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0C" w:rsidRDefault="00F67327" w:rsidP="00A11336">
      <w:pPr>
        <w:pStyle w:val="aa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2D6F25E" wp14:editId="5B1CA875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E71866" w:rsidRDefault="00E71866" w:rsidP="007E550C">
      <w:pPr>
        <w:pStyle w:val="1"/>
        <w:rPr>
          <w:b/>
          <w:sz w:val="32"/>
          <w:szCs w:val="28"/>
          <w:lang w:val="uk-UA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D87DBC" w:rsidRPr="00255F1E" w:rsidRDefault="00D87DBC" w:rsidP="00D87DBC">
      <w:pPr>
        <w:pStyle w:val="aa"/>
        <w:tabs>
          <w:tab w:val="left" w:pos="3119"/>
          <w:tab w:val="left" w:pos="3402"/>
        </w:tabs>
        <w:jc w:val="both"/>
        <w:rPr>
          <w:sz w:val="24"/>
        </w:rPr>
      </w:pPr>
      <w:r>
        <w:rPr>
          <w:sz w:val="24"/>
          <w:lang w:val="uk-UA"/>
        </w:rPr>
        <w:t xml:space="preserve">від 15.09.2021  № </w:t>
      </w:r>
      <w:r>
        <w:rPr>
          <w:sz w:val="24"/>
          <w:lang w:val="en-US"/>
        </w:rPr>
        <w:t>VIII</w:t>
      </w:r>
      <w:r w:rsidRPr="00255F1E">
        <w:rPr>
          <w:sz w:val="24"/>
        </w:rPr>
        <w:t>/19-7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7E550C" w:rsidRDefault="007E550C" w:rsidP="00F67327">
      <w:pPr>
        <w:pStyle w:val="aa"/>
        <w:jc w:val="both"/>
        <w:rPr>
          <w:sz w:val="24"/>
          <w:lang w:val="uk-UA"/>
        </w:rPr>
      </w:pPr>
    </w:p>
    <w:p w:rsidR="00D47487" w:rsidRPr="00D47487" w:rsidRDefault="00D04C0D" w:rsidP="00D47487">
      <w:pPr>
        <w:tabs>
          <w:tab w:val="left" w:pos="4253"/>
        </w:tabs>
        <w:ind w:right="51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передачу з комунальної власності Курахівської міської ради до державної власності інше окреме індивідуально визначене майно</w:t>
      </w:r>
      <w:r w:rsidRPr="00D47487">
        <w:rPr>
          <w:sz w:val="24"/>
          <w:szCs w:val="24"/>
          <w:lang w:val="uk-UA"/>
        </w:rPr>
        <w:t xml:space="preserve"> </w:t>
      </w:r>
      <w:r w:rsidR="00FF27AC">
        <w:rPr>
          <w:sz w:val="24"/>
          <w:szCs w:val="24"/>
          <w:lang w:val="uk-UA"/>
        </w:rPr>
        <w:t>(Військова частина А7275)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1478FA" w:rsidRPr="00AE0580" w:rsidRDefault="00BC3793" w:rsidP="00B162BB">
      <w:p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ab/>
      </w:r>
      <w:r w:rsidR="00BF0462">
        <w:rPr>
          <w:sz w:val="24"/>
          <w:szCs w:val="24"/>
          <w:lang w:val="uk-UA"/>
        </w:rPr>
        <w:t xml:space="preserve">Розглянувши лист </w:t>
      </w:r>
      <w:r w:rsidR="004A254C">
        <w:rPr>
          <w:sz w:val="24"/>
          <w:szCs w:val="24"/>
          <w:lang w:val="uk-UA"/>
        </w:rPr>
        <w:t>Військової частини А7275 Міністерства оборони України від 02.09.2021 № 67</w:t>
      </w:r>
      <w:r w:rsidR="000A03F7">
        <w:rPr>
          <w:sz w:val="24"/>
          <w:szCs w:val="24"/>
          <w:lang w:val="uk-UA"/>
        </w:rPr>
        <w:t xml:space="preserve"> про </w:t>
      </w:r>
      <w:r w:rsidR="00CD06D4">
        <w:rPr>
          <w:sz w:val="24"/>
          <w:szCs w:val="24"/>
          <w:lang w:val="uk-UA"/>
        </w:rPr>
        <w:t>передачу іншого окремого індивідуально визначеного майна</w:t>
      </w:r>
      <w:r w:rsidR="000A03F7">
        <w:rPr>
          <w:sz w:val="24"/>
          <w:szCs w:val="24"/>
          <w:lang w:val="uk-UA"/>
        </w:rPr>
        <w:t>,</w:t>
      </w:r>
      <w:r w:rsidR="005A1D7C">
        <w:rPr>
          <w:sz w:val="24"/>
          <w:szCs w:val="24"/>
          <w:lang w:val="uk-UA"/>
        </w:rPr>
        <w:t xml:space="preserve"> на виконання </w:t>
      </w:r>
      <w:r w:rsidR="005A1D7C" w:rsidRPr="00D73B0F">
        <w:rPr>
          <w:sz w:val="24"/>
          <w:szCs w:val="24"/>
          <w:lang w:val="uk-UA"/>
        </w:rPr>
        <w:t>Програм</w:t>
      </w:r>
      <w:r w:rsidR="005A1D7C">
        <w:rPr>
          <w:sz w:val="24"/>
          <w:szCs w:val="24"/>
          <w:lang w:val="uk-UA"/>
        </w:rPr>
        <w:t>и</w:t>
      </w:r>
      <w:r w:rsidR="005A1D7C" w:rsidRPr="00D73B0F">
        <w:rPr>
          <w:sz w:val="24"/>
          <w:szCs w:val="24"/>
          <w:lang w:val="uk-UA"/>
        </w:rPr>
        <w:t xml:space="preserve"> </w:t>
      </w:r>
      <w:r w:rsidR="005A1D7C">
        <w:rPr>
          <w:bCs/>
          <w:sz w:val="24"/>
          <w:szCs w:val="24"/>
          <w:lang w:val="uk-UA"/>
        </w:rPr>
        <w:t>забезпечення мобілізаційної підготовки та оборонної роботи на території Курахівської міської територіальної громади на 2021-2023 роки, затвердженої рішенням Курахівської міської ради від 21.04.2021р. №</w:t>
      </w:r>
      <w:r w:rsidR="005A1D7C" w:rsidRPr="00D73B0F">
        <w:rPr>
          <w:sz w:val="24"/>
          <w:lang w:val="uk-UA"/>
        </w:rPr>
        <w:t xml:space="preserve"> </w:t>
      </w:r>
      <w:r w:rsidR="005A1D7C">
        <w:rPr>
          <w:sz w:val="24"/>
          <w:lang w:val="en-US"/>
        </w:rPr>
        <w:t>VIII</w:t>
      </w:r>
      <w:r w:rsidR="005A1D7C" w:rsidRPr="00D73B0F">
        <w:rPr>
          <w:sz w:val="24"/>
          <w:lang w:val="uk-UA"/>
        </w:rPr>
        <w:t>/9-4</w:t>
      </w:r>
      <w:r w:rsidR="005A1D7C">
        <w:rPr>
          <w:sz w:val="24"/>
          <w:lang w:val="uk-UA"/>
        </w:rPr>
        <w:t xml:space="preserve">, </w:t>
      </w:r>
      <w:r w:rsidR="005A1D7C">
        <w:rPr>
          <w:sz w:val="24"/>
          <w:szCs w:val="24"/>
          <w:lang w:val="uk-UA"/>
        </w:rPr>
        <w:t>для</w:t>
      </w:r>
      <w:r w:rsidR="00CD06D4">
        <w:rPr>
          <w:sz w:val="24"/>
          <w:szCs w:val="24"/>
          <w:lang w:val="uk-UA"/>
        </w:rPr>
        <w:t xml:space="preserve"> потреб військової частини А7275 (код за ЄДРПОУ – 26624353</w:t>
      </w:r>
      <w:r w:rsidR="005A1D7C">
        <w:rPr>
          <w:sz w:val="24"/>
          <w:szCs w:val="24"/>
          <w:lang w:val="uk-UA"/>
        </w:rPr>
        <w:t xml:space="preserve">), </w:t>
      </w:r>
      <w:r w:rsidR="005A1D7C">
        <w:rPr>
          <w:sz w:val="24"/>
          <w:lang w:val="uk-UA"/>
        </w:rPr>
        <w:t>відповідно до Закону України «Про передачу об’єктів права державної та комунальної власності», 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затвердженого постановою Кабінету Міністрів України від 21.09.1998 № 1482</w:t>
      </w:r>
      <w:r w:rsidR="00B162BB" w:rsidRPr="00B162BB">
        <w:rPr>
          <w:sz w:val="24"/>
          <w:szCs w:val="24"/>
          <w:lang w:val="uk-UA"/>
        </w:rPr>
        <w:t>, керую</w:t>
      </w:r>
      <w:r w:rsidR="00FF5856">
        <w:rPr>
          <w:sz w:val="24"/>
          <w:szCs w:val="24"/>
          <w:lang w:val="uk-UA"/>
        </w:rPr>
        <w:t>чись статтею 25, частиною першою</w:t>
      </w:r>
      <w:r w:rsidR="00B162BB" w:rsidRPr="00B162BB">
        <w:rPr>
          <w:sz w:val="24"/>
          <w:szCs w:val="24"/>
          <w:lang w:val="uk-UA"/>
        </w:rPr>
        <w:t xml:space="preserve"> статті 59, частиною </w:t>
      </w:r>
      <w:r w:rsidR="00B162BB">
        <w:rPr>
          <w:sz w:val="24"/>
          <w:szCs w:val="24"/>
          <w:lang w:val="uk-UA"/>
        </w:rPr>
        <w:t>п’ятою статті 60 Закону України</w:t>
      </w:r>
      <w:r w:rsidR="00EA4A08">
        <w:rPr>
          <w:sz w:val="24"/>
          <w:szCs w:val="24"/>
          <w:lang w:val="uk-UA"/>
        </w:rPr>
        <w:t xml:space="preserve"> </w:t>
      </w:r>
      <w:r w:rsidR="00B162BB" w:rsidRPr="00B162BB">
        <w:rPr>
          <w:sz w:val="24"/>
          <w:szCs w:val="24"/>
          <w:lang w:val="uk-UA"/>
        </w:rPr>
        <w:t xml:space="preserve">«Про місцеве самоврядування в Україні», статтею 5.2.15 </w:t>
      </w:r>
      <w:r w:rsidR="001478FA" w:rsidRPr="00A606C9">
        <w:rPr>
          <w:sz w:val="24"/>
          <w:szCs w:val="24"/>
          <w:lang w:val="uk-UA"/>
        </w:rPr>
        <w:t>С</w:t>
      </w:r>
      <w:r w:rsidR="001478FA">
        <w:rPr>
          <w:sz w:val="24"/>
          <w:szCs w:val="24"/>
          <w:lang w:val="uk-UA"/>
        </w:rPr>
        <w:t>татуту Курахівської міської територіальної громади</w:t>
      </w:r>
      <w:r w:rsidR="001478FA" w:rsidRPr="00A606C9">
        <w:rPr>
          <w:sz w:val="24"/>
          <w:szCs w:val="24"/>
          <w:lang w:val="uk-UA"/>
        </w:rPr>
        <w:t xml:space="preserve">, </w:t>
      </w:r>
      <w:r w:rsidR="001478FA" w:rsidRPr="00E270A3">
        <w:rPr>
          <w:sz w:val="24"/>
          <w:szCs w:val="24"/>
          <w:lang w:val="uk-UA"/>
        </w:rPr>
        <w:t>враховуючи висновок</w:t>
      </w:r>
      <w:r w:rsidR="001478FA" w:rsidRPr="007868B9">
        <w:rPr>
          <w:sz w:val="24"/>
          <w:szCs w:val="24"/>
          <w:lang w:val="uk-UA"/>
        </w:rPr>
        <w:t xml:space="preserve"> </w:t>
      </w:r>
      <w:r w:rsidR="001478FA" w:rsidRPr="00DE120A">
        <w:rPr>
          <w:sz w:val="24"/>
          <w:szCs w:val="24"/>
          <w:lang w:val="uk-UA"/>
        </w:rPr>
        <w:t>засідання пос</w:t>
      </w:r>
      <w:r w:rsidR="001478FA">
        <w:rPr>
          <w:sz w:val="24"/>
          <w:szCs w:val="24"/>
          <w:lang w:val="uk-UA"/>
        </w:rPr>
        <w:t>тійної комісії</w:t>
      </w:r>
      <w:r w:rsidR="001478FA" w:rsidRPr="00487E53">
        <w:rPr>
          <w:sz w:val="24"/>
          <w:szCs w:val="24"/>
          <w:lang w:val="uk-UA"/>
        </w:rPr>
        <w:t xml:space="preserve"> з питань </w:t>
      </w:r>
      <w:r w:rsidR="001478FA">
        <w:rPr>
          <w:sz w:val="24"/>
          <w:szCs w:val="24"/>
          <w:lang w:val="uk-UA"/>
        </w:rPr>
        <w:t>житлово-</w:t>
      </w:r>
      <w:r w:rsidR="001478FA" w:rsidRPr="00487E53">
        <w:rPr>
          <w:sz w:val="24"/>
          <w:szCs w:val="24"/>
          <w:lang w:val="uk-UA"/>
        </w:rPr>
        <w:t xml:space="preserve">комунального господарства, </w:t>
      </w:r>
      <w:r w:rsidR="001478FA">
        <w:rPr>
          <w:sz w:val="24"/>
          <w:szCs w:val="24"/>
          <w:lang w:val="uk-UA"/>
        </w:rPr>
        <w:t xml:space="preserve">благоустрою, містобудування та </w:t>
      </w:r>
      <w:r w:rsidR="001478FA" w:rsidRPr="00487E53">
        <w:rPr>
          <w:sz w:val="24"/>
          <w:szCs w:val="24"/>
          <w:lang w:val="uk-UA"/>
        </w:rPr>
        <w:t xml:space="preserve">архітектури, </w:t>
      </w:r>
      <w:r w:rsidR="001478FA">
        <w:rPr>
          <w:sz w:val="24"/>
          <w:szCs w:val="24"/>
          <w:lang w:val="uk-UA"/>
        </w:rPr>
        <w:t xml:space="preserve">управління комунальною власністю </w:t>
      </w:r>
      <w:r w:rsidR="001478FA" w:rsidRPr="00DE120A">
        <w:rPr>
          <w:sz w:val="24"/>
          <w:szCs w:val="24"/>
          <w:lang w:val="uk-UA"/>
        </w:rPr>
        <w:t>Курахівської міської ради</w:t>
      </w:r>
      <w:r w:rsidR="001478FA" w:rsidRPr="00E270A3">
        <w:rPr>
          <w:sz w:val="24"/>
          <w:szCs w:val="24"/>
          <w:lang w:val="uk-UA"/>
        </w:rPr>
        <w:t>, Курахівська міська рада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DC3BAC" w:rsidRPr="00DC3BAC" w:rsidRDefault="00DC3BAC" w:rsidP="00DC3BAC">
      <w:pPr>
        <w:ind w:firstLine="708"/>
        <w:rPr>
          <w:sz w:val="24"/>
          <w:szCs w:val="24"/>
          <w:lang w:val="uk-UA"/>
        </w:rPr>
      </w:pPr>
      <w:r w:rsidRPr="00DC3BAC">
        <w:rPr>
          <w:sz w:val="24"/>
          <w:szCs w:val="24"/>
          <w:lang w:val="uk-UA"/>
        </w:rPr>
        <w:t>В И Р І Ш И Л А: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5C735E" w:rsidRPr="005C735E" w:rsidRDefault="001636BC" w:rsidP="005C735E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Передати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комунальної власності Курахівської міської ради до </w:t>
      </w:r>
      <w:r w:rsidR="00DD3D65">
        <w:rPr>
          <w:rFonts w:ascii="Times New Roman" w:hAnsi="Times New Roman" w:cs="Times New Roman"/>
          <w:sz w:val="24"/>
          <w:szCs w:val="24"/>
          <w:lang w:val="uk-UA"/>
        </w:rPr>
        <w:t>Військової частини А7275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оборони України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інше окреме індивідуально визначене майно</w:t>
      </w:r>
      <w:r w:rsidR="00152F27">
        <w:rPr>
          <w:rFonts w:ascii="Times New Roman" w:hAnsi="Times New Roman" w:cs="Times New Roman"/>
          <w:sz w:val="24"/>
          <w:szCs w:val="24"/>
          <w:lang w:val="uk-UA"/>
        </w:rPr>
        <w:t xml:space="preserve"> - комплект</w:t>
      </w:r>
      <w:r w:rsidR="00EB1C4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52F27">
        <w:rPr>
          <w:rFonts w:ascii="Times New Roman" w:hAnsi="Times New Roman" w:cs="Times New Roman"/>
          <w:sz w:val="24"/>
          <w:szCs w:val="24"/>
          <w:lang w:val="uk-UA"/>
        </w:rPr>
        <w:t xml:space="preserve"> білизни (наволочка, подушка, простирадло, матрац, ковдра) у кількості 70 шт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735E" w:rsidRPr="005C735E" w:rsidRDefault="006E4FE6" w:rsidP="00B60483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Утворити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комісію з передачі</w:t>
      </w:r>
      <w:r w:rsidR="003A3117" w:rsidRPr="003A3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117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Курахівської міської ради до </w:t>
      </w:r>
      <w:r w:rsidR="00DD3D65">
        <w:rPr>
          <w:rFonts w:ascii="Times New Roman" w:hAnsi="Times New Roman" w:cs="Times New Roman"/>
          <w:sz w:val="24"/>
          <w:szCs w:val="24"/>
          <w:lang w:val="uk-UA"/>
        </w:rPr>
        <w:t>Військової частини А7275</w:t>
      </w:r>
      <w:r w:rsidR="003A3117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оборони України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іншого окремого індивідуально визначеного майна, та затвердити її кількісний склад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558E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8FA" w:rsidRPr="00E3508C" w:rsidRDefault="001478FA" w:rsidP="001478FA">
      <w:pPr>
        <w:pStyle w:val="ab"/>
        <w:numPr>
          <w:ilvl w:val="0"/>
          <w:numId w:val="3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08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господарства, благоустрою, містобудування та архітектури, управління комунальною власністю Курахівської міської ради (АВРАМЕНКО).</w:t>
      </w:r>
    </w:p>
    <w:p w:rsidR="00AA0FB9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FB9" w:rsidRPr="00391B76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2CE5" w:rsidRPr="00ED34B9" w:rsidRDefault="00190EDE" w:rsidP="00ED34B9">
      <w:pPr>
        <w:rPr>
          <w:sz w:val="24"/>
          <w:szCs w:val="24"/>
          <w:lang w:val="uk-UA"/>
        </w:rPr>
      </w:pPr>
      <w:r w:rsidRPr="00190EDE">
        <w:rPr>
          <w:sz w:val="24"/>
          <w:szCs w:val="24"/>
          <w:lang w:val="uk-UA"/>
        </w:rPr>
        <w:t>Міський голова</w:t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  <w:t xml:space="preserve">                Роман</w:t>
      </w:r>
      <w:r w:rsidR="00ED34B9">
        <w:rPr>
          <w:sz w:val="24"/>
          <w:szCs w:val="24"/>
          <w:lang w:val="uk-UA"/>
        </w:rPr>
        <w:t xml:space="preserve"> ПАДУН</w:t>
      </w:r>
      <w:r w:rsidRPr="00190ED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4B9">
        <w:rPr>
          <w:sz w:val="24"/>
          <w:szCs w:val="24"/>
          <w:lang w:val="uk-UA"/>
        </w:rPr>
        <w:t xml:space="preserve">                             </w:t>
      </w:r>
    </w:p>
    <w:p w:rsidR="001217EA" w:rsidRDefault="001217EA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DD3D65" w:rsidRDefault="00DD3D65" w:rsidP="00F67327">
      <w:pPr>
        <w:pStyle w:val="aa"/>
        <w:jc w:val="both"/>
        <w:rPr>
          <w:sz w:val="24"/>
          <w:lang w:val="uk-UA"/>
        </w:rPr>
      </w:pPr>
    </w:p>
    <w:p w:rsidR="00DD3D65" w:rsidRDefault="00DD3D65" w:rsidP="00F67327">
      <w:pPr>
        <w:pStyle w:val="aa"/>
        <w:jc w:val="both"/>
        <w:rPr>
          <w:sz w:val="24"/>
          <w:lang w:val="uk-UA"/>
        </w:rPr>
      </w:pPr>
    </w:p>
    <w:p w:rsidR="00814C26" w:rsidRDefault="00814C26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Pr="005620C4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AD558E">
        <w:rPr>
          <w:sz w:val="24"/>
          <w:szCs w:val="24"/>
          <w:lang w:val="uk-UA"/>
        </w:rPr>
        <w:t>Додаток</w:t>
      </w:r>
      <w:r w:rsidR="00AD558E">
        <w:rPr>
          <w:sz w:val="24"/>
          <w:szCs w:val="24"/>
          <w:lang w:val="uk-UA"/>
        </w:rPr>
        <w:t xml:space="preserve"> </w:t>
      </w:r>
    </w:p>
    <w:p w:rsidR="005620C4" w:rsidRPr="00AD558E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AD558E">
        <w:rPr>
          <w:sz w:val="24"/>
          <w:szCs w:val="24"/>
          <w:lang w:val="uk-UA"/>
        </w:rPr>
        <w:t>до рішення Курахівської міської ради</w:t>
      </w:r>
    </w:p>
    <w:p w:rsidR="000D311A" w:rsidRPr="00255F1E" w:rsidRDefault="000D311A" w:rsidP="000D311A">
      <w:pPr>
        <w:pStyle w:val="aa"/>
        <w:tabs>
          <w:tab w:val="left" w:pos="3119"/>
          <w:tab w:val="left" w:pos="3402"/>
        </w:tabs>
        <w:jc w:val="both"/>
        <w:rPr>
          <w:sz w:val="24"/>
          <w:lang w:val="en-US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від 15.09.2021  № </w:t>
      </w:r>
      <w:r>
        <w:rPr>
          <w:sz w:val="24"/>
          <w:lang w:val="en-US"/>
        </w:rPr>
        <w:t>VIII</w:t>
      </w:r>
      <w:r w:rsidR="00255F1E">
        <w:rPr>
          <w:sz w:val="24"/>
          <w:lang w:val="uk-UA"/>
        </w:rPr>
        <w:t>/19-</w:t>
      </w:r>
      <w:r w:rsidR="00255F1E">
        <w:rPr>
          <w:sz w:val="24"/>
          <w:lang w:val="en-US"/>
        </w:rPr>
        <w:t>7</w:t>
      </w:r>
      <w:bookmarkStart w:id="0" w:name="_GoBack"/>
      <w:bookmarkEnd w:id="0"/>
    </w:p>
    <w:p w:rsid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CC1E96" w:rsidRDefault="00CC1E96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Склад комісії </w:t>
      </w:r>
    </w:p>
    <w:p w:rsidR="005617C4" w:rsidRPr="005617C4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C735E">
        <w:rPr>
          <w:sz w:val="24"/>
          <w:szCs w:val="24"/>
          <w:lang w:val="uk-UA"/>
        </w:rPr>
        <w:t>з передачі</w:t>
      </w:r>
      <w:r w:rsidRPr="003A3117">
        <w:rPr>
          <w:sz w:val="24"/>
          <w:szCs w:val="24"/>
          <w:lang w:val="uk-UA"/>
        </w:rPr>
        <w:t xml:space="preserve"> </w:t>
      </w:r>
      <w:r w:rsidRPr="005C735E">
        <w:rPr>
          <w:sz w:val="24"/>
          <w:szCs w:val="24"/>
          <w:lang w:val="uk-UA"/>
        </w:rPr>
        <w:t xml:space="preserve">комунальної власності Курахівської міської ради до </w:t>
      </w:r>
      <w:r w:rsidR="00AD558E">
        <w:rPr>
          <w:sz w:val="24"/>
          <w:szCs w:val="24"/>
          <w:lang w:val="uk-UA"/>
        </w:rPr>
        <w:t>Військової частини А7275</w:t>
      </w:r>
      <w:r>
        <w:rPr>
          <w:sz w:val="24"/>
          <w:szCs w:val="24"/>
          <w:lang w:val="uk-UA"/>
        </w:rPr>
        <w:t xml:space="preserve"> Міністерства оборони України</w:t>
      </w:r>
      <w:r w:rsidRPr="005C73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іншого окремого індивідуально визначеного майна</w:t>
      </w:r>
      <w:r w:rsidRPr="005617C4">
        <w:rPr>
          <w:sz w:val="24"/>
          <w:szCs w:val="24"/>
          <w:lang w:val="uk-UA"/>
        </w:rPr>
        <w:t xml:space="preserve"> 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color w:val="FF0000"/>
          <w:sz w:val="24"/>
          <w:szCs w:val="24"/>
          <w:lang w:val="uk-UA"/>
        </w:rPr>
      </w:pP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3644"/>
        <w:gridCol w:w="5646"/>
      </w:tblGrid>
      <w:tr w:rsidR="002069C5" w:rsidRPr="002069C5" w:rsidTr="003A3117">
        <w:trPr>
          <w:trHeight w:val="570"/>
        </w:trPr>
        <w:tc>
          <w:tcPr>
            <w:tcW w:w="3644" w:type="dxa"/>
          </w:tcPr>
          <w:p w:rsidR="005617C4" w:rsidRPr="002069C5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 w:rsidRPr="002069C5">
              <w:rPr>
                <w:rFonts w:eastAsiaTheme="minorEastAsia"/>
                <w:sz w:val="24"/>
                <w:szCs w:val="24"/>
                <w:lang w:val="uk-UA"/>
              </w:rPr>
              <w:t>Батрак Віталій Васильович</w:t>
            </w:r>
          </w:p>
        </w:tc>
        <w:tc>
          <w:tcPr>
            <w:tcW w:w="5646" w:type="dxa"/>
          </w:tcPr>
          <w:p w:rsidR="005617C4" w:rsidRPr="002069C5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069C5">
              <w:rPr>
                <w:rFonts w:eastAsiaTheme="minorEastAsia"/>
                <w:sz w:val="24"/>
                <w:szCs w:val="24"/>
                <w:lang w:val="uk-UA"/>
              </w:rPr>
              <w:t>заступник міського голови з питань виконавчих органів Курахівської міської ради, голова комісії.</w:t>
            </w:r>
          </w:p>
          <w:p w:rsidR="005617C4" w:rsidRPr="002069C5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69C5" w:rsidRPr="00255F1E" w:rsidTr="003A3117">
        <w:trPr>
          <w:trHeight w:val="570"/>
        </w:trPr>
        <w:tc>
          <w:tcPr>
            <w:tcW w:w="3644" w:type="dxa"/>
          </w:tcPr>
          <w:p w:rsidR="005617C4" w:rsidRPr="002069C5" w:rsidRDefault="003A3117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 w:rsidRPr="002069C5">
              <w:rPr>
                <w:sz w:val="24"/>
                <w:szCs w:val="24"/>
                <w:lang w:val="uk-UA"/>
              </w:rPr>
              <w:t>Якушева Олена Геннадіївна</w:t>
            </w:r>
          </w:p>
          <w:p w:rsidR="005617C4" w:rsidRPr="002069C5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2069C5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069C5">
              <w:rPr>
                <w:sz w:val="24"/>
                <w:szCs w:val="24"/>
                <w:lang w:val="uk-UA"/>
              </w:rPr>
              <w:t>начальник бухгалтерського обліку та звітності Курахівської міської ради, член комісії</w:t>
            </w:r>
            <w:r w:rsidR="005617C4" w:rsidRPr="002069C5">
              <w:rPr>
                <w:sz w:val="24"/>
                <w:szCs w:val="24"/>
                <w:lang w:val="uk-UA"/>
              </w:rPr>
              <w:t xml:space="preserve">. </w:t>
            </w:r>
          </w:p>
          <w:p w:rsidR="003A3117" w:rsidRPr="002069C5" w:rsidRDefault="003A3117" w:rsidP="003A3117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69C5" w:rsidRPr="00255F1E" w:rsidTr="003A3117">
        <w:trPr>
          <w:trHeight w:val="570"/>
        </w:trPr>
        <w:tc>
          <w:tcPr>
            <w:tcW w:w="3644" w:type="dxa"/>
          </w:tcPr>
          <w:p w:rsidR="005617C4" w:rsidRPr="002069C5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 w:rsidRPr="002069C5">
              <w:rPr>
                <w:sz w:val="24"/>
                <w:szCs w:val="24"/>
                <w:lang w:val="uk-UA"/>
              </w:rPr>
              <w:t>Матюха Катерина Олександрівна</w:t>
            </w:r>
          </w:p>
        </w:tc>
        <w:tc>
          <w:tcPr>
            <w:tcW w:w="5646" w:type="dxa"/>
          </w:tcPr>
          <w:p w:rsidR="005617C4" w:rsidRPr="002069C5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069C5">
              <w:rPr>
                <w:sz w:val="24"/>
                <w:szCs w:val="24"/>
                <w:lang w:val="uk-UA"/>
              </w:rPr>
              <w:t>начальник відділу з питань управління комунальним майном та приватизації Управління економічного розвитку та правового забезпечення Курахівської міської ради Курахівської міської ради</w:t>
            </w:r>
            <w:r w:rsidR="002069C5">
              <w:rPr>
                <w:sz w:val="24"/>
                <w:szCs w:val="24"/>
                <w:lang w:val="uk-UA"/>
              </w:rPr>
              <w:t>, член комісії</w:t>
            </w:r>
            <w:r w:rsidR="005617C4" w:rsidRPr="002069C5">
              <w:rPr>
                <w:sz w:val="24"/>
                <w:szCs w:val="24"/>
                <w:lang w:val="uk-UA"/>
              </w:rPr>
              <w:t>.</w:t>
            </w:r>
          </w:p>
          <w:p w:rsidR="005617C4" w:rsidRPr="002069C5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69C5" w:rsidRPr="00255F1E" w:rsidTr="003A3117">
        <w:trPr>
          <w:trHeight w:val="570"/>
        </w:trPr>
        <w:tc>
          <w:tcPr>
            <w:tcW w:w="3644" w:type="dxa"/>
          </w:tcPr>
          <w:p w:rsidR="005617C4" w:rsidRPr="002069C5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 w:rsidRPr="002069C5">
              <w:rPr>
                <w:sz w:val="24"/>
                <w:szCs w:val="24"/>
                <w:lang w:val="uk-UA"/>
              </w:rPr>
              <w:t>Кузурман Наталія Володимирівна</w:t>
            </w:r>
          </w:p>
        </w:tc>
        <w:tc>
          <w:tcPr>
            <w:tcW w:w="5646" w:type="dxa"/>
          </w:tcPr>
          <w:p w:rsidR="005617C4" w:rsidRPr="002069C5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069C5">
              <w:rPr>
                <w:sz w:val="24"/>
                <w:szCs w:val="24"/>
                <w:lang w:val="uk-UA"/>
              </w:rPr>
              <w:t>спеціаліст І категорії бухгалтерського обліку та звітності Курахівської міської ради</w:t>
            </w:r>
            <w:r w:rsidR="002069C5">
              <w:rPr>
                <w:sz w:val="24"/>
                <w:szCs w:val="24"/>
                <w:lang w:val="uk-UA"/>
              </w:rPr>
              <w:t>, член комісії</w:t>
            </w:r>
            <w:r w:rsidR="005617C4" w:rsidRPr="002069C5">
              <w:rPr>
                <w:sz w:val="24"/>
                <w:szCs w:val="24"/>
                <w:lang w:val="uk-UA"/>
              </w:rPr>
              <w:t>.</w:t>
            </w:r>
          </w:p>
          <w:p w:rsidR="005617C4" w:rsidRPr="002069C5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069C5" w:rsidRPr="002069C5" w:rsidTr="003A3117">
        <w:trPr>
          <w:trHeight w:val="570"/>
        </w:trPr>
        <w:tc>
          <w:tcPr>
            <w:tcW w:w="3644" w:type="dxa"/>
          </w:tcPr>
          <w:p w:rsidR="005617C4" w:rsidRPr="002069C5" w:rsidRDefault="002069C5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Вишневський Анатолій Геннадійович</w:t>
            </w:r>
          </w:p>
          <w:p w:rsidR="005617C4" w:rsidRPr="002069C5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2069C5" w:rsidRDefault="002069C5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командир військової частини А7275 (за погодженням), член комісії</w:t>
            </w:r>
            <w:r w:rsidR="005617C4" w:rsidRPr="002069C5">
              <w:rPr>
                <w:sz w:val="24"/>
                <w:szCs w:val="24"/>
                <w:lang w:val="uk-UA"/>
              </w:rPr>
              <w:t xml:space="preserve">. </w:t>
            </w:r>
          </w:p>
          <w:p w:rsidR="005617C4" w:rsidRPr="002069C5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</w:tr>
      <w:tr w:rsidR="002069C5" w:rsidRPr="002069C5" w:rsidTr="003A3117">
        <w:trPr>
          <w:trHeight w:val="570"/>
        </w:trPr>
        <w:tc>
          <w:tcPr>
            <w:tcW w:w="3644" w:type="dxa"/>
          </w:tcPr>
          <w:p w:rsidR="005617C4" w:rsidRPr="002069C5" w:rsidRDefault="00FE7B19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Гончаренко Едуард Анатолійович</w:t>
            </w:r>
          </w:p>
          <w:p w:rsidR="005617C4" w:rsidRPr="002069C5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9435CE" w:rsidRDefault="005617C4" w:rsidP="009435C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069C5">
              <w:rPr>
                <w:sz w:val="24"/>
                <w:szCs w:val="24"/>
                <w:lang w:val="uk-UA"/>
              </w:rPr>
              <w:t>начальник</w:t>
            </w:r>
            <w:r w:rsidR="009435CE">
              <w:rPr>
                <w:sz w:val="24"/>
                <w:szCs w:val="24"/>
                <w:lang w:val="uk-UA"/>
              </w:rPr>
              <w:t xml:space="preserve"> штабу, перший заступник командира військової частини А7275 (за погодженням), член комісії</w:t>
            </w:r>
            <w:r w:rsidR="009435CE" w:rsidRPr="002069C5">
              <w:rPr>
                <w:sz w:val="24"/>
                <w:szCs w:val="24"/>
                <w:lang w:val="uk-UA"/>
              </w:rPr>
              <w:t xml:space="preserve">. </w:t>
            </w:r>
          </w:p>
          <w:p w:rsidR="005617C4" w:rsidRPr="002069C5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5617C4" w:rsidRPr="002069C5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814C26" w:rsidRPr="002069C5" w:rsidRDefault="00814C26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Pr="002069C5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   Секретар ради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 xml:space="preserve">                    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>Лілія МЕДВЕДЄВА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sectPr w:rsidR="005620C4" w:rsidSect="00814C26">
      <w:pgSz w:w="11906" w:h="16838"/>
      <w:pgMar w:top="142" w:right="851" w:bottom="28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C2" w:rsidRDefault="002A2FC2" w:rsidP="006340C1">
      <w:r>
        <w:separator/>
      </w:r>
    </w:p>
  </w:endnote>
  <w:endnote w:type="continuationSeparator" w:id="0">
    <w:p w:rsidR="002A2FC2" w:rsidRDefault="002A2FC2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C2" w:rsidRDefault="002A2FC2" w:rsidP="006340C1">
      <w:r>
        <w:separator/>
      </w:r>
    </w:p>
  </w:footnote>
  <w:footnote w:type="continuationSeparator" w:id="0">
    <w:p w:rsidR="002A2FC2" w:rsidRDefault="002A2FC2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8AD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4D42417"/>
    <w:multiLevelType w:val="hybridMultilevel"/>
    <w:tmpl w:val="5F663CE6"/>
    <w:lvl w:ilvl="0" w:tplc="A9C8D7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420E74"/>
    <w:multiLevelType w:val="hybridMultilevel"/>
    <w:tmpl w:val="BBAC587A"/>
    <w:lvl w:ilvl="0" w:tplc="6DAE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6396"/>
    <w:multiLevelType w:val="hybridMultilevel"/>
    <w:tmpl w:val="7B1AF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E3464C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6E65"/>
    <w:multiLevelType w:val="hybridMultilevel"/>
    <w:tmpl w:val="E9B6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C"/>
    <w:rsid w:val="00003BA6"/>
    <w:rsid w:val="0001195D"/>
    <w:rsid w:val="00012CAA"/>
    <w:rsid w:val="000A03F7"/>
    <w:rsid w:val="000D311A"/>
    <w:rsid w:val="000D3B73"/>
    <w:rsid w:val="00101B87"/>
    <w:rsid w:val="00107F2C"/>
    <w:rsid w:val="00111E77"/>
    <w:rsid w:val="00114C9E"/>
    <w:rsid w:val="00117C2C"/>
    <w:rsid w:val="001217EA"/>
    <w:rsid w:val="0014001D"/>
    <w:rsid w:val="0014467E"/>
    <w:rsid w:val="001478FA"/>
    <w:rsid w:val="00152F27"/>
    <w:rsid w:val="001636BC"/>
    <w:rsid w:val="00190EDE"/>
    <w:rsid w:val="001917C6"/>
    <w:rsid w:val="001B59E9"/>
    <w:rsid w:val="001C0FD1"/>
    <w:rsid w:val="001E7DFD"/>
    <w:rsid w:val="002031CC"/>
    <w:rsid w:val="002056F0"/>
    <w:rsid w:val="002069C5"/>
    <w:rsid w:val="00227061"/>
    <w:rsid w:val="00230932"/>
    <w:rsid w:val="00245969"/>
    <w:rsid w:val="00254044"/>
    <w:rsid w:val="00255F1E"/>
    <w:rsid w:val="002950FD"/>
    <w:rsid w:val="002A2FC2"/>
    <w:rsid w:val="002E15FD"/>
    <w:rsid w:val="00300485"/>
    <w:rsid w:val="00315956"/>
    <w:rsid w:val="003555ED"/>
    <w:rsid w:val="003563BD"/>
    <w:rsid w:val="00361B67"/>
    <w:rsid w:val="00373381"/>
    <w:rsid w:val="00391B76"/>
    <w:rsid w:val="00391D47"/>
    <w:rsid w:val="003A3117"/>
    <w:rsid w:val="003E2786"/>
    <w:rsid w:val="003E30F1"/>
    <w:rsid w:val="004175B4"/>
    <w:rsid w:val="004265BE"/>
    <w:rsid w:val="00442A6D"/>
    <w:rsid w:val="0045247C"/>
    <w:rsid w:val="00467F7B"/>
    <w:rsid w:val="004A254C"/>
    <w:rsid w:val="004A7A0D"/>
    <w:rsid w:val="004C3601"/>
    <w:rsid w:val="004D60E4"/>
    <w:rsid w:val="004E644D"/>
    <w:rsid w:val="004F38EB"/>
    <w:rsid w:val="00516311"/>
    <w:rsid w:val="00535908"/>
    <w:rsid w:val="005617C4"/>
    <w:rsid w:val="005620C4"/>
    <w:rsid w:val="005634D9"/>
    <w:rsid w:val="00570431"/>
    <w:rsid w:val="00576784"/>
    <w:rsid w:val="005815D5"/>
    <w:rsid w:val="005A1D7C"/>
    <w:rsid w:val="005C735E"/>
    <w:rsid w:val="005D37B3"/>
    <w:rsid w:val="005E2593"/>
    <w:rsid w:val="005E2E87"/>
    <w:rsid w:val="006340C1"/>
    <w:rsid w:val="0063516B"/>
    <w:rsid w:val="00675310"/>
    <w:rsid w:val="006E4FE6"/>
    <w:rsid w:val="006F2ABA"/>
    <w:rsid w:val="007178CC"/>
    <w:rsid w:val="00723BE6"/>
    <w:rsid w:val="00733F97"/>
    <w:rsid w:val="007642E6"/>
    <w:rsid w:val="00773E95"/>
    <w:rsid w:val="00780D12"/>
    <w:rsid w:val="0078239C"/>
    <w:rsid w:val="007B6437"/>
    <w:rsid w:val="007E3955"/>
    <w:rsid w:val="007E550C"/>
    <w:rsid w:val="00814C26"/>
    <w:rsid w:val="00814D39"/>
    <w:rsid w:val="00821A31"/>
    <w:rsid w:val="00827DBA"/>
    <w:rsid w:val="00836A48"/>
    <w:rsid w:val="00842394"/>
    <w:rsid w:val="008723AA"/>
    <w:rsid w:val="00895EF8"/>
    <w:rsid w:val="008B2C64"/>
    <w:rsid w:val="008B4037"/>
    <w:rsid w:val="008B7570"/>
    <w:rsid w:val="008C10D5"/>
    <w:rsid w:val="008F694E"/>
    <w:rsid w:val="00907AB7"/>
    <w:rsid w:val="00907F25"/>
    <w:rsid w:val="0091138D"/>
    <w:rsid w:val="009170BE"/>
    <w:rsid w:val="009435CE"/>
    <w:rsid w:val="00945445"/>
    <w:rsid w:val="009537EB"/>
    <w:rsid w:val="00954959"/>
    <w:rsid w:val="009F6B8A"/>
    <w:rsid w:val="00A11336"/>
    <w:rsid w:val="00A13349"/>
    <w:rsid w:val="00A141F2"/>
    <w:rsid w:val="00A43A2D"/>
    <w:rsid w:val="00A46F31"/>
    <w:rsid w:val="00A5613C"/>
    <w:rsid w:val="00A71EA8"/>
    <w:rsid w:val="00A72CE5"/>
    <w:rsid w:val="00AA0FB9"/>
    <w:rsid w:val="00AA29BD"/>
    <w:rsid w:val="00AB473A"/>
    <w:rsid w:val="00AD558E"/>
    <w:rsid w:val="00AE0580"/>
    <w:rsid w:val="00AF6F80"/>
    <w:rsid w:val="00B162BB"/>
    <w:rsid w:val="00B562C6"/>
    <w:rsid w:val="00B60483"/>
    <w:rsid w:val="00BA3842"/>
    <w:rsid w:val="00BC3793"/>
    <w:rsid w:val="00BC49F1"/>
    <w:rsid w:val="00BF0462"/>
    <w:rsid w:val="00BF3F67"/>
    <w:rsid w:val="00C510D8"/>
    <w:rsid w:val="00C544CB"/>
    <w:rsid w:val="00C71A5B"/>
    <w:rsid w:val="00C82ECA"/>
    <w:rsid w:val="00C84816"/>
    <w:rsid w:val="00C86C26"/>
    <w:rsid w:val="00C93CD1"/>
    <w:rsid w:val="00CC1E96"/>
    <w:rsid w:val="00CC3803"/>
    <w:rsid w:val="00CD06D4"/>
    <w:rsid w:val="00CF615E"/>
    <w:rsid w:val="00D019FB"/>
    <w:rsid w:val="00D04C0D"/>
    <w:rsid w:val="00D15F0F"/>
    <w:rsid w:val="00D47487"/>
    <w:rsid w:val="00D62DC7"/>
    <w:rsid w:val="00D650EC"/>
    <w:rsid w:val="00D85475"/>
    <w:rsid w:val="00D87DBC"/>
    <w:rsid w:val="00DB72A0"/>
    <w:rsid w:val="00DB7C54"/>
    <w:rsid w:val="00DC3BAC"/>
    <w:rsid w:val="00DC741E"/>
    <w:rsid w:val="00DD3D65"/>
    <w:rsid w:val="00DF7512"/>
    <w:rsid w:val="00E141AF"/>
    <w:rsid w:val="00E53FD3"/>
    <w:rsid w:val="00E71866"/>
    <w:rsid w:val="00EA4A08"/>
    <w:rsid w:val="00EB1C4B"/>
    <w:rsid w:val="00ED34B9"/>
    <w:rsid w:val="00ED784F"/>
    <w:rsid w:val="00EE7484"/>
    <w:rsid w:val="00EF1D23"/>
    <w:rsid w:val="00F127B1"/>
    <w:rsid w:val="00F24144"/>
    <w:rsid w:val="00F24886"/>
    <w:rsid w:val="00F37FE7"/>
    <w:rsid w:val="00F410E4"/>
    <w:rsid w:val="00F57420"/>
    <w:rsid w:val="00F67327"/>
    <w:rsid w:val="00F731EA"/>
    <w:rsid w:val="00F862FE"/>
    <w:rsid w:val="00FB4FE6"/>
    <w:rsid w:val="00FD04E7"/>
    <w:rsid w:val="00FD0BD2"/>
    <w:rsid w:val="00FD42B0"/>
    <w:rsid w:val="00FE24F3"/>
    <w:rsid w:val="00FE7B19"/>
    <w:rsid w:val="00FF27AC"/>
    <w:rsid w:val="00FF4E4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6F0B-B628-4C7C-85C8-5828FB7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34B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5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CA4E-3024-4425-92CF-DB0004B7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</cp:revision>
  <cp:lastPrinted>2021-09-01T14:00:00Z</cp:lastPrinted>
  <dcterms:created xsi:type="dcterms:W3CDTF">2021-09-02T10:17:00Z</dcterms:created>
  <dcterms:modified xsi:type="dcterms:W3CDTF">2021-09-21T05:06:00Z</dcterms:modified>
</cp:coreProperties>
</file>