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F96CA" w14:textId="77777777" w:rsidR="00D821CE" w:rsidRPr="00E2589F" w:rsidRDefault="00D821CE" w:rsidP="00D821CE">
      <w:pPr>
        <w:pStyle w:val="aa"/>
        <w:jc w:val="center"/>
        <w:rPr>
          <w:b/>
          <w:sz w:val="28"/>
          <w:szCs w:val="24"/>
          <w:lang w:val="uk-UA"/>
        </w:rPr>
      </w:pPr>
      <w:r w:rsidRPr="00E2589F">
        <w:rPr>
          <w:noProof/>
          <w:lang w:val="uk-UA" w:eastAsia="uk-UA"/>
        </w:rPr>
        <w:drawing>
          <wp:inline distT="0" distB="0" distL="0" distR="0" wp14:anchorId="370087CC" wp14:editId="2A667108">
            <wp:extent cx="571500" cy="777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7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88699" w14:textId="77777777" w:rsidR="00D821CE" w:rsidRPr="00E2589F" w:rsidRDefault="00D821CE" w:rsidP="00D821CE">
      <w:pPr>
        <w:pStyle w:val="aa"/>
        <w:jc w:val="center"/>
        <w:rPr>
          <w:b/>
          <w:sz w:val="28"/>
          <w:lang w:val="uk-UA"/>
        </w:rPr>
      </w:pPr>
      <w:r w:rsidRPr="00E2589F">
        <w:rPr>
          <w:b/>
          <w:sz w:val="28"/>
          <w:lang w:val="uk-UA"/>
        </w:rPr>
        <w:t>КУРАХІВСЬКА МІСЬКА ВІЙСЬКОВА АДМІНІСТРАЦІЯ ПОКРОВСЬКОГО РАЙОНУ ДОНЕЦЬКОЇ ОБЛАСТІ</w:t>
      </w:r>
    </w:p>
    <w:p w14:paraId="3EA04C70" w14:textId="77777777" w:rsidR="00D821CE" w:rsidRPr="00E2589F" w:rsidRDefault="00D821CE" w:rsidP="00D821CE">
      <w:pPr>
        <w:pStyle w:val="aa"/>
        <w:spacing w:before="120"/>
        <w:jc w:val="center"/>
        <w:rPr>
          <w:b/>
          <w:sz w:val="32"/>
          <w:szCs w:val="32"/>
          <w:lang w:val="uk-UA"/>
        </w:rPr>
      </w:pPr>
      <w:r w:rsidRPr="00E2589F">
        <w:rPr>
          <w:b/>
          <w:sz w:val="32"/>
          <w:szCs w:val="32"/>
          <w:lang w:val="uk-UA"/>
        </w:rPr>
        <w:t xml:space="preserve">РОЗПОРЯДЖЕННЯ </w:t>
      </w:r>
    </w:p>
    <w:p w14:paraId="26A128A6" w14:textId="77777777" w:rsidR="00D821CE" w:rsidRPr="00E2589F" w:rsidRDefault="00D821CE" w:rsidP="00D821CE">
      <w:pPr>
        <w:pStyle w:val="aa"/>
        <w:jc w:val="center"/>
        <w:rPr>
          <w:b/>
          <w:sz w:val="32"/>
          <w:szCs w:val="32"/>
          <w:lang w:val="uk-UA"/>
        </w:rPr>
      </w:pPr>
      <w:r w:rsidRPr="00E2589F">
        <w:rPr>
          <w:b/>
          <w:sz w:val="32"/>
          <w:szCs w:val="32"/>
          <w:lang w:val="uk-UA"/>
        </w:rPr>
        <w:t>НАЧАЛЬНИКА МІСЬКОЇ ВІЙСЬКОВОЇ АДМІНІСТРАЦІЇ</w:t>
      </w:r>
    </w:p>
    <w:p w14:paraId="0FA1387B" w14:textId="79964C8C" w:rsidR="00D821CE" w:rsidRPr="00E2589F" w:rsidRDefault="00D821CE" w:rsidP="00D821CE">
      <w:pPr>
        <w:spacing w:before="120"/>
        <w:jc w:val="both"/>
        <w:rPr>
          <w:sz w:val="24"/>
        </w:rPr>
      </w:pPr>
      <w:r w:rsidRPr="00E2589F">
        <w:rPr>
          <w:sz w:val="24"/>
        </w:rPr>
        <w:t>_</w:t>
      </w:r>
      <w:r w:rsidR="00464A5A">
        <w:rPr>
          <w:sz w:val="24"/>
        </w:rPr>
        <w:t>02.06.2025</w:t>
      </w:r>
      <w:r w:rsidRPr="00E2589F">
        <w:rPr>
          <w:sz w:val="24"/>
        </w:rPr>
        <w:t>_______</w:t>
      </w:r>
      <w:r w:rsidRPr="00E2589F">
        <w:rPr>
          <w:sz w:val="24"/>
        </w:rPr>
        <w:tab/>
      </w:r>
      <w:r w:rsidRPr="00E2589F">
        <w:rPr>
          <w:sz w:val="24"/>
        </w:rPr>
        <w:tab/>
      </w:r>
      <w:r w:rsidRPr="00E2589F">
        <w:rPr>
          <w:sz w:val="24"/>
        </w:rPr>
        <w:tab/>
      </w:r>
      <w:r w:rsidRPr="00E2589F">
        <w:rPr>
          <w:sz w:val="24"/>
        </w:rPr>
        <w:tab/>
        <w:t>м. Курахове</w:t>
      </w:r>
      <w:r w:rsidRPr="00E2589F">
        <w:rPr>
          <w:sz w:val="24"/>
        </w:rPr>
        <w:tab/>
      </w:r>
      <w:r w:rsidRPr="00E2589F">
        <w:rPr>
          <w:sz w:val="24"/>
        </w:rPr>
        <w:tab/>
      </w:r>
      <w:r w:rsidRPr="00E2589F">
        <w:rPr>
          <w:sz w:val="24"/>
        </w:rPr>
        <w:tab/>
      </w:r>
      <w:r>
        <w:rPr>
          <w:sz w:val="24"/>
        </w:rPr>
        <w:tab/>
        <w:t>№ _</w:t>
      </w:r>
      <w:r w:rsidR="00464A5A">
        <w:rPr>
          <w:sz w:val="24"/>
        </w:rPr>
        <w:t>131-р/МВА</w:t>
      </w:r>
      <w:r>
        <w:rPr>
          <w:sz w:val="24"/>
        </w:rPr>
        <w:t>___</w:t>
      </w:r>
    </w:p>
    <w:p w14:paraId="5CEB426B" w14:textId="77777777" w:rsidR="00DA65C5" w:rsidRPr="00E909EA" w:rsidRDefault="00DA65C5" w:rsidP="00FE21E8">
      <w:pPr>
        <w:ind w:right="5670"/>
        <w:jc w:val="both"/>
        <w:rPr>
          <w:sz w:val="24"/>
        </w:rPr>
      </w:pPr>
    </w:p>
    <w:p w14:paraId="2021A99C" w14:textId="77777777" w:rsidR="00DA65C5" w:rsidRPr="00E909EA" w:rsidRDefault="00DA65C5" w:rsidP="00D821CE">
      <w:pPr>
        <w:ind w:right="5670"/>
        <w:jc w:val="both"/>
        <w:rPr>
          <w:sz w:val="24"/>
        </w:rPr>
      </w:pPr>
    </w:p>
    <w:p w14:paraId="08FCBADE" w14:textId="485FD957" w:rsidR="00D15195" w:rsidRPr="00E909EA" w:rsidRDefault="00D15195" w:rsidP="00FE21E8">
      <w:pPr>
        <w:ind w:right="5670"/>
        <w:jc w:val="both"/>
        <w:rPr>
          <w:sz w:val="24"/>
        </w:rPr>
      </w:pPr>
      <w:r w:rsidRPr="00E909EA">
        <w:rPr>
          <w:sz w:val="24"/>
        </w:rPr>
        <w:t xml:space="preserve">Про внесення змін та доповнень до </w:t>
      </w:r>
      <w:r w:rsidRPr="00E909EA">
        <w:rPr>
          <w:sz w:val="24"/>
          <w:szCs w:val="24"/>
        </w:rPr>
        <w:t>Програми економічного і соціального розвитку Курахівської міської територіальної громади на 202</w:t>
      </w:r>
      <w:r w:rsidR="00792D2E" w:rsidRPr="00E909EA">
        <w:rPr>
          <w:sz w:val="24"/>
          <w:szCs w:val="24"/>
        </w:rPr>
        <w:t>5</w:t>
      </w:r>
      <w:r w:rsidRPr="00E909EA">
        <w:rPr>
          <w:sz w:val="24"/>
          <w:szCs w:val="24"/>
        </w:rPr>
        <w:t xml:space="preserve"> рік</w:t>
      </w:r>
      <w:r w:rsidR="00D00F71" w:rsidRPr="00E909EA">
        <w:rPr>
          <w:sz w:val="24"/>
        </w:rPr>
        <w:t xml:space="preserve"> </w:t>
      </w:r>
    </w:p>
    <w:p w14:paraId="15E41B80" w14:textId="60E42114" w:rsidR="001B1017" w:rsidRPr="00117E02" w:rsidRDefault="001B1017" w:rsidP="001B1017">
      <w:pPr>
        <w:pStyle w:val="aa"/>
        <w:jc w:val="both"/>
        <w:rPr>
          <w:sz w:val="24"/>
          <w:szCs w:val="24"/>
          <w:lang w:val="uk-UA"/>
        </w:rPr>
      </w:pPr>
    </w:p>
    <w:p w14:paraId="62997D9C" w14:textId="6E16DB33" w:rsidR="00D00F71" w:rsidRPr="00E909EA" w:rsidRDefault="009F005F" w:rsidP="00B3493A">
      <w:pPr>
        <w:pStyle w:val="aa"/>
        <w:ind w:firstLine="567"/>
        <w:jc w:val="both"/>
        <w:rPr>
          <w:bCs/>
          <w:sz w:val="24"/>
          <w:szCs w:val="24"/>
          <w:lang w:val="uk-UA"/>
        </w:rPr>
      </w:pPr>
      <w:r w:rsidRPr="00E909EA">
        <w:rPr>
          <w:bCs/>
          <w:sz w:val="24"/>
          <w:szCs w:val="24"/>
          <w:lang w:val="uk-UA"/>
        </w:rPr>
        <w:t>Розглянувши</w:t>
      </w:r>
      <w:r w:rsidR="00A50C61" w:rsidRPr="00E909EA">
        <w:rPr>
          <w:bCs/>
          <w:sz w:val="24"/>
          <w:szCs w:val="24"/>
          <w:lang w:val="uk-UA"/>
        </w:rPr>
        <w:t xml:space="preserve"> </w:t>
      </w:r>
      <w:r w:rsidR="003C2E3A" w:rsidRPr="00E909EA">
        <w:rPr>
          <w:bCs/>
          <w:sz w:val="24"/>
          <w:szCs w:val="24"/>
          <w:lang w:val="uk-UA"/>
        </w:rPr>
        <w:t>лист</w:t>
      </w:r>
      <w:r w:rsidR="00573ABB">
        <w:rPr>
          <w:bCs/>
          <w:sz w:val="24"/>
          <w:szCs w:val="24"/>
          <w:lang w:val="uk-UA"/>
        </w:rPr>
        <w:t>и</w:t>
      </w:r>
      <w:r w:rsidR="003C2E3A" w:rsidRPr="00E909EA">
        <w:rPr>
          <w:bCs/>
          <w:sz w:val="24"/>
          <w:szCs w:val="24"/>
          <w:lang w:val="uk-UA"/>
        </w:rPr>
        <w:t xml:space="preserve"> </w:t>
      </w:r>
      <w:r w:rsidR="003C2E3A">
        <w:rPr>
          <w:bCs/>
          <w:sz w:val="24"/>
          <w:szCs w:val="24"/>
          <w:lang w:val="uk-UA"/>
        </w:rPr>
        <w:t>Покровської РДА Донецької області</w:t>
      </w:r>
      <w:r w:rsidR="003C2E3A" w:rsidRPr="00E909EA">
        <w:rPr>
          <w:bCs/>
          <w:sz w:val="24"/>
          <w:szCs w:val="24"/>
          <w:lang w:val="uk-UA"/>
        </w:rPr>
        <w:t xml:space="preserve"> від </w:t>
      </w:r>
      <w:r w:rsidR="003C2E3A">
        <w:rPr>
          <w:bCs/>
          <w:sz w:val="24"/>
          <w:szCs w:val="24"/>
          <w:lang w:val="uk-UA"/>
        </w:rPr>
        <w:t>15</w:t>
      </w:r>
      <w:r w:rsidR="003C2E3A" w:rsidRPr="00E909EA">
        <w:rPr>
          <w:bCs/>
          <w:sz w:val="24"/>
          <w:szCs w:val="24"/>
          <w:lang w:val="uk-UA"/>
        </w:rPr>
        <w:t>.0</w:t>
      </w:r>
      <w:r w:rsidR="003C2E3A">
        <w:rPr>
          <w:bCs/>
          <w:sz w:val="24"/>
          <w:szCs w:val="24"/>
          <w:lang w:val="uk-UA"/>
        </w:rPr>
        <w:t>4</w:t>
      </w:r>
      <w:r w:rsidR="003C2E3A" w:rsidRPr="00E909EA">
        <w:rPr>
          <w:bCs/>
          <w:sz w:val="24"/>
          <w:szCs w:val="24"/>
          <w:lang w:val="uk-UA"/>
        </w:rPr>
        <w:t>.2025 №</w:t>
      </w:r>
      <w:r w:rsidR="003C2E3A">
        <w:rPr>
          <w:bCs/>
          <w:sz w:val="24"/>
          <w:szCs w:val="24"/>
          <w:lang w:val="uk-UA"/>
        </w:rPr>
        <w:t>01.1-0353-28</w:t>
      </w:r>
      <w:r w:rsidR="003C2E3A" w:rsidRPr="00E909EA">
        <w:rPr>
          <w:bCs/>
          <w:sz w:val="24"/>
          <w:szCs w:val="24"/>
          <w:lang w:val="uk-UA"/>
        </w:rPr>
        <w:t xml:space="preserve"> (вх. №</w:t>
      </w:r>
      <w:r w:rsidR="003C2E3A">
        <w:rPr>
          <w:bCs/>
          <w:sz w:val="24"/>
          <w:szCs w:val="24"/>
          <w:lang w:val="uk-UA"/>
        </w:rPr>
        <w:t>1016</w:t>
      </w:r>
      <w:r w:rsidR="003C2E3A" w:rsidRPr="00E909EA">
        <w:rPr>
          <w:bCs/>
          <w:sz w:val="24"/>
          <w:szCs w:val="24"/>
          <w:lang w:val="uk-UA"/>
        </w:rPr>
        <w:t>/01.1-17/МВА</w:t>
      </w:r>
      <w:r w:rsidR="00D821CE">
        <w:rPr>
          <w:bCs/>
          <w:sz w:val="24"/>
          <w:szCs w:val="24"/>
          <w:lang w:val="uk-UA"/>
        </w:rPr>
        <w:t xml:space="preserve"> </w:t>
      </w:r>
      <w:r w:rsidR="00D821CE" w:rsidRPr="00E909EA">
        <w:rPr>
          <w:bCs/>
          <w:sz w:val="24"/>
          <w:szCs w:val="24"/>
          <w:lang w:val="uk-UA"/>
        </w:rPr>
        <w:t xml:space="preserve">від </w:t>
      </w:r>
      <w:r w:rsidR="00D821CE">
        <w:rPr>
          <w:bCs/>
          <w:sz w:val="24"/>
          <w:szCs w:val="24"/>
          <w:lang w:val="uk-UA"/>
        </w:rPr>
        <w:t>15</w:t>
      </w:r>
      <w:r w:rsidR="00D821CE" w:rsidRPr="00E909EA">
        <w:rPr>
          <w:bCs/>
          <w:sz w:val="24"/>
          <w:szCs w:val="24"/>
          <w:lang w:val="uk-UA"/>
        </w:rPr>
        <w:t>.0</w:t>
      </w:r>
      <w:r w:rsidR="00D821CE">
        <w:rPr>
          <w:bCs/>
          <w:sz w:val="24"/>
          <w:szCs w:val="24"/>
          <w:lang w:val="uk-UA"/>
        </w:rPr>
        <w:t>4</w:t>
      </w:r>
      <w:r w:rsidR="00D821CE" w:rsidRPr="00E909EA">
        <w:rPr>
          <w:bCs/>
          <w:sz w:val="24"/>
          <w:szCs w:val="24"/>
          <w:lang w:val="uk-UA"/>
        </w:rPr>
        <w:t>.2025</w:t>
      </w:r>
      <w:r w:rsidR="003C2E3A" w:rsidRPr="00E909EA">
        <w:rPr>
          <w:bCs/>
          <w:sz w:val="24"/>
          <w:szCs w:val="24"/>
          <w:lang w:val="uk-UA"/>
        </w:rPr>
        <w:t>)</w:t>
      </w:r>
      <w:r w:rsidR="003C2E3A">
        <w:rPr>
          <w:bCs/>
          <w:sz w:val="24"/>
          <w:szCs w:val="24"/>
          <w:lang w:val="uk-UA"/>
        </w:rPr>
        <w:t>,</w:t>
      </w:r>
      <w:r w:rsidR="00573ABB" w:rsidRPr="00573ABB">
        <w:rPr>
          <w:bCs/>
          <w:sz w:val="24"/>
          <w:szCs w:val="24"/>
          <w:lang w:val="uk-UA"/>
        </w:rPr>
        <w:t xml:space="preserve"> </w:t>
      </w:r>
      <w:r w:rsidR="00573ABB">
        <w:rPr>
          <w:bCs/>
          <w:sz w:val="24"/>
          <w:szCs w:val="24"/>
          <w:lang w:val="uk-UA"/>
        </w:rPr>
        <w:t>комунального підприємства «Міська служба єдиного замовника» Курахівської міської ради» від 21.05.2025 № 88 (вх. № 1397/01.1-17/МВА</w:t>
      </w:r>
      <w:r w:rsidR="00D821CE">
        <w:rPr>
          <w:bCs/>
          <w:sz w:val="24"/>
          <w:szCs w:val="24"/>
          <w:lang w:val="uk-UA"/>
        </w:rPr>
        <w:t xml:space="preserve"> від 21.05.2025</w:t>
      </w:r>
      <w:r w:rsidR="00573ABB" w:rsidRPr="000225A1">
        <w:rPr>
          <w:bCs/>
          <w:sz w:val="24"/>
          <w:szCs w:val="24"/>
          <w:lang w:val="uk-UA"/>
        </w:rPr>
        <w:t>)</w:t>
      </w:r>
      <w:r w:rsidR="00524C3B" w:rsidRPr="000225A1">
        <w:rPr>
          <w:bCs/>
          <w:sz w:val="24"/>
          <w:szCs w:val="24"/>
          <w:lang w:val="uk-UA"/>
        </w:rPr>
        <w:t xml:space="preserve"> та</w:t>
      </w:r>
      <w:r w:rsidR="00DD74A5" w:rsidRPr="000225A1">
        <w:rPr>
          <w:bCs/>
          <w:sz w:val="24"/>
          <w:szCs w:val="24"/>
          <w:lang w:val="uk-UA"/>
        </w:rPr>
        <w:t xml:space="preserve">, з метою забезпечення виконання норм законодавства про працю та недопущення заборгованості з виплати заробітної плати та податків, лист </w:t>
      </w:r>
      <w:r w:rsidR="00524C3B" w:rsidRPr="000225A1">
        <w:rPr>
          <w:bCs/>
          <w:sz w:val="24"/>
          <w:szCs w:val="24"/>
          <w:lang w:val="uk-UA"/>
        </w:rPr>
        <w:t>комунального підприємства «Міська ритуальна служба» Курахівської міської ради» від 22.05.2025 № 60 (вх. № 1427/01.1-17/МВА від 26.05.2025)</w:t>
      </w:r>
      <w:r w:rsidR="00573ABB" w:rsidRPr="000225A1">
        <w:rPr>
          <w:bCs/>
          <w:sz w:val="24"/>
          <w:szCs w:val="24"/>
          <w:lang w:val="uk-UA"/>
        </w:rPr>
        <w:t xml:space="preserve">, </w:t>
      </w:r>
      <w:r w:rsidR="00F73994" w:rsidRPr="00075C48">
        <w:rPr>
          <w:bCs/>
          <w:sz w:val="24"/>
          <w:szCs w:val="24"/>
          <w:lang w:val="uk-UA"/>
        </w:rPr>
        <w:t>відповідно до розпоряджен</w:t>
      </w:r>
      <w:r w:rsidR="00F73994">
        <w:rPr>
          <w:bCs/>
          <w:sz w:val="24"/>
          <w:szCs w:val="24"/>
          <w:lang w:val="uk-UA"/>
        </w:rPr>
        <w:t xml:space="preserve">ь </w:t>
      </w:r>
      <w:r w:rsidR="00F73994" w:rsidRPr="00075C48">
        <w:rPr>
          <w:bCs/>
          <w:sz w:val="24"/>
          <w:szCs w:val="24"/>
          <w:lang w:val="uk-UA"/>
        </w:rPr>
        <w:t>начальника Курахівської міської військової адміністрації</w:t>
      </w:r>
      <w:r w:rsidR="00F73994">
        <w:rPr>
          <w:bCs/>
          <w:sz w:val="24"/>
          <w:szCs w:val="24"/>
          <w:lang w:val="uk-UA"/>
        </w:rPr>
        <w:t xml:space="preserve"> </w:t>
      </w:r>
      <w:r w:rsidR="00F73994" w:rsidRPr="00075C48">
        <w:rPr>
          <w:sz w:val="24"/>
          <w:szCs w:val="24"/>
          <w:lang w:val="uk-UA"/>
        </w:rPr>
        <w:t xml:space="preserve">від </w:t>
      </w:r>
      <w:r w:rsidR="00F73994">
        <w:rPr>
          <w:sz w:val="24"/>
          <w:szCs w:val="24"/>
          <w:lang w:val="uk-UA"/>
        </w:rPr>
        <w:t>13.05.2025</w:t>
      </w:r>
      <w:r w:rsidR="00F73994" w:rsidRPr="00075C48">
        <w:rPr>
          <w:sz w:val="24"/>
          <w:szCs w:val="24"/>
          <w:lang w:val="uk-UA"/>
        </w:rPr>
        <w:t xml:space="preserve"> № </w:t>
      </w:r>
      <w:r w:rsidR="00F73994">
        <w:rPr>
          <w:sz w:val="24"/>
          <w:szCs w:val="24"/>
          <w:lang w:val="uk-UA"/>
        </w:rPr>
        <w:t>120-р/МВА</w:t>
      </w:r>
      <w:r w:rsidR="00F73994" w:rsidRPr="00075C48">
        <w:rPr>
          <w:sz w:val="24"/>
          <w:szCs w:val="24"/>
          <w:lang w:val="uk-UA"/>
        </w:rPr>
        <w:t xml:space="preserve"> «</w:t>
      </w:r>
      <w:r w:rsidR="00F73994" w:rsidRPr="00075C48">
        <w:rPr>
          <w:bCs/>
          <w:sz w:val="24"/>
          <w:szCs w:val="24"/>
          <w:lang w:val="uk-UA"/>
        </w:rPr>
        <w:t xml:space="preserve">Про внесення змін до </w:t>
      </w:r>
      <w:r w:rsidR="00F73994" w:rsidRPr="00075C48">
        <w:rPr>
          <w:sz w:val="24"/>
          <w:szCs w:val="24"/>
          <w:lang w:val="uk-UA"/>
        </w:rPr>
        <w:t xml:space="preserve">Програми </w:t>
      </w:r>
      <w:r w:rsidR="00F73994" w:rsidRPr="00075C48">
        <w:rPr>
          <w:bCs/>
          <w:sz w:val="24"/>
          <w:szCs w:val="24"/>
          <w:lang w:val="uk-UA"/>
        </w:rPr>
        <w:t>національного спротиву на території Курахівської міської територіальної громади на 2025 рік»</w:t>
      </w:r>
      <w:r w:rsidR="00F73994">
        <w:rPr>
          <w:sz w:val="24"/>
          <w:szCs w:val="24"/>
          <w:lang w:val="uk-UA"/>
        </w:rPr>
        <w:t xml:space="preserve">, </w:t>
      </w:r>
      <w:r w:rsidR="00F73994" w:rsidRPr="00227B18">
        <w:rPr>
          <w:sz w:val="24"/>
          <w:szCs w:val="24"/>
          <w:lang w:val="uk-UA"/>
        </w:rPr>
        <w:t>від</w:t>
      </w:r>
      <w:r w:rsidR="00F73994">
        <w:rPr>
          <w:sz w:val="24"/>
          <w:szCs w:val="24"/>
          <w:lang w:val="uk-UA"/>
        </w:rPr>
        <w:t xml:space="preserve"> 06.02.2025 №</w:t>
      </w:r>
      <w:r w:rsidR="00A01728">
        <w:rPr>
          <w:sz w:val="24"/>
          <w:szCs w:val="24"/>
          <w:lang w:val="uk-UA"/>
        </w:rPr>
        <w:t xml:space="preserve"> </w:t>
      </w:r>
      <w:r w:rsidR="00F73994">
        <w:rPr>
          <w:sz w:val="24"/>
          <w:szCs w:val="24"/>
          <w:lang w:val="uk-UA"/>
        </w:rPr>
        <w:t xml:space="preserve">38-р/МВА «Про внесення змін до </w:t>
      </w:r>
      <w:r w:rsidR="00F73994" w:rsidRPr="00E3044E">
        <w:rPr>
          <w:sz w:val="24"/>
          <w:szCs w:val="24"/>
          <w:lang w:val="uk-UA"/>
        </w:rPr>
        <w:t>Програм</w:t>
      </w:r>
      <w:r w:rsidR="00F73994">
        <w:rPr>
          <w:sz w:val="24"/>
          <w:szCs w:val="24"/>
          <w:lang w:val="uk-UA"/>
        </w:rPr>
        <w:t>и</w:t>
      </w:r>
      <w:r w:rsidR="00F73994" w:rsidRPr="00E3044E">
        <w:rPr>
          <w:sz w:val="24"/>
          <w:szCs w:val="24"/>
          <w:lang w:val="uk-UA"/>
        </w:rPr>
        <w:t xml:space="preserve"> </w:t>
      </w:r>
      <w:r w:rsidR="00F73994">
        <w:rPr>
          <w:sz w:val="24"/>
          <w:szCs w:val="24"/>
          <w:lang w:val="uk-UA"/>
        </w:rPr>
        <w:t>підтримки дитячого будинку сімейного типу Курахівської міської територіальної громади на 2025 рік»</w:t>
      </w:r>
      <w:r w:rsidR="00F73994">
        <w:rPr>
          <w:bCs/>
          <w:sz w:val="24"/>
          <w:szCs w:val="24"/>
          <w:lang w:val="uk-UA"/>
        </w:rPr>
        <w:t>,</w:t>
      </w:r>
      <w:r w:rsidR="00956253">
        <w:rPr>
          <w:bCs/>
          <w:sz w:val="24"/>
          <w:szCs w:val="24"/>
          <w:lang w:val="uk-UA"/>
        </w:rPr>
        <w:t xml:space="preserve"> </w:t>
      </w:r>
      <w:r w:rsidR="00D132E7" w:rsidRPr="00842395">
        <w:rPr>
          <w:sz w:val="24"/>
          <w:szCs w:val="24"/>
          <w:lang w:val="uk-UA"/>
        </w:rPr>
        <w:t>на підставі статті 1 Указу Президента України від 04 липня 2022 року № 469/2022 «Про утворення військових адміністрацій населених пунктів у Донецькій області», розпорядження Президента України від 04 липня 2022 року № 126/2022-рп «</w:t>
      </w:r>
      <w:r w:rsidR="00D132E7" w:rsidRPr="00842395">
        <w:rPr>
          <w:sz w:val="24"/>
          <w:szCs w:val="24"/>
          <w:shd w:val="clear" w:color="auto" w:fill="FFFFFF"/>
          <w:lang w:val="uk-UA"/>
        </w:rPr>
        <w:t>Про призначення Р. Падуна начальником Курахівської міської військової адміністрації Покровського району Донецької області</w:t>
      </w:r>
      <w:r w:rsidR="00D132E7" w:rsidRPr="00842395">
        <w:rPr>
          <w:sz w:val="24"/>
          <w:szCs w:val="24"/>
          <w:lang w:val="uk-UA"/>
        </w:rPr>
        <w:t>», постанови Верховної Ради України від 30 серпня 2022 року № 2542-ІХ «Про здійснення начальниками військових адміністрацій населених пунктів у Донецькій області повноважень, передбачених частиною другою статті 10 Закону України «Про правовий режим воєнного стану», враховуючи укази Президента України від 24 лютого 2022 року № 64/2022 «Про введення воєнного стану в Україні», затверджений Законом України від 24 лютого 2022 року № 2102-ІХ, від 15 квітня 2025 року № 235/2025 «Про продовження строку дії воєнного стану в Україні», затвердженого Законом України від 16 квітня 2025 року № 4356-ІХ, керуючись статтею 4, пунктом 8 частини сьомої статті 15 Закону України «Про правовий режим воєнного стану»:</w:t>
      </w:r>
    </w:p>
    <w:p w14:paraId="594C8C42" w14:textId="657413CF" w:rsidR="00D15195" w:rsidRPr="008054ED" w:rsidRDefault="00D15195" w:rsidP="00D15195">
      <w:pPr>
        <w:tabs>
          <w:tab w:val="left" w:pos="1276"/>
        </w:tabs>
        <w:jc w:val="both"/>
        <w:rPr>
          <w:sz w:val="24"/>
          <w:szCs w:val="24"/>
        </w:rPr>
      </w:pPr>
    </w:p>
    <w:p w14:paraId="68AD9C5C" w14:textId="33F993FA" w:rsidR="00D15195" w:rsidRPr="00E909EA" w:rsidRDefault="00D15195" w:rsidP="00DE7B19">
      <w:pPr>
        <w:pStyle w:val="a6"/>
        <w:numPr>
          <w:ilvl w:val="0"/>
          <w:numId w:val="8"/>
        </w:numPr>
        <w:tabs>
          <w:tab w:val="left" w:pos="567"/>
          <w:tab w:val="left" w:pos="993"/>
        </w:tabs>
        <w:spacing w:after="0" w:line="240" w:lineRule="auto"/>
        <w:ind w:left="0" w:right="-1" w:firstLine="567"/>
        <w:jc w:val="both"/>
        <w:rPr>
          <w:rFonts w:ascii="Times New Roman" w:eastAsia="Times New Roman" w:hAnsi="Times New Roman"/>
          <w:bCs/>
          <w:sz w:val="24"/>
          <w:szCs w:val="24"/>
          <w:lang w:val="uk-UA" w:eastAsia="ru-RU"/>
        </w:rPr>
      </w:pPr>
      <w:r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Внести зміни та доповнення до Програми економічного і соціального розвитку Курахівської міської територіальної громади на 202</w:t>
      </w:r>
      <w:r w:rsidR="00792D2E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5</w:t>
      </w:r>
      <w:r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 рік</w:t>
      </w:r>
      <w:r w:rsidR="00613420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 (далі по тексту -</w:t>
      </w:r>
      <w:r w:rsidR="00850926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 </w:t>
      </w:r>
      <w:r w:rsidR="00613420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Програма)</w:t>
      </w:r>
      <w:r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, затвердженої </w:t>
      </w:r>
      <w:r w:rsidR="00613420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розпорядженням начальника Курахівської міської військової адміністрації Покровського району Донецької області від </w:t>
      </w:r>
      <w:r w:rsidR="00792D2E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30</w:t>
      </w:r>
      <w:r w:rsidR="00613420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.</w:t>
      </w:r>
      <w:r w:rsidR="00792D2E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12</w:t>
      </w:r>
      <w:r w:rsidR="00613420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.2024 № </w:t>
      </w:r>
      <w:r w:rsidR="00792D2E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767</w:t>
      </w:r>
      <w:r w:rsidR="00613420" w:rsidRPr="00E909E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-р/МВА, а саме:</w:t>
      </w:r>
    </w:p>
    <w:p w14:paraId="6B046489" w14:textId="300DF3FC" w:rsidR="00F07086" w:rsidRPr="00E909EA" w:rsidRDefault="00DB2C9F" w:rsidP="00DE7B19">
      <w:pPr>
        <w:numPr>
          <w:ilvl w:val="1"/>
          <w:numId w:val="8"/>
        </w:numPr>
        <w:tabs>
          <w:tab w:val="left" w:pos="567"/>
        </w:tabs>
        <w:spacing w:before="100" w:beforeAutospacing="1"/>
        <w:ind w:left="993" w:right="142" w:hanging="426"/>
        <w:jc w:val="both"/>
        <w:rPr>
          <w:color w:val="000000"/>
          <w:sz w:val="24"/>
          <w:szCs w:val="24"/>
          <w:lang w:eastAsia="uk-UA"/>
        </w:rPr>
      </w:pPr>
      <w:r w:rsidRPr="00E909EA">
        <w:rPr>
          <w:color w:val="000000"/>
          <w:sz w:val="24"/>
          <w:szCs w:val="24"/>
          <w:lang w:eastAsia="uk-UA"/>
        </w:rPr>
        <w:t xml:space="preserve"> </w:t>
      </w:r>
      <w:r w:rsidR="00F07086" w:rsidRPr="00E909EA">
        <w:rPr>
          <w:color w:val="000000"/>
          <w:sz w:val="24"/>
          <w:szCs w:val="24"/>
          <w:lang w:eastAsia="uk-UA"/>
        </w:rPr>
        <w:t xml:space="preserve">У Паспорті Програми п. </w:t>
      </w:r>
      <w:r w:rsidR="00792D2E" w:rsidRPr="00E909EA">
        <w:rPr>
          <w:color w:val="000000"/>
          <w:sz w:val="24"/>
          <w:szCs w:val="24"/>
          <w:lang w:eastAsia="uk-UA"/>
        </w:rPr>
        <w:t>7</w:t>
      </w:r>
      <w:r w:rsidR="00F07086" w:rsidRPr="00E909EA">
        <w:rPr>
          <w:color w:val="000000"/>
          <w:sz w:val="24"/>
          <w:szCs w:val="24"/>
          <w:lang w:eastAsia="uk-UA"/>
        </w:rPr>
        <w:t>. Загальні обсяги фінансування викласти у новій редакції:</w:t>
      </w: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1858"/>
        <w:gridCol w:w="1528"/>
        <w:gridCol w:w="1258"/>
        <w:gridCol w:w="2034"/>
        <w:gridCol w:w="1490"/>
        <w:gridCol w:w="1770"/>
      </w:tblGrid>
      <w:tr w:rsidR="008516E6" w:rsidRPr="00131812" w14:paraId="7453C05B" w14:textId="77777777" w:rsidTr="002F386A">
        <w:trPr>
          <w:trHeight w:val="195"/>
        </w:trPr>
        <w:tc>
          <w:tcPr>
            <w:tcW w:w="9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5C999" w14:textId="77777777" w:rsidR="008516E6" w:rsidRPr="00131812" w:rsidRDefault="008516E6" w:rsidP="008516E6">
            <w:pPr>
              <w:jc w:val="center"/>
              <w:rPr>
                <w:color w:val="000000"/>
                <w:sz w:val="24"/>
                <w:szCs w:val="24"/>
              </w:rPr>
            </w:pPr>
            <w:r w:rsidRPr="00131812">
              <w:rPr>
                <w:color w:val="000000"/>
                <w:sz w:val="24"/>
                <w:szCs w:val="24"/>
                <w:lang w:eastAsia="uk-UA"/>
              </w:rPr>
              <w:t>Витрати на реалізацію, тис. грн</w:t>
            </w:r>
          </w:p>
        </w:tc>
      </w:tr>
      <w:tr w:rsidR="008516E6" w:rsidRPr="00131812" w14:paraId="0D8D08F0" w14:textId="77777777" w:rsidTr="008516E6">
        <w:trPr>
          <w:trHeight w:val="330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751BA" w14:textId="77777777" w:rsidR="008516E6" w:rsidRPr="00131812" w:rsidRDefault="008516E6" w:rsidP="008516E6">
            <w:pPr>
              <w:jc w:val="center"/>
              <w:rPr>
                <w:color w:val="000000"/>
                <w:sz w:val="24"/>
                <w:szCs w:val="24"/>
              </w:rPr>
            </w:pPr>
            <w:r w:rsidRPr="00131812">
              <w:rPr>
                <w:color w:val="000000"/>
                <w:sz w:val="24"/>
                <w:szCs w:val="24"/>
                <w:lang w:eastAsia="uk-UA"/>
              </w:rPr>
              <w:t>Всього</w:t>
            </w:r>
          </w:p>
        </w:tc>
        <w:tc>
          <w:tcPr>
            <w:tcW w:w="8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73159" w14:textId="77777777" w:rsidR="008516E6" w:rsidRPr="00131812" w:rsidRDefault="008516E6" w:rsidP="008516E6">
            <w:pPr>
              <w:jc w:val="center"/>
              <w:rPr>
                <w:color w:val="000000"/>
                <w:sz w:val="24"/>
                <w:szCs w:val="24"/>
              </w:rPr>
            </w:pPr>
            <w:r w:rsidRPr="00131812">
              <w:rPr>
                <w:color w:val="000000"/>
                <w:sz w:val="24"/>
                <w:szCs w:val="24"/>
                <w:lang w:eastAsia="uk-UA"/>
              </w:rPr>
              <w:t>у тому числі за рахунок коштів:</w:t>
            </w:r>
          </w:p>
        </w:tc>
      </w:tr>
      <w:tr w:rsidR="008516E6" w:rsidRPr="00131812" w14:paraId="2842AF5C" w14:textId="77777777" w:rsidTr="002F386A">
        <w:trPr>
          <w:trHeight w:val="58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C9E59" w14:textId="77777777" w:rsidR="008516E6" w:rsidRPr="00131812" w:rsidRDefault="008516E6" w:rsidP="008516E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3C141" w14:textId="77777777" w:rsidR="008516E6" w:rsidRPr="00131812" w:rsidRDefault="008516E6" w:rsidP="008516E6">
            <w:pPr>
              <w:jc w:val="center"/>
              <w:rPr>
                <w:color w:val="000000"/>
                <w:sz w:val="24"/>
                <w:szCs w:val="24"/>
              </w:rPr>
            </w:pPr>
            <w:r w:rsidRPr="00131812">
              <w:rPr>
                <w:color w:val="000000"/>
                <w:sz w:val="24"/>
                <w:szCs w:val="24"/>
                <w:lang w:eastAsia="uk-UA"/>
              </w:rPr>
              <w:t>державного бюджету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9BD4C" w14:textId="77777777" w:rsidR="008516E6" w:rsidRPr="00131812" w:rsidRDefault="008516E6" w:rsidP="008516E6">
            <w:pPr>
              <w:jc w:val="center"/>
              <w:rPr>
                <w:color w:val="000000"/>
                <w:sz w:val="24"/>
                <w:szCs w:val="24"/>
              </w:rPr>
            </w:pPr>
            <w:r w:rsidRPr="00131812">
              <w:rPr>
                <w:color w:val="000000"/>
                <w:sz w:val="24"/>
                <w:szCs w:val="24"/>
                <w:lang w:eastAsia="uk-UA"/>
              </w:rPr>
              <w:t>обласного бюджету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FC8A0" w14:textId="77777777" w:rsidR="008516E6" w:rsidRPr="00131812" w:rsidRDefault="008516E6" w:rsidP="008516E6">
            <w:pPr>
              <w:jc w:val="center"/>
              <w:rPr>
                <w:color w:val="000000"/>
                <w:sz w:val="24"/>
                <w:szCs w:val="24"/>
              </w:rPr>
            </w:pPr>
            <w:r w:rsidRPr="00131812">
              <w:rPr>
                <w:color w:val="000000"/>
                <w:sz w:val="24"/>
                <w:szCs w:val="24"/>
                <w:lang w:eastAsia="uk-UA"/>
              </w:rPr>
              <w:t>бюджет територіальної громади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08EED" w14:textId="77777777" w:rsidR="008516E6" w:rsidRPr="00131812" w:rsidRDefault="008516E6" w:rsidP="008516E6">
            <w:pPr>
              <w:jc w:val="center"/>
              <w:rPr>
                <w:color w:val="000000"/>
                <w:sz w:val="24"/>
                <w:szCs w:val="24"/>
              </w:rPr>
            </w:pPr>
            <w:r w:rsidRPr="00131812">
              <w:rPr>
                <w:color w:val="000000"/>
                <w:sz w:val="24"/>
                <w:szCs w:val="24"/>
                <w:lang w:eastAsia="uk-UA"/>
              </w:rPr>
              <w:t>Кошти підприємств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7CF26" w14:textId="77777777" w:rsidR="008516E6" w:rsidRPr="00131812" w:rsidRDefault="008516E6" w:rsidP="008516E6">
            <w:pPr>
              <w:jc w:val="center"/>
              <w:rPr>
                <w:color w:val="000000"/>
                <w:sz w:val="24"/>
                <w:szCs w:val="24"/>
              </w:rPr>
            </w:pPr>
            <w:r w:rsidRPr="00131812">
              <w:rPr>
                <w:color w:val="000000"/>
                <w:sz w:val="24"/>
                <w:szCs w:val="24"/>
                <w:lang w:eastAsia="uk-UA"/>
              </w:rPr>
              <w:t>Інші джерела</w:t>
            </w:r>
          </w:p>
        </w:tc>
      </w:tr>
      <w:tr w:rsidR="003747E9" w:rsidRPr="00131812" w14:paraId="30FA2BBD" w14:textId="77777777" w:rsidTr="008516E6">
        <w:trPr>
          <w:trHeight w:val="315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14E2BFF" w14:textId="333F25F4" w:rsidR="003747E9" w:rsidRPr="00131812" w:rsidRDefault="003F222E" w:rsidP="003F222E">
            <w:pPr>
              <w:jc w:val="center"/>
              <w:rPr>
                <w:b/>
                <w:bCs/>
                <w:sz w:val="24"/>
                <w:szCs w:val="24"/>
              </w:rPr>
            </w:pPr>
            <w:r w:rsidRPr="00131812">
              <w:rPr>
                <w:b/>
                <w:bCs/>
                <w:sz w:val="24"/>
                <w:szCs w:val="24"/>
              </w:rPr>
              <w:t>204 640,764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EFAABBB" w14:textId="48A3333A" w:rsidR="003747E9" w:rsidRPr="00131812" w:rsidRDefault="00E80689" w:rsidP="00E80689">
            <w:pPr>
              <w:jc w:val="center"/>
              <w:rPr>
                <w:b/>
                <w:bCs/>
                <w:sz w:val="24"/>
                <w:szCs w:val="24"/>
              </w:rPr>
            </w:pPr>
            <w:r w:rsidRPr="00131812">
              <w:rPr>
                <w:b/>
                <w:bCs/>
                <w:sz w:val="24"/>
                <w:szCs w:val="24"/>
              </w:rPr>
              <w:t>37167,70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19AF376" w14:textId="327D54EF" w:rsidR="003747E9" w:rsidRPr="00131812" w:rsidRDefault="003747E9" w:rsidP="003747E9">
            <w:pPr>
              <w:jc w:val="center"/>
              <w:rPr>
                <w:b/>
                <w:bCs/>
                <w:sz w:val="24"/>
                <w:szCs w:val="24"/>
              </w:rPr>
            </w:pPr>
            <w:r w:rsidRPr="00131812">
              <w:rPr>
                <w:b/>
                <w:bCs/>
                <w:sz w:val="24"/>
                <w:szCs w:val="24"/>
              </w:rPr>
              <w:t>293,722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07AB722" w14:textId="26819DA4" w:rsidR="003747E9" w:rsidRPr="00131812" w:rsidRDefault="003F222E" w:rsidP="00E80689">
            <w:pPr>
              <w:jc w:val="center"/>
              <w:rPr>
                <w:b/>
                <w:bCs/>
                <w:sz w:val="24"/>
                <w:szCs w:val="24"/>
              </w:rPr>
            </w:pPr>
            <w:r w:rsidRPr="00131812">
              <w:rPr>
                <w:b/>
                <w:bCs/>
                <w:sz w:val="24"/>
                <w:szCs w:val="24"/>
              </w:rPr>
              <w:t>165121,350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ED04ED8" w14:textId="23D53EAC" w:rsidR="003747E9" w:rsidRPr="00131812" w:rsidRDefault="00117E02" w:rsidP="008516E6">
            <w:pPr>
              <w:jc w:val="center"/>
              <w:rPr>
                <w:b/>
                <w:bCs/>
                <w:sz w:val="24"/>
                <w:szCs w:val="24"/>
              </w:rPr>
            </w:pPr>
            <w:r w:rsidRPr="00131812">
              <w:rPr>
                <w:b/>
                <w:bCs/>
                <w:sz w:val="24"/>
                <w:szCs w:val="24"/>
                <w:lang w:eastAsia="uk-UA"/>
              </w:rPr>
              <w:t>0,0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86DA25A" w14:textId="1D12FD97" w:rsidR="003747E9" w:rsidRPr="00131812" w:rsidRDefault="003F222E" w:rsidP="003747E9">
            <w:pPr>
              <w:jc w:val="center"/>
              <w:rPr>
                <w:b/>
                <w:bCs/>
                <w:sz w:val="24"/>
                <w:szCs w:val="24"/>
              </w:rPr>
            </w:pPr>
            <w:r w:rsidRPr="00131812">
              <w:rPr>
                <w:b/>
                <w:bCs/>
                <w:sz w:val="24"/>
                <w:szCs w:val="24"/>
              </w:rPr>
              <w:t>2057,992</w:t>
            </w:r>
          </w:p>
        </w:tc>
      </w:tr>
    </w:tbl>
    <w:p w14:paraId="1B0E07B6" w14:textId="77777777" w:rsidR="00A01728" w:rsidRDefault="00A01728" w:rsidP="00211450">
      <w:pPr>
        <w:tabs>
          <w:tab w:val="left" w:pos="993"/>
        </w:tabs>
        <w:ind w:right="-1" w:firstLine="567"/>
        <w:jc w:val="both"/>
        <w:outlineLvl w:val="1"/>
        <w:rPr>
          <w:sz w:val="24"/>
          <w:szCs w:val="24"/>
        </w:rPr>
        <w:sectPr w:rsidR="00A01728" w:rsidSect="00A01728">
          <w:type w:val="continuous"/>
          <w:pgSz w:w="12242" w:h="16500" w:code="1"/>
          <w:pgMar w:top="142" w:right="618" w:bottom="851" w:left="1701" w:header="720" w:footer="720" w:gutter="0"/>
          <w:pgNumType w:start="1"/>
          <w:cols w:space="720"/>
          <w:docGrid w:linePitch="272"/>
        </w:sectPr>
      </w:pPr>
    </w:p>
    <w:p w14:paraId="2FBD0308" w14:textId="1B46B58B" w:rsidR="00616107" w:rsidRDefault="00211450" w:rsidP="00211450">
      <w:pPr>
        <w:tabs>
          <w:tab w:val="left" w:pos="993"/>
        </w:tabs>
        <w:ind w:right="-1" w:firstLine="567"/>
        <w:jc w:val="both"/>
        <w:outlineLvl w:val="1"/>
        <w:rPr>
          <w:sz w:val="24"/>
          <w:szCs w:val="24"/>
        </w:rPr>
      </w:pPr>
      <w:r w:rsidRPr="00E909EA">
        <w:rPr>
          <w:sz w:val="24"/>
          <w:szCs w:val="24"/>
        </w:rPr>
        <w:lastRenderedPageBreak/>
        <w:t>1.2.</w:t>
      </w:r>
      <w:r w:rsidR="005B0231" w:rsidRPr="00E909EA">
        <w:rPr>
          <w:sz w:val="24"/>
          <w:szCs w:val="24"/>
        </w:rPr>
        <w:t xml:space="preserve"> </w:t>
      </w:r>
      <w:r w:rsidR="00BB0EEE" w:rsidRPr="00E909EA">
        <w:rPr>
          <w:sz w:val="24"/>
          <w:szCs w:val="24"/>
        </w:rPr>
        <w:t>В розділі 2 «Мета, завдання та заходи економічного і соціального розвитку у 202</w:t>
      </w:r>
      <w:r w:rsidR="004145EC" w:rsidRPr="00E909EA">
        <w:rPr>
          <w:sz w:val="24"/>
          <w:szCs w:val="24"/>
        </w:rPr>
        <w:t>5</w:t>
      </w:r>
      <w:r w:rsidR="00BB0EEE" w:rsidRPr="00E909EA">
        <w:rPr>
          <w:sz w:val="24"/>
          <w:szCs w:val="24"/>
        </w:rPr>
        <w:t xml:space="preserve"> році» </w:t>
      </w:r>
      <w:r w:rsidR="004145EC" w:rsidRPr="00E909EA">
        <w:rPr>
          <w:sz w:val="24"/>
          <w:szCs w:val="24"/>
        </w:rPr>
        <w:t xml:space="preserve">Програми у таблиці «Заходи щодо забезпечення завдань Програми економічного і соціального розвитку Курахівської міської територіальної громади на 2025 рік» </w:t>
      </w:r>
      <w:r w:rsidR="00BB0EEE" w:rsidRPr="00E909EA">
        <w:rPr>
          <w:sz w:val="24"/>
          <w:szCs w:val="24"/>
        </w:rPr>
        <w:t>внести наступні зміни</w:t>
      </w:r>
      <w:r w:rsidR="00B016B6" w:rsidRPr="00E909EA">
        <w:rPr>
          <w:sz w:val="24"/>
          <w:szCs w:val="24"/>
        </w:rPr>
        <w:t xml:space="preserve"> </w:t>
      </w:r>
      <w:r w:rsidR="00B016B6" w:rsidRPr="00E909EA">
        <w:rPr>
          <w:rStyle w:val="FontStyle"/>
          <w:rFonts w:eastAsia="Arial Unicode MS" w:cs="Times New Roman"/>
          <w:color w:val="auto"/>
          <w:sz w:val="24"/>
          <w:szCs w:val="24"/>
        </w:rPr>
        <w:t>згідно Додатку 1</w:t>
      </w:r>
      <w:r w:rsidR="00BB0EEE" w:rsidRPr="00E909EA">
        <w:rPr>
          <w:sz w:val="24"/>
          <w:szCs w:val="24"/>
        </w:rPr>
        <w:t>:</w:t>
      </w:r>
    </w:p>
    <w:p w14:paraId="0E8AFDD9" w14:textId="77777777" w:rsidR="00F73994" w:rsidRDefault="00F73994" w:rsidP="00F73994">
      <w:pPr>
        <w:pStyle w:val="a6"/>
        <w:tabs>
          <w:tab w:val="left" w:pos="993"/>
        </w:tabs>
        <w:spacing w:after="0" w:line="240" w:lineRule="auto"/>
        <w:ind w:left="0" w:right="-1" w:firstLine="567"/>
        <w:jc w:val="both"/>
        <w:outlineLvl w:val="1"/>
        <w:rPr>
          <w:rFonts w:ascii="Times New Roman" w:hAnsi="Times New Roman"/>
          <w:sz w:val="24"/>
          <w:szCs w:val="24"/>
          <w:lang w:val="uk-UA"/>
        </w:rPr>
      </w:pPr>
      <w:r w:rsidRPr="00E909EA">
        <w:rPr>
          <w:rFonts w:ascii="Times New Roman" w:hAnsi="Times New Roman"/>
          <w:sz w:val="24"/>
          <w:szCs w:val="24"/>
          <w:lang w:val="uk-UA"/>
        </w:rPr>
        <w:t>розділ «2.13. Захист населення і територій від надзвичайних ситуацій»:</w:t>
      </w:r>
    </w:p>
    <w:p w14:paraId="05392582" w14:textId="76EF11D4" w:rsidR="00F73994" w:rsidRDefault="00F73994" w:rsidP="00BB0192">
      <w:pPr>
        <w:pStyle w:val="a6"/>
        <w:numPr>
          <w:ilvl w:val="0"/>
          <w:numId w:val="37"/>
        </w:numPr>
        <w:tabs>
          <w:tab w:val="left" w:pos="993"/>
        </w:tabs>
        <w:spacing w:after="0" w:line="240" w:lineRule="auto"/>
        <w:ind w:left="0" w:right="-1" w:firstLine="567"/>
        <w:jc w:val="both"/>
        <w:outlineLvl w:val="1"/>
        <w:rPr>
          <w:rFonts w:ascii="Times New Roman" w:hAnsi="Times New Roman"/>
          <w:sz w:val="24"/>
          <w:szCs w:val="24"/>
          <w:lang w:val="uk-UA"/>
        </w:rPr>
      </w:pPr>
      <w:r w:rsidRPr="008755EB">
        <w:rPr>
          <w:rFonts w:ascii="Times New Roman" w:hAnsi="Times New Roman"/>
          <w:sz w:val="24"/>
          <w:szCs w:val="24"/>
          <w:lang w:val="uk-UA"/>
        </w:rPr>
        <w:t>доповнити розділ підпунктом 3.</w:t>
      </w:r>
      <w:r w:rsidR="00CA4B3E">
        <w:rPr>
          <w:rFonts w:ascii="Times New Roman" w:hAnsi="Times New Roman"/>
          <w:sz w:val="24"/>
          <w:szCs w:val="24"/>
          <w:lang w:val="uk-UA"/>
        </w:rPr>
        <w:t>3.6</w:t>
      </w:r>
      <w:r w:rsidRPr="008755EB">
        <w:rPr>
          <w:rFonts w:ascii="Times New Roman" w:hAnsi="Times New Roman"/>
          <w:sz w:val="24"/>
          <w:szCs w:val="24"/>
          <w:lang w:val="uk-UA"/>
        </w:rPr>
        <w:t>. наступного змісту: «Поточний ремонт та технічне обслуговування  транспортних засобів батальйону поліції особливого призначення (стрілецький) ГУНП в Донецькій області» план витрат на реалізацію за рахунок коштів бюджету територіальної громади – 1000,00 тис. грн;</w:t>
      </w:r>
    </w:p>
    <w:p w14:paraId="7C609E20" w14:textId="77777777" w:rsidR="00F73994" w:rsidRDefault="00F73994" w:rsidP="00BB0192">
      <w:pPr>
        <w:pStyle w:val="a6"/>
        <w:tabs>
          <w:tab w:val="left" w:pos="993"/>
        </w:tabs>
        <w:spacing w:after="0" w:line="240" w:lineRule="auto"/>
        <w:ind w:left="0" w:right="-1" w:firstLine="567"/>
        <w:jc w:val="both"/>
        <w:outlineLvl w:val="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розділ «2.15. </w:t>
      </w:r>
      <w:r w:rsidRPr="004B7D1A">
        <w:rPr>
          <w:rFonts w:ascii="Times New Roman" w:hAnsi="Times New Roman"/>
          <w:sz w:val="24"/>
          <w:szCs w:val="24"/>
          <w:lang w:val="uk-UA"/>
        </w:rPr>
        <w:t>Захист прав дітей-сиріт та дітей, позбавлених батьківського піклування</w:t>
      </w:r>
      <w:r>
        <w:rPr>
          <w:rFonts w:ascii="Times New Roman" w:hAnsi="Times New Roman"/>
          <w:sz w:val="24"/>
          <w:szCs w:val="24"/>
          <w:lang w:val="uk-UA"/>
        </w:rPr>
        <w:t>»:</w:t>
      </w:r>
    </w:p>
    <w:p w14:paraId="219F30C8" w14:textId="77777777" w:rsidR="00F73994" w:rsidRDefault="00F73994" w:rsidP="00BB0192">
      <w:pPr>
        <w:pStyle w:val="a6"/>
        <w:numPr>
          <w:ilvl w:val="0"/>
          <w:numId w:val="37"/>
        </w:numPr>
        <w:tabs>
          <w:tab w:val="left" w:pos="993"/>
        </w:tabs>
        <w:spacing w:after="0" w:line="240" w:lineRule="auto"/>
        <w:ind w:left="0" w:right="-1" w:firstLine="567"/>
        <w:jc w:val="both"/>
        <w:outlineLvl w:val="1"/>
        <w:rPr>
          <w:rFonts w:ascii="Times New Roman" w:hAnsi="Times New Roman"/>
          <w:sz w:val="24"/>
          <w:szCs w:val="24"/>
          <w:lang w:val="uk-UA"/>
        </w:rPr>
      </w:pPr>
      <w:r w:rsidRPr="008755EB">
        <w:rPr>
          <w:rFonts w:ascii="Times New Roman" w:hAnsi="Times New Roman"/>
          <w:sz w:val="24"/>
          <w:szCs w:val="24"/>
          <w:lang w:val="uk-UA"/>
        </w:rPr>
        <w:t>у стовпці «Виконавець» підпункту 2.1. «Придбання автотранспорту для ДБСТ з правом служби у справах виконавчого комітету Курахівської міської ради безоплатно передавати у власність батькам-вихователям придбаний автотранспорт» пункту 2 «Підтримка дитячого будинку сімейного типу» слова «Служба у справах дітей виконавчого комітету КМР» замінити словами «Курахівська міська рада»;</w:t>
      </w:r>
    </w:p>
    <w:p w14:paraId="4E95F2A0" w14:textId="77777777" w:rsidR="00F73994" w:rsidRDefault="00F73994" w:rsidP="00BB0192">
      <w:pPr>
        <w:tabs>
          <w:tab w:val="left" w:pos="993"/>
        </w:tabs>
        <w:ind w:right="-1" w:firstLine="567"/>
        <w:jc w:val="both"/>
        <w:outlineLvl w:val="1"/>
        <w:rPr>
          <w:sz w:val="24"/>
          <w:szCs w:val="24"/>
        </w:rPr>
      </w:pPr>
      <w:r>
        <w:rPr>
          <w:sz w:val="24"/>
          <w:szCs w:val="24"/>
        </w:rPr>
        <w:t>розділ «2.16. Житлове господарство та комунальна інфраструктура»:</w:t>
      </w:r>
    </w:p>
    <w:p w14:paraId="4553CD7B" w14:textId="1311B8A4" w:rsidR="00F73994" w:rsidRPr="00F73994" w:rsidRDefault="001B407C" w:rsidP="00BB0192">
      <w:pPr>
        <w:pStyle w:val="a6"/>
        <w:numPr>
          <w:ilvl w:val="0"/>
          <w:numId w:val="37"/>
        </w:numPr>
        <w:tabs>
          <w:tab w:val="left" w:pos="993"/>
        </w:tabs>
        <w:ind w:left="0" w:right="-1" w:firstLine="567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доповнити </w:t>
      </w:r>
      <w:r w:rsidR="00F73994" w:rsidRPr="001B407C">
        <w:rPr>
          <w:rFonts w:ascii="Times New Roman" w:hAnsi="Times New Roman"/>
          <w:sz w:val="24"/>
          <w:szCs w:val="24"/>
          <w:lang w:val="uk-UA"/>
        </w:rPr>
        <w:t>розділ новим пунктом 6 наступного змісту: «Придбання спеціального транспорту для комунального підприємства, а саме спеціалізованої техніки у вигляді екскаватора-навантажувача», план витрат на реалізацію за рахунок коштів бюджету територіальної громади – 2 147,63333 тис.грн, план витрат за рахунок коштів державного бюджету – 2 925,700 тис грн;</w:t>
      </w:r>
    </w:p>
    <w:p w14:paraId="3BD1DD98" w14:textId="325472E9" w:rsidR="00AC70EC" w:rsidRDefault="00AC70EC" w:rsidP="00BB0192">
      <w:pPr>
        <w:pStyle w:val="a6"/>
        <w:numPr>
          <w:ilvl w:val="0"/>
          <w:numId w:val="37"/>
        </w:numPr>
        <w:tabs>
          <w:tab w:val="left" w:pos="993"/>
        </w:tabs>
        <w:spacing w:after="0" w:line="240" w:lineRule="auto"/>
        <w:ind w:left="0" w:right="-1" w:firstLine="567"/>
        <w:jc w:val="both"/>
        <w:outlineLvl w:val="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доповнити розділ новим пунктом </w:t>
      </w:r>
      <w:r w:rsidR="003F222E">
        <w:rPr>
          <w:rFonts w:ascii="Times New Roman" w:hAnsi="Times New Roman"/>
          <w:sz w:val="24"/>
          <w:szCs w:val="24"/>
          <w:lang w:val="uk-UA"/>
        </w:rPr>
        <w:t>7</w:t>
      </w:r>
      <w:r>
        <w:rPr>
          <w:rFonts w:ascii="Times New Roman" w:hAnsi="Times New Roman"/>
          <w:sz w:val="24"/>
          <w:szCs w:val="24"/>
          <w:lang w:val="uk-UA"/>
        </w:rPr>
        <w:t xml:space="preserve"> наступного змісту: «</w:t>
      </w:r>
      <w:r w:rsidR="003F222E" w:rsidRPr="003F222E">
        <w:rPr>
          <w:rFonts w:ascii="Times New Roman" w:hAnsi="Times New Roman"/>
          <w:sz w:val="24"/>
          <w:szCs w:val="24"/>
          <w:lang w:val="uk-UA"/>
        </w:rPr>
        <w:t xml:space="preserve">Фінансова підтримка для забезпечення виконання норм законодавства про працю та </w:t>
      </w:r>
      <w:r w:rsidR="008B0081">
        <w:rPr>
          <w:rFonts w:ascii="Times New Roman" w:hAnsi="Times New Roman"/>
          <w:sz w:val="24"/>
          <w:szCs w:val="24"/>
          <w:lang w:val="uk-UA"/>
        </w:rPr>
        <w:t>недопущення</w:t>
      </w:r>
      <w:r w:rsidR="003F222E" w:rsidRPr="003F222E">
        <w:rPr>
          <w:rFonts w:ascii="Times New Roman" w:hAnsi="Times New Roman"/>
          <w:sz w:val="24"/>
          <w:szCs w:val="24"/>
          <w:lang w:val="uk-UA"/>
        </w:rPr>
        <w:t xml:space="preserve"> заборгованості з виплати заробітної плати та податків</w:t>
      </w:r>
      <w:r>
        <w:rPr>
          <w:rFonts w:ascii="Times New Roman" w:hAnsi="Times New Roman"/>
          <w:sz w:val="24"/>
          <w:szCs w:val="24"/>
          <w:lang w:val="uk-UA"/>
        </w:rPr>
        <w:t xml:space="preserve">», план витрат на реалізацію за рахунок коштів бюджету територіальної громади – </w:t>
      </w:r>
      <w:r w:rsidR="00F75AE5" w:rsidRPr="00F75AE5">
        <w:rPr>
          <w:rFonts w:ascii="Times New Roman" w:hAnsi="Times New Roman"/>
          <w:sz w:val="24"/>
          <w:szCs w:val="24"/>
          <w:lang w:val="uk-UA"/>
        </w:rPr>
        <w:t>142,784</w:t>
      </w:r>
      <w:r w:rsidR="00F75AE5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тис.грн</w:t>
      </w:r>
      <w:r w:rsidR="007D4652">
        <w:rPr>
          <w:rFonts w:ascii="Times New Roman" w:hAnsi="Times New Roman"/>
          <w:sz w:val="24"/>
          <w:szCs w:val="24"/>
          <w:lang w:val="uk-UA"/>
        </w:rPr>
        <w:t>;</w:t>
      </w:r>
    </w:p>
    <w:p w14:paraId="6DFEDBDD" w14:textId="77777777" w:rsidR="007D4652" w:rsidRPr="00A078C2" w:rsidRDefault="007D4652" w:rsidP="00BB0192">
      <w:pPr>
        <w:pStyle w:val="a6"/>
        <w:tabs>
          <w:tab w:val="left" w:pos="993"/>
        </w:tabs>
        <w:spacing w:after="0" w:line="240" w:lineRule="auto"/>
        <w:ind w:left="0" w:right="-1" w:firstLine="567"/>
        <w:jc w:val="both"/>
        <w:outlineLvl w:val="1"/>
        <w:rPr>
          <w:rFonts w:ascii="Times New Roman" w:hAnsi="Times New Roman"/>
          <w:sz w:val="24"/>
          <w:szCs w:val="24"/>
          <w:lang w:val="uk-UA"/>
        </w:rPr>
      </w:pPr>
      <w:r w:rsidRPr="00A078C2">
        <w:rPr>
          <w:rFonts w:ascii="Times New Roman" w:hAnsi="Times New Roman"/>
          <w:sz w:val="24"/>
          <w:szCs w:val="24"/>
          <w:lang w:val="uk-UA"/>
        </w:rPr>
        <w:t>розділ «2.17. Розвиток територіальної громади»:</w:t>
      </w:r>
    </w:p>
    <w:p w14:paraId="6545B1C2" w14:textId="77777777" w:rsidR="007D4652" w:rsidRDefault="007D4652" w:rsidP="00BB0192">
      <w:pPr>
        <w:pStyle w:val="a6"/>
        <w:numPr>
          <w:ilvl w:val="0"/>
          <w:numId w:val="37"/>
        </w:numPr>
        <w:tabs>
          <w:tab w:val="left" w:pos="0"/>
          <w:tab w:val="left" w:pos="284"/>
          <w:tab w:val="left" w:pos="567"/>
        </w:tabs>
        <w:spacing w:after="0" w:line="240" w:lineRule="auto"/>
        <w:ind w:left="0" w:right="-1" w:firstLine="567"/>
        <w:jc w:val="both"/>
        <w:outlineLvl w:val="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у пункті 11 «</w:t>
      </w:r>
      <w:r w:rsidRPr="00EA2B92">
        <w:rPr>
          <w:rFonts w:ascii="Times New Roman" w:hAnsi="Times New Roman"/>
          <w:sz w:val="24"/>
          <w:szCs w:val="24"/>
          <w:lang w:val="uk-UA"/>
        </w:rPr>
        <w:t>Інша дотація з місцевого бюджету до районного бюджету Покровського району на підтримку діяльності Покровської районної ради Донецької області в межах повноважень згідно чинного законодавства, в тому числі на збереження кадрового потенціалу, майна та архіву, забезпечення виконання заходів  Програми економічного і соціального розвитку Покровського району на 2025 рік</w:t>
      </w:r>
      <w:r>
        <w:rPr>
          <w:rFonts w:ascii="Times New Roman" w:hAnsi="Times New Roman"/>
          <w:sz w:val="24"/>
          <w:szCs w:val="24"/>
          <w:lang w:val="uk-UA"/>
        </w:rPr>
        <w:t xml:space="preserve">» </w:t>
      </w:r>
      <w:r w:rsidRPr="00795E54">
        <w:rPr>
          <w:rFonts w:ascii="Times New Roman" w:hAnsi="Times New Roman"/>
          <w:sz w:val="24"/>
          <w:szCs w:val="24"/>
          <w:lang w:val="uk-UA"/>
        </w:rPr>
        <w:t xml:space="preserve">у плані витрат на реалізацію за рахунок коштів бюджету територіальної громади цифри </w:t>
      </w:r>
      <w:r>
        <w:rPr>
          <w:rFonts w:ascii="Times New Roman" w:hAnsi="Times New Roman"/>
          <w:sz w:val="24"/>
          <w:szCs w:val="24"/>
          <w:lang w:val="uk-UA"/>
        </w:rPr>
        <w:t>«1 300,0»</w:t>
      </w:r>
      <w:r w:rsidRPr="00795E54">
        <w:rPr>
          <w:rFonts w:ascii="Times New Roman" w:hAnsi="Times New Roman"/>
          <w:sz w:val="24"/>
          <w:szCs w:val="24"/>
          <w:lang w:val="uk-UA"/>
        </w:rPr>
        <w:t xml:space="preserve"> замінити цифрами </w:t>
      </w:r>
      <w:r>
        <w:rPr>
          <w:rFonts w:ascii="Times New Roman" w:hAnsi="Times New Roman"/>
          <w:sz w:val="24"/>
          <w:szCs w:val="24"/>
          <w:lang w:val="uk-UA"/>
        </w:rPr>
        <w:t>«300,0»;</w:t>
      </w:r>
    </w:p>
    <w:p w14:paraId="3DC13EB6" w14:textId="77777777" w:rsidR="007D4652" w:rsidRDefault="007D4652" w:rsidP="00BB0192">
      <w:pPr>
        <w:pStyle w:val="a6"/>
        <w:numPr>
          <w:ilvl w:val="0"/>
          <w:numId w:val="37"/>
        </w:numPr>
        <w:tabs>
          <w:tab w:val="left" w:pos="0"/>
          <w:tab w:val="left" w:pos="284"/>
          <w:tab w:val="left" w:pos="567"/>
        </w:tabs>
        <w:spacing w:after="0" w:line="240" w:lineRule="auto"/>
        <w:ind w:left="0" w:right="-1" w:firstLine="567"/>
        <w:jc w:val="both"/>
        <w:outlineLvl w:val="1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доповнити розділ пунктом 12 наступного змісту: «</w:t>
      </w:r>
      <w:r w:rsidRPr="007D4652">
        <w:rPr>
          <w:rFonts w:ascii="Times New Roman" w:hAnsi="Times New Roman"/>
          <w:sz w:val="24"/>
          <w:szCs w:val="24"/>
          <w:lang w:val="uk-UA"/>
        </w:rPr>
        <w:t>Дотація з бюджету Курахівської міської територіальної громади Покровському районному бюджету на забезпечення виконання районною державною адміністрацією, районною військовою адміністрацією заходу Програми економічного і соціального розвитку Покровського району на 2025 рік «Фінансування діяльності районної державної адміністрації згідно з чинним законодавством, у тому числі за рахунок трансфертів з бюджетів територіальних громад району</w:t>
      </w:r>
      <w:r>
        <w:rPr>
          <w:rFonts w:ascii="Times New Roman" w:hAnsi="Times New Roman"/>
          <w:sz w:val="24"/>
          <w:szCs w:val="24"/>
          <w:lang w:val="uk-UA"/>
        </w:rPr>
        <w:t>» план витрат на реалізацію за рахунок коштів бюджету територіальної громади – 1000,00 тис. грн;</w:t>
      </w:r>
    </w:p>
    <w:p w14:paraId="25B90192" w14:textId="1DE22991" w:rsidR="00433BB5" w:rsidRPr="00E909EA" w:rsidRDefault="00DB2839" w:rsidP="00BB0192">
      <w:pPr>
        <w:tabs>
          <w:tab w:val="left" w:pos="993"/>
        </w:tabs>
        <w:ind w:right="-1" w:firstLine="567"/>
        <w:jc w:val="both"/>
        <w:outlineLvl w:val="1"/>
        <w:rPr>
          <w:rStyle w:val="FontStyle"/>
          <w:rFonts w:cs="Times New Roman"/>
          <w:color w:val="auto"/>
          <w:sz w:val="24"/>
          <w:szCs w:val="24"/>
        </w:rPr>
      </w:pPr>
      <w:r w:rsidRPr="00E909EA">
        <w:rPr>
          <w:rStyle w:val="FontStyle"/>
          <w:rFonts w:eastAsia="Arial Unicode MS" w:cs="Times New Roman"/>
          <w:color w:val="auto"/>
          <w:sz w:val="24"/>
          <w:szCs w:val="24"/>
        </w:rPr>
        <w:t xml:space="preserve">1.3. </w:t>
      </w:r>
      <w:r w:rsidR="00F07086" w:rsidRPr="00E909EA">
        <w:rPr>
          <w:rStyle w:val="FontStyle"/>
          <w:rFonts w:eastAsia="Arial Unicode MS" w:cs="Times New Roman"/>
          <w:color w:val="auto"/>
          <w:sz w:val="24"/>
          <w:szCs w:val="24"/>
        </w:rPr>
        <w:t>Підрозділ 3.1. «Фінансове забезпечення заходів Програми» розділу 3 «Джерела та обсяги фінансування програми у 202</w:t>
      </w:r>
      <w:r w:rsidR="004145EC" w:rsidRPr="00E909EA">
        <w:rPr>
          <w:rStyle w:val="FontStyle"/>
          <w:rFonts w:eastAsia="Arial Unicode MS" w:cs="Times New Roman"/>
          <w:color w:val="auto"/>
          <w:sz w:val="24"/>
          <w:szCs w:val="24"/>
        </w:rPr>
        <w:t>5</w:t>
      </w:r>
      <w:r w:rsidR="00F07086" w:rsidRPr="00E909EA">
        <w:rPr>
          <w:rStyle w:val="FontStyle"/>
          <w:rFonts w:eastAsia="Arial Unicode MS" w:cs="Times New Roman"/>
          <w:color w:val="auto"/>
          <w:sz w:val="24"/>
          <w:szCs w:val="24"/>
        </w:rPr>
        <w:t xml:space="preserve"> році» Програми викласти у новій </w:t>
      </w:r>
      <w:r w:rsidR="00B016B6" w:rsidRPr="00E909EA">
        <w:rPr>
          <w:rStyle w:val="FontStyle"/>
          <w:rFonts w:eastAsia="Arial Unicode MS" w:cs="Times New Roman"/>
          <w:color w:val="auto"/>
          <w:sz w:val="24"/>
          <w:szCs w:val="24"/>
        </w:rPr>
        <w:t>редакції згідно Д</w:t>
      </w:r>
      <w:r w:rsidR="00F07086" w:rsidRPr="00E909EA">
        <w:rPr>
          <w:rStyle w:val="FontStyle"/>
          <w:rFonts w:eastAsia="Arial Unicode MS" w:cs="Times New Roman"/>
          <w:color w:val="auto"/>
          <w:sz w:val="24"/>
          <w:szCs w:val="24"/>
        </w:rPr>
        <w:t>одатк</w:t>
      </w:r>
      <w:r w:rsidR="00B016B6" w:rsidRPr="00E909EA">
        <w:rPr>
          <w:rStyle w:val="FontStyle"/>
          <w:rFonts w:eastAsia="Arial Unicode MS" w:cs="Times New Roman"/>
          <w:color w:val="auto"/>
          <w:sz w:val="24"/>
          <w:szCs w:val="24"/>
        </w:rPr>
        <w:t>у</w:t>
      </w:r>
      <w:r w:rsidR="00F07086" w:rsidRPr="00E909EA">
        <w:rPr>
          <w:rStyle w:val="FontStyle"/>
          <w:rFonts w:eastAsia="Arial Unicode MS" w:cs="Times New Roman"/>
          <w:color w:val="auto"/>
          <w:sz w:val="24"/>
          <w:szCs w:val="24"/>
        </w:rPr>
        <w:t xml:space="preserve"> </w:t>
      </w:r>
      <w:r w:rsidR="00D06680" w:rsidRPr="00E909EA">
        <w:rPr>
          <w:rStyle w:val="FontStyle"/>
          <w:rFonts w:eastAsia="Arial Unicode MS" w:cs="Times New Roman"/>
          <w:color w:val="auto"/>
          <w:sz w:val="24"/>
          <w:szCs w:val="24"/>
        </w:rPr>
        <w:t>2</w:t>
      </w:r>
      <w:r w:rsidR="00F07086" w:rsidRPr="00E909EA">
        <w:rPr>
          <w:rStyle w:val="FontStyle"/>
          <w:rFonts w:eastAsia="Arial Unicode MS" w:cs="Times New Roman"/>
          <w:color w:val="auto"/>
          <w:sz w:val="24"/>
          <w:szCs w:val="24"/>
        </w:rPr>
        <w:t>.</w:t>
      </w:r>
    </w:p>
    <w:p w14:paraId="05222B95" w14:textId="31288249" w:rsidR="00D15195" w:rsidRPr="00E909EA" w:rsidRDefault="00433BB5" w:rsidP="00BB0192">
      <w:pPr>
        <w:widowControl w:val="0"/>
        <w:tabs>
          <w:tab w:val="left" w:pos="0"/>
          <w:tab w:val="left" w:pos="709"/>
          <w:tab w:val="left" w:pos="993"/>
          <w:tab w:val="left" w:pos="1560"/>
        </w:tabs>
        <w:autoSpaceDE w:val="0"/>
        <w:autoSpaceDN w:val="0"/>
        <w:adjustRightInd w:val="0"/>
        <w:ind w:right="-1" w:firstLine="567"/>
        <w:contextualSpacing/>
        <w:jc w:val="both"/>
        <w:rPr>
          <w:sz w:val="24"/>
          <w:szCs w:val="24"/>
        </w:rPr>
      </w:pPr>
      <w:r w:rsidRPr="00E909EA">
        <w:rPr>
          <w:color w:val="000000"/>
          <w:sz w:val="24"/>
          <w:szCs w:val="24"/>
        </w:rPr>
        <w:t>2.</w:t>
      </w:r>
      <w:r w:rsidR="00D15195" w:rsidRPr="00E909EA">
        <w:rPr>
          <w:color w:val="000000"/>
          <w:sz w:val="24"/>
          <w:szCs w:val="24"/>
        </w:rPr>
        <w:t xml:space="preserve"> Керівникам </w:t>
      </w:r>
      <w:r w:rsidR="00D15195" w:rsidRPr="00E909EA">
        <w:rPr>
          <w:sz w:val="24"/>
          <w:szCs w:val="24"/>
        </w:rPr>
        <w:t>структурних підрозділів виконавчого комітету Курахівської міської ради та структурних підрозділів із статусом юридичної особи</w:t>
      </w:r>
      <w:r w:rsidR="00D15195" w:rsidRPr="00E909EA">
        <w:rPr>
          <w:color w:val="000000"/>
          <w:sz w:val="24"/>
          <w:szCs w:val="24"/>
        </w:rPr>
        <w:t xml:space="preserve"> забезпечити виконання </w:t>
      </w:r>
      <w:r w:rsidR="00D15195" w:rsidRPr="00E909EA">
        <w:rPr>
          <w:sz w:val="24"/>
          <w:szCs w:val="24"/>
        </w:rPr>
        <w:t>Програми економічного і соціального розвитку Курахівської міської територіальної громади на 202</w:t>
      </w:r>
      <w:r w:rsidR="004145EC" w:rsidRPr="00E909EA">
        <w:rPr>
          <w:sz w:val="24"/>
          <w:szCs w:val="24"/>
        </w:rPr>
        <w:t>5</w:t>
      </w:r>
      <w:r w:rsidR="00D15195" w:rsidRPr="00E909EA">
        <w:rPr>
          <w:sz w:val="24"/>
          <w:szCs w:val="24"/>
        </w:rPr>
        <w:t xml:space="preserve"> рік</w:t>
      </w:r>
      <w:r w:rsidR="00D15195" w:rsidRPr="00E909EA">
        <w:rPr>
          <w:color w:val="000000"/>
          <w:sz w:val="24"/>
          <w:szCs w:val="24"/>
        </w:rPr>
        <w:t>.</w:t>
      </w:r>
    </w:p>
    <w:p w14:paraId="0AEE93E0" w14:textId="7A8003B6" w:rsidR="00D15195" w:rsidRPr="00E909EA" w:rsidRDefault="00D06680" w:rsidP="00BB0192">
      <w:pPr>
        <w:ind w:right="-1" w:firstLine="567"/>
        <w:contextualSpacing/>
        <w:jc w:val="both"/>
        <w:rPr>
          <w:color w:val="000000"/>
          <w:sz w:val="24"/>
          <w:szCs w:val="24"/>
        </w:rPr>
      </w:pPr>
      <w:r w:rsidRPr="00E909EA">
        <w:rPr>
          <w:color w:val="000000"/>
          <w:sz w:val="24"/>
          <w:szCs w:val="24"/>
        </w:rPr>
        <w:t>3</w:t>
      </w:r>
      <w:r w:rsidR="00D15195" w:rsidRPr="00E909EA">
        <w:rPr>
          <w:color w:val="000000"/>
          <w:sz w:val="24"/>
          <w:szCs w:val="24"/>
        </w:rPr>
        <w:t xml:space="preserve">. Головним розпорядникам забезпечити фінансування заходів </w:t>
      </w:r>
      <w:r w:rsidR="00D15195" w:rsidRPr="00E909EA">
        <w:rPr>
          <w:sz w:val="24"/>
          <w:szCs w:val="24"/>
        </w:rPr>
        <w:t>Програми економічного і соціального розвитку Курахівської міської територіальної громади на 202</w:t>
      </w:r>
      <w:r w:rsidR="004145EC" w:rsidRPr="00E909EA">
        <w:rPr>
          <w:sz w:val="24"/>
          <w:szCs w:val="24"/>
        </w:rPr>
        <w:t>5</w:t>
      </w:r>
      <w:r w:rsidR="00D15195" w:rsidRPr="00E909EA">
        <w:rPr>
          <w:sz w:val="24"/>
          <w:szCs w:val="24"/>
        </w:rPr>
        <w:t xml:space="preserve"> рік</w:t>
      </w:r>
      <w:r w:rsidR="00D15195" w:rsidRPr="00E909EA">
        <w:rPr>
          <w:color w:val="000000"/>
          <w:sz w:val="24"/>
          <w:szCs w:val="24"/>
        </w:rPr>
        <w:t>.</w:t>
      </w:r>
    </w:p>
    <w:p w14:paraId="7DABBA4F" w14:textId="77777777" w:rsidR="00D15195" w:rsidRPr="00BB0192" w:rsidRDefault="00D15195" w:rsidP="008B3ABA">
      <w:pPr>
        <w:widowControl w:val="0"/>
        <w:tabs>
          <w:tab w:val="left" w:pos="0"/>
          <w:tab w:val="left" w:pos="709"/>
        </w:tabs>
        <w:autoSpaceDE w:val="0"/>
        <w:autoSpaceDN w:val="0"/>
        <w:adjustRightInd w:val="0"/>
        <w:contextualSpacing/>
        <w:jc w:val="both"/>
        <w:rPr>
          <w:rFonts w:eastAsia="Arial Unicode MS" w:cs="Courier New"/>
          <w:color w:val="FF0000"/>
          <w:sz w:val="28"/>
          <w:szCs w:val="28"/>
        </w:rPr>
      </w:pPr>
    </w:p>
    <w:p w14:paraId="1A46B739" w14:textId="24DAB821" w:rsidR="00613420" w:rsidRPr="00E909EA" w:rsidRDefault="007356D6" w:rsidP="00613420">
      <w:pPr>
        <w:pStyle w:val="aa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Н</w:t>
      </w:r>
      <w:r w:rsidR="00613420" w:rsidRPr="00E909EA">
        <w:rPr>
          <w:sz w:val="24"/>
          <w:szCs w:val="24"/>
          <w:lang w:val="uk-UA"/>
        </w:rPr>
        <w:t xml:space="preserve">ачальник </w:t>
      </w:r>
    </w:p>
    <w:p w14:paraId="25EFBAE8" w14:textId="77777777" w:rsidR="00613420" w:rsidRPr="00E909EA" w:rsidRDefault="00613420" w:rsidP="00613420">
      <w:pPr>
        <w:pStyle w:val="aa"/>
        <w:jc w:val="both"/>
        <w:rPr>
          <w:sz w:val="24"/>
          <w:szCs w:val="24"/>
          <w:shd w:val="clear" w:color="auto" w:fill="FFFFFF"/>
          <w:lang w:val="uk-UA"/>
        </w:rPr>
      </w:pPr>
      <w:r w:rsidRPr="00E909EA">
        <w:rPr>
          <w:sz w:val="24"/>
          <w:szCs w:val="24"/>
          <w:shd w:val="clear" w:color="auto" w:fill="FFFFFF"/>
          <w:lang w:val="uk-UA"/>
        </w:rPr>
        <w:t xml:space="preserve">Курахівської міської військової адміністрації </w:t>
      </w:r>
    </w:p>
    <w:p w14:paraId="5C3A4202" w14:textId="0000BD43" w:rsidR="00D15195" w:rsidRPr="000225A1" w:rsidRDefault="00613420" w:rsidP="00613420">
      <w:pPr>
        <w:tabs>
          <w:tab w:val="left" w:pos="4962"/>
        </w:tabs>
        <w:rPr>
          <w:sz w:val="24"/>
          <w:szCs w:val="24"/>
          <w:shd w:val="clear" w:color="auto" w:fill="FFFFFF"/>
        </w:rPr>
        <w:sectPr w:rsidR="00D15195" w:rsidRPr="000225A1" w:rsidSect="00BB0192">
          <w:pgSz w:w="12242" w:h="16500" w:code="1"/>
          <w:pgMar w:top="1134" w:right="618" w:bottom="1134" w:left="1701" w:header="720" w:footer="720" w:gutter="0"/>
          <w:pgNumType w:start="1"/>
          <w:cols w:space="720"/>
          <w:docGrid w:linePitch="272"/>
        </w:sectPr>
      </w:pPr>
      <w:r w:rsidRPr="00E909EA">
        <w:rPr>
          <w:sz w:val="24"/>
          <w:szCs w:val="24"/>
          <w:shd w:val="clear" w:color="auto" w:fill="FFFFFF"/>
        </w:rPr>
        <w:t>Покровського району Донецької області</w:t>
      </w:r>
      <w:r w:rsidR="00D00F71" w:rsidRPr="00E909EA">
        <w:rPr>
          <w:sz w:val="24"/>
          <w:szCs w:val="24"/>
        </w:rPr>
        <w:tab/>
      </w:r>
      <w:r w:rsidR="00D00F71" w:rsidRPr="00E909EA">
        <w:rPr>
          <w:sz w:val="24"/>
          <w:szCs w:val="24"/>
        </w:rPr>
        <w:tab/>
      </w:r>
      <w:r w:rsidR="00D00F71" w:rsidRPr="00E909EA">
        <w:rPr>
          <w:sz w:val="24"/>
          <w:szCs w:val="24"/>
        </w:rPr>
        <w:tab/>
      </w:r>
      <w:r w:rsidR="00D00F71" w:rsidRPr="00E909EA">
        <w:rPr>
          <w:sz w:val="24"/>
          <w:szCs w:val="24"/>
        </w:rPr>
        <w:tab/>
      </w:r>
      <w:r w:rsidR="00D00F71" w:rsidRPr="00E909EA">
        <w:rPr>
          <w:sz w:val="24"/>
          <w:szCs w:val="24"/>
        </w:rPr>
        <w:tab/>
      </w:r>
      <w:r w:rsidR="00D00F71" w:rsidRPr="00E909EA">
        <w:rPr>
          <w:sz w:val="24"/>
          <w:szCs w:val="24"/>
        </w:rPr>
        <w:tab/>
      </w:r>
      <w:r w:rsidR="00B016B6" w:rsidRPr="00E909EA">
        <w:rPr>
          <w:sz w:val="24"/>
          <w:szCs w:val="24"/>
        </w:rPr>
        <w:t xml:space="preserve">  </w:t>
      </w:r>
      <w:r w:rsidR="00BB0192" w:rsidRPr="000225A1">
        <w:rPr>
          <w:sz w:val="24"/>
          <w:szCs w:val="24"/>
        </w:rPr>
        <w:t xml:space="preserve">   </w:t>
      </w:r>
      <w:r w:rsidR="00211450" w:rsidRPr="00E909EA">
        <w:rPr>
          <w:sz w:val="24"/>
          <w:szCs w:val="24"/>
        </w:rPr>
        <w:t xml:space="preserve">  </w:t>
      </w:r>
      <w:r w:rsidR="007356D6">
        <w:rPr>
          <w:sz w:val="24"/>
          <w:szCs w:val="24"/>
        </w:rPr>
        <w:t>Роман ПАДУН</w:t>
      </w:r>
    </w:p>
    <w:p w14:paraId="42033DDD" w14:textId="77777777" w:rsidR="00D00F71" w:rsidRPr="00E909EA" w:rsidRDefault="00D15195" w:rsidP="00D15195">
      <w:pPr>
        <w:tabs>
          <w:tab w:val="left" w:pos="12049"/>
          <w:tab w:val="left" w:pos="12333"/>
        </w:tabs>
        <w:ind w:left="11340"/>
        <w:rPr>
          <w:sz w:val="24"/>
          <w:szCs w:val="24"/>
        </w:rPr>
      </w:pPr>
      <w:r w:rsidRPr="00E909EA">
        <w:rPr>
          <w:sz w:val="24"/>
          <w:szCs w:val="24"/>
        </w:rPr>
        <w:lastRenderedPageBreak/>
        <w:t>Додаток 1</w:t>
      </w:r>
    </w:p>
    <w:p w14:paraId="42FB5852" w14:textId="7BB06C9D" w:rsidR="00613420" w:rsidRPr="00E909EA" w:rsidRDefault="00613420" w:rsidP="00613420">
      <w:pPr>
        <w:shd w:val="clear" w:color="auto" w:fill="FFFFFF"/>
        <w:ind w:left="5664" w:firstLine="5676"/>
        <w:jc w:val="both"/>
        <w:textAlignment w:val="baseline"/>
        <w:rPr>
          <w:sz w:val="24"/>
          <w:szCs w:val="24"/>
        </w:rPr>
      </w:pPr>
      <w:r w:rsidRPr="00E909EA">
        <w:rPr>
          <w:sz w:val="24"/>
          <w:szCs w:val="24"/>
        </w:rPr>
        <w:t xml:space="preserve">до розпорядження начальника </w:t>
      </w:r>
    </w:p>
    <w:p w14:paraId="3F7826DE" w14:textId="77777777" w:rsidR="00613420" w:rsidRPr="00E909EA" w:rsidRDefault="00613420" w:rsidP="00613420">
      <w:pPr>
        <w:shd w:val="clear" w:color="auto" w:fill="FFFFFF"/>
        <w:ind w:left="5664" w:firstLine="5676"/>
        <w:jc w:val="both"/>
        <w:textAlignment w:val="baseline"/>
        <w:rPr>
          <w:sz w:val="24"/>
          <w:szCs w:val="24"/>
        </w:rPr>
      </w:pPr>
      <w:r w:rsidRPr="00E909EA">
        <w:rPr>
          <w:sz w:val="24"/>
          <w:szCs w:val="24"/>
        </w:rPr>
        <w:t xml:space="preserve">міської військової адміністрації </w:t>
      </w:r>
    </w:p>
    <w:p w14:paraId="2B7C7CBF" w14:textId="77777777" w:rsidR="00B016B6" w:rsidRDefault="00B016B6" w:rsidP="00B016B6">
      <w:pPr>
        <w:tabs>
          <w:tab w:val="left" w:pos="12191"/>
        </w:tabs>
        <w:ind w:left="11340"/>
        <w:rPr>
          <w:sz w:val="24"/>
          <w:szCs w:val="24"/>
          <w:lang w:val="ru-RU"/>
        </w:rPr>
      </w:pPr>
      <w:r w:rsidRPr="00E909EA">
        <w:rPr>
          <w:sz w:val="24"/>
          <w:szCs w:val="24"/>
        </w:rPr>
        <w:t>_______________ № _____________</w:t>
      </w:r>
    </w:p>
    <w:p w14:paraId="7A3046B3" w14:textId="77777777" w:rsidR="00A97018" w:rsidRPr="00A97018" w:rsidRDefault="00A97018" w:rsidP="00B016B6">
      <w:pPr>
        <w:tabs>
          <w:tab w:val="left" w:pos="12191"/>
        </w:tabs>
        <w:ind w:left="11340"/>
        <w:rPr>
          <w:sz w:val="24"/>
          <w:szCs w:val="24"/>
          <w:lang w:val="ru-RU"/>
        </w:rPr>
      </w:pPr>
    </w:p>
    <w:p w14:paraId="4DE9C7A9" w14:textId="4D5E1AB9" w:rsidR="00D15195" w:rsidRPr="00E909EA" w:rsidRDefault="00D15195" w:rsidP="00D15195">
      <w:pPr>
        <w:jc w:val="center"/>
        <w:rPr>
          <w:b/>
          <w:bCs/>
          <w:sz w:val="24"/>
          <w:szCs w:val="24"/>
        </w:rPr>
      </w:pPr>
      <w:r w:rsidRPr="00E909EA">
        <w:rPr>
          <w:b/>
          <w:bCs/>
          <w:sz w:val="24"/>
          <w:szCs w:val="24"/>
        </w:rPr>
        <w:t xml:space="preserve">Заходи щодо забезпечення завдань Програми економічного і соціального розвитку </w:t>
      </w:r>
    </w:p>
    <w:p w14:paraId="49E7FDF2" w14:textId="6583644A" w:rsidR="0035771D" w:rsidRDefault="00D15195" w:rsidP="0035771D">
      <w:pPr>
        <w:jc w:val="center"/>
        <w:rPr>
          <w:b/>
          <w:bCs/>
          <w:sz w:val="24"/>
          <w:szCs w:val="24"/>
        </w:rPr>
      </w:pPr>
      <w:r w:rsidRPr="00E909EA">
        <w:rPr>
          <w:b/>
          <w:bCs/>
          <w:sz w:val="24"/>
          <w:szCs w:val="24"/>
        </w:rPr>
        <w:t>Курахівської міської територіальної громади на 202</w:t>
      </w:r>
      <w:r w:rsidR="004145EC" w:rsidRPr="00E909EA">
        <w:rPr>
          <w:b/>
          <w:bCs/>
          <w:sz w:val="24"/>
          <w:szCs w:val="24"/>
        </w:rPr>
        <w:t>5</w:t>
      </w:r>
      <w:r w:rsidRPr="00E909EA">
        <w:rPr>
          <w:b/>
          <w:bCs/>
          <w:sz w:val="24"/>
          <w:szCs w:val="24"/>
        </w:rPr>
        <w:t xml:space="preserve"> рік </w:t>
      </w:r>
    </w:p>
    <w:p w14:paraId="5F36A0C4" w14:textId="77777777" w:rsidR="00E15E81" w:rsidRDefault="00E15E81" w:rsidP="00D15195">
      <w:pPr>
        <w:jc w:val="center"/>
        <w:rPr>
          <w:b/>
          <w:bCs/>
          <w:sz w:val="24"/>
          <w:szCs w:val="24"/>
        </w:rPr>
      </w:pPr>
    </w:p>
    <w:tbl>
      <w:tblPr>
        <w:tblW w:w="15304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3"/>
        <w:gridCol w:w="632"/>
        <w:gridCol w:w="1812"/>
        <w:gridCol w:w="831"/>
        <w:gridCol w:w="1042"/>
        <w:gridCol w:w="992"/>
        <w:gridCol w:w="426"/>
        <w:gridCol w:w="850"/>
        <w:gridCol w:w="425"/>
        <w:gridCol w:w="851"/>
        <w:gridCol w:w="425"/>
        <w:gridCol w:w="992"/>
        <w:gridCol w:w="426"/>
        <w:gridCol w:w="850"/>
        <w:gridCol w:w="567"/>
        <w:gridCol w:w="851"/>
        <w:gridCol w:w="425"/>
        <w:gridCol w:w="850"/>
        <w:gridCol w:w="567"/>
        <w:gridCol w:w="567"/>
      </w:tblGrid>
      <w:tr w:rsidR="003264B5" w:rsidRPr="003264B5" w14:paraId="117A8CC9" w14:textId="77777777" w:rsidTr="00CA4B3E">
        <w:trPr>
          <w:trHeight w:val="300"/>
        </w:trPr>
        <w:tc>
          <w:tcPr>
            <w:tcW w:w="923" w:type="dxa"/>
            <w:vMerge w:val="restart"/>
            <w:shd w:val="clear" w:color="auto" w:fill="auto"/>
            <w:vAlign w:val="center"/>
            <w:hideMark/>
          </w:tcPr>
          <w:p w14:paraId="29141656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№ і назва завдання Стратегії розвитку Донецької області на період до 2027 року</w:t>
            </w:r>
          </w:p>
        </w:tc>
        <w:tc>
          <w:tcPr>
            <w:tcW w:w="632" w:type="dxa"/>
            <w:vMerge w:val="restart"/>
            <w:shd w:val="clear" w:color="auto" w:fill="auto"/>
            <w:vAlign w:val="center"/>
            <w:hideMark/>
          </w:tcPr>
          <w:p w14:paraId="02A9BBA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№</w:t>
            </w:r>
            <w:r w:rsidRPr="003264B5">
              <w:rPr>
                <w:sz w:val="16"/>
                <w:szCs w:val="16"/>
                <w:lang w:eastAsia="uk-UA"/>
              </w:rPr>
              <w:br/>
              <w:t>з/п</w:t>
            </w:r>
          </w:p>
        </w:tc>
        <w:tc>
          <w:tcPr>
            <w:tcW w:w="1812" w:type="dxa"/>
            <w:vMerge w:val="restart"/>
            <w:shd w:val="clear" w:color="auto" w:fill="auto"/>
            <w:vAlign w:val="center"/>
            <w:hideMark/>
          </w:tcPr>
          <w:p w14:paraId="4491E544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Зміст заходу</w:t>
            </w:r>
          </w:p>
        </w:tc>
        <w:tc>
          <w:tcPr>
            <w:tcW w:w="831" w:type="dxa"/>
            <w:vMerge w:val="restart"/>
            <w:shd w:val="clear" w:color="auto" w:fill="auto"/>
            <w:vAlign w:val="center"/>
            <w:hideMark/>
          </w:tcPr>
          <w:p w14:paraId="2C15407E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Термін</w:t>
            </w:r>
            <w:r w:rsidRPr="003264B5">
              <w:rPr>
                <w:sz w:val="16"/>
                <w:szCs w:val="16"/>
                <w:lang w:eastAsia="uk-UA"/>
              </w:rPr>
              <w:br/>
              <w:t>виконан-</w:t>
            </w:r>
            <w:r w:rsidRPr="003264B5">
              <w:rPr>
                <w:sz w:val="16"/>
                <w:szCs w:val="16"/>
                <w:lang w:eastAsia="uk-UA"/>
              </w:rPr>
              <w:br/>
              <w:t xml:space="preserve">ня </w:t>
            </w:r>
          </w:p>
        </w:tc>
        <w:tc>
          <w:tcPr>
            <w:tcW w:w="1042" w:type="dxa"/>
            <w:vMerge w:val="restart"/>
            <w:shd w:val="clear" w:color="auto" w:fill="auto"/>
            <w:vAlign w:val="center"/>
            <w:hideMark/>
          </w:tcPr>
          <w:p w14:paraId="4657E3A3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Виконавець</w:t>
            </w:r>
          </w:p>
        </w:tc>
        <w:tc>
          <w:tcPr>
            <w:tcW w:w="8080" w:type="dxa"/>
            <w:gridSpan w:val="12"/>
            <w:shd w:val="clear" w:color="auto" w:fill="auto"/>
            <w:noWrap/>
            <w:vAlign w:val="center"/>
            <w:hideMark/>
          </w:tcPr>
          <w:p w14:paraId="34C4B118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Витрати на реалізацію, тис.грн.</w:t>
            </w:r>
          </w:p>
        </w:tc>
        <w:tc>
          <w:tcPr>
            <w:tcW w:w="1984" w:type="dxa"/>
            <w:gridSpan w:val="3"/>
            <w:vMerge w:val="restart"/>
            <w:shd w:val="clear" w:color="auto" w:fill="auto"/>
            <w:vAlign w:val="center"/>
            <w:hideMark/>
          </w:tcPr>
          <w:p w14:paraId="78CAA721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Результат виконання</w:t>
            </w:r>
          </w:p>
        </w:tc>
      </w:tr>
      <w:tr w:rsidR="00C81563" w:rsidRPr="003264B5" w14:paraId="2727736B" w14:textId="77777777" w:rsidTr="00CA4B3E">
        <w:trPr>
          <w:trHeight w:val="440"/>
        </w:trPr>
        <w:tc>
          <w:tcPr>
            <w:tcW w:w="923" w:type="dxa"/>
            <w:vMerge/>
            <w:vAlign w:val="center"/>
            <w:hideMark/>
          </w:tcPr>
          <w:p w14:paraId="2577AECC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B798F4A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812" w:type="dxa"/>
            <w:vMerge/>
            <w:vAlign w:val="center"/>
            <w:hideMark/>
          </w:tcPr>
          <w:p w14:paraId="017AF928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65B51CF7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042" w:type="dxa"/>
            <w:vMerge/>
            <w:vAlign w:val="center"/>
            <w:hideMark/>
          </w:tcPr>
          <w:p w14:paraId="70251ABA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418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5A7F458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Всього</w:t>
            </w:r>
          </w:p>
        </w:tc>
        <w:tc>
          <w:tcPr>
            <w:tcW w:w="6662" w:type="dxa"/>
            <w:gridSpan w:val="10"/>
            <w:shd w:val="clear" w:color="auto" w:fill="auto"/>
            <w:noWrap/>
            <w:vAlign w:val="center"/>
            <w:hideMark/>
          </w:tcPr>
          <w:p w14:paraId="5F9C5FAE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у тому числі за рахунок коштів:</w:t>
            </w:r>
          </w:p>
        </w:tc>
        <w:tc>
          <w:tcPr>
            <w:tcW w:w="1984" w:type="dxa"/>
            <w:gridSpan w:val="3"/>
            <w:vMerge/>
            <w:vAlign w:val="center"/>
            <w:hideMark/>
          </w:tcPr>
          <w:p w14:paraId="0D0F8329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</w:tr>
      <w:tr w:rsidR="00C81563" w:rsidRPr="003264B5" w14:paraId="068A80EB" w14:textId="77777777" w:rsidTr="00CA4B3E">
        <w:trPr>
          <w:trHeight w:val="842"/>
        </w:trPr>
        <w:tc>
          <w:tcPr>
            <w:tcW w:w="923" w:type="dxa"/>
            <w:vMerge/>
            <w:vAlign w:val="center"/>
            <w:hideMark/>
          </w:tcPr>
          <w:p w14:paraId="2F839A34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66BF778F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812" w:type="dxa"/>
            <w:vMerge/>
            <w:vAlign w:val="center"/>
            <w:hideMark/>
          </w:tcPr>
          <w:p w14:paraId="5A5A8B67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5EA2E22E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042" w:type="dxa"/>
            <w:vMerge/>
            <w:vAlign w:val="center"/>
            <w:hideMark/>
          </w:tcPr>
          <w:p w14:paraId="29CBF0E7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418" w:type="dxa"/>
            <w:gridSpan w:val="2"/>
            <w:vMerge/>
            <w:vAlign w:val="center"/>
            <w:hideMark/>
          </w:tcPr>
          <w:p w14:paraId="0FE5A0DE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275" w:type="dxa"/>
            <w:gridSpan w:val="2"/>
            <w:vMerge w:val="restart"/>
            <w:shd w:val="clear" w:color="auto" w:fill="auto"/>
            <w:vAlign w:val="center"/>
            <w:hideMark/>
          </w:tcPr>
          <w:p w14:paraId="77591B0B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Держав-</w:t>
            </w:r>
            <w:r w:rsidRPr="003264B5">
              <w:rPr>
                <w:sz w:val="16"/>
                <w:szCs w:val="16"/>
                <w:lang w:eastAsia="uk-UA"/>
              </w:rPr>
              <w:br/>
              <w:t>ного</w:t>
            </w:r>
            <w:r w:rsidRPr="003264B5">
              <w:rPr>
                <w:sz w:val="16"/>
                <w:szCs w:val="16"/>
                <w:lang w:eastAsia="uk-UA"/>
              </w:rPr>
              <w:br/>
              <w:t>бюджету</w:t>
            </w:r>
          </w:p>
        </w:tc>
        <w:tc>
          <w:tcPr>
            <w:tcW w:w="2694" w:type="dxa"/>
            <w:gridSpan w:val="4"/>
            <w:shd w:val="clear" w:color="auto" w:fill="auto"/>
            <w:noWrap/>
            <w:vAlign w:val="center"/>
            <w:hideMark/>
          </w:tcPr>
          <w:p w14:paraId="306F7041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місцевих бюджетів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  <w:hideMark/>
          </w:tcPr>
          <w:p w14:paraId="3E323FC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підпри-</w:t>
            </w:r>
            <w:r w:rsidRPr="003264B5">
              <w:rPr>
                <w:sz w:val="16"/>
                <w:szCs w:val="16"/>
                <w:lang w:eastAsia="uk-UA"/>
              </w:rPr>
              <w:br/>
              <w:t>ємств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  <w:hideMark/>
          </w:tcPr>
          <w:p w14:paraId="28C6CC01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 xml:space="preserve">інших </w:t>
            </w:r>
            <w:r w:rsidRPr="003264B5">
              <w:rPr>
                <w:sz w:val="16"/>
                <w:szCs w:val="16"/>
                <w:lang w:eastAsia="uk-UA"/>
              </w:rPr>
              <w:br/>
              <w:t>джерел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8D1A1A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найменування показника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592F4C2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значення показника</w:t>
            </w:r>
          </w:p>
        </w:tc>
      </w:tr>
      <w:tr w:rsidR="00C81563" w:rsidRPr="003264B5" w14:paraId="195A066E" w14:textId="77777777" w:rsidTr="00CA4B3E">
        <w:trPr>
          <w:trHeight w:val="1200"/>
        </w:trPr>
        <w:tc>
          <w:tcPr>
            <w:tcW w:w="923" w:type="dxa"/>
            <w:vMerge/>
            <w:vAlign w:val="center"/>
            <w:hideMark/>
          </w:tcPr>
          <w:p w14:paraId="0A8062AF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7A568699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812" w:type="dxa"/>
            <w:vMerge/>
            <w:vAlign w:val="center"/>
            <w:hideMark/>
          </w:tcPr>
          <w:p w14:paraId="6476902B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3385B3BD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042" w:type="dxa"/>
            <w:vMerge/>
            <w:vAlign w:val="center"/>
            <w:hideMark/>
          </w:tcPr>
          <w:p w14:paraId="2B4D25A4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418" w:type="dxa"/>
            <w:gridSpan w:val="2"/>
            <w:vMerge/>
            <w:vAlign w:val="center"/>
            <w:hideMark/>
          </w:tcPr>
          <w:p w14:paraId="49A9BF19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275" w:type="dxa"/>
            <w:gridSpan w:val="2"/>
            <w:vMerge/>
            <w:vAlign w:val="center"/>
            <w:hideMark/>
          </w:tcPr>
          <w:p w14:paraId="1014F69B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  <w:hideMark/>
          </w:tcPr>
          <w:p w14:paraId="0F454797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облас-</w:t>
            </w:r>
            <w:r w:rsidRPr="003264B5">
              <w:rPr>
                <w:sz w:val="16"/>
                <w:szCs w:val="16"/>
                <w:lang w:eastAsia="uk-UA"/>
              </w:rPr>
              <w:br/>
              <w:t>ного</w:t>
            </w:r>
            <w:r w:rsidRPr="003264B5">
              <w:rPr>
                <w:sz w:val="16"/>
                <w:szCs w:val="16"/>
                <w:lang w:eastAsia="uk-UA"/>
              </w:rPr>
              <w:br/>
              <w:t>бюджету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  <w:hideMark/>
          </w:tcPr>
          <w:p w14:paraId="6FD836EE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br/>
              <w:t>районного бюджету, бюджету територіальної громади</w:t>
            </w:r>
          </w:p>
        </w:tc>
        <w:tc>
          <w:tcPr>
            <w:tcW w:w="1417" w:type="dxa"/>
            <w:gridSpan w:val="2"/>
            <w:vAlign w:val="center"/>
            <w:hideMark/>
          </w:tcPr>
          <w:p w14:paraId="54C048D0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276" w:type="dxa"/>
            <w:gridSpan w:val="2"/>
            <w:vAlign w:val="center"/>
            <w:hideMark/>
          </w:tcPr>
          <w:p w14:paraId="6FB6333E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850" w:type="dxa"/>
            <w:vAlign w:val="center"/>
            <w:hideMark/>
          </w:tcPr>
          <w:p w14:paraId="3BD8D001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134" w:type="dxa"/>
            <w:gridSpan w:val="2"/>
            <w:vAlign w:val="center"/>
            <w:hideMark/>
          </w:tcPr>
          <w:p w14:paraId="07B08138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</w:tr>
      <w:tr w:rsidR="00C81563" w:rsidRPr="003264B5" w14:paraId="1E264430" w14:textId="77777777" w:rsidTr="00CA4B3E">
        <w:trPr>
          <w:trHeight w:val="276"/>
        </w:trPr>
        <w:tc>
          <w:tcPr>
            <w:tcW w:w="923" w:type="dxa"/>
            <w:vMerge/>
            <w:vAlign w:val="center"/>
            <w:hideMark/>
          </w:tcPr>
          <w:p w14:paraId="2DB56F92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632" w:type="dxa"/>
            <w:vMerge/>
            <w:vAlign w:val="center"/>
            <w:hideMark/>
          </w:tcPr>
          <w:p w14:paraId="24860411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812" w:type="dxa"/>
            <w:vMerge/>
            <w:vAlign w:val="center"/>
            <w:hideMark/>
          </w:tcPr>
          <w:p w14:paraId="4456B35A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4D2B5FDB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1042" w:type="dxa"/>
            <w:shd w:val="clear" w:color="auto" w:fill="auto"/>
            <w:vAlign w:val="center"/>
            <w:hideMark/>
          </w:tcPr>
          <w:p w14:paraId="14093E6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ACF50D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 xml:space="preserve">план 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341CD90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факт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77DEFC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 xml:space="preserve">план 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7B242F0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факт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CBEBF6A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 xml:space="preserve">план 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CC21142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факт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1D0352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 xml:space="preserve">план 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0151B4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факт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4C57A37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 xml:space="preserve">план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EE8BFE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факт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87D33FE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 xml:space="preserve">план 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404AE6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факт</w:t>
            </w:r>
          </w:p>
        </w:tc>
        <w:tc>
          <w:tcPr>
            <w:tcW w:w="850" w:type="dxa"/>
            <w:vAlign w:val="center"/>
            <w:hideMark/>
          </w:tcPr>
          <w:p w14:paraId="2B86392A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4BD167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 xml:space="preserve">план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2AD51C2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факт</w:t>
            </w:r>
          </w:p>
        </w:tc>
      </w:tr>
      <w:tr w:rsidR="00C81563" w:rsidRPr="003264B5" w14:paraId="1068238B" w14:textId="77777777" w:rsidTr="00CA4B3E">
        <w:trPr>
          <w:trHeight w:val="276"/>
        </w:trPr>
        <w:tc>
          <w:tcPr>
            <w:tcW w:w="923" w:type="dxa"/>
            <w:shd w:val="clear" w:color="auto" w:fill="auto"/>
            <w:vAlign w:val="center"/>
            <w:hideMark/>
          </w:tcPr>
          <w:p w14:paraId="3D12AE91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0BFD54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2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2A66E901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3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490592C5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4</w:t>
            </w:r>
          </w:p>
        </w:tc>
        <w:tc>
          <w:tcPr>
            <w:tcW w:w="1042" w:type="dxa"/>
            <w:shd w:val="clear" w:color="auto" w:fill="auto"/>
            <w:vAlign w:val="center"/>
            <w:hideMark/>
          </w:tcPr>
          <w:p w14:paraId="75DC6D60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5CE59A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6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AE103D0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5C0540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8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42350C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4FA1487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8F272F4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30FAC5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12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A112245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5C8E95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FD6919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59D29AC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16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9548C11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B8E472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C4DBC33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D39E08B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20</w:t>
            </w:r>
          </w:p>
        </w:tc>
      </w:tr>
      <w:tr w:rsidR="003264B5" w:rsidRPr="003264B5" w14:paraId="521E5B74" w14:textId="77777777" w:rsidTr="002F386A">
        <w:trPr>
          <w:trHeight w:val="260"/>
        </w:trPr>
        <w:tc>
          <w:tcPr>
            <w:tcW w:w="15304" w:type="dxa"/>
            <w:gridSpan w:val="20"/>
            <w:shd w:val="clear" w:color="000000" w:fill="92D050"/>
            <w:hideMark/>
          </w:tcPr>
          <w:p w14:paraId="06284652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 xml:space="preserve"> ЦІЛЬ 3. ЕФЕКТИВНЕ УПРАВЛІННЯ ТА БЕЗПЕКА В УМОВАХ ЗОВНІШНІХ І ВНУТРІШНІХ ВИКЛИКІВ</w:t>
            </w:r>
          </w:p>
        </w:tc>
      </w:tr>
      <w:tr w:rsidR="003264B5" w:rsidRPr="003264B5" w14:paraId="3C9AB256" w14:textId="77777777" w:rsidTr="00A97018">
        <w:trPr>
          <w:trHeight w:val="265"/>
        </w:trPr>
        <w:tc>
          <w:tcPr>
            <w:tcW w:w="15304" w:type="dxa"/>
            <w:gridSpan w:val="20"/>
            <w:shd w:val="clear" w:color="000000" w:fill="E6B8B7"/>
            <w:hideMark/>
          </w:tcPr>
          <w:p w14:paraId="71A75CA9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2.13. Захист населення і територій від надзвичайних ситуацій</w:t>
            </w:r>
          </w:p>
        </w:tc>
      </w:tr>
      <w:tr w:rsidR="003264B5" w:rsidRPr="003264B5" w14:paraId="5C467A18" w14:textId="77777777" w:rsidTr="0085281B">
        <w:trPr>
          <w:trHeight w:val="200"/>
        </w:trPr>
        <w:tc>
          <w:tcPr>
            <w:tcW w:w="15304" w:type="dxa"/>
            <w:gridSpan w:val="20"/>
            <w:shd w:val="clear" w:color="auto" w:fill="auto"/>
            <w:hideMark/>
          </w:tcPr>
          <w:p w14:paraId="15B8594C" w14:textId="3AC647E9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Доповнити розділ підпунктом 3.</w:t>
            </w:r>
            <w:r w:rsidR="00CA4B3E">
              <w:rPr>
                <w:b/>
                <w:bCs/>
                <w:sz w:val="16"/>
                <w:szCs w:val="16"/>
                <w:lang w:val="ru-RU" w:eastAsia="uk-UA"/>
              </w:rPr>
              <w:t>3.6</w:t>
            </w:r>
            <w:r w:rsidRPr="003264B5">
              <w:rPr>
                <w:b/>
                <w:bCs/>
                <w:sz w:val="16"/>
                <w:szCs w:val="16"/>
                <w:lang w:eastAsia="uk-UA"/>
              </w:rPr>
              <w:t>. наступного змісту:</w:t>
            </w:r>
          </w:p>
        </w:tc>
      </w:tr>
      <w:tr w:rsidR="00C81563" w:rsidRPr="003264B5" w14:paraId="1F1C5426" w14:textId="77777777" w:rsidTr="00CA4B3E">
        <w:trPr>
          <w:trHeight w:val="1828"/>
        </w:trPr>
        <w:tc>
          <w:tcPr>
            <w:tcW w:w="923" w:type="dxa"/>
            <w:shd w:val="clear" w:color="auto" w:fill="auto"/>
            <w:hideMark/>
          </w:tcPr>
          <w:p w14:paraId="16C6E17C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14:paraId="66C501B3" w14:textId="58A22DC1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3.</w:t>
            </w:r>
            <w:r w:rsidR="00CA4B3E">
              <w:rPr>
                <w:b/>
                <w:bCs/>
                <w:sz w:val="16"/>
                <w:szCs w:val="16"/>
                <w:lang w:val="ru-RU" w:eastAsia="uk-UA"/>
              </w:rPr>
              <w:t>3.6</w:t>
            </w:r>
            <w:r w:rsidRPr="003264B5">
              <w:rPr>
                <w:b/>
                <w:bCs/>
                <w:sz w:val="16"/>
                <w:szCs w:val="16"/>
                <w:lang w:eastAsia="uk-UA"/>
              </w:rPr>
              <w:t>.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2EDF1DF3" w14:textId="77777777" w:rsidR="003264B5" w:rsidRPr="003264B5" w:rsidRDefault="003264B5" w:rsidP="003264B5">
            <w:pPr>
              <w:rPr>
                <w:b/>
                <w:bCs/>
                <w:color w:val="0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000000"/>
                <w:sz w:val="16"/>
                <w:szCs w:val="16"/>
                <w:lang w:eastAsia="uk-UA"/>
              </w:rPr>
              <w:t>Поточний ремонт та технічне обслуговування  транспортних засобів батальйону поліції особливого призначення (стрілецький) ГУНП в Донецькій області</w:t>
            </w:r>
          </w:p>
        </w:tc>
        <w:tc>
          <w:tcPr>
            <w:tcW w:w="831" w:type="dxa"/>
            <w:shd w:val="clear" w:color="auto" w:fill="auto"/>
            <w:vAlign w:val="center"/>
            <w:hideMark/>
          </w:tcPr>
          <w:p w14:paraId="408CB8A9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2025</w:t>
            </w:r>
          </w:p>
        </w:tc>
        <w:tc>
          <w:tcPr>
            <w:tcW w:w="1042" w:type="dxa"/>
            <w:shd w:val="clear" w:color="auto" w:fill="auto"/>
            <w:vAlign w:val="center"/>
            <w:hideMark/>
          </w:tcPr>
          <w:p w14:paraId="71950CE0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Фінансове управління КМР, ГУНП в Донецькій області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E1BD346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1 000,00</w:t>
            </w: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0C8525D6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B092A87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59B16830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5F6F00E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6D63EACD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D33B0A3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1 000,00</w:t>
            </w: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330C21ED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7E4A3A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4EF277B3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6E6E5C5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230984F2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3DEB3E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Кількість, шт.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45766D42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B4A5E9B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</w:tr>
      <w:tr w:rsidR="003264B5" w:rsidRPr="003264B5" w14:paraId="33BD8A83" w14:textId="77777777" w:rsidTr="00A97018">
        <w:trPr>
          <w:trHeight w:val="283"/>
        </w:trPr>
        <w:tc>
          <w:tcPr>
            <w:tcW w:w="15304" w:type="dxa"/>
            <w:gridSpan w:val="20"/>
            <w:shd w:val="clear" w:color="auto" w:fill="auto"/>
            <w:hideMark/>
          </w:tcPr>
          <w:p w14:paraId="1CD508C1" w14:textId="77777777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Рядок "Всього" викласти у новій редакції наступного змісту:</w:t>
            </w:r>
          </w:p>
        </w:tc>
      </w:tr>
      <w:tr w:rsidR="00C81563" w:rsidRPr="003264B5" w14:paraId="1F093E71" w14:textId="77777777" w:rsidTr="00CA4B3E">
        <w:trPr>
          <w:trHeight w:val="366"/>
        </w:trPr>
        <w:tc>
          <w:tcPr>
            <w:tcW w:w="923" w:type="dxa"/>
            <w:shd w:val="clear" w:color="auto" w:fill="auto"/>
            <w:hideMark/>
          </w:tcPr>
          <w:p w14:paraId="0977987D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632" w:type="dxa"/>
            <w:shd w:val="clear" w:color="000000" w:fill="FFFF00"/>
            <w:vAlign w:val="center"/>
            <w:hideMark/>
          </w:tcPr>
          <w:p w14:paraId="4C219F2B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14</w:t>
            </w:r>
          </w:p>
        </w:tc>
        <w:tc>
          <w:tcPr>
            <w:tcW w:w="1812" w:type="dxa"/>
            <w:shd w:val="clear" w:color="000000" w:fill="FFFF00"/>
            <w:vAlign w:val="center"/>
            <w:hideMark/>
          </w:tcPr>
          <w:p w14:paraId="40E41175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Всього</w:t>
            </w:r>
          </w:p>
        </w:tc>
        <w:tc>
          <w:tcPr>
            <w:tcW w:w="831" w:type="dxa"/>
            <w:shd w:val="clear" w:color="000000" w:fill="FFFF00"/>
            <w:vAlign w:val="center"/>
            <w:hideMark/>
          </w:tcPr>
          <w:p w14:paraId="087E915F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1042" w:type="dxa"/>
            <w:shd w:val="clear" w:color="000000" w:fill="FFFF00"/>
            <w:vAlign w:val="center"/>
            <w:hideMark/>
          </w:tcPr>
          <w:p w14:paraId="7A9B9125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000000" w:fill="FFFF00"/>
            <w:vAlign w:val="center"/>
            <w:hideMark/>
          </w:tcPr>
          <w:p w14:paraId="3D1C3C04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89592,66</w:t>
            </w:r>
          </w:p>
        </w:tc>
        <w:tc>
          <w:tcPr>
            <w:tcW w:w="426" w:type="dxa"/>
            <w:shd w:val="clear" w:color="000000" w:fill="FFFF00"/>
            <w:vAlign w:val="center"/>
            <w:hideMark/>
          </w:tcPr>
          <w:p w14:paraId="7F373DCA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FFFF00"/>
            <w:vAlign w:val="center"/>
            <w:hideMark/>
          </w:tcPr>
          <w:p w14:paraId="054A7482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000000" w:fill="FFFF00"/>
            <w:vAlign w:val="center"/>
            <w:hideMark/>
          </w:tcPr>
          <w:p w14:paraId="1464581A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000000" w:fill="FFFF00"/>
            <w:vAlign w:val="center"/>
            <w:hideMark/>
          </w:tcPr>
          <w:p w14:paraId="68948BC0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000000" w:fill="FFFF00"/>
            <w:vAlign w:val="center"/>
            <w:hideMark/>
          </w:tcPr>
          <w:p w14:paraId="25C22855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000000" w:fill="FFFF00"/>
            <w:vAlign w:val="center"/>
            <w:hideMark/>
          </w:tcPr>
          <w:p w14:paraId="249207B8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89592,66</w:t>
            </w:r>
          </w:p>
        </w:tc>
        <w:tc>
          <w:tcPr>
            <w:tcW w:w="426" w:type="dxa"/>
            <w:shd w:val="clear" w:color="000000" w:fill="FFFF00"/>
            <w:vAlign w:val="center"/>
            <w:hideMark/>
          </w:tcPr>
          <w:p w14:paraId="113ED239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FFFF00"/>
            <w:vAlign w:val="center"/>
            <w:hideMark/>
          </w:tcPr>
          <w:p w14:paraId="321386E9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567" w:type="dxa"/>
            <w:shd w:val="clear" w:color="000000" w:fill="FFFF00"/>
            <w:vAlign w:val="center"/>
            <w:hideMark/>
          </w:tcPr>
          <w:p w14:paraId="322B66F2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000000" w:fill="FFFF00"/>
            <w:vAlign w:val="center"/>
            <w:hideMark/>
          </w:tcPr>
          <w:p w14:paraId="461924A3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000000" w:fill="FFFF00"/>
            <w:vAlign w:val="center"/>
            <w:hideMark/>
          </w:tcPr>
          <w:p w14:paraId="4D9F4912" w14:textId="77777777" w:rsidR="003264B5" w:rsidRPr="003264B5" w:rsidRDefault="003264B5" w:rsidP="003264B5">
            <w:pPr>
              <w:jc w:val="center"/>
              <w:rPr>
                <w:b/>
                <w:bCs/>
                <w:color w:val="FF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FF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FFFF00"/>
            <w:hideMark/>
          </w:tcPr>
          <w:p w14:paraId="72C318CB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567" w:type="dxa"/>
            <w:shd w:val="clear" w:color="000000" w:fill="FFFF00"/>
            <w:hideMark/>
          </w:tcPr>
          <w:p w14:paraId="419B1B1B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567" w:type="dxa"/>
            <w:shd w:val="clear" w:color="000000" w:fill="FFFF00"/>
            <w:hideMark/>
          </w:tcPr>
          <w:p w14:paraId="766BC248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</w:tr>
      <w:tr w:rsidR="003264B5" w:rsidRPr="003264B5" w14:paraId="507C77BF" w14:textId="77777777" w:rsidTr="0085281B">
        <w:trPr>
          <w:trHeight w:val="224"/>
        </w:trPr>
        <w:tc>
          <w:tcPr>
            <w:tcW w:w="15304" w:type="dxa"/>
            <w:gridSpan w:val="20"/>
            <w:shd w:val="clear" w:color="000000" w:fill="E6B8B7"/>
            <w:hideMark/>
          </w:tcPr>
          <w:p w14:paraId="40AD3950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2.15. Захист прав дітей-сиріт та дітей, позбавлених батьківського піклування</w:t>
            </w:r>
          </w:p>
        </w:tc>
      </w:tr>
      <w:tr w:rsidR="003264B5" w:rsidRPr="003264B5" w14:paraId="7F43ABA7" w14:textId="77777777" w:rsidTr="00C81563">
        <w:trPr>
          <w:trHeight w:val="375"/>
        </w:trPr>
        <w:tc>
          <w:tcPr>
            <w:tcW w:w="15304" w:type="dxa"/>
            <w:gridSpan w:val="20"/>
            <w:shd w:val="clear" w:color="auto" w:fill="auto"/>
            <w:hideMark/>
          </w:tcPr>
          <w:p w14:paraId="520AB161" w14:textId="77777777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Внести зміни до підпункту 2.1:</w:t>
            </w:r>
          </w:p>
        </w:tc>
      </w:tr>
      <w:tr w:rsidR="00C81563" w:rsidRPr="003264B5" w14:paraId="11D7023F" w14:textId="77777777" w:rsidTr="00A97018">
        <w:trPr>
          <w:trHeight w:val="2393"/>
        </w:trPr>
        <w:tc>
          <w:tcPr>
            <w:tcW w:w="923" w:type="dxa"/>
            <w:shd w:val="clear" w:color="auto" w:fill="auto"/>
            <w:hideMark/>
          </w:tcPr>
          <w:p w14:paraId="621D2891" w14:textId="77777777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lastRenderedPageBreak/>
              <w:t> 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14:paraId="13AA291B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2.1.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01F7AFE7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Придбання автотранспорту для ДБСТ з правом служби у справах виконавчого комітету Курахівської міської ради безоплатно передавати у власність батькам-вихователям придбаний автотранспорт</w:t>
            </w:r>
          </w:p>
        </w:tc>
        <w:tc>
          <w:tcPr>
            <w:tcW w:w="831" w:type="dxa"/>
            <w:shd w:val="clear" w:color="auto" w:fill="auto"/>
            <w:vAlign w:val="center"/>
            <w:hideMark/>
          </w:tcPr>
          <w:p w14:paraId="1623E226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2025</w:t>
            </w:r>
          </w:p>
        </w:tc>
        <w:tc>
          <w:tcPr>
            <w:tcW w:w="1042" w:type="dxa"/>
            <w:shd w:val="clear" w:color="auto" w:fill="auto"/>
            <w:vAlign w:val="center"/>
            <w:hideMark/>
          </w:tcPr>
          <w:p w14:paraId="79A78C3E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Курахівська міська рада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BBC1F76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2135,82</w:t>
            </w:r>
          </w:p>
        </w:tc>
        <w:tc>
          <w:tcPr>
            <w:tcW w:w="426" w:type="dxa"/>
            <w:shd w:val="clear" w:color="auto" w:fill="auto"/>
            <w:hideMark/>
          </w:tcPr>
          <w:p w14:paraId="6B0FABE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343E742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6F0BBD7E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07187E8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0E778FF3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BDA0764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2135,82</w:t>
            </w: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165A3DF4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077D14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D562E05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E307A23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54CA8886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E46799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Кількість, од.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D676080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</w:t>
            </w:r>
          </w:p>
        </w:tc>
        <w:tc>
          <w:tcPr>
            <w:tcW w:w="567" w:type="dxa"/>
            <w:shd w:val="clear" w:color="auto" w:fill="auto"/>
            <w:hideMark/>
          </w:tcPr>
          <w:p w14:paraId="31EDFB86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</w:tr>
      <w:tr w:rsidR="003264B5" w:rsidRPr="003264B5" w14:paraId="7BA25B18" w14:textId="77777777" w:rsidTr="00A97018">
        <w:trPr>
          <w:trHeight w:val="286"/>
        </w:trPr>
        <w:tc>
          <w:tcPr>
            <w:tcW w:w="15304" w:type="dxa"/>
            <w:gridSpan w:val="20"/>
            <w:shd w:val="clear" w:color="000000" w:fill="E6B8B7"/>
            <w:noWrap/>
            <w:hideMark/>
          </w:tcPr>
          <w:p w14:paraId="007DF811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2.16. Житлове господарство та комунальна інфраструктура</w:t>
            </w:r>
          </w:p>
        </w:tc>
      </w:tr>
      <w:tr w:rsidR="003264B5" w:rsidRPr="003264B5" w14:paraId="3C41BC81" w14:textId="77777777" w:rsidTr="00A97018">
        <w:trPr>
          <w:trHeight w:val="262"/>
        </w:trPr>
        <w:tc>
          <w:tcPr>
            <w:tcW w:w="15304" w:type="dxa"/>
            <w:gridSpan w:val="20"/>
            <w:shd w:val="clear" w:color="auto" w:fill="auto"/>
            <w:hideMark/>
          </w:tcPr>
          <w:p w14:paraId="1E8DAD65" w14:textId="77777777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Доповнити розділ пунктами 6,7 наступного змісту:</w:t>
            </w:r>
          </w:p>
        </w:tc>
      </w:tr>
      <w:tr w:rsidR="00C81563" w:rsidRPr="003264B5" w14:paraId="64BB980A" w14:textId="77777777" w:rsidTr="00A97018">
        <w:trPr>
          <w:trHeight w:val="1981"/>
        </w:trPr>
        <w:tc>
          <w:tcPr>
            <w:tcW w:w="923" w:type="dxa"/>
            <w:shd w:val="clear" w:color="auto" w:fill="auto"/>
            <w:vAlign w:val="center"/>
            <w:hideMark/>
          </w:tcPr>
          <w:p w14:paraId="40E97F46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58C4752C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6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03D00389" w14:textId="77777777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Придбання спеціального транспорту для комунального підприємства, а саме спеціалізованої техніки у вигляді екскаватора-навантажувача</w:t>
            </w:r>
          </w:p>
        </w:tc>
        <w:tc>
          <w:tcPr>
            <w:tcW w:w="831" w:type="dxa"/>
            <w:shd w:val="clear" w:color="auto" w:fill="auto"/>
            <w:vAlign w:val="center"/>
            <w:hideMark/>
          </w:tcPr>
          <w:p w14:paraId="5E245D7C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2025</w:t>
            </w:r>
          </w:p>
        </w:tc>
        <w:tc>
          <w:tcPr>
            <w:tcW w:w="1042" w:type="dxa"/>
            <w:shd w:val="clear" w:color="auto" w:fill="auto"/>
            <w:vAlign w:val="center"/>
            <w:hideMark/>
          </w:tcPr>
          <w:p w14:paraId="34233929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КП "МСЕЗ"КМР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654AEF0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5073,33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9C80D3F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B0FE7B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2925,70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31F914D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D15D790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9FBB00A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9D62CC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2147,63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BE40CFD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D340CA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1698164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795A47B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2D3E3A3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5D0E611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Кількість транспорту, од.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A16EBC5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C5FDD59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</w:tr>
      <w:tr w:rsidR="00C81563" w:rsidRPr="003264B5" w14:paraId="50FE2532" w14:textId="77777777" w:rsidTr="00A97018">
        <w:trPr>
          <w:trHeight w:val="2251"/>
        </w:trPr>
        <w:tc>
          <w:tcPr>
            <w:tcW w:w="923" w:type="dxa"/>
            <w:shd w:val="clear" w:color="auto" w:fill="auto"/>
            <w:vAlign w:val="center"/>
            <w:hideMark/>
          </w:tcPr>
          <w:p w14:paraId="0BC4A961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14:paraId="12A29761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7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02960D01" w14:textId="77777777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Фінансова підтримка для забезпечення виконання норм законодавства про працю та недопущення заборгованості з виплати заробітної плати та податків</w:t>
            </w:r>
          </w:p>
        </w:tc>
        <w:tc>
          <w:tcPr>
            <w:tcW w:w="831" w:type="dxa"/>
            <w:shd w:val="clear" w:color="auto" w:fill="auto"/>
            <w:vAlign w:val="center"/>
            <w:hideMark/>
          </w:tcPr>
          <w:p w14:paraId="517D8BA5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2025</w:t>
            </w:r>
          </w:p>
        </w:tc>
        <w:tc>
          <w:tcPr>
            <w:tcW w:w="1042" w:type="dxa"/>
            <w:shd w:val="clear" w:color="auto" w:fill="auto"/>
            <w:vAlign w:val="center"/>
            <w:hideMark/>
          </w:tcPr>
          <w:p w14:paraId="58632032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КП "Міська ритуальна служба" Курахівської міської ради, Курахівська міська рада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DD6F42E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142,78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A6276A1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6DEA4F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9C2C126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F78B095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41B45E7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559FD6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142,78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0E1A451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B698D84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66F5D7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7F220BB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EDE87DD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A0F12A3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Кількість працівників, осіб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4AB987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BC405F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</w:tr>
      <w:tr w:rsidR="003264B5" w:rsidRPr="003264B5" w14:paraId="4DFD7EBA" w14:textId="77777777" w:rsidTr="00A97018">
        <w:trPr>
          <w:trHeight w:val="283"/>
        </w:trPr>
        <w:tc>
          <w:tcPr>
            <w:tcW w:w="15304" w:type="dxa"/>
            <w:gridSpan w:val="20"/>
            <w:shd w:val="clear" w:color="auto" w:fill="auto"/>
            <w:hideMark/>
          </w:tcPr>
          <w:p w14:paraId="40E5E135" w14:textId="77777777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Рядок "Всього" викласти у новій редакції наступного змісту:</w:t>
            </w:r>
          </w:p>
        </w:tc>
      </w:tr>
      <w:tr w:rsidR="00C81563" w:rsidRPr="003264B5" w14:paraId="6B94068F" w14:textId="77777777" w:rsidTr="00A97018">
        <w:trPr>
          <w:trHeight w:val="416"/>
        </w:trPr>
        <w:tc>
          <w:tcPr>
            <w:tcW w:w="923" w:type="dxa"/>
            <w:shd w:val="clear" w:color="auto" w:fill="auto"/>
            <w:vAlign w:val="center"/>
            <w:hideMark/>
          </w:tcPr>
          <w:p w14:paraId="10F3828F" w14:textId="77777777" w:rsidR="003264B5" w:rsidRPr="003264B5" w:rsidRDefault="003264B5" w:rsidP="003264B5">
            <w:pPr>
              <w:jc w:val="center"/>
              <w:rPr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632" w:type="dxa"/>
            <w:shd w:val="clear" w:color="000000" w:fill="FFFF00"/>
            <w:noWrap/>
            <w:vAlign w:val="center"/>
            <w:hideMark/>
          </w:tcPr>
          <w:p w14:paraId="68E46B62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7</w:t>
            </w:r>
          </w:p>
        </w:tc>
        <w:tc>
          <w:tcPr>
            <w:tcW w:w="1812" w:type="dxa"/>
            <w:shd w:val="clear" w:color="000000" w:fill="FFFF00"/>
            <w:vAlign w:val="center"/>
            <w:hideMark/>
          </w:tcPr>
          <w:p w14:paraId="1DF87ABA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Всього</w:t>
            </w:r>
          </w:p>
        </w:tc>
        <w:tc>
          <w:tcPr>
            <w:tcW w:w="831" w:type="dxa"/>
            <w:shd w:val="clear" w:color="000000" w:fill="FFFF00"/>
            <w:noWrap/>
            <w:vAlign w:val="center"/>
            <w:hideMark/>
          </w:tcPr>
          <w:p w14:paraId="6088E92A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1042" w:type="dxa"/>
            <w:shd w:val="clear" w:color="000000" w:fill="FFFF00"/>
            <w:vAlign w:val="center"/>
            <w:hideMark/>
          </w:tcPr>
          <w:p w14:paraId="7F65E7EA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000000" w:fill="FFFF00"/>
            <w:noWrap/>
            <w:vAlign w:val="center"/>
            <w:hideMark/>
          </w:tcPr>
          <w:p w14:paraId="037EFF49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20 984,98</w:t>
            </w:r>
          </w:p>
        </w:tc>
        <w:tc>
          <w:tcPr>
            <w:tcW w:w="426" w:type="dxa"/>
            <w:shd w:val="clear" w:color="000000" w:fill="FFFF00"/>
            <w:noWrap/>
            <w:vAlign w:val="center"/>
            <w:hideMark/>
          </w:tcPr>
          <w:p w14:paraId="3A144FFD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FFFF00"/>
            <w:noWrap/>
            <w:vAlign w:val="center"/>
            <w:hideMark/>
          </w:tcPr>
          <w:p w14:paraId="384D66CA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2 925,70</w:t>
            </w:r>
          </w:p>
        </w:tc>
        <w:tc>
          <w:tcPr>
            <w:tcW w:w="425" w:type="dxa"/>
            <w:shd w:val="clear" w:color="000000" w:fill="FFFF00"/>
            <w:noWrap/>
            <w:vAlign w:val="center"/>
            <w:hideMark/>
          </w:tcPr>
          <w:p w14:paraId="0C6D30F9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000000" w:fill="FFFF00"/>
            <w:noWrap/>
            <w:vAlign w:val="center"/>
            <w:hideMark/>
          </w:tcPr>
          <w:p w14:paraId="53FC6EE9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000000" w:fill="FFFF00"/>
            <w:noWrap/>
            <w:vAlign w:val="center"/>
            <w:hideMark/>
          </w:tcPr>
          <w:p w14:paraId="1637D22A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000000" w:fill="FFFF00"/>
            <w:noWrap/>
            <w:vAlign w:val="center"/>
            <w:hideMark/>
          </w:tcPr>
          <w:p w14:paraId="76864FD9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18 059,28</w:t>
            </w:r>
          </w:p>
        </w:tc>
        <w:tc>
          <w:tcPr>
            <w:tcW w:w="426" w:type="dxa"/>
            <w:shd w:val="clear" w:color="000000" w:fill="FFFF00"/>
            <w:noWrap/>
            <w:vAlign w:val="center"/>
            <w:hideMark/>
          </w:tcPr>
          <w:p w14:paraId="19B239AF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FFFF00"/>
            <w:noWrap/>
            <w:vAlign w:val="center"/>
            <w:hideMark/>
          </w:tcPr>
          <w:p w14:paraId="655BC02B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567" w:type="dxa"/>
            <w:shd w:val="clear" w:color="000000" w:fill="FFFF00"/>
            <w:noWrap/>
            <w:vAlign w:val="center"/>
            <w:hideMark/>
          </w:tcPr>
          <w:p w14:paraId="0BE82A69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000000" w:fill="FFFF00"/>
            <w:noWrap/>
            <w:vAlign w:val="center"/>
            <w:hideMark/>
          </w:tcPr>
          <w:p w14:paraId="64AFAA20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000000" w:fill="FFFF00"/>
            <w:noWrap/>
            <w:vAlign w:val="center"/>
            <w:hideMark/>
          </w:tcPr>
          <w:p w14:paraId="421E7F5E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FFFF00"/>
            <w:vAlign w:val="center"/>
            <w:hideMark/>
          </w:tcPr>
          <w:p w14:paraId="270908A6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567" w:type="dxa"/>
            <w:shd w:val="clear" w:color="000000" w:fill="FFFF00"/>
            <w:vAlign w:val="center"/>
            <w:hideMark/>
          </w:tcPr>
          <w:p w14:paraId="209D976E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567" w:type="dxa"/>
            <w:shd w:val="clear" w:color="000000" w:fill="FFFF00"/>
            <w:vAlign w:val="center"/>
            <w:hideMark/>
          </w:tcPr>
          <w:p w14:paraId="58C7299B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</w:tr>
      <w:tr w:rsidR="003264B5" w:rsidRPr="003264B5" w14:paraId="488A4437" w14:textId="77777777" w:rsidTr="002F386A">
        <w:trPr>
          <w:trHeight w:val="234"/>
        </w:trPr>
        <w:tc>
          <w:tcPr>
            <w:tcW w:w="15304" w:type="dxa"/>
            <w:gridSpan w:val="20"/>
            <w:shd w:val="clear" w:color="000000" w:fill="E6B8B7"/>
            <w:hideMark/>
          </w:tcPr>
          <w:p w14:paraId="28CC8154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2.17. Розвиток територіальної громади</w:t>
            </w:r>
          </w:p>
        </w:tc>
      </w:tr>
      <w:tr w:rsidR="003264B5" w:rsidRPr="003264B5" w14:paraId="55DE01A9" w14:textId="77777777" w:rsidTr="00C81563">
        <w:trPr>
          <w:trHeight w:val="435"/>
        </w:trPr>
        <w:tc>
          <w:tcPr>
            <w:tcW w:w="15304" w:type="dxa"/>
            <w:gridSpan w:val="20"/>
            <w:shd w:val="clear" w:color="auto" w:fill="auto"/>
            <w:vAlign w:val="center"/>
            <w:hideMark/>
          </w:tcPr>
          <w:p w14:paraId="7B67BD81" w14:textId="77777777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 xml:space="preserve">Внести зміни до пункту 11, доповнити розділ пунктом 12 наступного змісту: </w:t>
            </w:r>
          </w:p>
        </w:tc>
      </w:tr>
      <w:tr w:rsidR="00C81563" w:rsidRPr="003264B5" w14:paraId="71E0BD83" w14:textId="77777777" w:rsidTr="00CA4B3E">
        <w:trPr>
          <w:trHeight w:val="3386"/>
        </w:trPr>
        <w:tc>
          <w:tcPr>
            <w:tcW w:w="923" w:type="dxa"/>
            <w:shd w:val="clear" w:color="auto" w:fill="auto"/>
            <w:vAlign w:val="center"/>
            <w:hideMark/>
          </w:tcPr>
          <w:p w14:paraId="40F29DB7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lastRenderedPageBreak/>
              <w:t> 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14:paraId="36994FD8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11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3298ED8F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Інша дотація з місцевого бюджету до районного бюджету Покровського району на підтримку діяльності Покровської районної ради Донецької області в межах повноважень згідно чинного законодавства, в тому числі на збереження кадрового потенціалу, майна та архіву, забезпечення виконання заходів  Програми економічного і соціального розвитку Покровського району на 2025 рік</w:t>
            </w:r>
          </w:p>
        </w:tc>
        <w:tc>
          <w:tcPr>
            <w:tcW w:w="831" w:type="dxa"/>
            <w:shd w:val="clear" w:color="auto" w:fill="auto"/>
            <w:vAlign w:val="center"/>
            <w:hideMark/>
          </w:tcPr>
          <w:p w14:paraId="2FDE437E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2025</w:t>
            </w:r>
          </w:p>
        </w:tc>
        <w:tc>
          <w:tcPr>
            <w:tcW w:w="1042" w:type="dxa"/>
            <w:shd w:val="clear" w:color="auto" w:fill="auto"/>
            <w:vAlign w:val="center"/>
            <w:hideMark/>
          </w:tcPr>
          <w:p w14:paraId="7CD0099E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Фінансове управління Курахівської міської ради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40DF23A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300,00</w:t>
            </w: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3612706A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C6F6813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8F88B60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207C00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E5FE5A8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FA0838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300,00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61A09F0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FFBFB81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EC49FE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3DF9614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38D3A09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F82AA8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Стан готовності заходу,%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A89627E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100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3947888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</w:tr>
      <w:tr w:rsidR="00C81563" w:rsidRPr="003264B5" w14:paraId="41570FF0" w14:textId="77777777" w:rsidTr="00CA4B3E">
        <w:trPr>
          <w:trHeight w:val="4241"/>
        </w:trPr>
        <w:tc>
          <w:tcPr>
            <w:tcW w:w="923" w:type="dxa"/>
            <w:shd w:val="clear" w:color="auto" w:fill="auto"/>
            <w:vAlign w:val="center"/>
            <w:hideMark/>
          </w:tcPr>
          <w:p w14:paraId="55D34F10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14:paraId="268CF80C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12</w:t>
            </w:r>
          </w:p>
        </w:tc>
        <w:tc>
          <w:tcPr>
            <w:tcW w:w="1812" w:type="dxa"/>
            <w:shd w:val="clear" w:color="auto" w:fill="auto"/>
            <w:vAlign w:val="center"/>
            <w:hideMark/>
          </w:tcPr>
          <w:p w14:paraId="0914B908" w14:textId="77777777" w:rsidR="003264B5" w:rsidRPr="003264B5" w:rsidRDefault="003264B5" w:rsidP="003264B5">
            <w:pPr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 xml:space="preserve">Дотація з бюджету </w:t>
            </w:r>
            <w:r w:rsidRPr="003264B5">
              <w:rPr>
                <w:sz w:val="16"/>
                <w:szCs w:val="16"/>
                <w:lang w:eastAsia="uk-UA"/>
              </w:rPr>
              <w:br/>
              <w:t xml:space="preserve">Курахівської міської територіальної громади Покровському районному </w:t>
            </w:r>
            <w:r w:rsidRPr="003264B5">
              <w:rPr>
                <w:sz w:val="16"/>
                <w:szCs w:val="16"/>
                <w:lang w:eastAsia="uk-UA"/>
              </w:rPr>
              <w:br/>
              <w:t xml:space="preserve">бюджету на забезпечення виконання районною державною адміністрацією, </w:t>
            </w:r>
            <w:r w:rsidRPr="003264B5">
              <w:rPr>
                <w:sz w:val="16"/>
                <w:szCs w:val="16"/>
                <w:lang w:eastAsia="uk-UA"/>
              </w:rPr>
              <w:br/>
              <w:t xml:space="preserve">районною військовою адміністрацією заходу Програми економічного і </w:t>
            </w:r>
            <w:r w:rsidRPr="003264B5">
              <w:rPr>
                <w:sz w:val="16"/>
                <w:szCs w:val="16"/>
                <w:lang w:eastAsia="uk-UA"/>
              </w:rPr>
              <w:br/>
              <w:t xml:space="preserve">соціального розвитку Покровського району на 2025 рік «Фінансування </w:t>
            </w:r>
            <w:r w:rsidRPr="003264B5">
              <w:rPr>
                <w:sz w:val="16"/>
                <w:szCs w:val="16"/>
                <w:lang w:eastAsia="uk-UA"/>
              </w:rPr>
              <w:br/>
              <w:t xml:space="preserve">діяльності районної державної адміністрації згідно з чинним законодавством, у </w:t>
            </w:r>
            <w:r w:rsidRPr="003264B5">
              <w:rPr>
                <w:sz w:val="16"/>
                <w:szCs w:val="16"/>
                <w:lang w:eastAsia="uk-UA"/>
              </w:rPr>
              <w:br/>
              <w:t>тому числі за рахунок трансфертів з бюджетів територіальних громад району</w:t>
            </w:r>
          </w:p>
        </w:tc>
        <w:tc>
          <w:tcPr>
            <w:tcW w:w="831" w:type="dxa"/>
            <w:shd w:val="clear" w:color="auto" w:fill="auto"/>
            <w:vAlign w:val="center"/>
            <w:hideMark/>
          </w:tcPr>
          <w:p w14:paraId="7B0B251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2025</w:t>
            </w:r>
          </w:p>
        </w:tc>
        <w:tc>
          <w:tcPr>
            <w:tcW w:w="1042" w:type="dxa"/>
            <w:shd w:val="clear" w:color="auto" w:fill="auto"/>
            <w:vAlign w:val="center"/>
            <w:hideMark/>
          </w:tcPr>
          <w:p w14:paraId="759BFF75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Фінансове управління Курахівської міської ради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CA42C9A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1000,00</w:t>
            </w: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41500EF3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75A559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F938A55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A2EA2FC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A2FA205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67790D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1000,00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C9BBC64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D972BE8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B7C4C7C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A8EE56C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70438CD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03DEC7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Стан готовності заходу,%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78624A6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100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2038E287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</w:tr>
      <w:tr w:rsidR="003264B5" w:rsidRPr="003264B5" w14:paraId="7DEA6179" w14:textId="77777777" w:rsidTr="00A97018">
        <w:trPr>
          <w:trHeight w:val="357"/>
        </w:trPr>
        <w:tc>
          <w:tcPr>
            <w:tcW w:w="15304" w:type="dxa"/>
            <w:gridSpan w:val="20"/>
            <w:shd w:val="clear" w:color="auto" w:fill="auto"/>
            <w:vAlign w:val="center"/>
            <w:hideMark/>
          </w:tcPr>
          <w:p w14:paraId="440B3B2F" w14:textId="77777777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Рядок "Всього" викласти у новій редакції наступного змісту:</w:t>
            </w:r>
          </w:p>
        </w:tc>
      </w:tr>
      <w:tr w:rsidR="00C81563" w:rsidRPr="003264B5" w14:paraId="4D7BAAC6" w14:textId="77777777" w:rsidTr="00CA4B3E">
        <w:trPr>
          <w:trHeight w:val="266"/>
        </w:trPr>
        <w:tc>
          <w:tcPr>
            <w:tcW w:w="923" w:type="dxa"/>
            <w:shd w:val="clear" w:color="auto" w:fill="auto"/>
            <w:vAlign w:val="center"/>
            <w:hideMark/>
          </w:tcPr>
          <w:p w14:paraId="23AA5246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632" w:type="dxa"/>
            <w:shd w:val="clear" w:color="000000" w:fill="FFFF00"/>
            <w:noWrap/>
            <w:vAlign w:val="center"/>
            <w:hideMark/>
          </w:tcPr>
          <w:p w14:paraId="58230FE2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12</w:t>
            </w:r>
          </w:p>
        </w:tc>
        <w:tc>
          <w:tcPr>
            <w:tcW w:w="1812" w:type="dxa"/>
            <w:shd w:val="clear" w:color="000000" w:fill="FFFF00"/>
            <w:vAlign w:val="center"/>
            <w:hideMark/>
          </w:tcPr>
          <w:p w14:paraId="542543BE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Всього</w:t>
            </w:r>
          </w:p>
        </w:tc>
        <w:tc>
          <w:tcPr>
            <w:tcW w:w="831" w:type="dxa"/>
            <w:shd w:val="clear" w:color="000000" w:fill="FFFF00"/>
            <w:noWrap/>
            <w:vAlign w:val="center"/>
            <w:hideMark/>
          </w:tcPr>
          <w:p w14:paraId="34A4A66B" w14:textId="77777777" w:rsidR="003264B5" w:rsidRPr="003264B5" w:rsidRDefault="003264B5" w:rsidP="003264B5">
            <w:pPr>
              <w:jc w:val="center"/>
              <w:rPr>
                <w:color w:val="000000"/>
                <w:sz w:val="16"/>
                <w:szCs w:val="16"/>
                <w:lang w:eastAsia="uk-UA"/>
              </w:rPr>
            </w:pPr>
            <w:r w:rsidRPr="003264B5">
              <w:rPr>
                <w:color w:val="0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1042" w:type="dxa"/>
            <w:shd w:val="clear" w:color="000000" w:fill="FFFF00"/>
            <w:noWrap/>
            <w:vAlign w:val="center"/>
            <w:hideMark/>
          </w:tcPr>
          <w:p w14:paraId="2B911AE8" w14:textId="77777777" w:rsidR="003264B5" w:rsidRPr="003264B5" w:rsidRDefault="003264B5" w:rsidP="003264B5">
            <w:pPr>
              <w:jc w:val="center"/>
              <w:rPr>
                <w:color w:val="000000"/>
                <w:sz w:val="16"/>
                <w:szCs w:val="16"/>
                <w:lang w:eastAsia="uk-UA"/>
              </w:rPr>
            </w:pPr>
            <w:r w:rsidRPr="003264B5">
              <w:rPr>
                <w:color w:val="0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000000" w:fill="FFFF00"/>
            <w:noWrap/>
            <w:vAlign w:val="center"/>
            <w:hideMark/>
          </w:tcPr>
          <w:p w14:paraId="78C20D6B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2526,53</w:t>
            </w:r>
          </w:p>
        </w:tc>
        <w:tc>
          <w:tcPr>
            <w:tcW w:w="426" w:type="dxa"/>
            <w:shd w:val="clear" w:color="000000" w:fill="FFFF00"/>
            <w:noWrap/>
            <w:vAlign w:val="center"/>
            <w:hideMark/>
          </w:tcPr>
          <w:p w14:paraId="4789CB97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FFFF00"/>
            <w:noWrap/>
            <w:vAlign w:val="center"/>
            <w:hideMark/>
          </w:tcPr>
          <w:p w14:paraId="0C54344E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000000" w:fill="FFFF00"/>
            <w:noWrap/>
            <w:vAlign w:val="center"/>
            <w:hideMark/>
          </w:tcPr>
          <w:p w14:paraId="15673CA6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000000" w:fill="FFFF00"/>
            <w:noWrap/>
            <w:vAlign w:val="center"/>
            <w:hideMark/>
          </w:tcPr>
          <w:p w14:paraId="348E7B81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425" w:type="dxa"/>
            <w:shd w:val="clear" w:color="000000" w:fill="FFFF00"/>
            <w:noWrap/>
            <w:vAlign w:val="center"/>
            <w:hideMark/>
          </w:tcPr>
          <w:p w14:paraId="5924DD7A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000000" w:fill="FFFF00"/>
            <w:noWrap/>
            <w:vAlign w:val="center"/>
            <w:hideMark/>
          </w:tcPr>
          <w:p w14:paraId="76517473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2426,53</w:t>
            </w:r>
          </w:p>
        </w:tc>
        <w:tc>
          <w:tcPr>
            <w:tcW w:w="426" w:type="dxa"/>
            <w:shd w:val="clear" w:color="000000" w:fill="FFFF00"/>
            <w:noWrap/>
            <w:vAlign w:val="center"/>
            <w:hideMark/>
          </w:tcPr>
          <w:p w14:paraId="2DED4588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FFFF00"/>
            <w:noWrap/>
            <w:vAlign w:val="center"/>
            <w:hideMark/>
          </w:tcPr>
          <w:p w14:paraId="02913FA9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567" w:type="dxa"/>
            <w:shd w:val="clear" w:color="000000" w:fill="FFFF00"/>
            <w:noWrap/>
            <w:vAlign w:val="center"/>
            <w:hideMark/>
          </w:tcPr>
          <w:p w14:paraId="1943F44A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000000" w:fill="FFFF00"/>
            <w:noWrap/>
            <w:vAlign w:val="center"/>
            <w:hideMark/>
          </w:tcPr>
          <w:p w14:paraId="5EFF6FB5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100,00</w:t>
            </w:r>
          </w:p>
        </w:tc>
        <w:tc>
          <w:tcPr>
            <w:tcW w:w="425" w:type="dxa"/>
            <w:shd w:val="clear" w:color="000000" w:fill="FFFF00"/>
            <w:noWrap/>
            <w:vAlign w:val="center"/>
            <w:hideMark/>
          </w:tcPr>
          <w:p w14:paraId="086D65C6" w14:textId="77777777" w:rsidR="003264B5" w:rsidRPr="003264B5" w:rsidRDefault="003264B5" w:rsidP="003264B5">
            <w:pPr>
              <w:jc w:val="center"/>
              <w:rPr>
                <w:b/>
                <w:bCs/>
                <w:color w:val="C00000"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color w:val="C00000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FFFF00"/>
            <w:vAlign w:val="center"/>
            <w:hideMark/>
          </w:tcPr>
          <w:p w14:paraId="67E6096F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567" w:type="dxa"/>
            <w:shd w:val="clear" w:color="000000" w:fill="FFFF00"/>
            <w:noWrap/>
            <w:vAlign w:val="center"/>
            <w:hideMark/>
          </w:tcPr>
          <w:p w14:paraId="7F04E37A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567" w:type="dxa"/>
            <w:shd w:val="clear" w:color="000000" w:fill="FFFF00"/>
            <w:noWrap/>
            <w:vAlign w:val="center"/>
            <w:hideMark/>
          </w:tcPr>
          <w:p w14:paraId="7997BEB2" w14:textId="77777777" w:rsidR="003264B5" w:rsidRPr="003264B5" w:rsidRDefault="003264B5" w:rsidP="003264B5">
            <w:pPr>
              <w:jc w:val="center"/>
              <w:rPr>
                <w:sz w:val="16"/>
                <w:szCs w:val="16"/>
                <w:lang w:eastAsia="uk-UA"/>
              </w:rPr>
            </w:pPr>
            <w:r w:rsidRPr="003264B5">
              <w:rPr>
                <w:sz w:val="16"/>
                <w:szCs w:val="16"/>
                <w:lang w:eastAsia="uk-UA"/>
              </w:rPr>
              <w:t> </w:t>
            </w:r>
          </w:p>
        </w:tc>
      </w:tr>
      <w:tr w:rsidR="003264B5" w:rsidRPr="003264B5" w14:paraId="42F216DC" w14:textId="77777777" w:rsidTr="00A97018">
        <w:trPr>
          <w:trHeight w:val="267"/>
        </w:trPr>
        <w:tc>
          <w:tcPr>
            <w:tcW w:w="15304" w:type="dxa"/>
            <w:gridSpan w:val="20"/>
            <w:shd w:val="clear" w:color="auto" w:fill="auto"/>
            <w:vAlign w:val="center"/>
            <w:hideMark/>
          </w:tcPr>
          <w:p w14:paraId="1C534E5D" w14:textId="77777777" w:rsidR="003264B5" w:rsidRPr="003264B5" w:rsidRDefault="003264B5" w:rsidP="003264B5">
            <w:pPr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lastRenderedPageBreak/>
              <w:t>Рядок "РАЗОМ" викласти у новій редакції наступного змісту:</w:t>
            </w:r>
          </w:p>
        </w:tc>
      </w:tr>
      <w:tr w:rsidR="00C81563" w:rsidRPr="003264B5" w14:paraId="4CCD73BF" w14:textId="77777777" w:rsidTr="00CA4B3E">
        <w:trPr>
          <w:trHeight w:val="146"/>
        </w:trPr>
        <w:tc>
          <w:tcPr>
            <w:tcW w:w="923" w:type="dxa"/>
            <w:shd w:val="clear" w:color="000000" w:fill="C5D9F1"/>
            <w:noWrap/>
            <w:vAlign w:val="center"/>
            <w:hideMark/>
          </w:tcPr>
          <w:p w14:paraId="5C63BDED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632" w:type="dxa"/>
            <w:shd w:val="clear" w:color="000000" w:fill="C5D9F1"/>
            <w:noWrap/>
            <w:vAlign w:val="center"/>
            <w:hideMark/>
          </w:tcPr>
          <w:p w14:paraId="797A1C4A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176</w:t>
            </w:r>
          </w:p>
        </w:tc>
        <w:tc>
          <w:tcPr>
            <w:tcW w:w="1812" w:type="dxa"/>
            <w:shd w:val="clear" w:color="000000" w:fill="C5D9F1"/>
            <w:vAlign w:val="center"/>
            <w:hideMark/>
          </w:tcPr>
          <w:p w14:paraId="5C9C3200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 xml:space="preserve">РАЗОМ: </w:t>
            </w:r>
          </w:p>
        </w:tc>
        <w:tc>
          <w:tcPr>
            <w:tcW w:w="831" w:type="dxa"/>
            <w:shd w:val="clear" w:color="000000" w:fill="C5D9F1"/>
            <w:noWrap/>
            <w:vAlign w:val="center"/>
            <w:hideMark/>
          </w:tcPr>
          <w:p w14:paraId="6F371239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2025</w:t>
            </w:r>
          </w:p>
        </w:tc>
        <w:tc>
          <w:tcPr>
            <w:tcW w:w="1042" w:type="dxa"/>
            <w:shd w:val="clear" w:color="000000" w:fill="C5D9F1"/>
            <w:vAlign w:val="center"/>
            <w:hideMark/>
          </w:tcPr>
          <w:p w14:paraId="2EC307F3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000000" w:fill="C5D9F1"/>
            <w:noWrap/>
            <w:vAlign w:val="center"/>
            <w:hideMark/>
          </w:tcPr>
          <w:p w14:paraId="0B14B6D8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204640,764</w:t>
            </w:r>
          </w:p>
        </w:tc>
        <w:tc>
          <w:tcPr>
            <w:tcW w:w="426" w:type="dxa"/>
            <w:shd w:val="clear" w:color="000000" w:fill="C5D9F1"/>
            <w:noWrap/>
            <w:vAlign w:val="center"/>
            <w:hideMark/>
          </w:tcPr>
          <w:p w14:paraId="34B72D79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C5D9F1"/>
            <w:noWrap/>
            <w:vAlign w:val="center"/>
            <w:hideMark/>
          </w:tcPr>
          <w:p w14:paraId="72584CDA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37167,70</w:t>
            </w:r>
          </w:p>
        </w:tc>
        <w:tc>
          <w:tcPr>
            <w:tcW w:w="425" w:type="dxa"/>
            <w:shd w:val="clear" w:color="000000" w:fill="C5D9F1"/>
            <w:noWrap/>
            <w:vAlign w:val="center"/>
            <w:hideMark/>
          </w:tcPr>
          <w:p w14:paraId="4089357D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000000" w:fill="C5D9F1"/>
            <w:noWrap/>
            <w:vAlign w:val="center"/>
            <w:hideMark/>
          </w:tcPr>
          <w:p w14:paraId="6AD5E4A2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293,722</w:t>
            </w:r>
          </w:p>
        </w:tc>
        <w:tc>
          <w:tcPr>
            <w:tcW w:w="425" w:type="dxa"/>
            <w:shd w:val="clear" w:color="000000" w:fill="C5D9F1"/>
            <w:noWrap/>
            <w:vAlign w:val="center"/>
            <w:hideMark/>
          </w:tcPr>
          <w:p w14:paraId="2AB10E18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992" w:type="dxa"/>
            <w:shd w:val="clear" w:color="000000" w:fill="C5D9F1"/>
            <w:noWrap/>
            <w:vAlign w:val="center"/>
            <w:hideMark/>
          </w:tcPr>
          <w:p w14:paraId="65767047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165121,350</w:t>
            </w:r>
          </w:p>
        </w:tc>
        <w:tc>
          <w:tcPr>
            <w:tcW w:w="426" w:type="dxa"/>
            <w:shd w:val="clear" w:color="000000" w:fill="C5D9F1"/>
            <w:noWrap/>
            <w:vAlign w:val="center"/>
            <w:hideMark/>
          </w:tcPr>
          <w:p w14:paraId="0BBE5187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C5D9F1"/>
            <w:noWrap/>
            <w:vAlign w:val="center"/>
            <w:hideMark/>
          </w:tcPr>
          <w:p w14:paraId="1F4A5394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0,00</w:t>
            </w:r>
          </w:p>
        </w:tc>
        <w:tc>
          <w:tcPr>
            <w:tcW w:w="567" w:type="dxa"/>
            <w:shd w:val="clear" w:color="000000" w:fill="C5D9F1"/>
            <w:noWrap/>
            <w:vAlign w:val="center"/>
            <w:hideMark/>
          </w:tcPr>
          <w:p w14:paraId="01751CB3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1" w:type="dxa"/>
            <w:shd w:val="clear" w:color="000000" w:fill="C5D9F1"/>
            <w:noWrap/>
            <w:vAlign w:val="center"/>
            <w:hideMark/>
          </w:tcPr>
          <w:p w14:paraId="04DAC0E5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2057,992</w:t>
            </w:r>
          </w:p>
        </w:tc>
        <w:tc>
          <w:tcPr>
            <w:tcW w:w="425" w:type="dxa"/>
            <w:shd w:val="clear" w:color="000000" w:fill="C5D9F1"/>
            <w:noWrap/>
            <w:vAlign w:val="center"/>
            <w:hideMark/>
          </w:tcPr>
          <w:p w14:paraId="5726B7B4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14:paraId="036267AB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567" w:type="dxa"/>
            <w:shd w:val="clear" w:color="000000" w:fill="C5D9F1"/>
            <w:vAlign w:val="center"/>
            <w:hideMark/>
          </w:tcPr>
          <w:p w14:paraId="712FB53A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567" w:type="dxa"/>
            <w:shd w:val="clear" w:color="000000" w:fill="C5D9F1"/>
            <w:vAlign w:val="center"/>
            <w:hideMark/>
          </w:tcPr>
          <w:p w14:paraId="4E48756B" w14:textId="77777777" w:rsidR="003264B5" w:rsidRPr="003264B5" w:rsidRDefault="003264B5" w:rsidP="003264B5">
            <w:pPr>
              <w:jc w:val="center"/>
              <w:rPr>
                <w:b/>
                <w:bCs/>
                <w:sz w:val="16"/>
                <w:szCs w:val="16"/>
                <w:lang w:eastAsia="uk-UA"/>
              </w:rPr>
            </w:pPr>
            <w:r w:rsidRPr="003264B5">
              <w:rPr>
                <w:b/>
                <w:bCs/>
                <w:sz w:val="16"/>
                <w:szCs w:val="16"/>
                <w:lang w:eastAsia="uk-UA"/>
              </w:rPr>
              <w:t> </w:t>
            </w:r>
          </w:p>
        </w:tc>
      </w:tr>
    </w:tbl>
    <w:p w14:paraId="5FFF9D85" w14:textId="77777777" w:rsidR="007356D6" w:rsidRPr="00E909EA" w:rsidRDefault="007356D6" w:rsidP="00D15195">
      <w:pPr>
        <w:jc w:val="center"/>
        <w:rPr>
          <w:b/>
          <w:bCs/>
          <w:sz w:val="24"/>
          <w:szCs w:val="24"/>
        </w:rPr>
      </w:pPr>
    </w:p>
    <w:p w14:paraId="47160208" w14:textId="77777777" w:rsidR="00670DD9" w:rsidRDefault="00670DD9" w:rsidP="00E15E81">
      <w:pPr>
        <w:shd w:val="clear" w:color="auto" w:fill="FFFFFF"/>
        <w:jc w:val="both"/>
        <w:textAlignment w:val="baseline"/>
        <w:rPr>
          <w:sz w:val="24"/>
          <w:szCs w:val="24"/>
        </w:rPr>
      </w:pPr>
    </w:p>
    <w:p w14:paraId="4AE874D0" w14:textId="77777777" w:rsidR="000225A1" w:rsidRDefault="000225A1" w:rsidP="00E15E81">
      <w:pPr>
        <w:shd w:val="clear" w:color="auto" w:fill="FFFFFF"/>
        <w:jc w:val="both"/>
        <w:textAlignment w:val="baseline"/>
        <w:rPr>
          <w:sz w:val="24"/>
          <w:szCs w:val="24"/>
        </w:rPr>
      </w:pPr>
    </w:p>
    <w:p w14:paraId="52D63816" w14:textId="77777777" w:rsidR="000225A1" w:rsidRDefault="000225A1" w:rsidP="00E15E81">
      <w:pPr>
        <w:shd w:val="clear" w:color="auto" w:fill="FFFFFF"/>
        <w:jc w:val="both"/>
        <w:textAlignment w:val="baseline"/>
        <w:rPr>
          <w:sz w:val="24"/>
          <w:szCs w:val="24"/>
        </w:rPr>
      </w:pPr>
    </w:p>
    <w:p w14:paraId="284AE5BE" w14:textId="183868B7" w:rsidR="00E15E81" w:rsidRPr="00E909EA" w:rsidRDefault="00E15E81" w:rsidP="00E15E81">
      <w:pPr>
        <w:shd w:val="clear" w:color="auto" w:fill="FFFFFF"/>
        <w:jc w:val="both"/>
        <w:textAlignment w:val="baseline"/>
        <w:rPr>
          <w:sz w:val="24"/>
          <w:szCs w:val="24"/>
        </w:rPr>
      </w:pPr>
      <w:r w:rsidRPr="00E909EA">
        <w:rPr>
          <w:sz w:val="24"/>
          <w:szCs w:val="24"/>
        </w:rPr>
        <w:t>Заступник міського голови  з питань діяльності</w:t>
      </w:r>
    </w:p>
    <w:p w14:paraId="08BD9C2E" w14:textId="4A3724CA" w:rsidR="005F3E98" w:rsidRPr="00E909EA" w:rsidRDefault="00E15E81" w:rsidP="00F36F31">
      <w:pPr>
        <w:shd w:val="clear" w:color="auto" w:fill="FFFFFF"/>
        <w:jc w:val="both"/>
        <w:textAlignment w:val="baseline"/>
        <w:rPr>
          <w:b/>
          <w:bCs/>
          <w:sz w:val="24"/>
          <w:szCs w:val="24"/>
        </w:rPr>
      </w:pPr>
      <w:r w:rsidRPr="00E909EA">
        <w:rPr>
          <w:sz w:val="24"/>
          <w:szCs w:val="24"/>
        </w:rPr>
        <w:t>виконавчих органів Курахівської міської ради</w:t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  <w:t>Аркадій  ДВАЛАШВІЛІ</w:t>
      </w:r>
    </w:p>
    <w:p w14:paraId="257D3F77" w14:textId="60101003" w:rsidR="00D00F71" w:rsidRPr="00E909EA" w:rsidRDefault="00D15195" w:rsidP="00E15E81">
      <w:pPr>
        <w:pageBreakBefore/>
        <w:tabs>
          <w:tab w:val="left" w:pos="12049"/>
          <w:tab w:val="left" w:pos="12333"/>
        </w:tabs>
        <w:ind w:left="11340"/>
        <w:rPr>
          <w:sz w:val="24"/>
          <w:szCs w:val="24"/>
        </w:rPr>
      </w:pPr>
      <w:r w:rsidRPr="00E909EA">
        <w:rPr>
          <w:sz w:val="24"/>
          <w:szCs w:val="24"/>
        </w:rPr>
        <w:lastRenderedPageBreak/>
        <w:t xml:space="preserve">Додаток 2 </w:t>
      </w:r>
    </w:p>
    <w:p w14:paraId="585219CC" w14:textId="77777777" w:rsidR="00613420" w:rsidRPr="00E909EA" w:rsidRDefault="00613420" w:rsidP="00613420">
      <w:pPr>
        <w:shd w:val="clear" w:color="auto" w:fill="FFFFFF"/>
        <w:ind w:left="5664" w:firstLine="5676"/>
        <w:jc w:val="both"/>
        <w:textAlignment w:val="baseline"/>
        <w:rPr>
          <w:sz w:val="24"/>
          <w:szCs w:val="24"/>
        </w:rPr>
      </w:pPr>
      <w:r w:rsidRPr="00E909EA">
        <w:rPr>
          <w:sz w:val="24"/>
          <w:szCs w:val="24"/>
        </w:rPr>
        <w:t xml:space="preserve">до розпорядження начальника </w:t>
      </w:r>
    </w:p>
    <w:p w14:paraId="60B49C5F" w14:textId="77777777" w:rsidR="00613420" w:rsidRPr="00E909EA" w:rsidRDefault="00613420" w:rsidP="00613420">
      <w:pPr>
        <w:shd w:val="clear" w:color="auto" w:fill="FFFFFF"/>
        <w:ind w:left="5664" w:firstLine="5676"/>
        <w:jc w:val="both"/>
        <w:textAlignment w:val="baseline"/>
        <w:rPr>
          <w:sz w:val="24"/>
          <w:szCs w:val="24"/>
        </w:rPr>
      </w:pPr>
      <w:r w:rsidRPr="00E909EA">
        <w:rPr>
          <w:sz w:val="24"/>
          <w:szCs w:val="24"/>
        </w:rPr>
        <w:t xml:space="preserve">міської військової адміністрації </w:t>
      </w:r>
    </w:p>
    <w:p w14:paraId="19D75D3E" w14:textId="12B483B9" w:rsidR="00D00F71" w:rsidRPr="00E909EA" w:rsidRDefault="00B016B6" w:rsidP="00613420">
      <w:pPr>
        <w:tabs>
          <w:tab w:val="left" w:pos="12191"/>
        </w:tabs>
        <w:ind w:left="11340"/>
        <w:rPr>
          <w:sz w:val="24"/>
          <w:szCs w:val="24"/>
        </w:rPr>
      </w:pPr>
      <w:r w:rsidRPr="00E909EA">
        <w:rPr>
          <w:sz w:val="24"/>
          <w:szCs w:val="24"/>
        </w:rPr>
        <w:t>___</w:t>
      </w:r>
      <w:r w:rsidR="00613420" w:rsidRPr="00E909EA">
        <w:rPr>
          <w:sz w:val="24"/>
          <w:szCs w:val="24"/>
        </w:rPr>
        <w:t>___________</w:t>
      </w:r>
      <w:r w:rsidRPr="00E909EA">
        <w:rPr>
          <w:sz w:val="24"/>
          <w:szCs w:val="24"/>
        </w:rPr>
        <w:t>_</w:t>
      </w:r>
      <w:r w:rsidR="00613420" w:rsidRPr="00E909EA">
        <w:rPr>
          <w:sz w:val="24"/>
          <w:szCs w:val="24"/>
        </w:rPr>
        <w:t xml:space="preserve"> № __________</w:t>
      </w:r>
      <w:r w:rsidRPr="00E909EA">
        <w:rPr>
          <w:sz w:val="24"/>
          <w:szCs w:val="24"/>
        </w:rPr>
        <w:t>___</w:t>
      </w:r>
    </w:p>
    <w:p w14:paraId="36F691B9" w14:textId="77777777" w:rsidR="000C516A" w:rsidRPr="00E909EA" w:rsidRDefault="000C516A" w:rsidP="00D15195">
      <w:pPr>
        <w:tabs>
          <w:tab w:val="left" w:pos="12049"/>
        </w:tabs>
        <w:ind w:left="927"/>
        <w:jc w:val="center"/>
        <w:rPr>
          <w:b/>
          <w:bCs/>
          <w:sz w:val="24"/>
          <w:szCs w:val="24"/>
        </w:rPr>
      </w:pPr>
    </w:p>
    <w:p w14:paraId="61A7865F" w14:textId="4C025FCB" w:rsidR="00D15195" w:rsidRPr="00E909EA" w:rsidRDefault="00D15195" w:rsidP="00D15195">
      <w:pPr>
        <w:tabs>
          <w:tab w:val="left" w:pos="12049"/>
        </w:tabs>
        <w:ind w:left="927"/>
        <w:jc w:val="center"/>
        <w:rPr>
          <w:b/>
          <w:bCs/>
          <w:sz w:val="24"/>
          <w:szCs w:val="24"/>
        </w:rPr>
      </w:pPr>
      <w:r w:rsidRPr="00E909EA">
        <w:rPr>
          <w:b/>
          <w:bCs/>
          <w:sz w:val="24"/>
          <w:szCs w:val="24"/>
        </w:rPr>
        <w:t>ДЖЕРЕЛА ТА ОБСЯГИ ФІНАНСУВАННЯ ПРОГРАМИ У 202</w:t>
      </w:r>
      <w:r w:rsidR="00193695" w:rsidRPr="00E909EA">
        <w:rPr>
          <w:b/>
          <w:bCs/>
          <w:sz w:val="24"/>
          <w:szCs w:val="24"/>
        </w:rPr>
        <w:t>5</w:t>
      </w:r>
      <w:r w:rsidRPr="00E909EA">
        <w:rPr>
          <w:b/>
          <w:bCs/>
          <w:sz w:val="24"/>
          <w:szCs w:val="24"/>
        </w:rPr>
        <w:t xml:space="preserve"> РОЦІ</w:t>
      </w:r>
    </w:p>
    <w:p w14:paraId="72DAC625" w14:textId="35976E7A" w:rsidR="00D15195" w:rsidRPr="00E909EA" w:rsidRDefault="00D15195" w:rsidP="00D15195">
      <w:pPr>
        <w:tabs>
          <w:tab w:val="left" w:pos="12049"/>
        </w:tabs>
        <w:ind w:left="927"/>
        <w:jc w:val="center"/>
        <w:rPr>
          <w:b/>
          <w:bCs/>
          <w:sz w:val="24"/>
          <w:szCs w:val="24"/>
        </w:rPr>
      </w:pPr>
      <w:r w:rsidRPr="00E909EA">
        <w:rPr>
          <w:b/>
          <w:bCs/>
          <w:sz w:val="24"/>
          <w:szCs w:val="24"/>
        </w:rPr>
        <w:t>3.1. Фінансове забезпечення заходів  Програми економічного і соціального розвитку Курахівської міської територіальної громади на 202</w:t>
      </w:r>
      <w:r w:rsidR="00193695" w:rsidRPr="00E909EA">
        <w:rPr>
          <w:b/>
          <w:bCs/>
          <w:sz w:val="24"/>
          <w:szCs w:val="24"/>
        </w:rPr>
        <w:t>5</w:t>
      </w:r>
      <w:r w:rsidRPr="00E909EA">
        <w:rPr>
          <w:b/>
          <w:bCs/>
          <w:sz w:val="24"/>
          <w:szCs w:val="24"/>
        </w:rPr>
        <w:t xml:space="preserve"> рік</w:t>
      </w:r>
    </w:p>
    <w:p w14:paraId="0F74836A" w14:textId="618AF584" w:rsidR="00166FF5" w:rsidRPr="00E909EA" w:rsidRDefault="00865F15" w:rsidP="00865F15">
      <w:pPr>
        <w:tabs>
          <w:tab w:val="left" w:pos="12049"/>
        </w:tabs>
        <w:ind w:left="927"/>
        <w:jc w:val="center"/>
        <w:rPr>
          <w:sz w:val="24"/>
          <w:szCs w:val="24"/>
        </w:rPr>
      </w:pP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  <w:t xml:space="preserve">                        </w:t>
      </w:r>
      <w:r w:rsidR="00553225" w:rsidRPr="00E909EA">
        <w:rPr>
          <w:sz w:val="24"/>
          <w:szCs w:val="24"/>
        </w:rPr>
        <w:t>тис.</w:t>
      </w:r>
      <w:r w:rsidR="0024796F" w:rsidRPr="00E909EA">
        <w:rPr>
          <w:sz w:val="24"/>
          <w:szCs w:val="24"/>
        </w:rPr>
        <w:t xml:space="preserve"> </w:t>
      </w:r>
      <w:r w:rsidR="00553225" w:rsidRPr="00E909EA">
        <w:rPr>
          <w:sz w:val="24"/>
          <w:szCs w:val="24"/>
        </w:rPr>
        <w:t>грн.</w:t>
      </w:r>
    </w:p>
    <w:p w14:paraId="41054EC2" w14:textId="77777777" w:rsidR="00E20CB5" w:rsidRPr="00E909EA" w:rsidRDefault="00E20CB5" w:rsidP="00E20CB5">
      <w:pPr>
        <w:tabs>
          <w:tab w:val="left" w:pos="12049"/>
        </w:tabs>
        <w:ind w:left="567" w:hanging="567"/>
        <w:rPr>
          <w:sz w:val="24"/>
          <w:szCs w:val="24"/>
        </w:rPr>
      </w:pPr>
    </w:p>
    <w:tbl>
      <w:tblPr>
        <w:tblW w:w="15115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3821"/>
        <w:gridCol w:w="849"/>
        <w:gridCol w:w="567"/>
        <w:gridCol w:w="1137"/>
        <w:gridCol w:w="567"/>
        <w:gridCol w:w="992"/>
        <w:gridCol w:w="567"/>
        <w:gridCol w:w="851"/>
        <w:gridCol w:w="567"/>
        <w:gridCol w:w="1134"/>
        <w:gridCol w:w="567"/>
        <w:gridCol w:w="709"/>
        <w:gridCol w:w="708"/>
        <w:gridCol w:w="993"/>
        <w:gridCol w:w="850"/>
        <w:gridCol w:w="236"/>
      </w:tblGrid>
      <w:tr w:rsidR="00AA2F85" w:rsidRPr="00A97018" w14:paraId="324F23D8" w14:textId="77777777" w:rsidTr="00023FC0">
        <w:trPr>
          <w:gridAfter w:val="1"/>
          <w:wAfter w:w="236" w:type="dxa"/>
          <w:trHeight w:val="375"/>
        </w:trPr>
        <w:tc>
          <w:tcPr>
            <w:tcW w:w="3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5A7C2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Напрями реалізації заходів</w:t>
            </w:r>
          </w:p>
        </w:tc>
        <w:tc>
          <w:tcPr>
            <w:tcW w:w="14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18F87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Кількість заходів</w:t>
            </w:r>
          </w:p>
        </w:tc>
        <w:tc>
          <w:tcPr>
            <w:tcW w:w="964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BDD8C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Витрати на реалізацію</w:t>
            </w:r>
          </w:p>
        </w:tc>
      </w:tr>
      <w:tr w:rsidR="00023FC0" w:rsidRPr="00A97018" w14:paraId="64762D91" w14:textId="77777777" w:rsidTr="00023FC0">
        <w:trPr>
          <w:gridAfter w:val="1"/>
          <w:wAfter w:w="236" w:type="dxa"/>
          <w:trHeight w:val="360"/>
        </w:trPr>
        <w:tc>
          <w:tcPr>
            <w:tcW w:w="3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EE32C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4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DD053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7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DC29C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всього</w:t>
            </w:r>
          </w:p>
        </w:tc>
        <w:tc>
          <w:tcPr>
            <w:tcW w:w="793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FDF4D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у тому числі за рахунок коштів:</w:t>
            </w:r>
          </w:p>
        </w:tc>
      </w:tr>
      <w:tr w:rsidR="00023FC0" w:rsidRPr="00A97018" w14:paraId="5E85FBE2" w14:textId="77777777" w:rsidTr="0085281B">
        <w:trPr>
          <w:gridAfter w:val="1"/>
          <w:wAfter w:w="236" w:type="dxa"/>
          <w:trHeight w:val="375"/>
        </w:trPr>
        <w:tc>
          <w:tcPr>
            <w:tcW w:w="3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EEE0B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4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EE8B9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7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2DB0B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A2D09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державний бюджет</w:t>
            </w:r>
          </w:p>
        </w:tc>
        <w:tc>
          <w:tcPr>
            <w:tcW w:w="311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E6572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місцевих бюджетів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6A293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підприємств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7D6BE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інших джерел</w:t>
            </w:r>
          </w:p>
        </w:tc>
      </w:tr>
      <w:tr w:rsidR="00023FC0" w:rsidRPr="00A97018" w14:paraId="4B6F2378" w14:textId="77777777" w:rsidTr="0085281B">
        <w:trPr>
          <w:trHeight w:val="300"/>
        </w:trPr>
        <w:tc>
          <w:tcPr>
            <w:tcW w:w="3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CE42B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4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A2202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7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77F25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56ECE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311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8AFCD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D1295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EA011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8004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0A7C2D1F" w14:textId="77777777" w:rsidTr="0085281B">
        <w:trPr>
          <w:trHeight w:val="1425"/>
        </w:trPr>
        <w:tc>
          <w:tcPr>
            <w:tcW w:w="3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0A2EA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4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6A932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7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5DA3B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1C59A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67950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обласний бюджет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A8E022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br/>
              <w:t>районного бюджету, бюджету територіальної громади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B4BBF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5BE98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236" w:type="dxa"/>
            <w:vAlign w:val="center"/>
            <w:hideMark/>
          </w:tcPr>
          <w:p w14:paraId="05EDAFC1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023FC0" w:rsidRPr="00A97018" w14:paraId="23F5C1DF" w14:textId="77777777" w:rsidTr="0085281B">
        <w:trPr>
          <w:trHeight w:val="1320"/>
        </w:trPr>
        <w:tc>
          <w:tcPr>
            <w:tcW w:w="3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BC5F8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68E6B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план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251BF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факт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F30B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план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6B1A1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факт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95604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план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599D7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факт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BA466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план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EA7FD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факт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3A9A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план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7E76E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факт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66939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план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F947D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факт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03EA6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план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04BD5" w14:textId="77777777" w:rsidR="00AA2F85" w:rsidRPr="00A97018" w:rsidRDefault="00AA2F85" w:rsidP="00AA2F85">
            <w:pPr>
              <w:jc w:val="center"/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факт</w:t>
            </w:r>
          </w:p>
        </w:tc>
        <w:tc>
          <w:tcPr>
            <w:tcW w:w="236" w:type="dxa"/>
            <w:vAlign w:val="center"/>
            <w:hideMark/>
          </w:tcPr>
          <w:p w14:paraId="48BA08F0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3149FB1C" w14:textId="77777777" w:rsidTr="0085281B">
        <w:trPr>
          <w:trHeight w:val="600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1B43F5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2.1. Промисловий комплекс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0ACD7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7948A9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E5741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3FB3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82FF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3D94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34A4B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F9B0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A5AB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7FBA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8DEAD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81F2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F6F6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71E5F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6090E264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24A9F5BA" w14:textId="77777777" w:rsidTr="0085281B">
        <w:trPr>
          <w:trHeight w:val="765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332068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2.2. Агропромисловий комплекс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6F41A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7421E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0628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01730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A7533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2F9C14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368D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5A7F3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D00D4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9AD0B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4ACA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F7B4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48FDB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AA58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22EE2263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106FFB17" w14:textId="77777777" w:rsidTr="0085281B">
        <w:trPr>
          <w:trHeight w:val="570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44982B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2.3. Розвиток земельних відносин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E7AE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E6649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6BAF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F045C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B2341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8645A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B00F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CFFF4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805B6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400CE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3C15D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ED91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ADDC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9A413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1EC5418A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6C0D2E7A" w14:textId="77777777" w:rsidTr="0085281B">
        <w:trPr>
          <w:trHeight w:val="624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005E6C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2.4. Інвестиційна діяльність та розвиток інфраструктури. Зовнішньоекономічна діяльність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33308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D85B1E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C65B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46F2D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DE5E3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D174D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B540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53BC8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3758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0C5F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83DB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5A32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1FDB3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8B51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1CB8792B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6CE3DC95" w14:textId="77777777" w:rsidTr="0085281B">
        <w:trPr>
          <w:trHeight w:val="624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0BCDF94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lastRenderedPageBreak/>
              <w:t>2.5. Розвиток інформаційного простору. Забезпечення доступу до неупереджених джерел інформації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A01E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883CFB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98546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EAF0D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26913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9DE9C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D9E3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4B0BD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297D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56FCC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D101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CE8D4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0FD27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9CCA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0BFC660E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49D76CB6" w14:textId="77777777" w:rsidTr="0085281B">
        <w:trPr>
          <w:trHeight w:val="510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92347D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2.6. Розвиток підприємницького середовища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F4A31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055D5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89AEF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15,00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AD4E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5CC2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4C24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E627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F4DB1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866D2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662E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D542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1DE9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F4335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15,00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1B80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55DE3D03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7AC90993" w14:textId="77777777" w:rsidTr="0085281B">
        <w:trPr>
          <w:trHeight w:val="525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726D0A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2.7. Ринок праці. Зайнятість населення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CDFA3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03F04E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6DD9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0C4D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5C999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C164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EBFD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C34B9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38A71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E19B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D092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3EF5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1807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B623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72532540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30D79550" w14:textId="77777777" w:rsidTr="0085281B">
        <w:trPr>
          <w:trHeight w:val="432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D813A07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2.8. Освіта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9BC82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596C8F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A68A3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53375,61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1E2E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3BBB1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34242,00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48FF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4865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2C8F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14944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18773,61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86A5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54914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B14F3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7FD3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360,00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A0ED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5417D1C7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2E7A4437" w14:textId="77777777" w:rsidTr="0085281B">
        <w:trPr>
          <w:trHeight w:val="565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987E59E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2.9. Підтримка сім'ї, дітей та молоді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0CA2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7CEEC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19A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161,00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5D4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454B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1C81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FB1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C8E0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1A47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F681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78DB6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5B5D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EC90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161,00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9236E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665037D1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3E901D07" w14:textId="77777777" w:rsidTr="0085281B">
        <w:trPr>
          <w:trHeight w:val="360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97AC0D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2.10. Охорона здоров'я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03FC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C3D1D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170B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3974,84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E7EB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F0E2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F2E2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9B62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CD96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DB80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3464,85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9124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EED05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B42F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4E1C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509,99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55BC1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541ED9A3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220D0CE3" w14:textId="77777777" w:rsidTr="0085281B">
        <w:trPr>
          <w:trHeight w:val="435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9B67514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2.11. Фізичне виховання та спорт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64A7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2CA83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C7E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5409,62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59BB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4E79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6948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DE49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7B9B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9BA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5003,62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F6CA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7F67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63A9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12C87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406,00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A2332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6B908361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3D1E9AE7" w14:textId="77777777" w:rsidTr="0085281B">
        <w:trPr>
          <w:trHeight w:val="360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9B422A0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2.12.Культура і туризм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3CE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934AB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64F0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8388,33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371C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0A0C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4E90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AB1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A0FB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A92D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8148,33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FF90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2160D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D66D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ED8D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240,00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C1735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0E71C1A5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0736D70F" w14:textId="77777777" w:rsidTr="0085281B">
        <w:trPr>
          <w:trHeight w:val="624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A296017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2.13. Захист населення і територій від надзвичайних ситуацій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39D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F744C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center"/>
            <w:hideMark/>
          </w:tcPr>
          <w:p w14:paraId="0D0D723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89592,66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43BD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985D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0934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EBC2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5B25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center"/>
            <w:hideMark/>
          </w:tcPr>
          <w:p w14:paraId="14E84D1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89592,66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154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3D9B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B3758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AFA8A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62A3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06EE837C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6D5E68FF" w14:textId="77777777" w:rsidTr="0085281B">
        <w:trPr>
          <w:trHeight w:val="360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E517F7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2.14. Соціальний захист населення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3D7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2E24D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0A46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9283,78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FC3A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0EAF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268F4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626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113,722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A17A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985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9154,05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33BA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E4BE7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6C205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228C1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16,00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5354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05BAE135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35FB9AD1" w14:textId="77777777" w:rsidTr="0085281B">
        <w:trPr>
          <w:trHeight w:val="624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9EEE80F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2.15. Захист прав дітей-сиріт та дітей, позбавлених батьківського піклування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9772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D7FCB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C5A0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2335,82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76D4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729D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DAF3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6D5B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1FBD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7349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2135,82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0AE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4F4E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4DEDE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76E26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200,00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D7AD7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61272677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3FCACF1E" w14:textId="77777777" w:rsidTr="0085281B">
        <w:trPr>
          <w:trHeight w:val="624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6F19DF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  <w:r w:rsidRPr="00A97018">
              <w:rPr>
                <w:sz w:val="18"/>
                <w:szCs w:val="18"/>
                <w:lang w:eastAsia="uk-UA"/>
              </w:rPr>
              <w:t>2.16. Житлове господарство та комунальна інфраструктура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center"/>
            <w:hideMark/>
          </w:tcPr>
          <w:p w14:paraId="1140409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B1D73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center"/>
            <w:hideMark/>
          </w:tcPr>
          <w:p w14:paraId="04A5A5E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20984,98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9B88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8DC5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2925,70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9285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DFA9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20F1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center"/>
            <w:hideMark/>
          </w:tcPr>
          <w:p w14:paraId="12191E8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18059,28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5C81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CABF8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2354D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7ACD64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2656E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3AE0091F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16818954" w14:textId="77777777" w:rsidTr="0085281B">
        <w:trPr>
          <w:trHeight w:val="303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78781B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2.17. Розвиток  територіальної громади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center"/>
            <w:hideMark/>
          </w:tcPr>
          <w:p w14:paraId="42A4853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76DEA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892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2526,53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B045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1A57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6953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7FD21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6CF34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7CD3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2426,530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984B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5152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96D9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1EB77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100,00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20AA2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520EA29F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85281B" w:rsidRPr="00A97018" w14:paraId="6D163419" w14:textId="77777777" w:rsidTr="0085281B">
        <w:trPr>
          <w:trHeight w:val="764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27E0DA6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2.18.Заходи, пов’язані з наслідками військової агресії Російської Федерації проти України на території громади. Підтримка внутрішньо переміщених осіб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E3A4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E6646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5669EA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8542,60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A11B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6A64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58A8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FE7E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180,00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0961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A858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8312,60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2A86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2342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7AEB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E731B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50,00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B4E5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64AA1C8D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023FC0" w:rsidRPr="00A97018" w14:paraId="2381FE5A" w14:textId="77777777" w:rsidTr="0085281B">
        <w:trPr>
          <w:trHeight w:val="360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7D98BFC" w14:textId="77777777" w:rsidR="00AA2F85" w:rsidRPr="00A97018" w:rsidRDefault="00AA2F85" w:rsidP="00AA2F85">
            <w:pPr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2.19. Охорона навколишнього природного середовища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DC0169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F0231" w14:textId="77777777" w:rsidR="00AA2F85" w:rsidRPr="00A97018" w:rsidRDefault="00AA2F85" w:rsidP="00AA2F8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7404F8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50,00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F589C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7538F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D443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F5683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6B995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A4260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50,00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12E06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F6B2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EA23D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2EDA7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4044B" w14:textId="77777777" w:rsidR="00AA2F85" w:rsidRPr="00A97018" w:rsidRDefault="00AA2F85" w:rsidP="00AA2F85">
            <w:pPr>
              <w:jc w:val="center"/>
              <w:rPr>
                <w:color w:val="000000"/>
                <w:sz w:val="18"/>
                <w:szCs w:val="18"/>
                <w:lang w:eastAsia="uk-UA"/>
              </w:rPr>
            </w:pPr>
            <w:r w:rsidRPr="00A97018">
              <w:rPr>
                <w:color w:val="000000"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41E5AF47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  <w:tr w:rsidR="00023FC0" w:rsidRPr="00A97018" w14:paraId="69EBC094" w14:textId="77777777" w:rsidTr="0085281B">
        <w:trPr>
          <w:trHeight w:val="705"/>
        </w:trPr>
        <w:tc>
          <w:tcPr>
            <w:tcW w:w="3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78814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 xml:space="preserve">ВСЬОГО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FC48C0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176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FAD4A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27CAEC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204 640,764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A08DD0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D2261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37 167,70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CB776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6E3A3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293,722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7BFC7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50DC9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165 121,350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E9F5A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64168A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0,00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1739E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D32D0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2 057,99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133B2B" w14:textId="77777777" w:rsidR="00AA2F85" w:rsidRPr="00A97018" w:rsidRDefault="00AA2F85" w:rsidP="00AA2F85">
            <w:pPr>
              <w:jc w:val="center"/>
              <w:rPr>
                <w:b/>
                <w:bCs/>
                <w:sz w:val="18"/>
                <w:szCs w:val="18"/>
                <w:lang w:eastAsia="uk-UA"/>
              </w:rPr>
            </w:pPr>
            <w:r w:rsidRPr="00A97018">
              <w:rPr>
                <w:b/>
                <w:bCs/>
                <w:sz w:val="18"/>
                <w:szCs w:val="18"/>
                <w:lang w:eastAsia="uk-UA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14:paraId="29D19FCA" w14:textId="77777777" w:rsidR="00AA2F85" w:rsidRPr="00A97018" w:rsidRDefault="00AA2F85" w:rsidP="00AA2F85">
            <w:pPr>
              <w:rPr>
                <w:sz w:val="18"/>
                <w:szCs w:val="18"/>
                <w:lang w:eastAsia="uk-UA"/>
              </w:rPr>
            </w:pPr>
          </w:p>
        </w:tc>
      </w:tr>
    </w:tbl>
    <w:p w14:paraId="7E64167F" w14:textId="77777777" w:rsidR="00B016B6" w:rsidRDefault="00B016B6" w:rsidP="00E20CB5">
      <w:pPr>
        <w:tabs>
          <w:tab w:val="left" w:pos="12049"/>
        </w:tabs>
        <w:ind w:left="567" w:hanging="567"/>
        <w:rPr>
          <w:sz w:val="24"/>
          <w:szCs w:val="24"/>
        </w:rPr>
      </w:pPr>
    </w:p>
    <w:p w14:paraId="7F328CBD" w14:textId="696F30EC" w:rsidR="000225A1" w:rsidRPr="00E909EA" w:rsidRDefault="000225A1" w:rsidP="00E20CB5">
      <w:pPr>
        <w:tabs>
          <w:tab w:val="left" w:pos="12049"/>
        </w:tabs>
        <w:ind w:left="567" w:hanging="567"/>
        <w:rPr>
          <w:sz w:val="24"/>
          <w:szCs w:val="24"/>
        </w:rPr>
      </w:pPr>
    </w:p>
    <w:p w14:paraId="3875C328" w14:textId="77777777" w:rsidR="00B016B6" w:rsidRPr="00E909EA" w:rsidRDefault="00B016B6" w:rsidP="00B016B6">
      <w:pPr>
        <w:shd w:val="clear" w:color="auto" w:fill="FFFFFF"/>
        <w:jc w:val="both"/>
        <w:textAlignment w:val="baseline"/>
        <w:rPr>
          <w:sz w:val="24"/>
          <w:szCs w:val="24"/>
        </w:rPr>
      </w:pPr>
      <w:r w:rsidRPr="00E909EA">
        <w:rPr>
          <w:sz w:val="24"/>
          <w:szCs w:val="24"/>
        </w:rPr>
        <w:t>Заступник міського голови  з питань діяльності</w:t>
      </w:r>
    </w:p>
    <w:p w14:paraId="18CCA688" w14:textId="77777777" w:rsidR="00B016B6" w:rsidRPr="00E909EA" w:rsidRDefault="00B016B6" w:rsidP="00B016B6">
      <w:pPr>
        <w:shd w:val="clear" w:color="auto" w:fill="FFFFFF"/>
        <w:jc w:val="both"/>
        <w:textAlignment w:val="baseline"/>
        <w:rPr>
          <w:sz w:val="24"/>
          <w:szCs w:val="24"/>
        </w:rPr>
      </w:pPr>
      <w:r w:rsidRPr="00E909EA">
        <w:rPr>
          <w:sz w:val="24"/>
          <w:szCs w:val="24"/>
        </w:rPr>
        <w:t>виконавчих органів Курахівської міської ради</w:t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</w:r>
      <w:r w:rsidRPr="00E909EA">
        <w:rPr>
          <w:sz w:val="24"/>
          <w:szCs w:val="24"/>
        </w:rPr>
        <w:tab/>
        <w:t>Аркадій  ДВАЛАШВІЛІ</w:t>
      </w:r>
    </w:p>
    <w:p w14:paraId="42A1FC4F" w14:textId="31D0CDC5" w:rsidR="00711635" w:rsidRPr="00E909EA" w:rsidRDefault="00711635" w:rsidP="001305F9">
      <w:pPr>
        <w:jc w:val="both"/>
        <w:rPr>
          <w:sz w:val="24"/>
          <w:szCs w:val="24"/>
        </w:rPr>
      </w:pPr>
    </w:p>
    <w:sectPr w:rsidR="00711635" w:rsidRPr="00E909EA" w:rsidSect="002F386A">
      <w:pgSz w:w="16500" w:h="12242" w:orient="landscape" w:code="1"/>
      <w:pgMar w:top="1559" w:right="425" w:bottom="568" w:left="85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3204D"/>
    <w:multiLevelType w:val="hybridMultilevel"/>
    <w:tmpl w:val="673E0D7A"/>
    <w:lvl w:ilvl="0" w:tplc="EA8EFE5A">
      <w:start w:val="7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24983"/>
    <w:multiLevelType w:val="hybridMultilevel"/>
    <w:tmpl w:val="B3A44862"/>
    <w:lvl w:ilvl="0" w:tplc="0419000B">
      <w:start w:val="1"/>
      <w:numFmt w:val="bullet"/>
      <w:lvlText w:val=""/>
      <w:lvlJc w:val="left"/>
      <w:pPr>
        <w:ind w:left="3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2" w15:restartNumberingAfterBreak="0">
    <w:nsid w:val="05054FC8"/>
    <w:multiLevelType w:val="hybridMultilevel"/>
    <w:tmpl w:val="018A508C"/>
    <w:lvl w:ilvl="0" w:tplc="041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 w15:restartNumberingAfterBreak="0">
    <w:nsid w:val="08A70FFE"/>
    <w:multiLevelType w:val="hybridMultilevel"/>
    <w:tmpl w:val="912CEAF2"/>
    <w:lvl w:ilvl="0" w:tplc="25EE8256">
      <w:start w:val="218"/>
      <w:numFmt w:val="bullet"/>
      <w:lvlText w:val="-"/>
      <w:lvlJc w:val="left"/>
      <w:pPr>
        <w:ind w:left="206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0B795762"/>
    <w:multiLevelType w:val="hybridMultilevel"/>
    <w:tmpl w:val="3C34E3D8"/>
    <w:lvl w:ilvl="0" w:tplc="7452C7F4">
      <w:numFmt w:val="bullet"/>
      <w:lvlText w:val="-"/>
      <w:lvlJc w:val="left"/>
      <w:pPr>
        <w:ind w:left="1362" w:hanging="29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60DC6560">
      <w:numFmt w:val="bullet"/>
      <w:lvlText w:val="•"/>
      <w:lvlJc w:val="left"/>
      <w:pPr>
        <w:ind w:left="2338" w:hanging="298"/>
      </w:pPr>
      <w:rPr>
        <w:rFonts w:hint="default"/>
        <w:lang w:val="uk-UA" w:eastAsia="en-US" w:bidi="ar-SA"/>
      </w:rPr>
    </w:lvl>
    <w:lvl w:ilvl="2" w:tplc="7966E2CE">
      <w:numFmt w:val="bullet"/>
      <w:lvlText w:val="•"/>
      <w:lvlJc w:val="left"/>
      <w:pPr>
        <w:ind w:left="3317" w:hanging="298"/>
      </w:pPr>
      <w:rPr>
        <w:rFonts w:hint="default"/>
        <w:lang w:val="uk-UA" w:eastAsia="en-US" w:bidi="ar-SA"/>
      </w:rPr>
    </w:lvl>
    <w:lvl w:ilvl="3" w:tplc="8B8AC3BE">
      <w:numFmt w:val="bullet"/>
      <w:lvlText w:val="•"/>
      <w:lvlJc w:val="left"/>
      <w:pPr>
        <w:ind w:left="4295" w:hanging="298"/>
      </w:pPr>
      <w:rPr>
        <w:rFonts w:hint="default"/>
        <w:lang w:val="uk-UA" w:eastAsia="en-US" w:bidi="ar-SA"/>
      </w:rPr>
    </w:lvl>
    <w:lvl w:ilvl="4" w:tplc="C6F08958">
      <w:numFmt w:val="bullet"/>
      <w:lvlText w:val="•"/>
      <w:lvlJc w:val="left"/>
      <w:pPr>
        <w:ind w:left="5274" w:hanging="298"/>
      </w:pPr>
      <w:rPr>
        <w:rFonts w:hint="default"/>
        <w:lang w:val="uk-UA" w:eastAsia="en-US" w:bidi="ar-SA"/>
      </w:rPr>
    </w:lvl>
    <w:lvl w:ilvl="5" w:tplc="96D8798C">
      <w:numFmt w:val="bullet"/>
      <w:lvlText w:val="•"/>
      <w:lvlJc w:val="left"/>
      <w:pPr>
        <w:ind w:left="6253" w:hanging="298"/>
      </w:pPr>
      <w:rPr>
        <w:rFonts w:hint="default"/>
        <w:lang w:val="uk-UA" w:eastAsia="en-US" w:bidi="ar-SA"/>
      </w:rPr>
    </w:lvl>
    <w:lvl w:ilvl="6" w:tplc="77BABE4E">
      <w:numFmt w:val="bullet"/>
      <w:lvlText w:val="•"/>
      <w:lvlJc w:val="left"/>
      <w:pPr>
        <w:ind w:left="7231" w:hanging="298"/>
      </w:pPr>
      <w:rPr>
        <w:rFonts w:hint="default"/>
        <w:lang w:val="uk-UA" w:eastAsia="en-US" w:bidi="ar-SA"/>
      </w:rPr>
    </w:lvl>
    <w:lvl w:ilvl="7" w:tplc="5FDCF412">
      <w:numFmt w:val="bullet"/>
      <w:lvlText w:val="•"/>
      <w:lvlJc w:val="left"/>
      <w:pPr>
        <w:ind w:left="8210" w:hanging="298"/>
      </w:pPr>
      <w:rPr>
        <w:rFonts w:hint="default"/>
        <w:lang w:val="uk-UA" w:eastAsia="en-US" w:bidi="ar-SA"/>
      </w:rPr>
    </w:lvl>
    <w:lvl w:ilvl="8" w:tplc="094883F2">
      <w:numFmt w:val="bullet"/>
      <w:lvlText w:val="•"/>
      <w:lvlJc w:val="left"/>
      <w:pPr>
        <w:ind w:left="9189" w:hanging="298"/>
      </w:pPr>
      <w:rPr>
        <w:rFonts w:hint="default"/>
        <w:lang w:val="uk-UA" w:eastAsia="en-US" w:bidi="ar-SA"/>
      </w:rPr>
    </w:lvl>
  </w:abstractNum>
  <w:abstractNum w:abstractNumId="5" w15:restartNumberingAfterBreak="0">
    <w:nsid w:val="0C194D8E"/>
    <w:multiLevelType w:val="hybridMultilevel"/>
    <w:tmpl w:val="A7AC12AE"/>
    <w:lvl w:ilvl="0" w:tplc="041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10C62A91"/>
    <w:multiLevelType w:val="hybridMultilevel"/>
    <w:tmpl w:val="7974B284"/>
    <w:lvl w:ilvl="0" w:tplc="E910CB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bCs w:val="0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4B064F"/>
    <w:multiLevelType w:val="multilevel"/>
    <w:tmpl w:val="4DEE118A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861" w:hanging="435"/>
      </w:pPr>
      <w:rPr>
        <w:rFonts w:ascii="Times New Roman" w:hAnsi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  <w:sz w:val="24"/>
      </w:rPr>
    </w:lvl>
  </w:abstractNum>
  <w:abstractNum w:abstractNumId="8" w15:restartNumberingAfterBreak="0">
    <w:nsid w:val="1A6F42B2"/>
    <w:multiLevelType w:val="hybridMultilevel"/>
    <w:tmpl w:val="BDFE6DC4"/>
    <w:lvl w:ilvl="0" w:tplc="D6DA0064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C872FEC"/>
    <w:multiLevelType w:val="hybridMultilevel"/>
    <w:tmpl w:val="B234101A"/>
    <w:lvl w:ilvl="0" w:tplc="8E6C2E0A">
      <w:start w:val="2"/>
      <w:numFmt w:val="upperRoman"/>
      <w:lvlText w:val="%1"/>
      <w:lvlJc w:val="left"/>
      <w:pPr>
        <w:ind w:left="1080" w:hanging="720"/>
      </w:pPr>
      <w:rPr>
        <w:rFonts w:eastAsia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3133C8"/>
    <w:multiLevelType w:val="hybridMultilevel"/>
    <w:tmpl w:val="47A02EA8"/>
    <w:lvl w:ilvl="0" w:tplc="F144404E">
      <w:start w:val="218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A5522"/>
    <w:multiLevelType w:val="hybridMultilevel"/>
    <w:tmpl w:val="A9C44F16"/>
    <w:lvl w:ilvl="0" w:tplc="6E8EDFF8">
      <w:start w:val="1"/>
      <w:numFmt w:val="bullet"/>
      <w:lvlText w:val="-"/>
      <w:lvlJc w:val="left"/>
      <w:pPr>
        <w:ind w:left="128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FD1180E"/>
    <w:multiLevelType w:val="hybridMultilevel"/>
    <w:tmpl w:val="A9A6CC60"/>
    <w:lvl w:ilvl="0" w:tplc="57888618">
      <w:start w:val="25"/>
      <w:numFmt w:val="decimal"/>
      <w:lvlText w:val="%1"/>
      <w:lvlJc w:val="left"/>
      <w:pPr>
        <w:ind w:left="252" w:hanging="360"/>
      </w:pPr>
      <w:rPr>
        <w:rFonts w:hint="default"/>
        <w:b/>
        <w:sz w:val="24"/>
      </w:rPr>
    </w:lvl>
    <w:lvl w:ilvl="1" w:tplc="04220019" w:tentative="1">
      <w:start w:val="1"/>
      <w:numFmt w:val="lowerLetter"/>
      <w:lvlText w:val="%2."/>
      <w:lvlJc w:val="left"/>
      <w:pPr>
        <w:ind w:left="972" w:hanging="360"/>
      </w:pPr>
    </w:lvl>
    <w:lvl w:ilvl="2" w:tplc="0422001B" w:tentative="1">
      <w:start w:val="1"/>
      <w:numFmt w:val="lowerRoman"/>
      <w:lvlText w:val="%3."/>
      <w:lvlJc w:val="right"/>
      <w:pPr>
        <w:ind w:left="1692" w:hanging="180"/>
      </w:pPr>
    </w:lvl>
    <w:lvl w:ilvl="3" w:tplc="0422000F" w:tentative="1">
      <w:start w:val="1"/>
      <w:numFmt w:val="decimal"/>
      <w:lvlText w:val="%4."/>
      <w:lvlJc w:val="left"/>
      <w:pPr>
        <w:ind w:left="2412" w:hanging="360"/>
      </w:pPr>
    </w:lvl>
    <w:lvl w:ilvl="4" w:tplc="04220019" w:tentative="1">
      <w:start w:val="1"/>
      <w:numFmt w:val="lowerLetter"/>
      <w:lvlText w:val="%5."/>
      <w:lvlJc w:val="left"/>
      <w:pPr>
        <w:ind w:left="3132" w:hanging="360"/>
      </w:pPr>
    </w:lvl>
    <w:lvl w:ilvl="5" w:tplc="0422001B" w:tentative="1">
      <w:start w:val="1"/>
      <w:numFmt w:val="lowerRoman"/>
      <w:lvlText w:val="%6."/>
      <w:lvlJc w:val="right"/>
      <w:pPr>
        <w:ind w:left="3852" w:hanging="180"/>
      </w:pPr>
    </w:lvl>
    <w:lvl w:ilvl="6" w:tplc="0422000F" w:tentative="1">
      <w:start w:val="1"/>
      <w:numFmt w:val="decimal"/>
      <w:lvlText w:val="%7."/>
      <w:lvlJc w:val="left"/>
      <w:pPr>
        <w:ind w:left="4572" w:hanging="360"/>
      </w:pPr>
    </w:lvl>
    <w:lvl w:ilvl="7" w:tplc="04220019" w:tentative="1">
      <w:start w:val="1"/>
      <w:numFmt w:val="lowerLetter"/>
      <w:lvlText w:val="%8."/>
      <w:lvlJc w:val="left"/>
      <w:pPr>
        <w:ind w:left="5292" w:hanging="360"/>
      </w:pPr>
    </w:lvl>
    <w:lvl w:ilvl="8" w:tplc="0422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13" w15:restartNumberingAfterBreak="0">
    <w:nsid w:val="326622ED"/>
    <w:multiLevelType w:val="hybridMultilevel"/>
    <w:tmpl w:val="56EAABE6"/>
    <w:lvl w:ilvl="0" w:tplc="1DB8852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F752E2"/>
    <w:multiLevelType w:val="hybridMultilevel"/>
    <w:tmpl w:val="30BAAD92"/>
    <w:lvl w:ilvl="0" w:tplc="9EF491CE"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3C6C3BF3"/>
    <w:multiLevelType w:val="hybridMultilevel"/>
    <w:tmpl w:val="05981042"/>
    <w:lvl w:ilvl="0" w:tplc="32044D7C">
      <w:numFmt w:val="bullet"/>
      <w:lvlText w:val="-"/>
      <w:lvlJc w:val="left"/>
      <w:pPr>
        <w:ind w:left="1288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6" w15:restartNumberingAfterBreak="0">
    <w:nsid w:val="3F740302"/>
    <w:multiLevelType w:val="hybridMultilevel"/>
    <w:tmpl w:val="EB36375C"/>
    <w:lvl w:ilvl="0" w:tplc="67EAEAC4">
      <w:start w:val="2"/>
      <w:numFmt w:val="decimal"/>
      <w:lvlText w:val="%1."/>
      <w:lvlJc w:val="left"/>
      <w:pPr>
        <w:ind w:left="786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3FFA26C9"/>
    <w:multiLevelType w:val="hybridMultilevel"/>
    <w:tmpl w:val="66705D5E"/>
    <w:lvl w:ilvl="0" w:tplc="0B92223A">
      <w:start w:val="218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FB1057"/>
    <w:multiLevelType w:val="multilevel"/>
    <w:tmpl w:val="3E3C0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12A79DD"/>
    <w:multiLevelType w:val="hybridMultilevel"/>
    <w:tmpl w:val="1604F960"/>
    <w:lvl w:ilvl="0" w:tplc="92F89B2A">
      <w:start w:val="1"/>
      <w:numFmt w:val="decimal"/>
      <w:lvlText w:val="%1."/>
      <w:lvlJc w:val="left"/>
      <w:pPr>
        <w:ind w:left="2168" w:hanging="240"/>
      </w:pPr>
      <w:rPr>
        <w:rFonts w:ascii="Times New Roman" w:eastAsiaTheme="minorHAnsi" w:hAnsi="Times New Roman" w:cs="Times New Roman"/>
        <w:w w:val="100"/>
        <w:sz w:val="24"/>
        <w:szCs w:val="24"/>
        <w:lang w:val="uk-UA" w:eastAsia="en-US" w:bidi="ar-SA"/>
      </w:rPr>
    </w:lvl>
    <w:lvl w:ilvl="1" w:tplc="1FE050DE">
      <w:numFmt w:val="bullet"/>
      <w:lvlText w:val="•"/>
      <w:lvlJc w:val="left"/>
      <w:pPr>
        <w:ind w:left="3060" w:hanging="240"/>
      </w:pPr>
      <w:rPr>
        <w:rFonts w:hint="default"/>
        <w:lang w:val="uk-UA" w:eastAsia="en-US" w:bidi="ar-SA"/>
      </w:rPr>
    </w:lvl>
    <w:lvl w:ilvl="2" w:tplc="DD98BBCC">
      <w:numFmt w:val="bullet"/>
      <w:lvlText w:val="•"/>
      <w:lvlJc w:val="left"/>
      <w:pPr>
        <w:ind w:left="3958" w:hanging="240"/>
      </w:pPr>
      <w:rPr>
        <w:rFonts w:hint="default"/>
        <w:lang w:val="uk-UA" w:eastAsia="en-US" w:bidi="ar-SA"/>
      </w:rPr>
    </w:lvl>
    <w:lvl w:ilvl="3" w:tplc="0EBA59EA">
      <w:numFmt w:val="bullet"/>
      <w:lvlText w:val="•"/>
      <w:lvlJc w:val="left"/>
      <w:pPr>
        <w:ind w:left="4856" w:hanging="240"/>
      </w:pPr>
      <w:rPr>
        <w:rFonts w:hint="default"/>
        <w:lang w:val="uk-UA" w:eastAsia="en-US" w:bidi="ar-SA"/>
      </w:rPr>
    </w:lvl>
    <w:lvl w:ilvl="4" w:tplc="F9EEB276">
      <w:numFmt w:val="bullet"/>
      <w:lvlText w:val="•"/>
      <w:lvlJc w:val="left"/>
      <w:pPr>
        <w:ind w:left="5755" w:hanging="240"/>
      </w:pPr>
      <w:rPr>
        <w:rFonts w:hint="default"/>
        <w:lang w:val="uk-UA" w:eastAsia="en-US" w:bidi="ar-SA"/>
      </w:rPr>
    </w:lvl>
    <w:lvl w:ilvl="5" w:tplc="DF266786">
      <w:numFmt w:val="bullet"/>
      <w:lvlText w:val="•"/>
      <w:lvlJc w:val="left"/>
      <w:pPr>
        <w:ind w:left="6653" w:hanging="240"/>
      </w:pPr>
      <w:rPr>
        <w:rFonts w:hint="default"/>
        <w:lang w:val="uk-UA" w:eastAsia="en-US" w:bidi="ar-SA"/>
      </w:rPr>
    </w:lvl>
    <w:lvl w:ilvl="6" w:tplc="D5F6F40E">
      <w:numFmt w:val="bullet"/>
      <w:lvlText w:val="•"/>
      <w:lvlJc w:val="left"/>
      <w:pPr>
        <w:ind w:left="7552" w:hanging="240"/>
      </w:pPr>
      <w:rPr>
        <w:rFonts w:hint="default"/>
        <w:lang w:val="uk-UA" w:eastAsia="en-US" w:bidi="ar-SA"/>
      </w:rPr>
    </w:lvl>
    <w:lvl w:ilvl="7" w:tplc="5C22EC2A">
      <w:numFmt w:val="bullet"/>
      <w:lvlText w:val="•"/>
      <w:lvlJc w:val="left"/>
      <w:pPr>
        <w:ind w:left="8450" w:hanging="240"/>
      </w:pPr>
      <w:rPr>
        <w:rFonts w:hint="default"/>
        <w:lang w:val="uk-UA" w:eastAsia="en-US" w:bidi="ar-SA"/>
      </w:rPr>
    </w:lvl>
    <w:lvl w:ilvl="8" w:tplc="BFC0B8B6">
      <w:numFmt w:val="bullet"/>
      <w:lvlText w:val="•"/>
      <w:lvlJc w:val="left"/>
      <w:pPr>
        <w:ind w:left="9349" w:hanging="240"/>
      </w:pPr>
      <w:rPr>
        <w:rFonts w:hint="default"/>
        <w:lang w:val="uk-UA" w:eastAsia="en-US" w:bidi="ar-SA"/>
      </w:rPr>
    </w:lvl>
  </w:abstractNum>
  <w:abstractNum w:abstractNumId="20" w15:restartNumberingAfterBreak="0">
    <w:nsid w:val="52431C93"/>
    <w:multiLevelType w:val="hybridMultilevel"/>
    <w:tmpl w:val="3F644574"/>
    <w:lvl w:ilvl="0" w:tplc="E9AE7AF4">
      <w:start w:val="2"/>
      <w:numFmt w:val="bullet"/>
      <w:lvlText w:val="-"/>
      <w:lvlJc w:val="left"/>
      <w:pPr>
        <w:ind w:left="927" w:hanging="360"/>
      </w:pPr>
      <w:rPr>
        <w:rFonts w:ascii="Calibri" w:eastAsia="Calibr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 w15:restartNumberingAfterBreak="0">
    <w:nsid w:val="53551D14"/>
    <w:multiLevelType w:val="hybridMultilevel"/>
    <w:tmpl w:val="55C86B36"/>
    <w:lvl w:ilvl="0" w:tplc="F93E764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670B29"/>
    <w:multiLevelType w:val="hybridMultilevel"/>
    <w:tmpl w:val="BFCC6526"/>
    <w:lvl w:ilvl="0" w:tplc="041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3" w15:restartNumberingAfterBreak="0">
    <w:nsid w:val="55D10223"/>
    <w:multiLevelType w:val="hybridMultilevel"/>
    <w:tmpl w:val="55C86B36"/>
    <w:lvl w:ilvl="0" w:tplc="F93E764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BF3A44"/>
    <w:multiLevelType w:val="hybridMultilevel"/>
    <w:tmpl w:val="B484D194"/>
    <w:lvl w:ilvl="0" w:tplc="D6DA0064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5" w15:restartNumberingAfterBreak="0">
    <w:nsid w:val="5E5B238F"/>
    <w:multiLevelType w:val="hybridMultilevel"/>
    <w:tmpl w:val="A32070B4"/>
    <w:lvl w:ilvl="0" w:tplc="9CF033B2">
      <w:start w:val="10"/>
      <w:numFmt w:val="bullet"/>
      <w:lvlText w:val="-"/>
      <w:lvlJc w:val="left"/>
      <w:pPr>
        <w:ind w:left="4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26" w15:restartNumberingAfterBreak="0">
    <w:nsid w:val="5EFA672D"/>
    <w:multiLevelType w:val="hybridMultilevel"/>
    <w:tmpl w:val="116E2FDA"/>
    <w:lvl w:ilvl="0" w:tplc="0419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 w15:restartNumberingAfterBreak="0">
    <w:nsid w:val="5FDA6A41"/>
    <w:multiLevelType w:val="hybridMultilevel"/>
    <w:tmpl w:val="274E4114"/>
    <w:lvl w:ilvl="0" w:tplc="ED64A288">
      <w:start w:val="1"/>
      <w:numFmt w:val="decimal"/>
      <w:lvlText w:val="%1."/>
      <w:lvlJc w:val="left"/>
      <w:pPr>
        <w:ind w:left="1362" w:hanging="271"/>
      </w:pPr>
      <w:rPr>
        <w:rFonts w:ascii="Times New Roman" w:eastAsiaTheme="minorHAnsi" w:hAnsi="Times New Roman" w:cs="Times New Roman"/>
        <w:w w:val="100"/>
        <w:sz w:val="24"/>
        <w:szCs w:val="24"/>
        <w:lang w:val="uk-UA" w:eastAsia="en-US" w:bidi="ar-SA"/>
      </w:rPr>
    </w:lvl>
    <w:lvl w:ilvl="1" w:tplc="A79ED180">
      <w:start w:val="5"/>
      <w:numFmt w:val="decimal"/>
      <w:lvlText w:val="%2."/>
      <w:lvlJc w:val="left"/>
      <w:pPr>
        <w:ind w:left="4002" w:hanging="8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 w:tplc="D8389E58">
      <w:numFmt w:val="bullet"/>
      <w:lvlText w:val="•"/>
      <w:lvlJc w:val="left"/>
      <w:pPr>
        <w:ind w:left="4794" w:hanging="851"/>
      </w:pPr>
      <w:rPr>
        <w:rFonts w:hint="default"/>
        <w:lang w:val="uk-UA" w:eastAsia="en-US" w:bidi="ar-SA"/>
      </w:rPr>
    </w:lvl>
    <w:lvl w:ilvl="3" w:tplc="32E62674">
      <w:numFmt w:val="bullet"/>
      <w:lvlText w:val="•"/>
      <w:lvlJc w:val="left"/>
      <w:pPr>
        <w:ind w:left="5588" w:hanging="851"/>
      </w:pPr>
      <w:rPr>
        <w:rFonts w:hint="default"/>
        <w:lang w:val="uk-UA" w:eastAsia="en-US" w:bidi="ar-SA"/>
      </w:rPr>
    </w:lvl>
    <w:lvl w:ilvl="4" w:tplc="7C7AF1E4">
      <w:numFmt w:val="bullet"/>
      <w:lvlText w:val="•"/>
      <w:lvlJc w:val="left"/>
      <w:pPr>
        <w:ind w:left="6382" w:hanging="851"/>
      </w:pPr>
      <w:rPr>
        <w:rFonts w:hint="default"/>
        <w:lang w:val="uk-UA" w:eastAsia="en-US" w:bidi="ar-SA"/>
      </w:rPr>
    </w:lvl>
    <w:lvl w:ilvl="5" w:tplc="7C0C44D8">
      <w:numFmt w:val="bullet"/>
      <w:lvlText w:val="•"/>
      <w:lvlJc w:val="left"/>
      <w:pPr>
        <w:ind w:left="7176" w:hanging="851"/>
      </w:pPr>
      <w:rPr>
        <w:rFonts w:hint="default"/>
        <w:lang w:val="uk-UA" w:eastAsia="en-US" w:bidi="ar-SA"/>
      </w:rPr>
    </w:lvl>
    <w:lvl w:ilvl="6" w:tplc="6046B43A">
      <w:numFmt w:val="bullet"/>
      <w:lvlText w:val="•"/>
      <w:lvlJc w:val="left"/>
      <w:pPr>
        <w:ind w:left="7970" w:hanging="851"/>
      </w:pPr>
      <w:rPr>
        <w:rFonts w:hint="default"/>
        <w:lang w:val="uk-UA" w:eastAsia="en-US" w:bidi="ar-SA"/>
      </w:rPr>
    </w:lvl>
    <w:lvl w:ilvl="7" w:tplc="8B0A6580">
      <w:numFmt w:val="bullet"/>
      <w:lvlText w:val="•"/>
      <w:lvlJc w:val="left"/>
      <w:pPr>
        <w:ind w:left="8764" w:hanging="851"/>
      </w:pPr>
      <w:rPr>
        <w:rFonts w:hint="default"/>
        <w:lang w:val="uk-UA" w:eastAsia="en-US" w:bidi="ar-SA"/>
      </w:rPr>
    </w:lvl>
    <w:lvl w:ilvl="8" w:tplc="590A5250">
      <w:numFmt w:val="bullet"/>
      <w:lvlText w:val="•"/>
      <w:lvlJc w:val="left"/>
      <w:pPr>
        <w:ind w:left="9558" w:hanging="851"/>
      </w:pPr>
      <w:rPr>
        <w:rFonts w:hint="default"/>
        <w:lang w:val="uk-UA" w:eastAsia="en-US" w:bidi="ar-SA"/>
      </w:rPr>
    </w:lvl>
  </w:abstractNum>
  <w:abstractNum w:abstractNumId="28" w15:restartNumberingAfterBreak="0">
    <w:nsid w:val="603466DF"/>
    <w:multiLevelType w:val="hybridMultilevel"/>
    <w:tmpl w:val="7FB81C08"/>
    <w:lvl w:ilvl="0" w:tplc="591E2FF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020D97"/>
    <w:multiLevelType w:val="multilevel"/>
    <w:tmpl w:val="011E2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74F7E87"/>
    <w:multiLevelType w:val="hybridMultilevel"/>
    <w:tmpl w:val="60F40D9C"/>
    <w:lvl w:ilvl="0" w:tplc="686EAC16"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1" w15:restartNumberingAfterBreak="0">
    <w:nsid w:val="68A7170E"/>
    <w:multiLevelType w:val="hybridMultilevel"/>
    <w:tmpl w:val="7F660920"/>
    <w:lvl w:ilvl="0" w:tplc="6292E090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2" w15:restartNumberingAfterBreak="0">
    <w:nsid w:val="77EA17BB"/>
    <w:multiLevelType w:val="hybridMultilevel"/>
    <w:tmpl w:val="91A0216E"/>
    <w:lvl w:ilvl="0" w:tplc="D506F0AC">
      <w:start w:val="464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301808"/>
    <w:multiLevelType w:val="hybridMultilevel"/>
    <w:tmpl w:val="79E24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F10B71"/>
    <w:multiLevelType w:val="hybridMultilevel"/>
    <w:tmpl w:val="D674B044"/>
    <w:lvl w:ilvl="0" w:tplc="30CE9998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7D7C5B15"/>
    <w:multiLevelType w:val="hybridMultilevel"/>
    <w:tmpl w:val="787A437C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E4B63CB"/>
    <w:multiLevelType w:val="hybridMultilevel"/>
    <w:tmpl w:val="5E14B892"/>
    <w:lvl w:ilvl="0" w:tplc="0419000B">
      <w:start w:val="1"/>
      <w:numFmt w:val="bullet"/>
      <w:lvlText w:val=""/>
      <w:lvlJc w:val="left"/>
      <w:pPr>
        <w:ind w:left="200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8" w:hanging="360"/>
      </w:pPr>
      <w:rPr>
        <w:rFonts w:ascii="Wingdings" w:hAnsi="Wingdings" w:hint="default"/>
      </w:rPr>
    </w:lvl>
  </w:abstractNum>
  <w:num w:numId="1" w16cid:durableId="1197352688">
    <w:abstractNumId w:val="16"/>
  </w:num>
  <w:num w:numId="2" w16cid:durableId="1470980689">
    <w:abstractNumId w:val="34"/>
  </w:num>
  <w:num w:numId="3" w16cid:durableId="1572080161">
    <w:abstractNumId w:val="24"/>
  </w:num>
  <w:num w:numId="4" w16cid:durableId="1125077135">
    <w:abstractNumId w:val="5"/>
  </w:num>
  <w:num w:numId="5" w16cid:durableId="1473405568">
    <w:abstractNumId w:val="35"/>
  </w:num>
  <w:num w:numId="6" w16cid:durableId="398407003">
    <w:abstractNumId w:val="26"/>
  </w:num>
  <w:num w:numId="7" w16cid:durableId="798301899">
    <w:abstractNumId w:val="15"/>
  </w:num>
  <w:num w:numId="8" w16cid:durableId="1698577705">
    <w:abstractNumId w:val="7"/>
  </w:num>
  <w:num w:numId="9" w16cid:durableId="1411123020">
    <w:abstractNumId w:val="36"/>
  </w:num>
  <w:num w:numId="10" w16cid:durableId="2049983870">
    <w:abstractNumId w:val="1"/>
  </w:num>
  <w:num w:numId="11" w16cid:durableId="674578881">
    <w:abstractNumId w:val="22"/>
  </w:num>
  <w:num w:numId="12" w16cid:durableId="1268076099">
    <w:abstractNumId w:val="2"/>
  </w:num>
  <w:num w:numId="13" w16cid:durableId="2144610936">
    <w:abstractNumId w:val="11"/>
  </w:num>
  <w:num w:numId="14" w16cid:durableId="1127239843">
    <w:abstractNumId w:val="31"/>
  </w:num>
  <w:num w:numId="15" w16cid:durableId="2018263420">
    <w:abstractNumId w:val="29"/>
  </w:num>
  <w:num w:numId="16" w16cid:durableId="2044820620">
    <w:abstractNumId w:val="13"/>
  </w:num>
  <w:num w:numId="17" w16cid:durableId="1128671223">
    <w:abstractNumId w:val="33"/>
  </w:num>
  <w:num w:numId="18" w16cid:durableId="1807119272">
    <w:abstractNumId w:val="23"/>
  </w:num>
  <w:num w:numId="19" w16cid:durableId="188875734">
    <w:abstractNumId w:val="25"/>
  </w:num>
  <w:num w:numId="20" w16cid:durableId="194926936">
    <w:abstractNumId w:val="28"/>
  </w:num>
  <w:num w:numId="21" w16cid:durableId="228807707">
    <w:abstractNumId w:val="4"/>
  </w:num>
  <w:num w:numId="22" w16cid:durableId="870262452">
    <w:abstractNumId w:val="27"/>
  </w:num>
  <w:num w:numId="23" w16cid:durableId="403991076">
    <w:abstractNumId w:val="19"/>
  </w:num>
  <w:num w:numId="24" w16cid:durableId="2005474645">
    <w:abstractNumId w:val="21"/>
  </w:num>
  <w:num w:numId="25" w16cid:durableId="1803959224">
    <w:abstractNumId w:val="9"/>
  </w:num>
  <w:num w:numId="26" w16cid:durableId="1029188662">
    <w:abstractNumId w:val="18"/>
  </w:num>
  <w:num w:numId="27" w16cid:durableId="60763287">
    <w:abstractNumId w:val="17"/>
  </w:num>
  <w:num w:numId="28" w16cid:durableId="497504687">
    <w:abstractNumId w:val="12"/>
  </w:num>
  <w:num w:numId="29" w16cid:durableId="1333334445">
    <w:abstractNumId w:val="32"/>
  </w:num>
  <w:num w:numId="30" w16cid:durableId="375325232">
    <w:abstractNumId w:val="0"/>
  </w:num>
  <w:num w:numId="31" w16cid:durableId="1041630478">
    <w:abstractNumId w:val="3"/>
  </w:num>
  <w:num w:numId="32" w16cid:durableId="1207838104">
    <w:abstractNumId w:val="10"/>
  </w:num>
  <w:num w:numId="33" w16cid:durableId="798840477">
    <w:abstractNumId w:val="20"/>
  </w:num>
  <w:num w:numId="34" w16cid:durableId="1529485321">
    <w:abstractNumId w:val="14"/>
  </w:num>
  <w:num w:numId="35" w16cid:durableId="743601366">
    <w:abstractNumId w:val="8"/>
  </w:num>
  <w:num w:numId="36" w16cid:durableId="773063521">
    <w:abstractNumId w:val="6"/>
  </w:num>
  <w:num w:numId="37" w16cid:durableId="601687413">
    <w:abstractNumId w:val="3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261C"/>
    <w:rsid w:val="00001C96"/>
    <w:rsid w:val="000023CD"/>
    <w:rsid w:val="000028E8"/>
    <w:rsid w:val="00002F5E"/>
    <w:rsid w:val="00002FC3"/>
    <w:rsid w:val="000034DB"/>
    <w:rsid w:val="00005BC0"/>
    <w:rsid w:val="0000684C"/>
    <w:rsid w:val="000111B1"/>
    <w:rsid w:val="00012751"/>
    <w:rsid w:val="00014E39"/>
    <w:rsid w:val="00015126"/>
    <w:rsid w:val="00017219"/>
    <w:rsid w:val="00017DF0"/>
    <w:rsid w:val="0002137F"/>
    <w:rsid w:val="000214AD"/>
    <w:rsid w:val="000225A1"/>
    <w:rsid w:val="0002260C"/>
    <w:rsid w:val="00023AF6"/>
    <w:rsid w:val="00023F35"/>
    <w:rsid w:val="00023FC0"/>
    <w:rsid w:val="00024910"/>
    <w:rsid w:val="000316B5"/>
    <w:rsid w:val="000318E8"/>
    <w:rsid w:val="000320E9"/>
    <w:rsid w:val="00032181"/>
    <w:rsid w:val="000364C6"/>
    <w:rsid w:val="0003788A"/>
    <w:rsid w:val="00041C76"/>
    <w:rsid w:val="000420C1"/>
    <w:rsid w:val="000439CF"/>
    <w:rsid w:val="0004564A"/>
    <w:rsid w:val="00047675"/>
    <w:rsid w:val="00047B55"/>
    <w:rsid w:val="000531B4"/>
    <w:rsid w:val="0005375E"/>
    <w:rsid w:val="00055196"/>
    <w:rsid w:val="00055E38"/>
    <w:rsid w:val="00055F0B"/>
    <w:rsid w:val="00055F89"/>
    <w:rsid w:val="00056A9B"/>
    <w:rsid w:val="00056B91"/>
    <w:rsid w:val="00057ED0"/>
    <w:rsid w:val="0006117C"/>
    <w:rsid w:val="00061C9F"/>
    <w:rsid w:val="00065C06"/>
    <w:rsid w:val="00065D65"/>
    <w:rsid w:val="000702B7"/>
    <w:rsid w:val="00071DE0"/>
    <w:rsid w:val="0007315A"/>
    <w:rsid w:val="0007474C"/>
    <w:rsid w:val="00075C48"/>
    <w:rsid w:val="00075EC0"/>
    <w:rsid w:val="00076EA0"/>
    <w:rsid w:val="00077852"/>
    <w:rsid w:val="000806AB"/>
    <w:rsid w:val="00080CE3"/>
    <w:rsid w:val="00081D1A"/>
    <w:rsid w:val="00083900"/>
    <w:rsid w:val="00086330"/>
    <w:rsid w:val="00091531"/>
    <w:rsid w:val="00091901"/>
    <w:rsid w:val="00092201"/>
    <w:rsid w:val="00094D00"/>
    <w:rsid w:val="00095507"/>
    <w:rsid w:val="0009571A"/>
    <w:rsid w:val="000974C9"/>
    <w:rsid w:val="000A04B0"/>
    <w:rsid w:val="000A0D80"/>
    <w:rsid w:val="000A11A0"/>
    <w:rsid w:val="000A1B4E"/>
    <w:rsid w:val="000A2EA5"/>
    <w:rsid w:val="000A3A61"/>
    <w:rsid w:val="000A4318"/>
    <w:rsid w:val="000A43E3"/>
    <w:rsid w:val="000A6EEF"/>
    <w:rsid w:val="000A72D4"/>
    <w:rsid w:val="000A7A85"/>
    <w:rsid w:val="000B05D6"/>
    <w:rsid w:val="000B0E5D"/>
    <w:rsid w:val="000B4461"/>
    <w:rsid w:val="000B5C89"/>
    <w:rsid w:val="000C1C06"/>
    <w:rsid w:val="000C3452"/>
    <w:rsid w:val="000C516A"/>
    <w:rsid w:val="000C52C0"/>
    <w:rsid w:val="000C6C7F"/>
    <w:rsid w:val="000D01E7"/>
    <w:rsid w:val="000D1962"/>
    <w:rsid w:val="000D2299"/>
    <w:rsid w:val="000D2A7D"/>
    <w:rsid w:val="000D3D36"/>
    <w:rsid w:val="000D4056"/>
    <w:rsid w:val="000D65A6"/>
    <w:rsid w:val="000D6ABE"/>
    <w:rsid w:val="000D73CB"/>
    <w:rsid w:val="000D7882"/>
    <w:rsid w:val="000D78D4"/>
    <w:rsid w:val="000E1AE0"/>
    <w:rsid w:val="000E1EC1"/>
    <w:rsid w:val="000E26CF"/>
    <w:rsid w:val="000E48BF"/>
    <w:rsid w:val="000E6271"/>
    <w:rsid w:val="000F0988"/>
    <w:rsid w:val="000F1B31"/>
    <w:rsid w:val="000F233D"/>
    <w:rsid w:val="000F25B8"/>
    <w:rsid w:val="000F27A7"/>
    <w:rsid w:val="000F4174"/>
    <w:rsid w:val="000F63D8"/>
    <w:rsid w:val="000F6C92"/>
    <w:rsid w:val="000F77F1"/>
    <w:rsid w:val="00100205"/>
    <w:rsid w:val="00101115"/>
    <w:rsid w:val="00101D53"/>
    <w:rsid w:val="0010267B"/>
    <w:rsid w:val="00103095"/>
    <w:rsid w:val="00103DD8"/>
    <w:rsid w:val="0010452D"/>
    <w:rsid w:val="00105284"/>
    <w:rsid w:val="001116EF"/>
    <w:rsid w:val="0011554C"/>
    <w:rsid w:val="00117234"/>
    <w:rsid w:val="00117E02"/>
    <w:rsid w:val="001209BD"/>
    <w:rsid w:val="00121026"/>
    <w:rsid w:val="001219AC"/>
    <w:rsid w:val="00122E9A"/>
    <w:rsid w:val="00123182"/>
    <w:rsid w:val="00123FA0"/>
    <w:rsid w:val="0012498D"/>
    <w:rsid w:val="001249F0"/>
    <w:rsid w:val="00127C54"/>
    <w:rsid w:val="001305F9"/>
    <w:rsid w:val="00131812"/>
    <w:rsid w:val="001324AA"/>
    <w:rsid w:val="001347C3"/>
    <w:rsid w:val="001371BD"/>
    <w:rsid w:val="00137BDF"/>
    <w:rsid w:val="0014182B"/>
    <w:rsid w:val="001426B7"/>
    <w:rsid w:val="00143177"/>
    <w:rsid w:val="00143299"/>
    <w:rsid w:val="00145659"/>
    <w:rsid w:val="001502A4"/>
    <w:rsid w:val="0015053D"/>
    <w:rsid w:val="00151F2B"/>
    <w:rsid w:val="00152051"/>
    <w:rsid w:val="0015342E"/>
    <w:rsid w:val="00153927"/>
    <w:rsid w:val="001549BD"/>
    <w:rsid w:val="00156166"/>
    <w:rsid w:val="00161D5F"/>
    <w:rsid w:val="00162C5B"/>
    <w:rsid w:val="001649A5"/>
    <w:rsid w:val="00166037"/>
    <w:rsid w:val="001667FB"/>
    <w:rsid w:val="00166FF5"/>
    <w:rsid w:val="00167200"/>
    <w:rsid w:val="00167370"/>
    <w:rsid w:val="00167B0D"/>
    <w:rsid w:val="0017276C"/>
    <w:rsid w:val="0017284E"/>
    <w:rsid w:val="00175A5D"/>
    <w:rsid w:val="00175B2A"/>
    <w:rsid w:val="00181A8B"/>
    <w:rsid w:val="001863D0"/>
    <w:rsid w:val="00186E7E"/>
    <w:rsid w:val="00186F01"/>
    <w:rsid w:val="00187CEB"/>
    <w:rsid w:val="00190215"/>
    <w:rsid w:val="00191C3C"/>
    <w:rsid w:val="0019264D"/>
    <w:rsid w:val="001933DE"/>
    <w:rsid w:val="00193695"/>
    <w:rsid w:val="00194933"/>
    <w:rsid w:val="001957FF"/>
    <w:rsid w:val="00197711"/>
    <w:rsid w:val="001A1457"/>
    <w:rsid w:val="001A24ED"/>
    <w:rsid w:val="001A782E"/>
    <w:rsid w:val="001A7C50"/>
    <w:rsid w:val="001B06F7"/>
    <w:rsid w:val="001B0844"/>
    <w:rsid w:val="001B1017"/>
    <w:rsid w:val="001B2D8C"/>
    <w:rsid w:val="001B407C"/>
    <w:rsid w:val="001B4B10"/>
    <w:rsid w:val="001B5D16"/>
    <w:rsid w:val="001B73F1"/>
    <w:rsid w:val="001C4843"/>
    <w:rsid w:val="001C701B"/>
    <w:rsid w:val="001C737C"/>
    <w:rsid w:val="001C75B1"/>
    <w:rsid w:val="001D28BD"/>
    <w:rsid w:val="001D4015"/>
    <w:rsid w:val="001D47B4"/>
    <w:rsid w:val="001D502E"/>
    <w:rsid w:val="001D50F3"/>
    <w:rsid w:val="001E1331"/>
    <w:rsid w:val="001E2557"/>
    <w:rsid w:val="001E2CA8"/>
    <w:rsid w:val="001E5383"/>
    <w:rsid w:val="001F2128"/>
    <w:rsid w:val="001F4ACD"/>
    <w:rsid w:val="001F5BC9"/>
    <w:rsid w:val="001F7E67"/>
    <w:rsid w:val="002002F5"/>
    <w:rsid w:val="00202876"/>
    <w:rsid w:val="00203432"/>
    <w:rsid w:val="00203ED7"/>
    <w:rsid w:val="00210C0E"/>
    <w:rsid w:val="00211105"/>
    <w:rsid w:val="00211260"/>
    <w:rsid w:val="00211450"/>
    <w:rsid w:val="002122F5"/>
    <w:rsid w:val="002130DF"/>
    <w:rsid w:val="00213245"/>
    <w:rsid w:val="00213F45"/>
    <w:rsid w:val="0021482E"/>
    <w:rsid w:val="002200CB"/>
    <w:rsid w:val="00220F81"/>
    <w:rsid w:val="00223EA6"/>
    <w:rsid w:val="0022405A"/>
    <w:rsid w:val="002254EE"/>
    <w:rsid w:val="00226DC0"/>
    <w:rsid w:val="00232282"/>
    <w:rsid w:val="00232287"/>
    <w:rsid w:val="002333C7"/>
    <w:rsid w:val="00240D25"/>
    <w:rsid w:val="00243349"/>
    <w:rsid w:val="00243956"/>
    <w:rsid w:val="00245670"/>
    <w:rsid w:val="0024796F"/>
    <w:rsid w:val="00247A7E"/>
    <w:rsid w:val="0025101A"/>
    <w:rsid w:val="002532B5"/>
    <w:rsid w:val="002540FF"/>
    <w:rsid w:val="00255A72"/>
    <w:rsid w:val="00256A99"/>
    <w:rsid w:val="00257D9F"/>
    <w:rsid w:val="00257E3B"/>
    <w:rsid w:val="0026009F"/>
    <w:rsid w:val="0026324C"/>
    <w:rsid w:val="00263AE9"/>
    <w:rsid w:val="00263F70"/>
    <w:rsid w:val="00264CF8"/>
    <w:rsid w:val="002656C3"/>
    <w:rsid w:val="00265E83"/>
    <w:rsid w:val="0026606E"/>
    <w:rsid w:val="002660BB"/>
    <w:rsid w:val="00266745"/>
    <w:rsid w:val="00266981"/>
    <w:rsid w:val="00267E9F"/>
    <w:rsid w:val="00270000"/>
    <w:rsid w:val="0027158F"/>
    <w:rsid w:val="0027377E"/>
    <w:rsid w:val="00273BEC"/>
    <w:rsid w:val="00273EA8"/>
    <w:rsid w:val="0027475B"/>
    <w:rsid w:val="0028046A"/>
    <w:rsid w:val="00280F9C"/>
    <w:rsid w:val="00281F69"/>
    <w:rsid w:val="0028273B"/>
    <w:rsid w:val="002833E1"/>
    <w:rsid w:val="0028403C"/>
    <w:rsid w:val="00284AC9"/>
    <w:rsid w:val="00284C7B"/>
    <w:rsid w:val="00286F17"/>
    <w:rsid w:val="0028749E"/>
    <w:rsid w:val="00287A2F"/>
    <w:rsid w:val="00287F93"/>
    <w:rsid w:val="00291A93"/>
    <w:rsid w:val="00291D87"/>
    <w:rsid w:val="00294B21"/>
    <w:rsid w:val="00295046"/>
    <w:rsid w:val="002958D3"/>
    <w:rsid w:val="002A22C8"/>
    <w:rsid w:val="002A4A15"/>
    <w:rsid w:val="002B0013"/>
    <w:rsid w:val="002B1A5D"/>
    <w:rsid w:val="002B42C1"/>
    <w:rsid w:val="002B5B5E"/>
    <w:rsid w:val="002B78E2"/>
    <w:rsid w:val="002C0769"/>
    <w:rsid w:val="002C0DC0"/>
    <w:rsid w:val="002C3EC0"/>
    <w:rsid w:val="002C416F"/>
    <w:rsid w:val="002C4F7C"/>
    <w:rsid w:val="002C573E"/>
    <w:rsid w:val="002C67EF"/>
    <w:rsid w:val="002C691A"/>
    <w:rsid w:val="002C7084"/>
    <w:rsid w:val="002C77C3"/>
    <w:rsid w:val="002D15C4"/>
    <w:rsid w:val="002D193B"/>
    <w:rsid w:val="002D3436"/>
    <w:rsid w:val="002D521D"/>
    <w:rsid w:val="002D5777"/>
    <w:rsid w:val="002D6DC4"/>
    <w:rsid w:val="002D757A"/>
    <w:rsid w:val="002D7E4A"/>
    <w:rsid w:val="002E06A6"/>
    <w:rsid w:val="002E3CC9"/>
    <w:rsid w:val="002E48FF"/>
    <w:rsid w:val="002E5A03"/>
    <w:rsid w:val="002E5D12"/>
    <w:rsid w:val="002F0198"/>
    <w:rsid w:val="002F0734"/>
    <w:rsid w:val="002F386A"/>
    <w:rsid w:val="002F42C0"/>
    <w:rsid w:val="002F50C6"/>
    <w:rsid w:val="003010BF"/>
    <w:rsid w:val="00302041"/>
    <w:rsid w:val="00303BF6"/>
    <w:rsid w:val="00304227"/>
    <w:rsid w:val="003056DC"/>
    <w:rsid w:val="003065E6"/>
    <w:rsid w:val="00310134"/>
    <w:rsid w:val="00310361"/>
    <w:rsid w:val="00311AE0"/>
    <w:rsid w:val="0031261C"/>
    <w:rsid w:val="00312C1E"/>
    <w:rsid w:val="00314D9B"/>
    <w:rsid w:val="00314EED"/>
    <w:rsid w:val="003156EA"/>
    <w:rsid w:val="00315AFC"/>
    <w:rsid w:val="00316B17"/>
    <w:rsid w:val="00320729"/>
    <w:rsid w:val="003236D9"/>
    <w:rsid w:val="00323B05"/>
    <w:rsid w:val="003264B5"/>
    <w:rsid w:val="00330117"/>
    <w:rsid w:val="00331811"/>
    <w:rsid w:val="00331C6E"/>
    <w:rsid w:val="003324B1"/>
    <w:rsid w:val="00333E81"/>
    <w:rsid w:val="0033417C"/>
    <w:rsid w:val="00335BF3"/>
    <w:rsid w:val="00341E65"/>
    <w:rsid w:val="00345E7A"/>
    <w:rsid w:val="0034747D"/>
    <w:rsid w:val="00350368"/>
    <w:rsid w:val="003518AE"/>
    <w:rsid w:val="0035365E"/>
    <w:rsid w:val="00355329"/>
    <w:rsid w:val="00355A78"/>
    <w:rsid w:val="003571A7"/>
    <w:rsid w:val="0035771D"/>
    <w:rsid w:val="00357E6D"/>
    <w:rsid w:val="00362BAC"/>
    <w:rsid w:val="00372407"/>
    <w:rsid w:val="00372809"/>
    <w:rsid w:val="00372946"/>
    <w:rsid w:val="00373395"/>
    <w:rsid w:val="00373F3D"/>
    <w:rsid w:val="003747E9"/>
    <w:rsid w:val="0037552B"/>
    <w:rsid w:val="0037786B"/>
    <w:rsid w:val="003778DA"/>
    <w:rsid w:val="00380466"/>
    <w:rsid w:val="00381327"/>
    <w:rsid w:val="00382665"/>
    <w:rsid w:val="00383882"/>
    <w:rsid w:val="00391575"/>
    <w:rsid w:val="00392D0C"/>
    <w:rsid w:val="00394BDE"/>
    <w:rsid w:val="0039593E"/>
    <w:rsid w:val="00395FB2"/>
    <w:rsid w:val="00396A7E"/>
    <w:rsid w:val="003A00E7"/>
    <w:rsid w:val="003A110F"/>
    <w:rsid w:val="003A1F69"/>
    <w:rsid w:val="003A24AB"/>
    <w:rsid w:val="003A2A77"/>
    <w:rsid w:val="003A3071"/>
    <w:rsid w:val="003A3943"/>
    <w:rsid w:val="003A423F"/>
    <w:rsid w:val="003A5D7D"/>
    <w:rsid w:val="003B0168"/>
    <w:rsid w:val="003B0CBD"/>
    <w:rsid w:val="003B1BC3"/>
    <w:rsid w:val="003B1E50"/>
    <w:rsid w:val="003B2215"/>
    <w:rsid w:val="003B3BCF"/>
    <w:rsid w:val="003B3CDE"/>
    <w:rsid w:val="003B3F29"/>
    <w:rsid w:val="003B3FF1"/>
    <w:rsid w:val="003B4657"/>
    <w:rsid w:val="003B62A4"/>
    <w:rsid w:val="003B6F7E"/>
    <w:rsid w:val="003C0E58"/>
    <w:rsid w:val="003C2B5C"/>
    <w:rsid w:val="003C2E3A"/>
    <w:rsid w:val="003C6852"/>
    <w:rsid w:val="003C743D"/>
    <w:rsid w:val="003C7BD3"/>
    <w:rsid w:val="003D0621"/>
    <w:rsid w:val="003D5AF3"/>
    <w:rsid w:val="003D6FAA"/>
    <w:rsid w:val="003D7E3F"/>
    <w:rsid w:val="003E0E73"/>
    <w:rsid w:val="003E16F6"/>
    <w:rsid w:val="003E2768"/>
    <w:rsid w:val="003E30F7"/>
    <w:rsid w:val="003E5B93"/>
    <w:rsid w:val="003E6181"/>
    <w:rsid w:val="003E63DA"/>
    <w:rsid w:val="003E69A2"/>
    <w:rsid w:val="003E6CDD"/>
    <w:rsid w:val="003E7522"/>
    <w:rsid w:val="003E7589"/>
    <w:rsid w:val="003E7954"/>
    <w:rsid w:val="003F05DB"/>
    <w:rsid w:val="003F14A1"/>
    <w:rsid w:val="003F222E"/>
    <w:rsid w:val="003F23A7"/>
    <w:rsid w:val="003F23E6"/>
    <w:rsid w:val="003F2885"/>
    <w:rsid w:val="003F28F6"/>
    <w:rsid w:val="003F4EB7"/>
    <w:rsid w:val="003F5486"/>
    <w:rsid w:val="003F565A"/>
    <w:rsid w:val="003F604A"/>
    <w:rsid w:val="003F708E"/>
    <w:rsid w:val="003F7B5C"/>
    <w:rsid w:val="004017BF"/>
    <w:rsid w:val="00404C1A"/>
    <w:rsid w:val="00407CFF"/>
    <w:rsid w:val="00411028"/>
    <w:rsid w:val="004120E9"/>
    <w:rsid w:val="0041404A"/>
    <w:rsid w:val="004145EC"/>
    <w:rsid w:val="0041628D"/>
    <w:rsid w:val="004165EE"/>
    <w:rsid w:val="0041677E"/>
    <w:rsid w:val="00420B22"/>
    <w:rsid w:val="004212C5"/>
    <w:rsid w:val="00425148"/>
    <w:rsid w:val="00426B90"/>
    <w:rsid w:val="00431971"/>
    <w:rsid w:val="00432F4A"/>
    <w:rsid w:val="00433BB5"/>
    <w:rsid w:val="00433D71"/>
    <w:rsid w:val="0043510D"/>
    <w:rsid w:val="004439FF"/>
    <w:rsid w:val="004452A0"/>
    <w:rsid w:val="00447090"/>
    <w:rsid w:val="00450F1C"/>
    <w:rsid w:val="004515C4"/>
    <w:rsid w:val="004528B6"/>
    <w:rsid w:val="00454150"/>
    <w:rsid w:val="0045653C"/>
    <w:rsid w:val="0046074D"/>
    <w:rsid w:val="00460AB0"/>
    <w:rsid w:val="00460BFC"/>
    <w:rsid w:val="00460CFE"/>
    <w:rsid w:val="004617F1"/>
    <w:rsid w:val="00462420"/>
    <w:rsid w:val="0046244B"/>
    <w:rsid w:val="004626D1"/>
    <w:rsid w:val="00462941"/>
    <w:rsid w:val="00462A8D"/>
    <w:rsid w:val="004634C3"/>
    <w:rsid w:val="00463A41"/>
    <w:rsid w:val="00464A5A"/>
    <w:rsid w:val="004650C8"/>
    <w:rsid w:val="004653F9"/>
    <w:rsid w:val="00467194"/>
    <w:rsid w:val="00467C51"/>
    <w:rsid w:val="004701AA"/>
    <w:rsid w:val="00470598"/>
    <w:rsid w:val="004714D1"/>
    <w:rsid w:val="0047155D"/>
    <w:rsid w:val="0047207A"/>
    <w:rsid w:val="00472FE4"/>
    <w:rsid w:val="004807CF"/>
    <w:rsid w:val="00481D6A"/>
    <w:rsid w:val="00482084"/>
    <w:rsid w:val="004826C9"/>
    <w:rsid w:val="00484328"/>
    <w:rsid w:val="0048502A"/>
    <w:rsid w:val="00485828"/>
    <w:rsid w:val="00485A04"/>
    <w:rsid w:val="00487094"/>
    <w:rsid w:val="00491A9C"/>
    <w:rsid w:val="00493743"/>
    <w:rsid w:val="00493EC1"/>
    <w:rsid w:val="00495248"/>
    <w:rsid w:val="0049619D"/>
    <w:rsid w:val="00497B12"/>
    <w:rsid w:val="004A1869"/>
    <w:rsid w:val="004A4E93"/>
    <w:rsid w:val="004A667A"/>
    <w:rsid w:val="004A6F8F"/>
    <w:rsid w:val="004A774B"/>
    <w:rsid w:val="004B1683"/>
    <w:rsid w:val="004B183D"/>
    <w:rsid w:val="004B2A3A"/>
    <w:rsid w:val="004B36B7"/>
    <w:rsid w:val="004B3FBD"/>
    <w:rsid w:val="004B4C38"/>
    <w:rsid w:val="004B74E9"/>
    <w:rsid w:val="004B7C1C"/>
    <w:rsid w:val="004B7D1A"/>
    <w:rsid w:val="004C25A0"/>
    <w:rsid w:val="004C28E5"/>
    <w:rsid w:val="004C2D57"/>
    <w:rsid w:val="004C3A17"/>
    <w:rsid w:val="004C4A7B"/>
    <w:rsid w:val="004C5FAE"/>
    <w:rsid w:val="004C6E36"/>
    <w:rsid w:val="004D14E5"/>
    <w:rsid w:val="004D26B9"/>
    <w:rsid w:val="004D3095"/>
    <w:rsid w:val="004D3B1E"/>
    <w:rsid w:val="004D5CF9"/>
    <w:rsid w:val="004D7AEF"/>
    <w:rsid w:val="004E260A"/>
    <w:rsid w:val="004E3130"/>
    <w:rsid w:val="004E36A7"/>
    <w:rsid w:val="004E488C"/>
    <w:rsid w:val="004E5D45"/>
    <w:rsid w:val="004E7D73"/>
    <w:rsid w:val="004F113D"/>
    <w:rsid w:val="004F2304"/>
    <w:rsid w:val="004F2C74"/>
    <w:rsid w:val="004F449D"/>
    <w:rsid w:val="004F6153"/>
    <w:rsid w:val="00501958"/>
    <w:rsid w:val="00504083"/>
    <w:rsid w:val="0050442F"/>
    <w:rsid w:val="00510120"/>
    <w:rsid w:val="0051037A"/>
    <w:rsid w:val="00510531"/>
    <w:rsid w:val="00510FAF"/>
    <w:rsid w:val="00511E67"/>
    <w:rsid w:val="00511F40"/>
    <w:rsid w:val="00515586"/>
    <w:rsid w:val="00517198"/>
    <w:rsid w:val="005171CE"/>
    <w:rsid w:val="00517D5D"/>
    <w:rsid w:val="0052181C"/>
    <w:rsid w:val="00523599"/>
    <w:rsid w:val="00523FBD"/>
    <w:rsid w:val="005241F3"/>
    <w:rsid w:val="00524C3B"/>
    <w:rsid w:val="00525781"/>
    <w:rsid w:val="005257A7"/>
    <w:rsid w:val="0052678B"/>
    <w:rsid w:val="005273E6"/>
    <w:rsid w:val="00532956"/>
    <w:rsid w:val="00535439"/>
    <w:rsid w:val="005422D7"/>
    <w:rsid w:val="0054294C"/>
    <w:rsid w:val="00544928"/>
    <w:rsid w:val="00544C83"/>
    <w:rsid w:val="00545745"/>
    <w:rsid w:val="005476A7"/>
    <w:rsid w:val="00547EBB"/>
    <w:rsid w:val="00551960"/>
    <w:rsid w:val="00552814"/>
    <w:rsid w:val="00552974"/>
    <w:rsid w:val="00552ADA"/>
    <w:rsid w:val="00553225"/>
    <w:rsid w:val="00553E33"/>
    <w:rsid w:val="0055463F"/>
    <w:rsid w:val="005571A2"/>
    <w:rsid w:val="00557E65"/>
    <w:rsid w:val="0056002B"/>
    <w:rsid w:val="005600B5"/>
    <w:rsid w:val="005618A7"/>
    <w:rsid w:val="005620B9"/>
    <w:rsid w:val="005631FA"/>
    <w:rsid w:val="00563941"/>
    <w:rsid w:val="00563DC2"/>
    <w:rsid w:val="00570667"/>
    <w:rsid w:val="00570D20"/>
    <w:rsid w:val="00571096"/>
    <w:rsid w:val="0057118B"/>
    <w:rsid w:val="005727D2"/>
    <w:rsid w:val="00573ABB"/>
    <w:rsid w:val="005748E5"/>
    <w:rsid w:val="00574FF7"/>
    <w:rsid w:val="0057523C"/>
    <w:rsid w:val="00575C3A"/>
    <w:rsid w:val="0057601C"/>
    <w:rsid w:val="00581084"/>
    <w:rsid w:val="00582D1E"/>
    <w:rsid w:val="005838A6"/>
    <w:rsid w:val="00583FFF"/>
    <w:rsid w:val="00584373"/>
    <w:rsid w:val="00584590"/>
    <w:rsid w:val="00591224"/>
    <w:rsid w:val="00592616"/>
    <w:rsid w:val="00592A76"/>
    <w:rsid w:val="00594EAE"/>
    <w:rsid w:val="005957A7"/>
    <w:rsid w:val="00597107"/>
    <w:rsid w:val="00597D32"/>
    <w:rsid w:val="005A08DC"/>
    <w:rsid w:val="005A0DEC"/>
    <w:rsid w:val="005A1993"/>
    <w:rsid w:val="005A2A77"/>
    <w:rsid w:val="005A3D55"/>
    <w:rsid w:val="005A701C"/>
    <w:rsid w:val="005A781E"/>
    <w:rsid w:val="005B0231"/>
    <w:rsid w:val="005B0DBA"/>
    <w:rsid w:val="005B11E1"/>
    <w:rsid w:val="005B176B"/>
    <w:rsid w:val="005B233D"/>
    <w:rsid w:val="005B2363"/>
    <w:rsid w:val="005B4FF3"/>
    <w:rsid w:val="005B6A2E"/>
    <w:rsid w:val="005B6E01"/>
    <w:rsid w:val="005C0A82"/>
    <w:rsid w:val="005C3AD1"/>
    <w:rsid w:val="005C5C04"/>
    <w:rsid w:val="005C6F42"/>
    <w:rsid w:val="005C7B9A"/>
    <w:rsid w:val="005D01E5"/>
    <w:rsid w:val="005D4393"/>
    <w:rsid w:val="005D77EE"/>
    <w:rsid w:val="005E2E31"/>
    <w:rsid w:val="005E359B"/>
    <w:rsid w:val="005E5C33"/>
    <w:rsid w:val="005E5C58"/>
    <w:rsid w:val="005F0415"/>
    <w:rsid w:val="005F0456"/>
    <w:rsid w:val="005F103F"/>
    <w:rsid w:val="005F154D"/>
    <w:rsid w:val="005F39B0"/>
    <w:rsid w:val="005F3E98"/>
    <w:rsid w:val="005F44DF"/>
    <w:rsid w:val="005F61C7"/>
    <w:rsid w:val="0060181A"/>
    <w:rsid w:val="0060194E"/>
    <w:rsid w:val="006035C0"/>
    <w:rsid w:val="00603A8C"/>
    <w:rsid w:val="00605693"/>
    <w:rsid w:val="00606720"/>
    <w:rsid w:val="006069E5"/>
    <w:rsid w:val="00606AE6"/>
    <w:rsid w:val="00611388"/>
    <w:rsid w:val="00611A51"/>
    <w:rsid w:val="00611B8F"/>
    <w:rsid w:val="00612AFD"/>
    <w:rsid w:val="00613420"/>
    <w:rsid w:val="0061404A"/>
    <w:rsid w:val="00615410"/>
    <w:rsid w:val="00616107"/>
    <w:rsid w:val="00621206"/>
    <w:rsid w:val="00622D33"/>
    <w:rsid w:val="00622DC5"/>
    <w:rsid w:val="00623C8C"/>
    <w:rsid w:val="00626154"/>
    <w:rsid w:val="00626FEF"/>
    <w:rsid w:val="00627118"/>
    <w:rsid w:val="0063172B"/>
    <w:rsid w:val="0063280B"/>
    <w:rsid w:val="006368D7"/>
    <w:rsid w:val="00636C5B"/>
    <w:rsid w:val="006408D0"/>
    <w:rsid w:val="00640BC0"/>
    <w:rsid w:val="00642A3E"/>
    <w:rsid w:val="00643DC3"/>
    <w:rsid w:val="006444DD"/>
    <w:rsid w:val="006449A8"/>
    <w:rsid w:val="006479AA"/>
    <w:rsid w:val="00651589"/>
    <w:rsid w:val="006517C6"/>
    <w:rsid w:val="006529B9"/>
    <w:rsid w:val="00655E46"/>
    <w:rsid w:val="00657999"/>
    <w:rsid w:val="006607BB"/>
    <w:rsid w:val="0066376E"/>
    <w:rsid w:val="00663F02"/>
    <w:rsid w:val="006659A9"/>
    <w:rsid w:val="00670051"/>
    <w:rsid w:val="006705C6"/>
    <w:rsid w:val="00670DD9"/>
    <w:rsid w:val="0067109B"/>
    <w:rsid w:val="006722DA"/>
    <w:rsid w:val="00675CDD"/>
    <w:rsid w:val="0067647B"/>
    <w:rsid w:val="0067668C"/>
    <w:rsid w:val="00677887"/>
    <w:rsid w:val="00677D24"/>
    <w:rsid w:val="0068538E"/>
    <w:rsid w:val="00686A8F"/>
    <w:rsid w:val="0069158B"/>
    <w:rsid w:val="0069201F"/>
    <w:rsid w:val="006922D2"/>
    <w:rsid w:val="0069255E"/>
    <w:rsid w:val="006939BD"/>
    <w:rsid w:val="006948BF"/>
    <w:rsid w:val="00695772"/>
    <w:rsid w:val="006A11F2"/>
    <w:rsid w:val="006A1743"/>
    <w:rsid w:val="006A1B28"/>
    <w:rsid w:val="006A36BC"/>
    <w:rsid w:val="006A54EF"/>
    <w:rsid w:val="006A6D52"/>
    <w:rsid w:val="006B036F"/>
    <w:rsid w:val="006B07D7"/>
    <w:rsid w:val="006B2646"/>
    <w:rsid w:val="006B4049"/>
    <w:rsid w:val="006B43FD"/>
    <w:rsid w:val="006B6E2D"/>
    <w:rsid w:val="006B79CF"/>
    <w:rsid w:val="006C06BC"/>
    <w:rsid w:val="006C1801"/>
    <w:rsid w:val="006C1D45"/>
    <w:rsid w:val="006C3BD5"/>
    <w:rsid w:val="006C638D"/>
    <w:rsid w:val="006D18B5"/>
    <w:rsid w:val="006D1E10"/>
    <w:rsid w:val="006D3760"/>
    <w:rsid w:val="006D3826"/>
    <w:rsid w:val="006D58AE"/>
    <w:rsid w:val="006D6BC8"/>
    <w:rsid w:val="006D7B08"/>
    <w:rsid w:val="006E000F"/>
    <w:rsid w:val="006E03C6"/>
    <w:rsid w:val="006E1488"/>
    <w:rsid w:val="006E14AD"/>
    <w:rsid w:val="006E17C3"/>
    <w:rsid w:val="006E19B4"/>
    <w:rsid w:val="006E2A91"/>
    <w:rsid w:val="006E66A6"/>
    <w:rsid w:val="006F185E"/>
    <w:rsid w:val="006F20A1"/>
    <w:rsid w:val="006F3B8B"/>
    <w:rsid w:val="007034DD"/>
    <w:rsid w:val="007059C5"/>
    <w:rsid w:val="00705DDA"/>
    <w:rsid w:val="0071061B"/>
    <w:rsid w:val="00711635"/>
    <w:rsid w:val="00712CC7"/>
    <w:rsid w:val="00712DA5"/>
    <w:rsid w:val="0071556F"/>
    <w:rsid w:val="00715776"/>
    <w:rsid w:val="007160E1"/>
    <w:rsid w:val="0072114E"/>
    <w:rsid w:val="00722B9F"/>
    <w:rsid w:val="00724961"/>
    <w:rsid w:val="00725794"/>
    <w:rsid w:val="007310C9"/>
    <w:rsid w:val="007318BE"/>
    <w:rsid w:val="00731B4E"/>
    <w:rsid w:val="007356D6"/>
    <w:rsid w:val="007360F9"/>
    <w:rsid w:val="00742349"/>
    <w:rsid w:val="007427BA"/>
    <w:rsid w:val="00742EAD"/>
    <w:rsid w:val="007432EF"/>
    <w:rsid w:val="00743E26"/>
    <w:rsid w:val="0074494D"/>
    <w:rsid w:val="00744F73"/>
    <w:rsid w:val="00750F6C"/>
    <w:rsid w:val="007518CE"/>
    <w:rsid w:val="00751CFB"/>
    <w:rsid w:val="007525FA"/>
    <w:rsid w:val="00755079"/>
    <w:rsid w:val="00761399"/>
    <w:rsid w:val="00765E55"/>
    <w:rsid w:val="00771FB9"/>
    <w:rsid w:val="00772775"/>
    <w:rsid w:val="00772D15"/>
    <w:rsid w:val="0077386D"/>
    <w:rsid w:val="007747EB"/>
    <w:rsid w:val="00776C96"/>
    <w:rsid w:val="0077784E"/>
    <w:rsid w:val="00781903"/>
    <w:rsid w:val="00783331"/>
    <w:rsid w:val="00784845"/>
    <w:rsid w:val="00784B01"/>
    <w:rsid w:val="0078516B"/>
    <w:rsid w:val="00785C9A"/>
    <w:rsid w:val="00786057"/>
    <w:rsid w:val="00792D2E"/>
    <w:rsid w:val="00793F93"/>
    <w:rsid w:val="00795A70"/>
    <w:rsid w:val="007A0F3E"/>
    <w:rsid w:val="007A5490"/>
    <w:rsid w:val="007B10D2"/>
    <w:rsid w:val="007B47F7"/>
    <w:rsid w:val="007B4911"/>
    <w:rsid w:val="007B4C0D"/>
    <w:rsid w:val="007B4FA6"/>
    <w:rsid w:val="007B6C2B"/>
    <w:rsid w:val="007B730D"/>
    <w:rsid w:val="007B7DFC"/>
    <w:rsid w:val="007C0529"/>
    <w:rsid w:val="007C19A5"/>
    <w:rsid w:val="007C25F5"/>
    <w:rsid w:val="007C2917"/>
    <w:rsid w:val="007C3A87"/>
    <w:rsid w:val="007C3DFF"/>
    <w:rsid w:val="007C57F3"/>
    <w:rsid w:val="007D0D15"/>
    <w:rsid w:val="007D4652"/>
    <w:rsid w:val="007D4930"/>
    <w:rsid w:val="007D4A97"/>
    <w:rsid w:val="007D5E95"/>
    <w:rsid w:val="007D773F"/>
    <w:rsid w:val="007E00AE"/>
    <w:rsid w:val="007E086A"/>
    <w:rsid w:val="007E088B"/>
    <w:rsid w:val="007E0A45"/>
    <w:rsid w:val="007E28F5"/>
    <w:rsid w:val="007E2D02"/>
    <w:rsid w:val="007E3B70"/>
    <w:rsid w:val="007F1029"/>
    <w:rsid w:val="007F1E6A"/>
    <w:rsid w:val="007F2699"/>
    <w:rsid w:val="007F2954"/>
    <w:rsid w:val="007F2C94"/>
    <w:rsid w:val="007F43DD"/>
    <w:rsid w:val="007F50F9"/>
    <w:rsid w:val="007F5ACF"/>
    <w:rsid w:val="007F744F"/>
    <w:rsid w:val="00800640"/>
    <w:rsid w:val="00800C7F"/>
    <w:rsid w:val="0080177D"/>
    <w:rsid w:val="008023C1"/>
    <w:rsid w:val="008051EC"/>
    <w:rsid w:val="008054ED"/>
    <w:rsid w:val="008055EE"/>
    <w:rsid w:val="008058A9"/>
    <w:rsid w:val="00806394"/>
    <w:rsid w:val="00806ADD"/>
    <w:rsid w:val="008101C0"/>
    <w:rsid w:val="008116D3"/>
    <w:rsid w:val="00811C3F"/>
    <w:rsid w:val="00813CFE"/>
    <w:rsid w:val="00814535"/>
    <w:rsid w:val="00814913"/>
    <w:rsid w:val="00815CDE"/>
    <w:rsid w:val="00821141"/>
    <w:rsid w:val="008218B0"/>
    <w:rsid w:val="00821975"/>
    <w:rsid w:val="00822F05"/>
    <w:rsid w:val="008243CB"/>
    <w:rsid w:val="00825219"/>
    <w:rsid w:val="008330DC"/>
    <w:rsid w:val="008360CB"/>
    <w:rsid w:val="00836ED2"/>
    <w:rsid w:val="00837BA9"/>
    <w:rsid w:val="00842CFA"/>
    <w:rsid w:val="008459A3"/>
    <w:rsid w:val="00845C83"/>
    <w:rsid w:val="00846260"/>
    <w:rsid w:val="00846C23"/>
    <w:rsid w:val="00847015"/>
    <w:rsid w:val="00850148"/>
    <w:rsid w:val="008506A1"/>
    <w:rsid w:val="00850926"/>
    <w:rsid w:val="008516E6"/>
    <w:rsid w:val="0085268A"/>
    <w:rsid w:val="0085281B"/>
    <w:rsid w:val="008557E0"/>
    <w:rsid w:val="008557E5"/>
    <w:rsid w:val="008617B3"/>
    <w:rsid w:val="00861B23"/>
    <w:rsid w:val="00862052"/>
    <w:rsid w:val="008621B4"/>
    <w:rsid w:val="00863A67"/>
    <w:rsid w:val="00863A81"/>
    <w:rsid w:val="00863F67"/>
    <w:rsid w:val="008646F3"/>
    <w:rsid w:val="00864D75"/>
    <w:rsid w:val="00865F15"/>
    <w:rsid w:val="00865FFC"/>
    <w:rsid w:val="0087378D"/>
    <w:rsid w:val="008738DB"/>
    <w:rsid w:val="0087407A"/>
    <w:rsid w:val="00874C32"/>
    <w:rsid w:val="008755EB"/>
    <w:rsid w:val="00875642"/>
    <w:rsid w:val="00875A77"/>
    <w:rsid w:val="00875B0A"/>
    <w:rsid w:val="008765BC"/>
    <w:rsid w:val="008776A3"/>
    <w:rsid w:val="00882897"/>
    <w:rsid w:val="00883AFE"/>
    <w:rsid w:val="0088418B"/>
    <w:rsid w:val="008849C6"/>
    <w:rsid w:val="00885673"/>
    <w:rsid w:val="008858B2"/>
    <w:rsid w:val="00886CA1"/>
    <w:rsid w:val="00886E52"/>
    <w:rsid w:val="00887DE5"/>
    <w:rsid w:val="008907BE"/>
    <w:rsid w:val="00891F3B"/>
    <w:rsid w:val="00893B26"/>
    <w:rsid w:val="00893FC4"/>
    <w:rsid w:val="00894223"/>
    <w:rsid w:val="00895800"/>
    <w:rsid w:val="0089589E"/>
    <w:rsid w:val="008973DE"/>
    <w:rsid w:val="0089778E"/>
    <w:rsid w:val="008A1B65"/>
    <w:rsid w:val="008A1BC9"/>
    <w:rsid w:val="008A3959"/>
    <w:rsid w:val="008A5663"/>
    <w:rsid w:val="008A7A36"/>
    <w:rsid w:val="008B0081"/>
    <w:rsid w:val="008B2506"/>
    <w:rsid w:val="008B3554"/>
    <w:rsid w:val="008B3ABA"/>
    <w:rsid w:val="008B5BC7"/>
    <w:rsid w:val="008B6159"/>
    <w:rsid w:val="008B6194"/>
    <w:rsid w:val="008B7925"/>
    <w:rsid w:val="008B7C61"/>
    <w:rsid w:val="008C21D9"/>
    <w:rsid w:val="008C2FE7"/>
    <w:rsid w:val="008C420B"/>
    <w:rsid w:val="008C4678"/>
    <w:rsid w:val="008D19F0"/>
    <w:rsid w:val="008D4B63"/>
    <w:rsid w:val="008D51F9"/>
    <w:rsid w:val="008D7224"/>
    <w:rsid w:val="008D7599"/>
    <w:rsid w:val="008E097D"/>
    <w:rsid w:val="008E0EBD"/>
    <w:rsid w:val="008E2726"/>
    <w:rsid w:val="008E3CCD"/>
    <w:rsid w:val="008E7644"/>
    <w:rsid w:val="008F060A"/>
    <w:rsid w:val="008F0BC5"/>
    <w:rsid w:val="008F126D"/>
    <w:rsid w:val="008F13EF"/>
    <w:rsid w:val="008F1415"/>
    <w:rsid w:val="008F576B"/>
    <w:rsid w:val="008F5C5F"/>
    <w:rsid w:val="008F63D4"/>
    <w:rsid w:val="008F6D96"/>
    <w:rsid w:val="008F764F"/>
    <w:rsid w:val="008F7FD0"/>
    <w:rsid w:val="00900978"/>
    <w:rsid w:val="00903120"/>
    <w:rsid w:val="00903C23"/>
    <w:rsid w:val="0090453A"/>
    <w:rsid w:val="009066BA"/>
    <w:rsid w:val="00907F54"/>
    <w:rsid w:val="00912643"/>
    <w:rsid w:val="00912F61"/>
    <w:rsid w:val="00915DAA"/>
    <w:rsid w:val="00916293"/>
    <w:rsid w:val="009230B2"/>
    <w:rsid w:val="0092668B"/>
    <w:rsid w:val="00927DC7"/>
    <w:rsid w:val="00930E7E"/>
    <w:rsid w:val="0093208C"/>
    <w:rsid w:val="00934822"/>
    <w:rsid w:val="0093525D"/>
    <w:rsid w:val="00936B0B"/>
    <w:rsid w:val="00937746"/>
    <w:rsid w:val="0094136D"/>
    <w:rsid w:val="0094449D"/>
    <w:rsid w:val="00944908"/>
    <w:rsid w:val="00945089"/>
    <w:rsid w:val="0094565E"/>
    <w:rsid w:val="00946B82"/>
    <w:rsid w:val="00947553"/>
    <w:rsid w:val="009479F5"/>
    <w:rsid w:val="009500DF"/>
    <w:rsid w:val="00955051"/>
    <w:rsid w:val="00955137"/>
    <w:rsid w:val="00956253"/>
    <w:rsid w:val="00960543"/>
    <w:rsid w:val="0096534E"/>
    <w:rsid w:val="00967213"/>
    <w:rsid w:val="00967772"/>
    <w:rsid w:val="00967DC4"/>
    <w:rsid w:val="00970CCC"/>
    <w:rsid w:val="00971742"/>
    <w:rsid w:val="00973242"/>
    <w:rsid w:val="00975B0C"/>
    <w:rsid w:val="00977F9E"/>
    <w:rsid w:val="009831F4"/>
    <w:rsid w:val="009876DB"/>
    <w:rsid w:val="00987ADE"/>
    <w:rsid w:val="00987EBF"/>
    <w:rsid w:val="0099115A"/>
    <w:rsid w:val="009926C3"/>
    <w:rsid w:val="00993B6C"/>
    <w:rsid w:val="0099420C"/>
    <w:rsid w:val="00996421"/>
    <w:rsid w:val="00996EC6"/>
    <w:rsid w:val="009A01B8"/>
    <w:rsid w:val="009A0487"/>
    <w:rsid w:val="009A0786"/>
    <w:rsid w:val="009A1082"/>
    <w:rsid w:val="009A29B2"/>
    <w:rsid w:val="009A4691"/>
    <w:rsid w:val="009A4757"/>
    <w:rsid w:val="009A4FAD"/>
    <w:rsid w:val="009B12D5"/>
    <w:rsid w:val="009B2A17"/>
    <w:rsid w:val="009B3378"/>
    <w:rsid w:val="009B47BD"/>
    <w:rsid w:val="009B50B0"/>
    <w:rsid w:val="009B5261"/>
    <w:rsid w:val="009B5361"/>
    <w:rsid w:val="009B5DA1"/>
    <w:rsid w:val="009C21EA"/>
    <w:rsid w:val="009C2228"/>
    <w:rsid w:val="009C4007"/>
    <w:rsid w:val="009C64BC"/>
    <w:rsid w:val="009C6D8F"/>
    <w:rsid w:val="009C798C"/>
    <w:rsid w:val="009C7F52"/>
    <w:rsid w:val="009D0376"/>
    <w:rsid w:val="009D0404"/>
    <w:rsid w:val="009D35DC"/>
    <w:rsid w:val="009E19F8"/>
    <w:rsid w:val="009E2D20"/>
    <w:rsid w:val="009E67E4"/>
    <w:rsid w:val="009F005F"/>
    <w:rsid w:val="009F017E"/>
    <w:rsid w:val="009F2BA6"/>
    <w:rsid w:val="009F4670"/>
    <w:rsid w:val="009F66F0"/>
    <w:rsid w:val="009F7C8C"/>
    <w:rsid w:val="00A01728"/>
    <w:rsid w:val="00A03E86"/>
    <w:rsid w:val="00A04502"/>
    <w:rsid w:val="00A04CC1"/>
    <w:rsid w:val="00A078C2"/>
    <w:rsid w:val="00A10CA0"/>
    <w:rsid w:val="00A12270"/>
    <w:rsid w:val="00A13D93"/>
    <w:rsid w:val="00A149F9"/>
    <w:rsid w:val="00A20935"/>
    <w:rsid w:val="00A20A00"/>
    <w:rsid w:val="00A20BD9"/>
    <w:rsid w:val="00A20ED0"/>
    <w:rsid w:val="00A21422"/>
    <w:rsid w:val="00A22948"/>
    <w:rsid w:val="00A23989"/>
    <w:rsid w:val="00A2486D"/>
    <w:rsid w:val="00A26899"/>
    <w:rsid w:val="00A336BF"/>
    <w:rsid w:val="00A33D0A"/>
    <w:rsid w:val="00A41B90"/>
    <w:rsid w:val="00A450E3"/>
    <w:rsid w:val="00A451BC"/>
    <w:rsid w:val="00A470BE"/>
    <w:rsid w:val="00A50478"/>
    <w:rsid w:val="00A50703"/>
    <w:rsid w:val="00A50C61"/>
    <w:rsid w:val="00A512D7"/>
    <w:rsid w:val="00A51F1E"/>
    <w:rsid w:val="00A529EF"/>
    <w:rsid w:val="00A52BE2"/>
    <w:rsid w:val="00A539E3"/>
    <w:rsid w:val="00A53F11"/>
    <w:rsid w:val="00A56015"/>
    <w:rsid w:val="00A56F61"/>
    <w:rsid w:val="00A5767C"/>
    <w:rsid w:val="00A64BC3"/>
    <w:rsid w:val="00A668A4"/>
    <w:rsid w:val="00A700F8"/>
    <w:rsid w:val="00A7043B"/>
    <w:rsid w:val="00A73E24"/>
    <w:rsid w:val="00A7533C"/>
    <w:rsid w:val="00A76745"/>
    <w:rsid w:val="00A80456"/>
    <w:rsid w:val="00A80A87"/>
    <w:rsid w:val="00A81766"/>
    <w:rsid w:val="00A82010"/>
    <w:rsid w:val="00A82B8C"/>
    <w:rsid w:val="00A85533"/>
    <w:rsid w:val="00A85EA5"/>
    <w:rsid w:val="00A85F40"/>
    <w:rsid w:val="00A86691"/>
    <w:rsid w:val="00A87F48"/>
    <w:rsid w:val="00A920B0"/>
    <w:rsid w:val="00A933C0"/>
    <w:rsid w:val="00A95354"/>
    <w:rsid w:val="00A964B1"/>
    <w:rsid w:val="00A96D37"/>
    <w:rsid w:val="00A97018"/>
    <w:rsid w:val="00A97CD8"/>
    <w:rsid w:val="00A97FC5"/>
    <w:rsid w:val="00AA2F85"/>
    <w:rsid w:val="00AA5569"/>
    <w:rsid w:val="00AA738C"/>
    <w:rsid w:val="00AB1087"/>
    <w:rsid w:val="00AB1770"/>
    <w:rsid w:val="00AB238D"/>
    <w:rsid w:val="00AB375A"/>
    <w:rsid w:val="00AB504C"/>
    <w:rsid w:val="00AB5CDF"/>
    <w:rsid w:val="00AB661C"/>
    <w:rsid w:val="00AB672C"/>
    <w:rsid w:val="00AC29CE"/>
    <w:rsid w:val="00AC4632"/>
    <w:rsid w:val="00AC6ECB"/>
    <w:rsid w:val="00AC70EC"/>
    <w:rsid w:val="00AC7FB4"/>
    <w:rsid w:val="00AD36A0"/>
    <w:rsid w:val="00AD4382"/>
    <w:rsid w:val="00AD4894"/>
    <w:rsid w:val="00AD563C"/>
    <w:rsid w:val="00AD616C"/>
    <w:rsid w:val="00AD674D"/>
    <w:rsid w:val="00AD6BDF"/>
    <w:rsid w:val="00AE045E"/>
    <w:rsid w:val="00AE08E1"/>
    <w:rsid w:val="00AE271B"/>
    <w:rsid w:val="00AE2B26"/>
    <w:rsid w:val="00AE57B9"/>
    <w:rsid w:val="00AE5826"/>
    <w:rsid w:val="00AE7500"/>
    <w:rsid w:val="00AF0617"/>
    <w:rsid w:val="00AF3B3A"/>
    <w:rsid w:val="00AF5C05"/>
    <w:rsid w:val="00AF6FBB"/>
    <w:rsid w:val="00B016B6"/>
    <w:rsid w:val="00B04882"/>
    <w:rsid w:val="00B06F75"/>
    <w:rsid w:val="00B06FCD"/>
    <w:rsid w:val="00B07BA4"/>
    <w:rsid w:val="00B07C68"/>
    <w:rsid w:val="00B12622"/>
    <w:rsid w:val="00B1298C"/>
    <w:rsid w:val="00B14608"/>
    <w:rsid w:val="00B166D1"/>
    <w:rsid w:val="00B22782"/>
    <w:rsid w:val="00B22A40"/>
    <w:rsid w:val="00B22A7A"/>
    <w:rsid w:val="00B22C7B"/>
    <w:rsid w:val="00B2396B"/>
    <w:rsid w:val="00B23C52"/>
    <w:rsid w:val="00B26B7B"/>
    <w:rsid w:val="00B27F16"/>
    <w:rsid w:val="00B30279"/>
    <w:rsid w:val="00B32D41"/>
    <w:rsid w:val="00B33ECF"/>
    <w:rsid w:val="00B3493A"/>
    <w:rsid w:val="00B45E27"/>
    <w:rsid w:val="00B464EB"/>
    <w:rsid w:val="00B466F9"/>
    <w:rsid w:val="00B505C8"/>
    <w:rsid w:val="00B514E2"/>
    <w:rsid w:val="00B51567"/>
    <w:rsid w:val="00B5327D"/>
    <w:rsid w:val="00B5396A"/>
    <w:rsid w:val="00B57615"/>
    <w:rsid w:val="00B57998"/>
    <w:rsid w:val="00B60C76"/>
    <w:rsid w:val="00B60ED1"/>
    <w:rsid w:val="00B6179C"/>
    <w:rsid w:val="00B62723"/>
    <w:rsid w:val="00B62B4B"/>
    <w:rsid w:val="00B64DD4"/>
    <w:rsid w:val="00B66877"/>
    <w:rsid w:val="00B67E41"/>
    <w:rsid w:val="00B70CFC"/>
    <w:rsid w:val="00B71340"/>
    <w:rsid w:val="00B7554C"/>
    <w:rsid w:val="00B76953"/>
    <w:rsid w:val="00B80723"/>
    <w:rsid w:val="00B81578"/>
    <w:rsid w:val="00B81B5F"/>
    <w:rsid w:val="00B81BE0"/>
    <w:rsid w:val="00B81E1C"/>
    <w:rsid w:val="00B83552"/>
    <w:rsid w:val="00B844DD"/>
    <w:rsid w:val="00B91122"/>
    <w:rsid w:val="00B91662"/>
    <w:rsid w:val="00B92BFD"/>
    <w:rsid w:val="00B94B5D"/>
    <w:rsid w:val="00B950B8"/>
    <w:rsid w:val="00B97B72"/>
    <w:rsid w:val="00BA0DEB"/>
    <w:rsid w:val="00BA14C9"/>
    <w:rsid w:val="00BA2147"/>
    <w:rsid w:val="00BA3299"/>
    <w:rsid w:val="00BA36D2"/>
    <w:rsid w:val="00BA42A0"/>
    <w:rsid w:val="00BA5D3B"/>
    <w:rsid w:val="00BA6750"/>
    <w:rsid w:val="00BA6E31"/>
    <w:rsid w:val="00BB0192"/>
    <w:rsid w:val="00BB092F"/>
    <w:rsid w:val="00BB0ADA"/>
    <w:rsid w:val="00BB0EEE"/>
    <w:rsid w:val="00BB228B"/>
    <w:rsid w:val="00BB483E"/>
    <w:rsid w:val="00BB4C92"/>
    <w:rsid w:val="00BB51AE"/>
    <w:rsid w:val="00BB5F12"/>
    <w:rsid w:val="00BB68B2"/>
    <w:rsid w:val="00BB6AC7"/>
    <w:rsid w:val="00BC13C0"/>
    <w:rsid w:val="00BC347E"/>
    <w:rsid w:val="00BC3FCE"/>
    <w:rsid w:val="00BC5AAF"/>
    <w:rsid w:val="00BC5E0B"/>
    <w:rsid w:val="00BC6870"/>
    <w:rsid w:val="00BC7409"/>
    <w:rsid w:val="00BC7830"/>
    <w:rsid w:val="00BC7AC0"/>
    <w:rsid w:val="00BD2535"/>
    <w:rsid w:val="00BD4B46"/>
    <w:rsid w:val="00BD53FF"/>
    <w:rsid w:val="00BE18E6"/>
    <w:rsid w:val="00BE18F8"/>
    <w:rsid w:val="00BE20FF"/>
    <w:rsid w:val="00BE684F"/>
    <w:rsid w:val="00BE73DC"/>
    <w:rsid w:val="00BE7B01"/>
    <w:rsid w:val="00BF01CE"/>
    <w:rsid w:val="00BF1A79"/>
    <w:rsid w:val="00BF201A"/>
    <w:rsid w:val="00BF47F0"/>
    <w:rsid w:val="00BF53A0"/>
    <w:rsid w:val="00BF632C"/>
    <w:rsid w:val="00BF6D90"/>
    <w:rsid w:val="00BF70F1"/>
    <w:rsid w:val="00BF7477"/>
    <w:rsid w:val="00BF7975"/>
    <w:rsid w:val="00C01159"/>
    <w:rsid w:val="00C05217"/>
    <w:rsid w:val="00C05B88"/>
    <w:rsid w:val="00C068B8"/>
    <w:rsid w:val="00C06963"/>
    <w:rsid w:val="00C069AC"/>
    <w:rsid w:val="00C0744C"/>
    <w:rsid w:val="00C10994"/>
    <w:rsid w:val="00C11891"/>
    <w:rsid w:val="00C1470B"/>
    <w:rsid w:val="00C15931"/>
    <w:rsid w:val="00C15A36"/>
    <w:rsid w:val="00C162BD"/>
    <w:rsid w:val="00C176D6"/>
    <w:rsid w:val="00C17F74"/>
    <w:rsid w:val="00C20304"/>
    <w:rsid w:val="00C20B08"/>
    <w:rsid w:val="00C2203C"/>
    <w:rsid w:val="00C24B73"/>
    <w:rsid w:val="00C329AB"/>
    <w:rsid w:val="00C329FB"/>
    <w:rsid w:val="00C32BE6"/>
    <w:rsid w:val="00C330FD"/>
    <w:rsid w:val="00C3488E"/>
    <w:rsid w:val="00C3790B"/>
    <w:rsid w:val="00C41FDC"/>
    <w:rsid w:val="00C429D3"/>
    <w:rsid w:val="00C43B95"/>
    <w:rsid w:val="00C44536"/>
    <w:rsid w:val="00C447CF"/>
    <w:rsid w:val="00C45296"/>
    <w:rsid w:val="00C46C83"/>
    <w:rsid w:val="00C514D8"/>
    <w:rsid w:val="00C522D4"/>
    <w:rsid w:val="00C56535"/>
    <w:rsid w:val="00C5716E"/>
    <w:rsid w:val="00C60FAE"/>
    <w:rsid w:val="00C61570"/>
    <w:rsid w:val="00C61785"/>
    <w:rsid w:val="00C65246"/>
    <w:rsid w:val="00C66C11"/>
    <w:rsid w:val="00C67090"/>
    <w:rsid w:val="00C67192"/>
    <w:rsid w:val="00C678C0"/>
    <w:rsid w:val="00C75A00"/>
    <w:rsid w:val="00C7672A"/>
    <w:rsid w:val="00C768F2"/>
    <w:rsid w:val="00C81563"/>
    <w:rsid w:val="00C82A0D"/>
    <w:rsid w:val="00C83490"/>
    <w:rsid w:val="00C9275C"/>
    <w:rsid w:val="00C92C46"/>
    <w:rsid w:val="00C93BB5"/>
    <w:rsid w:val="00C9435D"/>
    <w:rsid w:val="00C945D2"/>
    <w:rsid w:val="00C95543"/>
    <w:rsid w:val="00C958C0"/>
    <w:rsid w:val="00C96766"/>
    <w:rsid w:val="00C96D59"/>
    <w:rsid w:val="00C96D69"/>
    <w:rsid w:val="00C96E98"/>
    <w:rsid w:val="00C9786C"/>
    <w:rsid w:val="00CA057C"/>
    <w:rsid w:val="00CA17DD"/>
    <w:rsid w:val="00CA2CBF"/>
    <w:rsid w:val="00CA33DB"/>
    <w:rsid w:val="00CA3795"/>
    <w:rsid w:val="00CA4B3E"/>
    <w:rsid w:val="00CA652A"/>
    <w:rsid w:val="00CA760C"/>
    <w:rsid w:val="00CB0225"/>
    <w:rsid w:val="00CB295D"/>
    <w:rsid w:val="00CB52D0"/>
    <w:rsid w:val="00CB5B0A"/>
    <w:rsid w:val="00CB6DC6"/>
    <w:rsid w:val="00CC33DD"/>
    <w:rsid w:val="00CC3802"/>
    <w:rsid w:val="00CC61C1"/>
    <w:rsid w:val="00CC63C0"/>
    <w:rsid w:val="00CC6607"/>
    <w:rsid w:val="00CD0976"/>
    <w:rsid w:val="00CD160F"/>
    <w:rsid w:val="00CD175A"/>
    <w:rsid w:val="00CD208A"/>
    <w:rsid w:val="00CD25CF"/>
    <w:rsid w:val="00CD29B5"/>
    <w:rsid w:val="00CD401E"/>
    <w:rsid w:val="00CD55AC"/>
    <w:rsid w:val="00CE068F"/>
    <w:rsid w:val="00CE247F"/>
    <w:rsid w:val="00CE5106"/>
    <w:rsid w:val="00CF06E6"/>
    <w:rsid w:val="00CF1AB6"/>
    <w:rsid w:val="00CF35AA"/>
    <w:rsid w:val="00CF4807"/>
    <w:rsid w:val="00CF4941"/>
    <w:rsid w:val="00CF625D"/>
    <w:rsid w:val="00CF6C3E"/>
    <w:rsid w:val="00D00802"/>
    <w:rsid w:val="00D00F71"/>
    <w:rsid w:val="00D01F38"/>
    <w:rsid w:val="00D0251B"/>
    <w:rsid w:val="00D06680"/>
    <w:rsid w:val="00D1239F"/>
    <w:rsid w:val="00D12CB8"/>
    <w:rsid w:val="00D132E7"/>
    <w:rsid w:val="00D14D15"/>
    <w:rsid w:val="00D15195"/>
    <w:rsid w:val="00D15A34"/>
    <w:rsid w:val="00D167A4"/>
    <w:rsid w:val="00D2249D"/>
    <w:rsid w:val="00D22E98"/>
    <w:rsid w:val="00D2302D"/>
    <w:rsid w:val="00D23463"/>
    <w:rsid w:val="00D239F0"/>
    <w:rsid w:val="00D23DAD"/>
    <w:rsid w:val="00D2729E"/>
    <w:rsid w:val="00D303F4"/>
    <w:rsid w:val="00D3191C"/>
    <w:rsid w:val="00D31DAD"/>
    <w:rsid w:val="00D33193"/>
    <w:rsid w:val="00D33DA0"/>
    <w:rsid w:val="00D34ACD"/>
    <w:rsid w:val="00D350BA"/>
    <w:rsid w:val="00D44B30"/>
    <w:rsid w:val="00D45EFD"/>
    <w:rsid w:val="00D45F83"/>
    <w:rsid w:val="00D478D6"/>
    <w:rsid w:val="00D545D3"/>
    <w:rsid w:val="00D55ED9"/>
    <w:rsid w:val="00D57150"/>
    <w:rsid w:val="00D61D93"/>
    <w:rsid w:val="00D623AB"/>
    <w:rsid w:val="00D631D2"/>
    <w:rsid w:val="00D63517"/>
    <w:rsid w:val="00D63E71"/>
    <w:rsid w:val="00D64992"/>
    <w:rsid w:val="00D659F7"/>
    <w:rsid w:val="00D6722F"/>
    <w:rsid w:val="00D7020B"/>
    <w:rsid w:val="00D7203A"/>
    <w:rsid w:val="00D73DD0"/>
    <w:rsid w:val="00D740F9"/>
    <w:rsid w:val="00D74E8D"/>
    <w:rsid w:val="00D76AFB"/>
    <w:rsid w:val="00D821CE"/>
    <w:rsid w:val="00D825F5"/>
    <w:rsid w:val="00D829C6"/>
    <w:rsid w:val="00D829D9"/>
    <w:rsid w:val="00D82CC8"/>
    <w:rsid w:val="00D833A5"/>
    <w:rsid w:val="00D8345E"/>
    <w:rsid w:val="00D85488"/>
    <w:rsid w:val="00D855F5"/>
    <w:rsid w:val="00D86074"/>
    <w:rsid w:val="00D8739C"/>
    <w:rsid w:val="00D91046"/>
    <w:rsid w:val="00D942F8"/>
    <w:rsid w:val="00D96199"/>
    <w:rsid w:val="00D966FC"/>
    <w:rsid w:val="00D971D9"/>
    <w:rsid w:val="00D97448"/>
    <w:rsid w:val="00DA12E0"/>
    <w:rsid w:val="00DA186D"/>
    <w:rsid w:val="00DA1D8A"/>
    <w:rsid w:val="00DA29B6"/>
    <w:rsid w:val="00DA3A1B"/>
    <w:rsid w:val="00DA65C5"/>
    <w:rsid w:val="00DB03B3"/>
    <w:rsid w:val="00DB1CFD"/>
    <w:rsid w:val="00DB2839"/>
    <w:rsid w:val="00DB2C9F"/>
    <w:rsid w:val="00DB4D88"/>
    <w:rsid w:val="00DB4DB8"/>
    <w:rsid w:val="00DB5C58"/>
    <w:rsid w:val="00DB6676"/>
    <w:rsid w:val="00DB7C6A"/>
    <w:rsid w:val="00DC04BF"/>
    <w:rsid w:val="00DC2207"/>
    <w:rsid w:val="00DC2C8D"/>
    <w:rsid w:val="00DC376E"/>
    <w:rsid w:val="00DC582A"/>
    <w:rsid w:val="00DC6339"/>
    <w:rsid w:val="00DC67E2"/>
    <w:rsid w:val="00DD1489"/>
    <w:rsid w:val="00DD204E"/>
    <w:rsid w:val="00DD2775"/>
    <w:rsid w:val="00DD4929"/>
    <w:rsid w:val="00DD5A95"/>
    <w:rsid w:val="00DD74A5"/>
    <w:rsid w:val="00DD7CE9"/>
    <w:rsid w:val="00DE0903"/>
    <w:rsid w:val="00DE310D"/>
    <w:rsid w:val="00DE440A"/>
    <w:rsid w:val="00DE5128"/>
    <w:rsid w:val="00DE52C3"/>
    <w:rsid w:val="00DE7954"/>
    <w:rsid w:val="00DE7B19"/>
    <w:rsid w:val="00DF0D78"/>
    <w:rsid w:val="00DF2A85"/>
    <w:rsid w:val="00DF3903"/>
    <w:rsid w:val="00DF7B4F"/>
    <w:rsid w:val="00E02C60"/>
    <w:rsid w:val="00E03737"/>
    <w:rsid w:val="00E045D0"/>
    <w:rsid w:val="00E04F37"/>
    <w:rsid w:val="00E12AB4"/>
    <w:rsid w:val="00E153EE"/>
    <w:rsid w:val="00E156BC"/>
    <w:rsid w:val="00E15E81"/>
    <w:rsid w:val="00E1729B"/>
    <w:rsid w:val="00E178E9"/>
    <w:rsid w:val="00E20CB5"/>
    <w:rsid w:val="00E20E04"/>
    <w:rsid w:val="00E21C8C"/>
    <w:rsid w:val="00E26897"/>
    <w:rsid w:val="00E27FE0"/>
    <w:rsid w:val="00E30D77"/>
    <w:rsid w:val="00E311FF"/>
    <w:rsid w:val="00E31D63"/>
    <w:rsid w:val="00E328A7"/>
    <w:rsid w:val="00E34496"/>
    <w:rsid w:val="00E36464"/>
    <w:rsid w:val="00E37966"/>
    <w:rsid w:val="00E41418"/>
    <w:rsid w:val="00E43EFE"/>
    <w:rsid w:val="00E45986"/>
    <w:rsid w:val="00E46717"/>
    <w:rsid w:val="00E46F8A"/>
    <w:rsid w:val="00E47C74"/>
    <w:rsid w:val="00E53B40"/>
    <w:rsid w:val="00E542A6"/>
    <w:rsid w:val="00E56061"/>
    <w:rsid w:val="00E57712"/>
    <w:rsid w:val="00E644D3"/>
    <w:rsid w:val="00E64BCD"/>
    <w:rsid w:val="00E66FFA"/>
    <w:rsid w:val="00E67F04"/>
    <w:rsid w:val="00E70C86"/>
    <w:rsid w:val="00E73D29"/>
    <w:rsid w:val="00E74328"/>
    <w:rsid w:val="00E75D22"/>
    <w:rsid w:val="00E8025D"/>
    <w:rsid w:val="00E80689"/>
    <w:rsid w:val="00E81109"/>
    <w:rsid w:val="00E82CE9"/>
    <w:rsid w:val="00E83734"/>
    <w:rsid w:val="00E83D6B"/>
    <w:rsid w:val="00E8532A"/>
    <w:rsid w:val="00E909EA"/>
    <w:rsid w:val="00E91439"/>
    <w:rsid w:val="00E9383E"/>
    <w:rsid w:val="00E969A0"/>
    <w:rsid w:val="00E97A6C"/>
    <w:rsid w:val="00E97BAE"/>
    <w:rsid w:val="00EA0891"/>
    <w:rsid w:val="00EA164B"/>
    <w:rsid w:val="00EA2B92"/>
    <w:rsid w:val="00EA4B7B"/>
    <w:rsid w:val="00EA6A00"/>
    <w:rsid w:val="00EA7088"/>
    <w:rsid w:val="00EA71CC"/>
    <w:rsid w:val="00EB378B"/>
    <w:rsid w:val="00EC16F3"/>
    <w:rsid w:val="00EC3C3A"/>
    <w:rsid w:val="00EC48E6"/>
    <w:rsid w:val="00EC4C55"/>
    <w:rsid w:val="00ED08FF"/>
    <w:rsid w:val="00ED0CB4"/>
    <w:rsid w:val="00ED155E"/>
    <w:rsid w:val="00ED1827"/>
    <w:rsid w:val="00ED1A7F"/>
    <w:rsid w:val="00ED648A"/>
    <w:rsid w:val="00EE1783"/>
    <w:rsid w:val="00EE577D"/>
    <w:rsid w:val="00EE621E"/>
    <w:rsid w:val="00EF1B19"/>
    <w:rsid w:val="00EF2799"/>
    <w:rsid w:val="00EF3795"/>
    <w:rsid w:val="00EF3E1B"/>
    <w:rsid w:val="00EF5557"/>
    <w:rsid w:val="00EF5C43"/>
    <w:rsid w:val="00EF745D"/>
    <w:rsid w:val="00EF7479"/>
    <w:rsid w:val="00F00903"/>
    <w:rsid w:val="00F01260"/>
    <w:rsid w:val="00F01BA8"/>
    <w:rsid w:val="00F0426B"/>
    <w:rsid w:val="00F07086"/>
    <w:rsid w:val="00F10937"/>
    <w:rsid w:val="00F10DB9"/>
    <w:rsid w:val="00F12590"/>
    <w:rsid w:val="00F1600B"/>
    <w:rsid w:val="00F16A16"/>
    <w:rsid w:val="00F16B1A"/>
    <w:rsid w:val="00F170EE"/>
    <w:rsid w:val="00F17893"/>
    <w:rsid w:val="00F17CCD"/>
    <w:rsid w:val="00F22E35"/>
    <w:rsid w:val="00F2344F"/>
    <w:rsid w:val="00F234F0"/>
    <w:rsid w:val="00F23DDD"/>
    <w:rsid w:val="00F2489D"/>
    <w:rsid w:val="00F249B0"/>
    <w:rsid w:val="00F24F30"/>
    <w:rsid w:val="00F3038A"/>
    <w:rsid w:val="00F32CD3"/>
    <w:rsid w:val="00F330D6"/>
    <w:rsid w:val="00F3384F"/>
    <w:rsid w:val="00F3460C"/>
    <w:rsid w:val="00F3468D"/>
    <w:rsid w:val="00F36F31"/>
    <w:rsid w:val="00F37216"/>
    <w:rsid w:val="00F37A35"/>
    <w:rsid w:val="00F403EC"/>
    <w:rsid w:val="00F41E9D"/>
    <w:rsid w:val="00F44DA9"/>
    <w:rsid w:val="00F4523D"/>
    <w:rsid w:val="00F500A3"/>
    <w:rsid w:val="00F5057A"/>
    <w:rsid w:val="00F51C79"/>
    <w:rsid w:val="00F54D1C"/>
    <w:rsid w:val="00F56AE7"/>
    <w:rsid w:val="00F603AF"/>
    <w:rsid w:val="00F62775"/>
    <w:rsid w:val="00F63528"/>
    <w:rsid w:val="00F63C09"/>
    <w:rsid w:val="00F6641B"/>
    <w:rsid w:val="00F70144"/>
    <w:rsid w:val="00F711A8"/>
    <w:rsid w:val="00F72546"/>
    <w:rsid w:val="00F72E1F"/>
    <w:rsid w:val="00F73994"/>
    <w:rsid w:val="00F74BD0"/>
    <w:rsid w:val="00F75AE5"/>
    <w:rsid w:val="00F77727"/>
    <w:rsid w:val="00F800E2"/>
    <w:rsid w:val="00F82A18"/>
    <w:rsid w:val="00F82D17"/>
    <w:rsid w:val="00F85D93"/>
    <w:rsid w:val="00F86A37"/>
    <w:rsid w:val="00F90B8E"/>
    <w:rsid w:val="00F90C3D"/>
    <w:rsid w:val="00F93EC1"/>
    <w:rsid w:val="00F9692F"/>
    <w:rsid w:val="00FA06DB"/>
    <w:rsid w:val="00FA3042"/>
    <w:rsid w:val="00FA43DA"/>
    <w:rsid w:val="00FA47EB"/>
    <w:rsid w:val="00FA56C8"/>
    <w:rsid w:val="00FB0FA5"/>
    <w:rsid w:val="00FB10A9"/>
    <w:rsid w:val="00FB137F"/>
    <w:rsid w:val="00FB219D"/>
    <w:rsid w:val="00FB2D75"/>
    <w:rsid w:val="00FB35F7"/>
    <w:rsid w:val="00FB55DC"/>
    <w:rsid w:val="00FB7492"/>
    <w:rsid w:val="00FC3383"/>
    <w:rsid w:val="00FC4023"/>
    <w:rsid w:val="00FC5552"/>
    <w:rsid w:val="00FC5DC7"/>
    <w:rsid w:val="00FC613A"/>
    <w:rsid w:val="00FD032C"/>
    <w:rsid w:val="00FD1DDE"/>
    <w:rsid w:val="00FD21E0"/>
    <w:rsid w:val="00FD2FF2"/>
    <w:rsid w:val="00FD3180"/>
    <w:rsid w:val="00FD557B"/>
    <w:rsid w:val="00FD6750"/>
    <w:rsid w:val="00FD6A79"/>
    <w:rsid w:val="00FD6D9B"/>
    <w:rsid w:val="00FE0292"/>
    <w:rsid w:val="00FE0910"/>
    <w:rsid w:val="00FE21E8"/>
    <w:rsid w:val="00FE425A"/>
    <w:rsid w:val="00FE4BDE"/>
    <w:rsid w:val="00FE7C28"/>
    <w:rsid w:val="00FF0DE3"/>
    <w:rsid w:val="00FF17AC"/>
    <w:rsid w:val="00FF1B4B"/>
    <w:rsid w:val="00FF210A"/>
    <w:rsid w:val="00FF3119"/>
    <w:rsid w:val="00FF3541"/>
    <w:rsid w:val="00FF40B4"/>
    <w:rsid w:val="00FF62EE"/>
    <w:rsid w:val="00FF6ADE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604DAF"/>
  <w15:docId w15:val="{F0C9E303-A461-4B4E-B149-4FF073AEC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iPriority="99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uiPriority w:val="9"/>
    <w:qFormat/>
    <w:rsid w:val="001D401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pPr>
      <w:keepNext/>
      <w:ind w:left="4253" w:hanging="4253"/>
      <w:outlineLvl w:val="2"/>
    </w:pPr>
    <w:rPr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1D4015"/>
    <w:rPr>
      <w:rFonts w:ascii="Arial" w:hAnsi="Arial" w:cs="Arial"/>
      <w:b/>
      <w:bCs/>
      <w:i/>
      <w:iCs/>
      <w:sz w:val="28"/>
      <w:szCs w:val="28"/>
      <w:lang w:val="uk-UA"/>
    </w:rPr>
  </w:style>
  <w:style w:type="paragraph" w:styleId="a3">
    <w:name w:val="caption"/>
    <w:basedOn w:val="a"/>
    <w:next w:val="a"/>
    <w:qFormat/>
    <w:pPr>
      <w:jc w:val="center"/>
    </w:pPr>
    <w:rPr>
      <w:sz w:val="32"/>
      <w:lang w:val="ru-RU"/>
    </w:rPr>
  </w:style>
  <w:style w:type="paragraph" w:styleId="a4">
    <w:name w:val="Balloon Text"/>
    <w:basedOn w:val="a"/>
    <w:link w:val="a5"/>
    <w:uiPriority w:val="99"/>
    <w:semiHidden/>
    <w:rsid w:val="00AE7500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592616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a7">
    <w:name w:val="Абзац списка Знак"/>
    <w:link w:val="a6"/>
    <w:uiPriority w:val="34"/>
    <w:locked/>
    <w:rsid w:val="00523FBD"/>
    <w:rPr>
      <w:rFonts w:ascii="Calibri" w:eastAsia="Calibri" w:hAnsi="Calibri"/>
      <w:sz w:val="22"/>
      <w:szCs w:val="22"/>
      <w:lang w:eastAsia="en-US"/>
    </w:rPr>
  </w:style>
  <w:style w:type="paragraph" w:styleId="a8">
    <w:name w:val="Body Text Indent"/>
    <w:basedOn w:val="a"/>
    <w:link w:val="a9"/>
    <w:uiPriority w:val="99"/>
    <w:unhideWhenUsed/>
    <w:rsid w:val="00552974"/>
    <w:pPr>
      <w:spacing w:after="120" w:line="259" w:lineRule="auto"/>
      <w:ind w:left="283"/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a9">
    <w:name w:val="Основной текст с отступом Знак"/>
    <w:link w:val="a8"/>
    <w:uiPriority w:val="99"/>
    <w:rsid w:val="00552974"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4626D1"/>
  </w:style>
  <w:style w:type="paragraph" w:styleId="aa">
    <w:name w:val="No Spacing"/>
    <w:uiPriority w:val="1"/>
    <w:qFormat/>
    <w:rsid w:val="00333E81"/>
  </w:style>
  <w:style w:type="character" w:customStyle="1" w:styleId="ab">
    <w:name w:val="Основной текст + Полужирный"/>
    <w:rsid w:val="00FA43D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styleId="ac">
    <w:name w:val="Emphasis"/>
    <w:uiPriority w:val="20"/>
    <w:qFormat/>
    <w:rsid w:val="002540FF"/>
    <w:rPr>
      <w:i/>
      <w:iCs/>
    </w:rPr>
  </w:style>
  <w:style w:type="character" w:customStyle="1" w:styleId="FontStyle">
    <w:name w:val="Font Style"/>
    <w:rsid w:val="00C15A36"/>
    <w:rPr>
      <w:rFonts w:cs="Courier New"/>
      <w:color w:val="000000"/>
      <w:sz w:val="20"/>
      <w:szCs w:val="20"/>
    </w:rPr>
  </w:style>
  <w:style w:type="paragraph" w:customStyle="1" w:styleId="31">
    <w:name w:val="Основной текст 31"/>
    <w:basedOn w:val="a"/>
    <w:rsid w:val="00C15A36"/>
    <w:pPr>
      <w:tabs>
        <w:tab w:val="left" w:pos="1080"/>
      </w:tabs>
      <w:suppressAutoHyphens/>
      <w:ind w:right="99"/>
      <w:jc w:val="both"/>
    </w:pPr>
    <w:rPr>
      <w:sz w:val="28"/>
      <w:szCs w:val="28"/>
      <w:lang w:eastAsia="ar-SA"/>
    </w:rPr>
  </w:style>
  <w:style w:type="character" w:styleId="ad">
    <w:name w:val="Hyperlink"/>
    <w:uiPriority w:val="99"/>
    <w:unhideWhenUsed/>
    <w:rsid w:val="004E36A7"/>
    <w:rPr>
      <w:color w:val="0000FF"/>
      <w:u w:val="single"/>
    </w:rPr>
  </w:style>
  <w:style w:type="character" w:styleId="ae">
    <w:name w:val="FollowedHyperlink"/>
    <w:uiPriority w:val="99"/>
    <w:unhideWhenUsed/>
    <w:rsid w:val="004E36A7"/>
    <w:rPr>
      <w:color w:val="800080"/>
      <w:u w:val="single"/>
    </w:rPr>
  </w:style>
  <w:style w:type="table" w:styleId="af">
    <w:name w:val="Table Grid"/>
    <w:basedOn w:val="a1"/>
    <w:uiPriority w:val="39"/>
    <w:rsid w:val="00636C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"/>
    <w:basedOn w:val="a"/>
    <w:link w:val="af1"/>
    <w:uiPriority w:val="1"/>
    <w:qFormat/>
    <w:rsid w:val="00BE7B01"/>
    <w:pPr>
      <w:spacing w:after="120"/>
    </w:pPr>
  </w:style>
  <w:style w:type="character" w:customStyle="1" w:styleId="af1">
    <w:name w:val="Основной текст Знак"/>
    <w:basedOn w:val="a0"/>
    <w:link w:val="af0"/>
    <w:rsid w:val="00BE7B01"/>
    <w:rPr>
      <w:lang w:val="uk-UA"/>
    </w:rPr>
  </w:style>
  <w:style w:type="character" w:customStyle="1" w:styleId="10">
    <w:name w:val="Заголовок 1 Знак"/>
    <w:basedOn w:val="a0"/>
    <w:link w:val="1"/>
    <w:rsid w:val="00BE7B01"/>
    <w:rPr>
      <w:sz w:val="28"/>
    </w:rPr>
  </w:style>
  <w:style w:type="character" w:customStyle="1" w:styleId="a5">
    <w:name w:val="Текст выноски Знак"/>
    <w:basedOn w:val="a0"/>
    <w:link w:val="a4"/>
    <w:uiPriority w:val="99"/>
    <w:semiHidden/>
    <w:rsid w:val="00BE7B01"/>
    <w:rPr>
      <w:rFonts w:ascii="Tahoma" w:hAnsi="Tahoma" w:cs="Tahoma"/>
      <w:sz w:val="16"/>
      <w:szCs w:val="16"/>
      <w:lang w:val="uk-UA"/>
    </w:rPr>
  </w:style>
  <w:style w:type="paragraph" w:styleId="af2">
    <w:name w:val="header"/>
    <w:basedOn w:val="a"/>
    <w:link w:val="af3"/>
    <w:uiPriority w:val="99"/>
    <w:unhideWhenUsed/>
    <w:rsid w:val="00BE7B01"/>
    <w:pPr>
      <w:tabs>
        <w:tab w:val="center" w:pos="4677"/>
        <w:tab w:val="right" w:pos="9355"/>
      </w:tabs>
    </w:pPr>
    <w:rPr>
      <w:lang w:val="ru-RU"/>
    </w:rPr>
  </w:style>
  <w:style w:type="character" w:customStyle="1" w:styleId="af3">
    <w:name w:val="Верхний колонтитул Знак"/>
    <w:basedOn w:val="a0"/>
    <w:link w:val="af2"/>
    <w:uiPriority w:val="99"/>
    <w:rsid w:val="00BE7B01"/>
  </w:style>
  <w:style w:type="paragraph" w:styleId="af4">
    <w:name w:val="footer"/>
    <w:basedOn w:val="a"/>
    <w:link w:val="af5"/>
    <w:uiPriority w:val="99"/>
    <w:unhideWhenUsed/>
    <w:rsid w:val="00BE7B01"/>
    <w:pPr>
      <w:tabs>
        <w:tab w:val="center" w:pos="4677"/>
        <w:tab w:val="right" w:pos="9355"/>
      </w:tabs>
    </w:pPr>
    <w:rPr>
      <w:lang w:val="ru-RU"/>
    </w:rPr>
  </w:style>
  <w:style w:type="character" w:customStyle="1" w:styleId="af5">
    <w:name w:val="Нижний колонтитул Знак"/>
    <w:basedOn w:val="a0"/>
    <w:link w:val="af4"/>
    <w:uiPriority w:val="99"/>
    <w:rsid w:val="00BE7B01"/>
  </w:style>
  <w:style w:type="paragraph" w:customStyle="1" w:styleId="11">
    <w:name w:val="Заголовок 11"/>
    <w:basedOn w:val="a"/>
    <w:uiPriority w:val="1"/>
    <w:qFormat/>
    <w:rsid w:val="00BE7B01"/>
    <w:pPr>
      <w:widowControl w:val="0"/>
      <w:autoSpaceDE w:val="0"/>
      <w:autoSpaceDN w:val="0"/>
      <w:ind w:left="1362"/>
      <w:outlineLvl w:val="1"/>
    </w:pPr>
    <w:rPr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BE7B0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E7B01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12">
    <w:name w:val="Сетка таблицы1"/>
    <w:basedOn w:val="a1"/>
    <w:next w:val="af"/>
    <w:uiPriority w:val="59"/>
    <w:rsid w:val="00BE7B01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rsid w:val="00D00F71"/>
  </w:style>
  <w:style w:type="paragraph" w:customStyle="1" w:styleId="western">
    <w:name w:val="western"/>
    <w:basedOn w:val="a"/>
    <w:rsid w:val="00372946"/>
    <w:pPr>
      <w:spacing w:before="100" w:beforeAutospacing="1" w:after="142" w:line="276" w:lineRule="auto"/>
    </w:pPr>
    <w:rPr>
      <w:color w:val="000000"/>
      <w:lang w:eastAsia="uk-UA"/>
    </w:rPr>
  </w:style>
  <w:style w:type="character" w:styleId="af6">
    <w:name w:val="annotation reference"/>
    <w:basedOn w:val="a0"/>
    <w:semiHidden/>
    <w:unhideWhenUsed/>
    <w:rsid w:val="00F01BA8"/>
    <w:rPr>
      <w:sz w:val="16"/>
      <w:szCs w:val="16"/>
    </w:rPr>
  </w:style>
  <w:style w:type="paragraph" w:styleId="af7">
    <w:name w:val="annotation text"/>
    <w:basedOn w:val="a"/>
    <w:link w:val="af8"/>
    <w:unhideWhenUsed/>
    <w:rsid w:val="00F01BA8"/>
  </w:style>
  <w:style w:type="character" w:customStyle="1" w:styleId="af8">
    <w:name w:val="Текст примечания Знак"/>
    <w:basedOn w:val="a0"/>
    <w:link w:val="af7"/>
    <w:rsid w:val="00F01BA8"/>
    <w:rPr>
      <w:lang w:val="uk-UA"/>
    </w:rPr>
  </w:style>
  <w:style w:type="paragraph" w:styleId="af9">
    <w:name w:val="annotation subject"/>
    <w:basedOn w:val="af7"/>
    <w:next w:val="af7"/>
    <w:link w:val="afa"/>
    <w:semiHidden/>
    <w:unhideWhenUsed/>
    <w:rsid w:val="00F01BA8"/>
    <w:rPr>
      <w:b/>
      <w:bCs/>
    </w:rPr>
  </w:style>
  <w:style w:type="character" w:customStyle="1" w:styleId="afa">
    <w:name w:val="Тема примечания Знак"/>
    <w:basedOn w:val="af8"/>
    <w:link w:val="af9"/>
    <w:semiHidden/>
    <w:rsid w:val="00F01BA8"/>
    <w:rPr>
      <w:b/>
      <w:bCs/>
      <w:lang w:val="uk-UA"/>
    </w:rPr>
  </w:style>
  <w:style w:type="paragraph" w:customStyle="1" w:styleId="msonormal0">
    <w:name w:val="msonormal"/>
    <w:basedOn w:val="a"/>
    <w:rsid w:val="002C77C3"/>
    <w:pPr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font5">
    <w:name w:val="font5"/>
    <w:basedOn w:val="a"/>
    <w:rsid w:val="002C77C3"/>
    <w:pPr>
      <w:spacing w:before="100" w:beforeAutospacing="1" w:after="100" w:afterAutospacing="1"/>
    </w:pPr>
    <w:rPr>
      <w:sz w:val="22"/>
      <w:szCs w:val="22"/>
      <w:lang w:eastAsia="uk-UA"/>
    </w:rPr>
  </w:style>
  <w:style w:type="paragraph" w:customStyle="1" w:styleId="font6">
    <w:name w:val="font6"/>
    <w:basedOn w:val="a"/>
    <w:rsid w:val="002C77C3"/>
    <w:pPr>
      <w:spacing w:before="100" w:beforeAutospacing="1" w:after="100" w:afterAutospacing="1"/>
    </w:pPr>
    <w:rPr>
      <w:rFonts w:ascii="Calibri" w:hAnsi="Calibri" w:cs="Calibri"/>
      <w:sz w:val="22"/>
      <w:szCs w:val="22"/>
      <w:lang w:eastAsia="uk-UA"/>
    </w:rPr>
  </w:style>
  <w:style w:type="paragraph" w:customStyle="1" w:styleId="font7">
    <w:name w:val="font7"/>
    <w:basedOn w:val="a"/>
    <w:rsid w:val="002C77C3"/>
    <w:pPr>
      <w:spacing w:before="100" w:beforeAutospacing="1" w:after="100" w:afterAutospacing="1"/>
    </w:pPr>
    <w:rPr>
      <w:color w:val="222222"/>
      <w:sz w:val="22"/>
      <w:szCs w:val="22"/>
      <w:lang w:eastAsia="uk-UA"/>
    </w:rPr>
  </w:style>
  <w:style w:type="paragraph" w:customStyle="1" w:styleId="font8">
    <w:name w:val="font8"/>
    <w:basedOn w:val="a"/>
    <w:rsid w:val="002C77C3"/>
    <w:pPr>
      <w:spacing w:before="100" w:beforeAutospacing="1" w:after="100" w:afterAutospacing="1"/>
    </w:pPr>
    <w:rPr>
      <w:b/>
      <w:bCs/>
      <w:sz w:val="22"/>
      <w:szCs w:val="22"/>
      <w:lang w:eastAsia="uk-UA"/>
    </w:rPr>
  </w:style>
  <w:style w:type="paragraph" w:customStyle="1" w:styleId="xl73">
    <w:name w:val="xl73"/>
    <w:basedOn w:val="a"/>
    <w:rsid w:val="002C77C3"/>
    <w:pPr>
      <w:shd w:val="clear" w:color="000000" w:fill="FFFF00"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74">
    <w:name w:val="xl74"/>
    <w:basedOn w:val="a"/>
    <w:rsid w:val="002C77C3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75">
    <w:name w:val="xl75"/>
    <w:basedOn w:val="a"/>
    <w:rsid w:val="002C77C3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76">
    <w:name w:val="xl76"/>
    <w:basedOn w:val="a"/>
    <w:rsid w:val="002C77C3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77">
    <w:name w:val="xl77"/>
    <w:basedOn w:val="a"/>
    <w:rsid w:val="002C77C3"/>
    <w:pPr>
      <w:shd w:val="clear" w:color="000000" w:fill="FFFFFF"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78">
    <w:name w:val="xl78"/>
    <w:basedOn w:val="a"/>
    <w:rsid w:val="002C77C3"/>
    <w:pP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79">
    <w:name w:val="xl7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80">
    <w:name w:val="xl8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81">
    <w:name w:val="xl8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82">
    <w:name w:val="xl8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83">
    <w:name w:val="xl8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84">
    <w:name w:val="xl8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85">
    <w:name w:val="xl8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86">
    <w:name w:val="xl8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87">
    <w:name w:val="xl8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88">
    <w:name w:val="xl8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89">
    <w:name w:val="xl8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90">
    <w:name w:val="xl9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color w:val="C00000"/>
      <w:sz w:val="24"/>
      <w:szCs w:val="24"/>
      <w:lang w:eastAsia="uk-UA"/>
    </w:rPr>
  </w:style>
  <w:style w:type="paragraph" w:customStyle="1" w:styleId="xl91">
    <w:name w:val="xl9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92">
    <w:name w:val="xl9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93">
    <w:name w:val="xl9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94">
    <w:name w:val="xl9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95">
    <w:name w:val="xl9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96">
    <w:name w:val="xl9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97">
    <w:name w:val="xl9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98">
    <w:name w:val="xl9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99">
    <w:name w:val="xl9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00">
    <w:name w:val="xl10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01">
    <w:name w:val="xl10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02">
    <w:name w:val="xl10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03">
    <w:name w:val="xl103"/>
    <w:basedOn w:val="a"/>
    <w:rsid w:val="002C77C3"/>
    <w:pP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04">
    <w:name w:val="xl10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05">
    <w:name w:val="xl10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06">
    <w:name w:val="xl106"/>
    <w:basedOn w:val="a"/>
    <w:rsid w:val="002C77C3"/>
    <w:pPr>
      <w:shd w:val="clear" w:color="000000" w:fill="FFFFFF"/>
      <w:spacing w:before="100" w:beforeAutospacing="1" w:after="100" w:afterAutospacing="1"/>
      <w:jc w:val="center"/>
    </w:pPr>
    <w:rPr>
      <w:sz w:val="24"/>
      <w:szCs w:val="24"/>
      <w:lang w:eastAsia="uk-UA"/>
    </w:rPr>
  </w:style>
  <w:style w:type="paragraph" w:customStyle="1" w:styleId="xl107">
    <w:name w:val="xl107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08">
    <w:name w:val="xl108"/>
    <w:basedOn w:val="a"/>
    <w:rsid w:val="002C77C3"/>
    <w:pPr>
      <w:spacing w:before="100" w:beforeAutospacing="1" w:after="100" w:afterAutospacing="1"/>
      <w:jc w:val="center"/>
    </w:pPr>
    <w:rPr>
      <w:sz w:val="24"/>
      <w:szCs w:val="24"/>
      <w:lang w:eastAsia="uk-UA"/>
    </w:rPr>
  </w:style>
  <w:style w:type="paragraph" w:customStyle="1" w:styleId="xl109">
    <w:name w:val="xl10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0">
    <w:name w:val="xl11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11">
    <w:name w:val="xl111"/>
    <w:basedOn w:val="a"/>
    <w:rsid w:val="002C77C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2">
    <w:name w:val="xl112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3">
    <w:name w:val="xl11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4">
    <w:name w:val="xl11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5">
    <w:name w:val="xl115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6">
    <w:name w:val="xl116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17">
    <w:name w:val="xl117"/>
    <w:basedOn w:val="a"/>
    <w:rsid w:val="002C77C3"/>
    <w:pP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8">
    <w:name w:val="xl118"/>
    <w:basedOn w:val="a"/>
    <w:rsid w:val="002C77C3"/>
    <w:pPr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119">
    <w:name w:val="xl11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120">
    <w:name w:val="xl12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21">
    <w:name w:val="xl12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122">
    <w:name w:val="xl12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23">
    <w:name w:val="xl12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24">
    <w:name w:val="xl12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25">
    <w:name w:val="xl12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26">
    <w:name w:val="xl12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27">
    <w:name w:val="xl12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28">
    <w:name w:val="xl12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29">
    <w:name w:val="xl12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30">
    <w:name w:val="xl13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31">
    <w:name w:val="xl13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32">
    <w:name w:val="xl13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133">
    <w:name w:val="xl13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34">
    <w:name w:val="xl134"/>
    <w:basedOn w:val="a"/>
    <w:rsid w:val="002C77C3"/>
    <w:pPr>
      <w:shd w:val="clear" w:color="000000" w:fill="FFFFFF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135">
    <w:name w:val="xl13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136">
    <w:name w:val="xl13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37">
    <w:name w:val="xl13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38">
    <w:name w:val="xl138"/>
    <w:basedOn w:val="a"/>
    <w:rsid w:val="002C77C3"/>
    <w:pPr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39">
    <w:name w:val="xl13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40">
    <w:name w:val="xl14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41">
    <w:name w:val="xl14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42">
    <w:name w:val="xl14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143">
    <w:name w:val="xl14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44">
    <w:name w:val="xl14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45">
    <w:name w:val="xl14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46">
    <w:name w:val="xl14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47">
    <w:name w:val="xl14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48">
    <w:name w:val="xl14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49">
    <w:name w:val="xl149"/>
    <w:basedOn w:val="a"/>
    <w:rsid w:val="002C77C3"/>
    <w:pPr>
      <w:shd w:val="clear" w:color="000000" w:fill="FFFFFF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50">
    <w:name w:val="xl15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51">
    <w:name w:val="xl15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52">
    <w:name w:val="xl152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53">
    <w:name w:val="xl15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54">
    <w:name w:val="xl15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55">
    <w:name w:val="xl15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56">
    <w:name w:val="xl15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u w:val="single"/>
      <w:lang w:eastAsia="uk-UA"/>
    </w:rPr>
  </w:style>
  <w:style w:type="paragraph" w:customStyle="1" w:styleId="xl157">
    <w:name w:val="xl15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u w:val="single"/>
      <w:lang w:eastAsia="uk-UA"/>
    </w:rPr>
  </w:style>
  <w:style w:type="paragraph" w:customStyle="1" w:styleId="xl158">
    <w:name w:val="xl15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eastAsia="uk-UA"/>
    </w:rPr>
  </w:style>
  <w:style w:type="paragraph" w:customStyle="1" w:styleId="xl159">
    <w:name w:val="xl15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eastAsia="uk-UA"/>
    </w:rPr>
  </w:style>
  <w:style w:type="paragraph" w:customStyle="1" w:styleId="xl160">
    <w:name w:val="xl160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61">
    <w:name w:val="xl161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eastAsia="uk-UA"/>
    </w:rPr>
  </w:style>
  <w:style w:type="paragraph" w:customStyle="1" w:styleId="xl162">
    <w:name w:val="xl162"/>
    <w:basedOn w:val="a"/>
    <w:rsid w:val="002C77C3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63">
    <w:name w:val="xl163"/>
    <w:basedOn w:val="a"/>
    <w:rsid w:val="002C77C3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64">
    <w:name w:val="xl164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65">
    <w:name w:val="xl165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eastAsia="uk-UA"/>
    </w:rPr>
  </w:style>
  <w:style w:type="paragraph" w:customStyle="1" w:styleId="xl166">
    <w:name w:val="xl166"/>
    <w:basedOn w:val="a"/>
    <w:rsid w:val="002C77C3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67">
    <w:name w:val="xl167"/>
    <w:basedOn w:val="a"/>
    <w:rsid w:val="002C77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68">
    <w:name w:val="xl16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169">
    <w:name w:val="xl16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70">
    <w:name w:val="xl17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71">
    <w:name w:val="xl17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72">
    <w:name w:val="xl17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73">
    <w:name w:val="xl17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74">
    <w:name w:val="xl17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75">
    <w:name w:val="xl17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76">
    <w:name w:val="xl17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177">
    <w:name w:val="xl17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78">
    <w:name w:val="xl17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79">
    <w:name w:val="xl17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80">
    <w:name w:val="xl18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181">
    <w:name w:val="xl181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82">
    <w:name w:val="xl18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83">
    <w:name w:val="xl18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84">
    <w:name w:val="xl18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85">
    <w:name w:val="xl18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86">
    <w:name w:val="xl18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87">
    <w:name w:val="xl18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88">
    <w:name w:val="xl18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89">
    <w:name w:val="xl18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90">
    <w:name w:val="xl19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uk-UA"/>
    </w:rPr>
  </w:style>
  <w:style w:type="paragraph" w:customStyle="1" w:styleId="xl191">
    <w:name w:val="xl19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92">
    <w:name w:val="xl19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93">
    <w:name w:val="xl19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94">
    <w:name w:val="xl19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95">
    <w:name w:val="xl19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196">
    <w:name w:val="xl19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97">
    <w:name w:val="xl19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98">
    <w:name w:val="xl198"/>
    <w:basedOn w:val="a"/>
    <w:rsid w:val="002C77C3"/>
    <w:pPr>
      <w:shd w:val="clear" w:color="000000" w:fill="FFFFFF"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199">
    <w:name w:val="xl19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00">
    <w:name w:val="xl20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01">
    <w:name w:val="xl20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02">
    <w:name w:val="xl202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03">
    <w:name w:val="xl20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04">
    <w:name w:val="xl20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05">
    <w:name w:val="xl20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06">
    <w:name w:val="xl20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07">
    <w:name w:val="xl207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08">
    <w:name w:val="xl20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09">
    <w:name w:val="xl20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210">
    <w:name w:val="xl21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211">
    <w:name w:val="xl211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212">
    <w:name w:val="xl212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213">
    <w:name w:val="xl21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214">
    <w:name w:val="xl214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b/>
      <w:bCs/>
      <w:color w:val="222222"/>
      <w:sz w:val="24"/>
      <w:szCs w:val="24"/>
      <w:lang w:eastAsia="uk-UA"/>
    </w:rPr>
  </w:style>
  <w:style w:type="paragraph" w:customStyle="1" w:styleId="xl215">
    <w:name w:val="xl21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eastAsia="uk-UA"/>
    </w:rPr>
  </w:style>
  <w:style w:type="paragraph" w:customStyle="1" w:styleId="xl216">
    <w:name w:val="xl21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17">
    <w:name w:val="xl21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18">
    <w:name w:val="xl21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219">
    <w:name w:val="xl21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20">
    <w:name w:val="xl22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21">
    <w:name w:val="xl22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22">
    <w:name w:val="xl222"/>
    <w:basedOn w:val="a"/>
    <w:rsid w:val="002C77C3"/>
    <w:pPr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223">
    <w:name w:val="xl22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24">
    <w:name w:val="xl22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25">
    <w:name w:val="xl225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26">
    <w:name w:val="xl226"/>
    <w:basedOn w:val="a"/>
    <w:rsid w:val="002C77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27">
    <w:name w:val="xl227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28">
    <w:name w:val="xl228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29">
    <w:name w:val="xl22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30">
    <w:name w:val="xl23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31">
    <w:name w:val="xl23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232">
    <w:name w:val="xl232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33">
    <w:name w:val="xl23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222222"/>
      <w:sz w:val="24"/>
      <w:szCs w:val="24"/>
      <w:lang w:eastAsia="uk-UA"/>
    </w:rPr>
  </w:style>
  <w:style w:type="paragraph" w:customStyle="1" w:styleId="xl234">
    <w:name w:val="xl23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235">
    <w:name w:val="xl23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36">
    <w:name w:val="xl23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237">
    <w:name w:val="xl237"/>
    <w:basedOn w:val="a"/>
    <w:rsid w:val="002C77C3"/>
    <w:pPr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238">
    <w:name w:val="xl23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39">
    <w:name w:val="xl23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40">
    <w:name w:val="xl24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41">
    <w:name w:val="xl24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42">
    <w:name w:val="xl24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43">
    <w:name w:val="xl24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44">
    <w:name w:val="xl24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45">
    <w:name w:val="xl24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46">
    <w:name w:val="xl24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47">
    <w:name w:val="xl24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48">
    <w:name w:val="xl24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49">
    <w:name w:val="xl24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50">
    <w:name w:val="xl250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51">
    <w:name w:val="xl25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52">
    <w:name w:val="xl252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53">
    <w:name w:val="xl253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54">
    <w:name w:val="xl25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55">
    <w:name w:val="xl255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56">
    <w:name w:val="xl25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257">
    <w:name w:val="xl25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58">
    <w:name w:val="xl25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59">
    <w:name w:val="xl25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260">
    <w:name w:val="xl26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1">
    <w:name w:val="xl26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2">
    <w:name w:val="xl26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263">
    <w:name w:val="xl26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4">
    <w:name w:val="xl26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5">
    <w:name w:val="xl26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6">
    <w:name w:val="xl26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7">
    <w:name w:val="xl26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8">
    <w:name w:val="xl268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69">
    <w:name w:val="xl269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70">
    <w:name w:val="xl270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71">
    <w:name w:val="xl271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72">
    <w:name w:val="xl27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73">
    <w:name w:val="xl27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74">
    <w:name w:val="xl27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75">
    <w:name w:val="xl275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76">
    <w:name w:val="xl276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77">
    <w:name w:val="xl277"/>
    <w:basedOn w:val="a"/>
    <w:rsid w:val="002C77C3"/>
    <w:pP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78">
    <w:name w:val="xl27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79">
    <w:name w:val="xl279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80">
    <w:name w:val="xl280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81">
    <w:name w:val="xl281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82">
    <w:name w:val="xl282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83">
    <w:name w:val="xl283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84">
    <w:name w:val="xl284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85">
    <w:name w:val="xl28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86">
    <w:name w:val="xl28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87">
    <w:name w:val="xl28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88">
    <w:name w:val="xl288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89">
    <w:name w:val="xl289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90">
    <w:name w:val="xl290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91">
    <w:name w:val="xl29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92">
    <w:name w:val="xl292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93">
    <w:name w:val="xl293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94">
    <w:name w:val="xl294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95">
    <w:name w:val="xl295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96">
    <w:name w:val="xl29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97">
    <w:name w:val="xl29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98">
    <w:name w:val="xl29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99">
    <w:name w:val="xl29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00">
    <w:name w:val="xl30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01">
    <w:name w:val="xl30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02">
    <w:name w:val="xl302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03">
    <w:name w:val="xl30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04">
    <w:name w:val="xl304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05">
    <w:name w:val="xl305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06">
    <w:name w:val="xl30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07">
    <w:name w:val="xl307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08">
    <w:name w:val="xl30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lang w:eastAsia="uk-UA"/>
    </w:rPr>
  </w:style>
  <w:style w:type="paragraph" w:customStyle="1" w:styleId="xl309">
    <w:name w:val="xl30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10">
    <w:name w:val="xl310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311">
    <w:name w:val="xl311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12">
    <w:name w:val="xl31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313">
    <w:name w:val="xl31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14">
    <w:name w:val="xl31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315">
    <w:name w:val="xl31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16">
    <w:name w:val="xl31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17">
    <w:name w:val="xl317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18">
    <w:name w:val="xl31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319">
    <w:name w:val="xl31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20">
    <w:name w:val="xl320"/>
    <w:basedOn w:val="a"/>
    <w:rsid w:val="002C77C3"/>
    <w:pPr>
      <w:shd w:val="clear" w:color="000000" w:fill="FCD5B4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321">
    <w:name w:val="xl32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22">
    <w:name w:val="xl322"/>
    <w:basedOn w:val="a"/>
    <w:rsid w:val="002C77C3"/>
    <w:pPr>
      <w:shd w:val="clear" w:color="000000" w:fill="FCD5B4"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323">
    <w:name w:val="xl323"/>
    <w:basedOn w:val="a"/>
    <w:rsid w:val="002C77C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24">
    <w:name w:val="xl324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25">
    <w:name w:val="xl325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26">
    <w:name w:val="xl326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27">
    <w:name w:val="xl32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28">
    <w:name w:val="xl328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29">
    <w:name w:val="xl32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4"/>
      <w:szCs w:val="24"/>
      <w:lang w:eastAsia="uk-UA"/>
    </w:rPr>
  </w:style>
  <w:style w:type="paragraph" w:customStyle="1" w:styleId="xl330">
    <w:name w:val="xl33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331">
    <w:name w:val="xl33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32">
    <w:name w:val="xl332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33">
    <w:name w:val="xl333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34">
    <w:name w:val="xl334"/>
    <w:basedOn w:val="a"/>
    <w:rsid w:val="002C77C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35">
    <w:name w:val="xl335"/>
    <w:basedOn w:val="a"/>
    <w:rsid w:val="002C77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36">
    <w:name w:val="xl336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37">
    <w:name w:val="xl33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38">
    <w:name w:val="xl338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39">
    <w:name w:val="xl339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40">
    <w:name w:val="xl340"/>
    <w:basedOn w:val="a"/>
    <w:rsid w:val="002C77C3"/>
    <w:pP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41">
    <w:name w:val="xl34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342">
    <w:name w:val="xl342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43">
    <w:name w:val="xl34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344">
    <w:name w:val="xl34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45">
    <w:name w:val="xl34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46">
    <w:name w:val="xl34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347">
    <w:name w:val="xl34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348">
    <w:name w:val="xl34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49">
    <w:name w:val="xl349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50">
    <w:name w:val="xl350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51">
    <w:name w:val="xl351"/>
    <w:basedOn w:val="a"/>
    <w:rsid w:val="002C77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52">
    <w:name w:val="xl352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53">
    <w:name w:val="xl353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54">
    <w:name w:val="xl354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55">
    <w:name w:val="xl355"/>
    <w:basedOn w:val="a"/>
    <w:rsid w:val="002C77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56">
    <w:name w:val="xl356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57">
    <w:name w:val="xl357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58">
    <w:name w:val="xl358"/>
    <w:basedOn w:val="a"/>
    <w:rsid w:val="002C77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59">
    <w:name w:val="xl359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360">
    <w:name w:val="xl360"/>
    <w:basedOn w:val="a"/>
    <w:rsid w:val="002C77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361">
    <w:name w:val="xl361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362">
    <w:name w:val="xl362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63">
    <w:name w:val="xl363"/>
    <w:basedOn w:val="a"/>
    <w:rsid w:val="002C77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64">
    <w:name w:val="xl364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65">
    <w:name w:val="xl36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66">
    <w:name w:val="xl366"/>
    <w:basedOn w:val="a"/>
    <w:rsid w:val="002C77C3"/>
    <w:pPr>
      <w:pBdr>
        <w:top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67">
    <w:name w:val="xl367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68">
    <w:name w:val="xl36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</w:pPr>
    <w:rPr>
      <w:b/>
      <w:bCs/>
      <w:sz w:val="24"/>
      <w:szCs w:val="24"/>
      <w:lang w:eastAsia="uk-UA"/>
    </w:rPr>
  </w:style>
  <w:style w:type="paragraph" w:customStyle="1" w:styleId="xl369">
    <w:name w:val="xl369"/>
    <w:basedOn w:val="a"/>
    <w:rsid w:val="002C77C3"/>
    <w:pPr>
      <w:pBdr>
        <w:top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</w:pPr>
    <w:rPr>
      <w:b/>
      <w:bCs/>
      <w:sz w:val="24"/>
      <w:szCs w:val="24"/>
      <w:lang w:eastAsia="uk-UA"/>
    </w:rPr>
  </w:style>
  <w:style w:type="paragraph" w:customStyle="1" w:styleId="xl370">
    <w:name w:val="xl370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</w:pPr>
    <w:rPr>
      <w:b/>
      <w:bCs/>
      <w:sz w:val="24"/>
      <w:szCs w:val="24"/>
      <w:lang w:eastAsia="uk-UA"/>
    </w:rPr>
  </w:style>
  <w:style w:type="paragraph" w:customStyle="1" w:styleId="xl371">
    <w:name w:val="xl371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uk-UA"/>
    </w:rPr>
  </w:style>
  <w:style w:type="paragraph" w:customStyle="1" w:styleId="xl372">
    <w:name w:val="xl372"/>
    <w:basedOn w:val="a"/>
    <w:rsid w:val="002C77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uk-UA"/>
    </w:rPr>
  </w:style>
  <w:style w:type="paragraph" w:customStyle="1" w:styleId="xl373">
    <w:name w:val="xl373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uk-UA"/>
    </w:rPr>
  </w:style>
  <w:style w:type="paragraph" w:customStyle="1" w:styleId="xl374">
    <w:name w:val="xl374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eastAsia="uk-UA"/>
    </w:rPr>
  </w:style>
  <w:style w:type="paragraph" w:customStyle="1" w:styleId="xl375">
    <w:name w:val="xl375"/>
    <w:basedOn w:val="a"/>
    <w:rsid w:val="002C77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eastAsia="uk-UA"/>
    </w:rPr>
  </w:style>
  <w:style w:type="paragraph" w:customStyle="1" w:styleId="xl376">
    <w:name w:val="xl376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eastAsia="uk-UA"/>
    </w:rPr>
  </w:style>
  <w:style w:type="paragraph" w:customStyle="1" w:styleId="xl377">
    <w:name w:val="xl37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378">
    <w:name w:val="xl378"/>
    <w:basedOn w:val="a"/>
    <w:rsid w:val="002C77C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379">
    <w:name w:val="xl37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80">
    <w:name w:val="xl38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381">
    <w:name w:val="xl38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382">
    <w:name w:val="xl382"/>
    <w:basedOn w:val="a"/>
    <w:rsid w:val="002C77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83">
    <w:name w:val="xl38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384">
    <w:name w:val="xl384"/>
    <w:basedOn w:val="a"/>
    <w:rsid w:val="002C77C3"/>
    <w:pPr>
      <w:pBdr>
        <w:top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385">
    <w:name w:val="xl385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386">
    <w:name w:val="xl38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87">
    <w:name w:val="xl387"/>
    <w:basedOn w:val="a"/>
    <w:rsid w:val="002C77C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88">
    <w:name w:val="xl388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89">
    <w:name w:val="xl38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90">
    <w:name w:val="xl390"/>
    <w:basedOn w:val="a"/>
    <w:rsid w:val="002C77C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91">
    <w:name w:val="xl391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392">
    <w:name w:val="xl392"/>
    <w:basedOn w:val="a"/>
    <w:rsid w:val="002C77C3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93">
    <w:name w:val="xl393"/>
    <w:basedOn w:val="a"/>
    <w:rsid w:val="002C77C3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94">
    <w:name w:val="xl394"/>
    <w:basedOn w:val="a"/>
    <w:rsid w:val="002C77C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395">
    <w:name w:val="xl395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396">
    <w:name w:val="xl396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397">
    <w:name w:val="xl397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398">
    <w:name w:val="xl39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24"/>
      <w:szCs w:val="24"/>
      <w:lang w:eastAsia="uk-UA"/>
    </w:rPr>
  </w:style>
  <w:style w:type="paragraph" w:customStyle="1" w:styleId="xl399">
    <w:name w:val="xl399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24"/>
      <w:szCs w:val="24"/>
      <w:lang w:eastAsia="uk-UA"/>
    </w:rPr>
  </w:style>
  <w:style w:type="paragraph" w:customStyle="1" w:styleId="xl400">
    <w:name w:val="xl400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24"/>
      <w:szCs w:val="24"/>
      <w:lang w:eastAsia="uk-UA"/>
    </w:rPr>
  </w:style>
  <w:style w:type="paragraph" w:customStyle="1" w:styleId="xl401">
    <w:name w:val="xl401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02">
    <w:name w:val="xl402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03">
    <w:name w:val="xl403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04">
    <w:name w:val="xl404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05">
    <w:name w:val="xl405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06">
    <w:name w:val="xl406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07">
    <w:name w:val="xl407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08">
    <w:name w:val="xl408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09">
    <w:name w:val="xl409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10">
    <w:name w:val="xl410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11">
    <w:name w:val="xl411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12">
    <w:name w:val="xl412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13">
    <w:name w:val="xl413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414">
    <w:name w:val="xl414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415">
    <w:name w:val="xl415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416">
    <w:name w:val="xl416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417">
    <w:name w:val="xl417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418">
    <w:name w:val="xl418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419">
    <w:name w:val="xl419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20">
    <w:name w:val="xl420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21">
    <w:name w:val="xl421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22">
    <w:name w:val="xl422"/>
    <w:basedOn w:val="a"/>
    <w:rsid w:val="002C77C3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23">
    <w:name w:val="xl423"/>
    <w:basedOn w:val="a"/>
    <w:rsid w:val="002C77C3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24">
    <w:name w:val="xl424"/>
    <w:basedOn w:val="a"/>
    <w:rsid w:val="002C77C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25">
    <w:name w:val="xl425"/>
    <w:basedOn w:val="a"/>
    <w:rsid w:val="002C77C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26">
    <w:name w:val="xl426"/>
    <w:basedOn w:val="a"/>
    <w:rsid w:val="002C77C3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27">
    <w:name w:val="xl427"/>
    <w:basedOn w:val="a"/>
    <w:rsid w:val="002C77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428">
    <w:name w:val="xl428"/>
    <w:basedOn w:val="a"/>
    <w:rsid w:val="002C77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4"/>
      <w:szCs w:val="24"/>
      <w:lang w:eastAsia="uk-UA"/>
    </w:rPr>
  </w:style>
  <w:style w:type="paragraph" w:customStyle="1" w:styleId="xl429">
    <w:name w:val="xl429"/>
    <w:basedOn w:val="a"/>
    <w:rsid w:val="002C77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4"/>
      <w:szCs w:val="24"/>
      <w:lang w:eastAsia="uk-UA"/>
    </w:rPr>
  </w:style>
  <w:style w:type="paragraph" w:customStyle="1" w:styleId="xl430">
    <w:name w:val="xl430"/>
    <w:basedOn w:val="a"/>
    <w:rsid w:val="002C77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4"/>
      <w:szCs w:val="24"/>
      <w:lang w:eastAsia="uk-UA"/>
    </w:rPr>
  </w:style>
  <w:style w:type="paragraph" w:customStyle="1" w:styleId="xl431">
    <w:name w:val="xl431"/>
    <w:basedOn w:val="a"/>
    <w:rsid w:val="002C77C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432">
    <w:name w:val="xl432"/>
    <w:basedOn w:val="a"/>
    <w:rsid w:val="002C77C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433">
    <w:name w:val="xl433"/>
    <w:basedOn w:val="a"/>
    <w:rsid w:val="002C77C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character" w:customStyle="1" w:styleId="afb">
    <w:name w:val="Шрифт абзацу за замовчуванням"/>
    <w:rsid w:val="000E1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5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2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0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7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9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9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1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8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70C255-3067-43F2-B5AC-BEDB4D27F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8742</Words>
  <Characters>4983</Characters>
  <Application>Microsoft Office Word</Application>
  <DocSecurity>0</DocSecurity>
  <Lines>41</Lines>
  <Paragraphs>27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13</vt:i4>
      </vt:variant>
      <vt:variant>
        <vt:lpstr>Назва</vt:lpstr>
      </vt:variant>
      <vt:variant>
        <vt:i4>1</vt:i4>
      </vt:variant>
    </vt:vector>
  </HeadingPairs>
  <TitlesOfParts>
    <vt:vector size="15" baseType="lpstr">
      <vt:lpstr/>
      <vt:lpstr>    </vt:lpstr>
      <vt:lpstr>    1.2. В розділі 2 «Мета, завдання та заходи економічного і соціального розвитку у</vt:lpstr>
      <vt:lpstr>    розділ «2.13. Захист населення і територій від надзвичайних ситуацій»:</vt:lpstr>
      <vt:lpstr>    доповнити розділ підпунктом 3.3.6. наступного змісту: «Поточний ремонт та техніч</vt:lpstr>
      <vt:lpstr>    розділ «2.15. Захист прав дітей-сиріт та дітей, позбавлених батьківського піклув</vt:lpstr>
      <vt:lpstr>    у стовпці «Виконавець» підпункту 2.1. «Придбання автотранспорту для ДБСТ з право</vt:lpstr>
      <vt:lpstr>    розділ «2.16. Житлове господарство та комунальна інфраструктура»:</vt:lpstr>
      <vt:lpstr>    доповнити розділ новим пунктом 6 наступного змісту: «Придбання спеціального тран</vt:lpstr>
      <vt:lpstr>    доповнити розділ новим пунктом 7 наступного змісту: «Фінансова підтримка для заб</vt:lpstr>
      <vt:lpstr>    розділ «2.17. Розвиток територіальної громади»:</vt:lpstr>
      <vt:lpstr>    у пункті 11 «Інша дотація з місцевого бюджету до районного бюджету Покровського </vt:lpstr>
      <vt:lpstr>    доповнити розділ пунктом 12 наступного змісту: «Дотація з бюджету Курахівської м</vt:lpstr>
      <vt:lpstr>    1.3. Підрозділ 3.1. «Фінансове забезпечення заходів Програми» розділу 3 «Джерела</vt:lpstr>
      <vt:lpstr/>
    </vt:vector>
  </TitlesOfParts>
  <Company>SPecialiST RePack</Company>
  <LinksUpToDate>false</LinksUpToDate>
  <CharactersWithSpaces>13698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User</cp:lastModifiedBy>
  <cp:revision>5</cp:revision>
  <cp:lastPrinted>2025-06-05T06:58:00Z</cp:lastPrinted>
  <dcterms:created xsi:type="dcterms:W3CDTF">2025-06-05T05:52:00Z</dcterms:created>
  <dcterms:modified xsi:type="dcterms:W3CDTF">2025-06-09T06:48:00Z</dcterms:modified>
</cp:coreProperties>
</file>