
<file path=[Content_Types].xml><?xml version="1.0" encoding="utf-8"?>
<Types xmlns="http://schemas.openxmlformats.org/package/2006/content-types">
  <Default Extension="rels" ContentType="application/vnd.openxmlformats-package.relationships+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367627" w14:textId="77777777" w:rsidR="0003131B" w:rsidRPr="008176EC" w:rsidRDefault="0003131B" w:rsidP="0003131B">
      <w:pPr>
        <w:jc w:val="center"/>
        <w:rPr>
          <w:b/>
          <w:sz w:val="28"/>
          <w:szCs w:val="24"/>
        </w:rPr>
      </w:pPr>
      <w:r w:rsidRPr="008176EC">
        <w:rPr>
          <w:rFonts w:ascii="Calibri" w:hAnsi="Calibri"/>
          <w:noProof/>
          <w:sz w:val="22"/>
          <w:szCs w:val="22"/>
          <w:lang w:val="ru-RU"/>
        </w:rPr>
        <w:drawing>
          <wp:inline distT="0" distB="0" distL="0" distR="0" wp14:anchorId="7EBB0B3A" wp14:editId="68AAA854">
            <wp:extent cx="571500" cy="7810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500" cy="781050"/>
                    </a:xfrm>
                    <a:prstGeom prst="rect">
                      <a:avLst/>
                    </a:prstGeom>
                    <a:noFill/>
                    <a:ln>
                      <a:noFill/>
                    </a:ln>
                  </pic:spPr>
                </pic:pic>
              </a:graphicData>
            </a:graphic>
          </wp:inline>
        </w:drawing>
      </w:r>
    </w:p>
    <w:p w14:paraId="6E5F921A" w14:textId="77777777" w:rsidR="0003131B" w:rsidRDefault="0003131B" w:rsidP="0003131B">
      <w:pPr>
        <w:jc w:val="center"/>
        <w:rPr>
          <w:b/>
          <w:sz w:val="28"/>
          <w:szCs w:val="22"/>
        </w:rPr>
      </w:pPr>
      <w:r w:rsidRPr="008176EC">
        <w:rPr>
          <w:b/>
          <w:sz w:val="28"/>
          <w:szCs w:val="22"/>
        </w:rPr>
        <w:t xml:space="preserve">КУРАХІВСЬКА МІСЬКА ВІЙСЬКОВА АДМІНІСТРАЦІЯ </w:t>
      </w:r>
    </w:p>
    <w:p w14:paraId="6374EAC7" w14:textId="77777777" w:rsidR="0003131B" w:rsidRPr="008176EC" w:rsidRDefault="0003131B" w:rsidP="0003131B">
      <w:pPr>
        <w:jc w:val="center"/>
        <w:rPr>
          <w:b/>
          <w:sz w:val="28"/>
          <w:szCs w:val="22"/>
        </w:rPr>
      </w:pPr>
      <w:r w:rsidRPr="008176EC">
        <w:rPr>
          <w:b/>
          <w:sz w:val="28"/>
          <w:szCs w:val="22"/>
        </w:rPr>
        <w:t>ПОКРОВСЬКОГО РАЙОНУ ДОНЕЦЬКОЇ ОБЛАСТІ</w:t>
      </w:r>
    </w:p>
    <w:p w14:paraId="175FAD89" w14:textId="77777777" w:rsidR="0003131B" w:rsidRPr="00936329" w:rsidRDefault="0003131B" w:rsidP="0003131B">
      <w:pPr>
        <w:keepNext/>
        <w:jc w:val="center"/>
        <w:outlineLvl w:val="0"/>
        <w:rPr>
          <w:b/>
          <w:sz w:val="28"/>
          <w:szCs w:val="28"/>
        </w:rPr>
      </w:pPr>
    </w:p>
    <w:p w14:paraId="4C91210F" w14:textId="77777777" w:rsidR="0003131B" w:rsidRPr="008176EC" w:rsidRDefault="0003131B" w:rsidP="0003131B">
      <w:pPr>
        <w:jc w:val="center"/>
        <w:rPr>
          <w:b/>
          <w:sz w:val="32"/>
          <w:szCs w:val="22"/>
        </w:rPr>
      </w:pPr>
      <w:r w:rsidRPr="008176EC">
        <w:rPr>
          <w:b/>
          <w:sz w:val="32"/>
          <w:szCs w:val="22"/>
        </w:rPr>
        <w:t>РОЗПОРЯДЖЕННЯ</w:t>
      </w:r>
    </w:p>
    <w:p w14:paraId="76AE1071" w14:textId="77777777" w:rsidR="0003131B" w:rsidRPr="008176EC" w:rsidRDefault="0003131B" w:rsidP="0003131B">
      <w:pPr>
        <w:jc w:val="center"/>
        <w:rPr>
          <w:b/>
          <w:sz w:val="28"/>
          <w:szCs w:val="22"/>
        </w:rPr>
      </w:pPr>
      <w:r w:rsidRPr="008176EC">
        <w:rPr>
          <w:b/>
          <w:sz w:val="28"/>
          <w:szCs w:val="22"/>
        </w:rPr>
        <w:t>НАЧАЛЬНИКА МІСЬКОЇ ВІЙСЬКОВОЇ АДМІНІСТРАЦІЇ</w:t>
      </w:r>
    </w:p>
    <w:p w14:paraId="0EB9B0A5" w14:textId="77777777" w:rsidR="0003131B" w:rsidRPr="008176EC" w:rsidRDefault="0003131B" w:rsidP="0003131B">
      <w:pPr>
        <w:jc w:val="both"/>
        <w:rPr>
          <w:sz w:val="24"/>
          <w:szCs w:val="22"/>
        </w:rPr>
      </w:pPr>
    </w:p>
    <w:p w14:paraId="0C99F29A" w14:textId="53AEB2E7" w:rsidR="00D15195" w:rsidRDefault="0003131B" w:rsidP="00D15195">
      <w:pPr>
        <w:jc w:val="both"/>
        <w:rPr>
          <w:sz w:val="24"/>
          <w:szCs w:val="24"/>
        </w:rPr>
      </w:pPr>
      <w:r w:rsidRPr="004C516C">
        <w:rPr>
          <w:sz w:val="24"/>
          <w:szCs w:val="22"/>
        </w:rPr>
        <w:t xml:space="preserve">від </w:t>
      </w:r>
      <w:r w:rsidR="008C7EF2">
        <w:rPr>
          <w:sz w:val="24"/>
          <w:szCs w:val="22"/>
        </w:rPr>
        <w:t>_</w:t>
      </w:r>
      <w:r w:rsidR="00FF3E3D">
        <w:rPr>
          <w:sz w:val="24"/>
          <w:szCs w:val="22"/>
        </w:rPr>
        <w:t>15.02.2024</w:t>
      </w:r>
      <w:r w:rsidR="008C7EF2">
        <w:rPr>
          <w:sz w:val="24"/>
          <w:szCs w:val="22"/>
        </w:rPr>
        <w:t>_______</w:t>
      </w:r>
      <w:r w:rsidR="00F06F37">
        <w:rPr>
          <w:sz w:val="24"/>
          <w:szCs w:val="22"/>
        </w:rPr>
        <w:tab/>
      </w:r>
      <w:r w:rsidR="00F06F37">
        <w:rPr>
          <w:sz w:val="24"/>
          <w:szCs w:val="22"/>
        </w:rPr>
        <w:tab/>
      </w:r>
      <w:r w:rsidR="00F06F37">
        <w:rPr>
          <w:sz w:val="24"/>
          <w:szCs w:val="22"/>
        </w:rPr>
        <w:tab/>
      </w:r>
      <w:r w:rsidRPr="0021661A">
        <w:rPr>
          <w:sz w:val="24"/>
          <w:szCs w:val="22"/>
        </w:rPr>
        <w:t>м. Курахове</w:t>
      </w:r>
      <w:r w:rsidR="00F06F37">
        <w:rPr>
          <w:sz w:val="24"/>
          <w:szCs w:val="22"/>
        </w:rPr>
        <w:tab/>
      </w:r>
      <w:r w:rsidR="00F06F37">
        <w:rPr>
          <w:sz w:val="24"/>
          <w:szCs w:val="22"/>
        </w:rPr>
        <w:tab/>
      </w:r>
      <w:r w:rsidR="00F06F37">
        <w:rPr>
          <w:sz w:val="24"/>
          <w:szCs w:val="22"/>
        </w:rPr>
        <w:tab/>
      </w:r>
      <w:r w:rsidR="00F06F37">
        <w:rPr>
          <w:sz w:val="24"/>
          <w:szCs w:val="22"/>
        </w:rPr>
        <w:tab/>
      </w:r>
      <w:r w:rsidRPr="0021661A">
        <w:rPr>
          <w:sz w:val="24"/>
          <w:szCs w:val="24"/>
        </w:rPr>
        <w:t>№</w:t>
      </w:r>
      <w:r w:rsidRPr="00F06F37">
        <w:rPr>
          <w:sz w:val="24"/>
          <w:szCs w:val="24"/>
        </w:rPr>
        <w:t xml:space="preserve"> </w:t>
      </w:r>
      <w:r w:rsidR="008C7EF2">
        <w:rPr>
          <w:sz w:val="24"/>
          <w:szCs w:val="24"/>
        </w:rPr>
        <w:t>__</w:t>
      </w:r>
      <w:r w:rsidR="00FF3E3D">
        <w:rPr>
          <w:sz w:val="24"/>
          <w:szCs w:val="24"/>
        </w:rPr>
        <w:t>80-р/МВА</w:t>
      </w:r>
      <w:r w:rsidR="008C7EF2">
        <w:rPr>
          <w:sz w:val="24"/>
          <w:szCs w:val="24"/>
        </w:rPr>
        <w:t>___</w:t>
      </w:r>
    </w:p>
    <w:p w14:paraId="5FD3D8EF" w14:textId="77777777" w:rsidR="00321C44" w:rsidRPr="008952E2" w:rsidRDefault="00321C44" w:rsidP="00D15195">
      <w:pPr>
        <w:jc w:val="both"/>
        <w:rPr>
          <w:color w:val="FF0000"/>
          <w:sz w:val="36"/>
          <w:szCs w:val="36"/>
        </w:rPr>
      </w:pPr>
    </w:p>
    <w:p w14:paraId="41A7C679" w14:textId="3BEEEA5E" w:rsidR="007E0782" w:rsidRPr="00A03E86" w:rsidRDefault="007E0782" w:rsidP="007E0782">
      <w:pPr>
        <w:ind w:right="5528"/>
        <w:jc w:val="both"/>
        <w:rPr>
          <w:sz w:val="24"/>
        </w:rPr>
      </w:pPr>
      <w:r>
        <w:rPr>
          <w:sz w:val="24"/>
          <w:szCs w:val="24"/>
        </w:rPr>
        <w:t xml:space="preserve">Про затвердження </w:t>
      </w:r>
      <w:r w:rsidR="008C7EF2">
        <w:rPr>
          <w:sz w:val="24"/>
          <w:szCs w:val="24"/>
        </w:rPr>
        <w:t>ІНФОРМАЦІЇ</w:t>
      </w:r>
      <w:r w:rsidRPr="0042633D">
        <w:rPr>
          <w:sz w:val="24"/>
          <w:szCs w:val="24"/>
        </w:rPr>
        <w:t xml:space="preserve"> про </w:t>
      </w:r>
      <w:r w:rsidR="000B7276">
        <w:rPr>
          <w:sz w:val="24"/>
          <w:szCs w:val="24"/>
        </w:rPr>
        <w:t xml:space="preserve">результати </w:t>
      </w:r>
      <w:r w:rsidRPr="0042633D">
        <w:rPr>
          <w:sz w:val="24"/>
          <w:szCs w:val="24"/>
        </w:rPr>
        <w:t xml:space="preserve">виконання </w:t>
      </w:r>
      <w:r w:rsidR="00D1457E">
        <w:rPr>
          <w:sz w:val="24"/>
          <w:szCs w:val="24"/>
        </w:rPr>
        <w:t xml:space="preserve">у </w:t>
      </w:r>
      <w:r w:rsidR="00D1457E">
        <w:rPr>
          <w:sz w:val="24"/>
        </w:rPr>
        <w:t>2023 ро</w:t>
      </w:r>
      <w:r w:rsidR="000B7276">
        <w:rPr>
          <w:sz w:val="24"/>
        </w:rPr>
        <w:t>ці</w:t>
      </w:r>
      <w:r w:rsidR="00D1457E" w:rsidRPr="0042633D">
        <w:rPr>
          <w:sz w:val="24"/>
          <w:szCs w:val="24"/>
        </w:rPr>
        <w:t xml:space="preserve"> </w:t>
      </w:r>
      <w:r w:rsidRPr="0042633D">
        <w:rPr>
          <w:sz w:val="24"/>
          <w:szCs w:val="24"/>
        </w:rPr>
        <w:t xml:space="preserve">Програми економічного і соціального розвитку Курахівської міської територіальної громади </w:t>
      </w:r>
      <w:r>
        <w:rPr>
          <w:sz w:val="24"/>
          <w:szCs w:val="24"/>
        </w:rPr>
        <w:t xml:space="preserve">на 2023 </w:t>
      </w:r>
      <w:r w:rsidR="00D1457E">
        <w:rPr>
          <w:sz w:val="24"/>
          <w:szCs w:val="24"/>
        </w:rPr>
        <w:t>рік</w:t>
      </w:r>
    </w:p>
    <w:p w14:paraId="319FD287" w14:textId="77777777" w:rsidR="007E0782" w:rsidRPr="008952E2" w:rsidRDefault="007E0782" w:rsidP="007E0782">
      <w:pPr>
        <w:pStyle w:val="Default"/>
        <w:ind w:firstLine="567"/>
        <w:jc w:val="both"/>
        <w:rPr>
          <w:sz w:val="36"/>
          <w:szCs w:val="36"/>
          <w:lang w:val="uk-UA"/>
        </w:rPr>
      </w:pPr>
    </w:p>
    <w:p w14:paraId="37CEF718" w14:textId="756A880C" w:rsidR="007E0782" w:rsidRDefault="007E0782" w:rsidP="007E0782">
      <w:pPr>
        <w:pStyle w:val="Default"/>
        <w:ind w:firstLine="567"/>
        <w:jc w:val="both"/>
        <w:rPr>
          <w:lang w:val="uk-UA"/>
        </w:rPr>
      </w:pPr>
      <w:r w:rsidRPr="007E0782">
        <w:rPr>
          <w:lang w:val="uk-UA"/>
        </w:rPr>
        <w:t xml:space="preserve">Для </w:t>
      </w:r>
      <w:r w:rsidRPr="007E0782">
        <w:rPr>
          <w:bCs/>
          <w:lang w:val="uk-UA"/>
        </w:rPr>
        <w:t>забезпечення</w:t>
      </w:r>
      <w:r w:rsidRPr="007E0782">
        <w:rPr>
          <w:lang w:val="uk-UA"/>
        </w:rPr>
        <w:t xml:space="preserve"> соціальних потреб та </w:t>
      </w:r>
      <w:r w:rsidRPr="007E0782">
        <w:rPr>
          <w:bCs/>
          <w:lang w:val="uk-UA"/>
        </w:rPr>
        <w:t>життєдіяльності</w:t>
      </w:r>
      <w:r w:rsidRPr="007E0782">
        <w:rPr>
          <w:lang w:val="uk-UA"/>
        </w:rPr>
        <w:t xml:space="preserve"> населення Курахівської </w:t>
      </w:r>
      <w:r w:rsidRPr="007E0782">
        <w:rPr>
          <w:bCs/>
          <w:lang w:val="uk-UA"/>
        </w:rPr>
        <w:t>територіальної громади</w:t>
      </w:r>
      <w:r w:rsidRPr="007E0782">
        <w:rPr>
          <w:lang w:val="uk-UA"/>
        </w:rPr>
        <w:t xml:space="preserve">, з метою покращення обороноздатності території громади </w:t>
      </w:r>
      <w:r w:rsidRPr="007E0782">
        <w:rPr>
          <w:bCs/>
          <w:lang w:val="uk-UA"/>
        </w:rPr>
        <w:t>у період воєнного стану</w:t>
      </w:r>
      <w:r w:rsidRPr="007E0782">
        <w:rPr>
          <w:lang w:val="uk-UA"/>
        </w:rPr>
        <w:t>,</w:t>
      </w:r>
      <w:r w:rsidR="000B7276" w:rsidRPr="000B7276">
        <w:rPr>
          <w:color w:val="auto"/>
          <w:lang w:val="uk-UA"/>
        </w:rPr>
        <w:t xml:space="preserve"> </w:t>
      </w:r>
      <w:r w:rsidR="000B7276" w:rsidRPr="00FA6B03">
        <w:rPr>
          <w:color w:val="auto"/>
          <w:lang w:val="uk-UA"/>
        </w:rPr>
        <w:t>на підставі статті 1 Указу Президента Ук</w:t>
      </w:r>
      <w:r w:rsidR="000B7276">
        <w:rPr>
          <w:color w:val="auto"/>
          <w:lang w:val="uk-UA"/>
        </w:rPr>
        <w:t>раїни від 04 липня  2022 року № </w:t>
      </w:r>
      <w:r w:rsidR="000B7276" w:rsidRPr="00FA6B03">
        <w:rPr>
          <w:color w:val="auto"/>
          <w:lang w:val="uk-UA"/>
        </w:rPr>
        <w:t>469/2022 «Про утворення військових адміністрацій населених пунктів у Донецькій області», розпорядження Президента України від 04 липня 2022 року № 126/2022-рп «</w:t>
      </w:r>
      <w:r w:rsidR="000B7276" w:rsidRPr="00FA6B03">
        <w:rPr>
          <w:color w:val="auto"/>
          <w:shd w:val="clear" w:color="auto" w:fill="FFFFFF"/>
          <w:lang w:val="uk-UA"/>
        </w:rPr>
        <w:t>Про призначення Р. Падуна начальником Курахівської міської військової адміністрації Покровського району Донецької області</w:t>
      </w:r>
      <w:r w:rsidR="000B7276" w:rsidRPr="00FA6B03">
        <w:rPr>
          <w:color w:val="auto"/>
          <w:lang w:val="uk-UA"/>
        </w:rPr>
        <w:t xml:space="preserve">», </w:t>
      </w:r>
      <w:r w:rsidR="000B7276" w:rsidRPr="00815629">
        <w:rPr>
          <w:color w:val="auto"/>
          <w:lang w:val="uk-UA"/>
        </w:rPr>
        <w:t>постанови Верховної Ради України від 30 серпня 2022 року № 2542-ІХ «Про здійснення начальниками військових адміністрацій населених пунктів у Донецькій області повноважень, передбачених частиною другою статті 10 Закону України «Про правовий режим воєнного стану»,</w:t>
      </w:r>
      <w:r w:rsidR="000B7276" w:rsidRPr="00FA6B03">
        <w:rPr>
          <w:color w:val="auto"/>
          <w:lang w:val="uk-UA"/>
        </w:rPr>
        <w:t xml:space="preserve"> враховуючи укази Президента Ук</w:t>
      </w:r>
      <w:r w:rsidR="00755DA1">
        <w:rPr>
          <w:color w:val="auto"/>
          <w:lang w:val="uk-UA"/>
        </w:rPr>
        <w:t>раїни від 24 лютого 2022 року № </w:t>
      </w:r>
      <w:r w:rsidR="000B7276" w:rsidRPr="00FA6B03">
        <w:rPr>
          <w:color w:val="auto"/>
          <w:lang w:val="uk-UA"/>
        </w:rPr>
        <w:t xml:space="preserve">64/2022 «Про введення воєнного стану в Україні», затверджений Законом України від 24 лютого 2022 року № 2102-ІХ, </w:t>
      </w:r>
      <w:r w:rsidR="00D85611" w:rsidRPr="00A17E01">
        <w:rPr>
          <w:color w:val="000000" w:themeColor="text1"/>
          <w:lang w:val="uk-UA"/>
        </w:rPr>
        <w:t xml:space="preserve">від </w:t>
      </w:r>
      <w:r w:rsidR="00D85611">
        <w:rPr>
          <w:color w:val="000000" w:themeColor="text1"/>
          <w:lang w:val="uk-UA"/>
        </w:rPr>
        <w:t>5</w:t>
      </w:r>
      <w:r w:rsidR="00D85611" w:rsidRPr="00A17E01">
        <w:rPr>
          <w:color w:val="000000" w:themeColor="text1"/>
          <w:lang w:val="uk-UA"/>
        </w:rPr>
        <w:t xml:space="preserve"> </w:t>
      </w:r>
      <w:r w:rsidR="00D85611">
        <w:rPr>
          <w:color w:val="000000" w:themeColor="text1"/>
          <w:lang w:val="uk-UA"/>
        </w:rPr>
        <w:t>лютого</w:t>
      </w:r>
      <w:r w:rsidR="00D85611" w:rsidRPr="00A17E01">
        <w:rPr>
          <w:color w:val="000000" w:themeColor="text1"/>
          <w:lang w:val="uk-UA"/>
        </w:rPr>
        <w:t xml:space="preserve"> 202</w:t>
      </w:r>
      <w:r w:rsidR="00D85611">
        <w:rPr>
          <w:color w:val="000000" w:themeColor="text1"/>
          <w:lang w:val="uk-UA"/>
        </w:rPr>
        <w:t>4</w:t>
      </w:r>
      <w:r w:rsidR="00D85611" w:rsidRPr="00A17E01">
        <w:rPr>
          <w:color w:val="000000" w:themeColor="text1"/>
          <w:lang w:val="uk-UA"/>
        </w:rPr>
        <w:t xml:space="preserve"> року № </w:t>
      </w:r>
      <w:r w:rsidR="00D85611">
        <w:rPr>
          <w:color w:val="000000" w:themeColor="text1"/>
          <w:lang w:val="uk-UA"/>
        </w:rPr>
        <w:t>49</w:t>
      </w:r>
      <w:r w:rsidR="00D85611" w:rsidRPr="00A17E01">
        <w:rPr>
          <w:color w:val="000000" w:themeColor="text1"/>
          <w:lang w:val="uk-UA"/>
        </w:rPr>
        <w:t>/202</w:t>
      </w:r>
      <w:r w:rsidR="00D85611">
        <w:rPr>
          <w:color w:val="000000" w:themeColor="text1"/>
          <w:lang w:val="uk-UA"/>
        </w:rPr>
        <w:t xml:space="preserve">4 </w:t>
      </w:r>
      <w:r w:rsidR="00D85611" w:rsidRPr="00A17E01">
        <w:rPr>
          <w:color w:val="000000" w:themeColor="text1"/>
          <w:lang w:val="uk-UA"/>
        </w:rPr>
        <w:t xml:space="preserve">«Про продовження строку дії воєнного стану в Україні», затвердженого Законом України від </w:t>
      </w:r>
      <w:r w:rsidR="00D85611">
        <w:rPr>
          <w:color w:val="000000" w:themeColor="text1"/>
          <w:lang w:val="uk-UA"/>
        </w:rPr>
        <w:t>6 лютого 2024 року № 3564</w:t>
      </w:r>
      <w:r w:rsidR="00D85611" w:rsidRPr="00A17E01">
        <w:rPr>
          <w:color w:val="000000" w:themeColor="text1"/>
          <w:lang w:val="uk-UA"/>
        </w:rPr>
        <w:t>-ІХ</w:t>
      </w:r>
      <w:r w:rsidR="000B7276">
        <w:rPr>
          <w:color w:val="auto"/>
          <w:lang w:val="uk-UA"/>
        </w:rPr>
        <w:t xml:space="preserve">, </w:t>
      </w:r>
      <w:r w:rsidR="000B7276" w:rsidRPr="00FA6B03">
        <w:rPr>
          <w:color w:val="auto"/>
          <w:lang w:val="uk-UA"/>
        </w:rPr>
        <w:t>керуючись статтею 4, пунктом 8 частини шостої статті 15 Закону України «Про правовий режим воєнного стану»</w:t>
      </w:r>
      <w:r>
        <w:t>:</w:t>
      </w:r>
    </w:p>
    <w:p w14:paraId="3DF1C487" w14:textId="77777777" w:rsidR="007E0782" w:rsidRPr="008952E2" w:rsidRDefault="007E0782" w:rsidP="007E0782">
      <w:pPr>
        <w:tabs>
          <w:tab w:val="left" w:pos="1276"/>
        </w:tabs>
        <w:jc w:val="both"/>
        <w:rPr>
          <w:sz w:val="40"/>
          <w:szCs w:val="40"/>
        </w:rPr>
      </w:pPr>
    </w:p>
    <w:p w14:paraId="7F0D5444" w14:textId="5871722D" w:rsidR="007E0782" w:rsidRPr="008F4373" w:rsidRDefault="007E0782" w:rsidP="007E0782">
      <w:pPr>
        <w:tabs>
          <w:tab w:val="left" w:pos="993"/>
        </w:tabs>
        <w:ind w:firstLine="709"/>
        <w:jc w:val="both"/>
        <w:rPr>
          <w:sz w:val="24"/>
        </w:rPr>
      </w:pPr>
      <w:r>
        <w:rPr>
          <w:sz w:val="24"/>
          <w:szCs w:val="24"/>
        </w:rPr>
        <w:t xml:space="preserve">Затвердити </w:t>
      </w:r>
      <w:r w:rsidR="00755DA1">
        <w:rPr>
          <w:sz w:val="24"/>
          <w:szCs w:val="24"/>
        </w:rPr>
        <w:t>ІНФОРМАЦІЮ</w:t>
      </w:r>
      <w:r w:rsidRPr="0042633D">
        <w:rPr>
          <w:sz w:val="24"/>
          <w:szCs w:val="24"/>
        </w:rPr>
        <w:t xml:space="preserve"> </w:t>
      </w:r>
      <w:r w:rsidR="00D1457E" w:rsidRPr="0042633D">
        <w:rPr>
          <w:sz w:val="24"/>
          <w:szCs w:val="24"/>
        </w:rPr>
        <w:t xml:space="preserve">про </w:t>
      </w:r>
      <w:r w:rsidR="000B7276">
        <w:rPr>
          <w:sz w:val="24"/>
          <w:szCs w:val="24"/>
        </w:rPr>
        <w:t xml:space="preserve">результати </w:t>
      </w:r>
      <w:r w:rsidR="00D1457E" w:rsidRPr="0042633D">
        <w:rPr>
          <w:sz w:val="24"/>
          <w:szCs w:val="24"/>
        </w:rPr>
        <w:t xml:space="preserve">виконання </w:t>
      </w:r>
      <w:r w:rsidR="00D1457E">
        <w:rPr>
          <w:sz w:val="24"/>
          <w:szCs w:val="24"/>
        </w:rPr>
        <w:t xml:space="preserve">у </w:t>
      </w:r>
      <w:r w:rsidR="00D1457E">
        <w:rPr>
          <w:sz w:val="24"/>
        </w:rPr>
        <w:t>2023 ро</w:t>
      </w:r>
      <w:r w:rsidR="000B7276">
        <w:rPr>
          <w:sz w:val="24"/>
        </w:rPr>
        <w:t>ці</w:t>
      </w:r>
      <w:r w:rsidR="00D1457E" w:rsidRPr="0042633D">
        <w:rPr>
          <w:sz w:val="24"/>
          <w:szCs w:val="24"/>
        </w:rPr>
        <w:t xml:space="preserve"> Програми економічного і соціального розвитку Курахівської міської територіальної громади </w:t>
      </w:r>
      <w:r w:rsidR="00D1457E">
        <w:rPr>
          <w:sz w:val="24"/>
          <w:szCs w:val="24"/>
        </w:rPr>
        <w:t>на 2023 рік</w:t>
      </w:r>
      <w:r w:rsidR="008C7EF2">
        <w:rPr>
          <w:sz w:val="24"/>
          <w:szCs w:val="24"/>
        </w:rPr>
        <w:t>, що додається</w:t>
      </w:r>
      <w:r>
        <w:rPr>
          <w:sz w:val="24"/>
          <w:szCs w:val="24"/>
        </w:rPr>
        <w:t>.</w:t>
      </w:r>
    </w:p>
    <w:p w14:paraId="3D66C41E" w14:textId="77777777" w:rsidR="007E0782" w:rsidRPr="009C21EA" w:rsidRDefault="007E0782" w:rsidP="008C7EF2">
      <w:pPr>
        <w:widowControl w:val="0"/>
        <w:tabs>
          <w:tab w:val="left" w:pos="0"/>
          <w:tab w:val="left" w:pos="709"/>
          <w:tab w:val="left" w:pos="993"/>
          <w:tab w:val="left" w:pos="1560"/>
        </w:tabs>
        <w:autoSpaceDE w:val="0"/>
        <w:autoSpaceDN w:val="0"/>
        <w:adjustRightInd w:val="0"/>
        <w:ind w:right="-1" w:firstLine="567"/>
        <w:contextualSpacing/>
        <w:jc w:val="both"/>
        <w:rPr>
          <w:color w:val="000000"/>
          <w:sz w:val="24"/>
          <w:szCs w:val="24"/>
        </w:rPr>
      </w:pPr>
    </w:p>
    <w:p w14:paraId="2A7E7FB4" w14:textId="77777777" w:rsidR="007E0782" w:rsidRDefault="007E0782" w:rsidP="008C7EF2">
      <w:pPr>
        <w:widowControl w:val="0"/>
        <w:tabs>
          <w:tab w:val="left" w:pos="0"/>
          <w:tab w:val="left" w:pos="709"/>
          <w:tab w:val="left" w:pos="993"/>
          <w:tab w:val="left" w:pos="1560"/>
        </w:tabs>
        <w:autoSpaceDE w:val="0"/>
        <w:autoSpaceDN w:val="0"/>
        <w:adjustRightInd w:val="0"/>
        <w:ind w:right="-1" w:firstLine="567"/>
        <w:contextualSpacing/>
        <w:jc w:val="both"/>
        <w:rPr>
          <w:color w:val="000000"/>
          <w:sz w:val="24"/>
          <w:szCs w:val="24"/>
        </w:rPr>
      </w:pPr>
    </w:p>
    <w:p w14:paraId="133606C3" w14:textId="77777777" w:rsidR="008C7EF2" w:rsidRDefault="008C7EF2" w:rsidP="008C7EF2">
      <w:pPr>
        <w:widowControl w:val="0"/>
        <w:tabs>
          <w:tab w:val="left" w:pos="0"/>
          <w:tab w:val="left" w:pos="709"/>
          <w:tab w:val="left" w:pos="993"/>
          <w:tab w:val="left" w:pos="1560"/>
        </w:tabs>
        <w:autoSpaceDE w:val="0"/>
        <w:autoSpaceDN w:val="0"/>
        <w:adjustRightInd w:val="0"/>
        <w:ind w:right="-1" w:firstLine="567"/>
        <w:contextualSpacing/>
        <w:jc w:val="both"/>
        <w:rPr>
          <w:color w:val="000000"/>
          <w:sz w:val="24"/>
          <w:szCs w:val="24"/>
        </w:rPr>
      </w:pPr>
    </w:p>
    <w:p w14:paraId="1AAE1539" w14:textId="77777777" w:rsidR="008C7EF2" w:rsidRPr="009C21EA" w:rsidRDefault="008C7EF2" w:rsidP="008C7EF2">
      <w:pPr>
        <w:widowControl w:val="0"/>
        <w:tabs>
          <w:tab w:val="left" w:pos="0"/>
          <w:tab w:val="left" w:pos="709"/>
          <w:tab w:val="left" w:pos="993"/>
          <w:tab w:val="left" w:pos="1560"/>
        </w:tabs>
        <w:autoSpaceDE w:val="0"/>
        <w:autoSpaceDN w:val="0"/>
        <w:adjustRightInd w:val="0"/>
        <w:ind w:right="-1" w:firstLine="567"/>
        <w:contextualSpacing/>
        <w:jc w:val="both"/>
        <w:rPr>
          <w:color w:val="000000"/>
          <w:sz w:val="24"/>
          <w:szCs w:val="24"/>
        </w:rPr>
      </w:pPr>
    </w:p>
    <w:p w14:paraId="51F5D6D5" w14:textId="77777777" w:rsidR="007E0782" w:rsidRDefault="007E0782" w:rsidP="008C7EF2">
      <w:pPr>
        <w:tabs>
          <w:tab w:val="left" w:pos="0"/>
        </w:tabs>
        <w:ind w:left="-142" w:right="-142" w:firstLine="709"/>
        <w:contextualSpacing/>
        <w:jc w:val="both"/>
        <w:rPr>
          <w:sz w:val="24"/>
          <w:szCs w:val="24"/>
        </w:rPr>
      </w:pPr>
    </w:p>
    <w:p w14:paraId="5F3F9D4B" w14:textId="77777777" w:rsidR="007E0782" w:rsidRPr="008176EC" w:rsidRDefault="007E0782" w:rsidP="007E0782">
      <w:pPr>
        <w:jc w:val="both"/>
        <w:rPr>
          <w:sz w:val="24"/>
          <w:szCs w:val="24"/>
        </w:rPr>
      </w:pPr>
      <w:r w:rsidRPr="008176EC">
        <w:rPr>
          <w:sz w:val="24"/>
          <w:szCs w:val="24"/>
        </w:rPr>
        <w:t xml:space="preserve">Начальник </w:t>
      </w:r>
    </w:p>
    <w:p w14:paraId="26822003" w14:textId="77777777" w:rsidR="007E0782" w:rsidRPr="008176EC" w:rsidRDefault="007E0782" w:rsidP="007E0782">
      <w:pPr>
        <w:jc w:val="both"/>
        <w:rPr>
          <w:sz w:val="24"/>
          <w:szCs w:val="24"/>
          <w:shd w:val="clear" w:color="auto" w:fill="FFFFFF"/>
        </w:rPr>
      </w:pPr>
      <w:r w:rsidRPr="008176EC">
        <w:rPr>
          <w:sz w:val="24"/>
          <w:szCs w:val="24"/>
          <w:shd w:val="clear" w:color="auto" w:fill="FFFFFF"/>
        </w:rPr>
        <w:t xml:space="preserve">Курахівської міської військової адміністрації </w:t>
      </w:r>
    </w:p>
    <w:p w14:paraId="6912DDCB" w14:textId="77777777" w:rsidR="007E0782" w:rsidRDefault="007E0782" w:rsidP="007E0782">
      <w:pPr>
        <w:tabs>
          <w:tab w:val="left" w:pos="4962"/>
        </w:tabs>
        <w:rPr>
          <w:sz w:val="24"/>
          <w:szCs w:val="24"/>
        </w:rPr>
        <w:sectPr w:rsidR="007E0782" w:rsidSect="00557408">
          <w:type w:val="continuous"/>
          <w:pgSz w:w="12242" w:h="16500" w:code="1"/>
          <w:pgMar w:top="142" w:right="618" w:bottom="1134" w:left="1701" w:header="720" w:footer="720" w:gutter="0"/>
          <w:pgNumType w:start="1"/>
          <w:cols w:space="720"/>
          <w:docGrid w:linePitch="272"/>
        </w:sectPr>
      </w:pPr>
      <w:r w:rsidRPr="008176EC">
        <w:rPr>
          <w:sz w:val="24"/>
          <w:szCs w:val="24"/>
          <w:shd w:val="clear" w:color="auto" w:fill="FFFFFF"/>
        </w:rPr>
        <w:t>Покровського району Донецької області</w:t>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sidRPr="00813CFE">
        <w:rPr>
          <w:sz w:val="24"/>
          <w:szCs w:val="24"/>
        </w:rPr>
        <w:t>Роман ПАДУН</w:t>
      </w:r>
    </w:p>
    <w:p w14:paraId="7F7A81BB" w14:textId="77777777" w:rsidR="007E0782" w:rsidRDefault="007E0782" w:rsidP="00537D1F">
      <w:pPr>
        <w:ind w:right="6237"/>
        <w:jc w:val="both"/>
        <w:rPr>
          <w:sz w:val="24"/>
        </w:rPr>
      </w:pPr>
    </w:p>
    <w:p w14:paraId="19CFD294" w14:textId="77777777" w:rsidR="007E0782" w:rsidRDefault="007E0782" w:rsidP="00537D1F">
      <w:pPr>
        <w:ind w:right="6237"/>
        <w:jc w:val="both"/>
        <w:rPr>
          <w:sz w:val="24"/>
        </w:rPr>
      </w:pPr>
    </w:p>
    <w:p w14:paraId="54CE43F7" w14:textId="77777777" w:rsidR="007E0782" w:rsidRDefault="007E0782" w:rsidP="00537D1F">
      <w:pPr>
        <w:ind w:right="6237"/>
        <w:jc w:val="both"/>
        <w:rPr>
          <w:sz w:val="24"/>
        </w:rPr>
      </w:pPr>
    </w:p>
    <w:p w14:paraId="08125085" w14:textId="77777777" w:rsidR="007E0782" w:rsidRDefault="007E0782" w:rsidP="00537D1F">
      <w:pPr>
        <w:ind w:right="6237"/>
        <w:jc w:val="both"/>
        <w:rPr>
          <w:sz w:val="24"/>
        </w:rPr>
      </w:pPr>
    </w:p>
    <w:p w14:paraId="3CCED1BE" w14:textId="77777777" w:rsidR="00F06F37" w:rsidRDefault="00F06F37" w:rsidP="008F764F">
      <w:pPr>
        <w:tabs>
          <w:tab w:val="left" w:pos="0"/>
        </w:tabs>
        <w:ind w:left="-142" w:right="-142" w:firstLine="709"/>
        <w:contextualSpacing/>
        <w:jc w:val="both"/>
        <w:rPr>
          <w:sz w:val="24"/>
          <w:szCs w:val="24"/>
        </w:rPr>
      </w:pPr>
    </w:p>
    <w:p w14:paraId="65D8F0A1" w14:textId="77777777" w:rsidR="001F76D9" w:rsidRDefault="001F76D9" w:rsidP="00C468C9">
      <w:pPr>
        <w:tabs>
          <w:tab w:val="left" w:pos="4962"/>
        </w:tabs>
        <w:rPr>
          <w:sz w:val="24"/>
          <w:szCs w:val="24"/>
        </w:rPr>
      </w:pPr>
    </w:p>
    <w:p w14:paraId="5C3A4202" w14:textId="41199E37" w:rsidR="001F76D9" w:rsidRDefault="001F76D9" w:rsidP="00C468C9">
      <w:pPr>
        <w:tabs>
          <w:tab w:val="left" w:pos="4962"/>
        </w:tabs>
        <w:rPr>
          <w:sz w:val="24"/>
          <w:szCs w:val="24"/>
        </w:rPr>
        <w:sectPr w:rsidR="001F76D9" w:rsidSect="00557408">
          <w:type w:val="continuous"/>
          <w:pgSz w:w="12242" w:h="16500" w:code="1"/>
          <w:pgMar w:top="142" w:right="618" w:bottom="709" w:left="1701" w:header="720" w:footer="720" w:gutter="0"/>
          <w:pgNumType w:start="1"/>
          <w:cols w:space="720"/>
          <w:docGrid w:linePitch="272"/>
        </w:sectPr>
      </w:pPr>
    </w:p>
    <w:p w14:paraId="7B024F09" w14:textId="77777777" w:rsidR="00755DA1" w:rsidRDefault="00321C44" w:rsidP="00D85611">
      <w:pPr>
        <w:ind w:left="5670"/>
        <w:jc w:val="both"/>
        <w:rPr>
          <w:sz w:val="24"/>
          <w:szCs w:val="24"/>
        </w:rPr>
      </w:pPr>
      <w:r>
        <w:rPr>
          <w:sz w:val="24"/>
          <w:szCs w:val="24"/>
        </w:rPr>
        <w:lastRenderedPageBreak/>
        <w:t xml:space="preserve">ЗАТВЕРДЖЕНО </w:t>
      </w:r>
    </w:p>
    <w:p w14:paraId="6B9DA73B" w14:textId="229EFEE9" w:rsidR="000B7276" w:rsidRPr="008A2138" w:rsidRDefault="000B7276" w:rsidP="00D85611">
      <w:pPr>
        <w:ind w:left="5670"/>
        <w:jc w:val="both"/>
        <w:rPr>
          <w:sz w:val="24"/>
          <w:szCs w:val="24"/>
        </w:rPr>
      </w:pPr>
      <w:r w:rsidRPr="008A2138">
        <w:rPr>
          <w:sz w:val="24"/>
          <w:szCs w:val="24"/>
        </w:rPr>
        <w:t>розпорядження</w:t>
      </w:r>
      <w:r w:rsidR="00321C44">
        <w:rPr>
          <w:sz w:val="24"/>
          <w:szCs w:val="24"/>
        </w:rPr>
        <w:t>м</w:t>
      </w:r>
      <w:r w:rsidRPr="008A2138">
        <w:rPr>
          <w:sz w:val="24"/>
          <w:szCs w:val="24"/>
        </w:rPr>
        <w:t xml:space="preserve"> начальника</w:t>
      </w:r>
      <w:r w:rsidR="00321C44">
        <w:rPr>
          <w:sz w:val="24"/>
          <w:szCs w:val="24"/>
        </w:rPr>
        <w:t xml:space="preserve"> </w:t>
      </w:r>
      <w:r w:rsidRPr="008A2138">
        <w:rPr>
          <w:sz w:val="24"/>
          <w:szCs w:val="24"/>
        </w:rPr>
        <w:t>міської військової адміністрації</w:t>
      </w:r>
      <w:r w:rsidR="00321C44">
        <w:rPr>
          <w:sz w:val="24"/>
          <w:szCs w:val="24"/>
        </w:rPr>
        <w:t xml:space="preserve"> </w:t>
      </w:r>
    </w:p>
    <w:p w14:paraId="1A2567E4" w14:textId="022E448E" w:rsidR="000B7276" w:rsidRPr="00321C44" w:rsidRDefault="000B7276" w:rsidP="00D85611">
      <w:pPr>
        <w:tabs>
          <w:tab w:val="left" w:pos="6521"/>
        </w:tabs>
        <w:ind w:left="5670"/>
        <w:jc w:val="both"/>
        <w:rPr>
          <w:sz w:val="24"/>
          <w:szCs w:val="24"/>
        </w:rPr>
      </w:pPr>
      <w:r w:rsidRPr="00321C44">
        <w:rPr>
          <w:sz w:val="24"/>
          <w:szCs w:val="24"/>
        </w:rPr>
        <w:t xml:space="preserve">від </w:t>
      </w:r>
      <w:r w:rsidR="00321C44" w:rsidRPr="00321C44">
        <w:rPr>
          <w:sz w:val="24"/>
          <w:szCs w:val="24"/>
        </w:rPr>
        <w:t>_____________</w:t>
      </w:r>
      <w:r w:rsidR="00321C44" w:rsidRPr="00321C44">
        <w:rPr>
          <w:sz w:val="24"/>
        </w:rPr>
        <w:t xml:space="preserve"> № ____________-</w:t>
      </w:r>
    </w:p>
    <w:p w14:paraId="280F4735" w14:textId="77777777" w:rsidR="000B7276" w:rsidRPr="008A2138" w:rsidRDefault="000B7276" w:rsidP="00D85611">
      <w:pPr>
        <w:jc w:val="center"/>
        <w:rPr>
          <w:sz w:val="24"/>
          <w:szCs w:val="24"/>
        </w:rPr>
      </w:pPr>
    </w:p>
    <w:p w14:paraId="6D2B8AA0" w14:textId="77777777" w:rsidR="000B7276" w:rsidRPr="008A2138" w:rsidRDefault="000B7276" w:rsidP="000B7276">
      <w:pPr>
        <w:spacing w:line="276" w:lineRule="auto"/>
        <w:jc w:val="center"/>
        <w:rPr>
          <w:sz w:val="24"/>
          <w:szCs w:val="24"/>
        </w:rPr>
      </w:pPr>
    </w:p>
    <w:p w14:paraId="3A721C2E" w14:textId="77777777" w:rsidR="000B7276" w:rsidRPr="008A2138" w:rsidRDefault="000B7276" w:rsidP="000B7276">
      <w:pPr>
        <w:spacing w:line="276" w:lineRule="auto"/>
        <w:jc w:val="center"/>
        <w:rPr>
          <w:sz w:val="24"/>
          <w:szCs w:val="24"/>
        </w:rPr>
      </w:pPr>
    </w:p>
    <w:p w14:paraId="46AFD485" w14:textId="77777777" w:rsidR="000B7276" w:rsidRPr="008A2138" w:rsidRDefault="000B7276" w:rsidP="000B7276">
      <w:pPr>
        <w:spacing w:line="276" w:lineRule="auto"/>
        <w:jc w:val="center"/>
        <w:rPr>
          <w:sz w:val="24"/>
          <w:szCs w:val="24"/>
        </w:rPr>
      </w:pPr>
      <w:r w:rsidRPr="008A2138">
        <w:rPr>
          <w:sz w:val="24"/>
          <w:szCs w:val="24"/>
        </w:rPr>
        <w:t>ІНФОРМАЦІЯ</w:t>
      </w:r>
    </w:p>
    <w:p w14:paraId="6278DAEA" w14:textId="77777777" w:rsidR="000B7276" w:rsidRPr="008A2138" w:rsidRDefault="000B7276" w:rsidP="000B7276">
      <w:pPr>
        <w:spacing w:line="276" w:lineRule="auto"/>
        <w:jc w:val="center"/>
        <w:rPr>
          <w:sz w:val="24"/>
          <w:szCs w:val="24"/>
        </w:rPr>
      </w:pPr>
      <w:r w:rsidRPr="008A2138">
        <w:rPr>
          <w:sz w:val="24"/>
          <w:szCs w:val="24"/>
        </w:rPr>
        <w:t>про результати виконання у 2023 році Програми економічного і соціального</w:t>
      </w:r>
    </w:p>
    <w:p w14:paraId="517332BA" w14:textId="77777777" w:rsidR="000B7276" w:rsidRPr="00342528" w:rsidRDefault="000B7276" w:rsidP="000B7276">
      <w:pPr>
        <w:spacing w:line="276" w:lineRule="auto"/>
        <w:jc w:val="center"/>
        <w:rPr>
          <w:sz w:val="24"/>
          <w:szCs w:val="24"/>
        </w:rPr>
      </w:pPr>
      <w:r w:rsidRPr="008A2138">
        <w:rPr>
          <w:sz w:val="24"/>
          <w:szCs w:val="24"/>
        </w:rPr>
        <w:t xml:space="preserve"> розвитку Курахівської міської територіальної громади на 2023 рік</w:t>
      </w:r>
    </w:p>
    <w:p w14:paraId="4B6DDCBE" w14:textId="77777777" w:rsidR="000B7276" w:rsidRPr="00342528" w:rsidRDefault="000B7276" w:rsidP="000B7276">
      <w:pPr>
        <w:spacing w:line="276" w:lineRule="auto"/>
        <w:ind w:firstLine="567"/>
        <w:jc w:val="both"/>
        <w:rPr>
          <w:sz w:val="24"/>
          <w:szCs w:val="24"/>
        </w:rPr>
      </w:pPr>
    </w:p>
    <w:p w14:paraId="50BA3053" w14:textId="77777777" w:rsidR="000B7276" w:rsidRPr="000B7276" w:rsidRDefault="000B7276" w:rsidP="000B7276">
      <w:pPr>
        <w:spacing w:line="276" w:lineRule="auto"/>
        <w:ind w:firstLine="567"/>
        <w:jc w:val="both"/>
        <w:rPr>
          <w:sz w:val="24"/>
          <w:szCs w:val="24"/>
          <w:shd w:val="clear" w:color="auto" w:fill="FFFFFF"/>
        </w:rPr>
      </w:pPr>
      <w:r w:rsidRPr="000B7276">
        <w:rPr>
          <w:sz w:val="24"/>
          <w:szCs w:val="24"/>
          <w:shd w:val="clear" w:color="auto" w:fill="FFFFFF"/>
        </w:rPr>
        <w:t xml:space="preserve">Бойові дії в Україні, розпочаті з 24 лютого 2022 року, які й досі активно тривають, внесли свої корективи в діяльність майже кожної громади України. Війна — це випробування для кожного з нас. Програми розвитку, реалізація значущих інфраструктурних проектів, </w:t>
      </w:r>
      <w:r w:rsidRPr="000B7276">
        <w:rPr>
          <w:sz w:val="24"/>
          <w:szCs w:val="24"/>
        </w:rPr>
        <w:t>добробут та гармонійний розвиток населення</w:t>
      </w:r>
      <w:r w:rsidRPr="000B7276">
        <w:rPr>
          <w:sz w:val="24"/>
          <w:szCs w:val="24"/>
          <w:shd w:val="clear" w:color="auto" w:fill="FFFFFF"/>
        </w:rPr>
        <w:t xml:space="preserve"> громади в умовах широкомасштабного вторгнення росії наразі мають інше стратегічне значення. Цей процесс тимчасово зупинився проте набрав обертів, саме з огляду на нинішні виклики.</w:t>
      </w:r>
    </w:p>
    <w:p w14:paraId="11DCCF0D" w14:textId="77777777" w:rsidR="000B7276" w:rsidRPr="000B7276" w:rsidRDefault="000B7276" w:rsidP="000B7276">
      <w:pPr>
        <w:pStyle w:val="a6"/>
        <w:tabs>
          <w:tab w:val="left" w:pos="567"/>
          <w:tab w:val="left" w:pos="1134"/>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 xml:space="preserve">Програму економічного та соціального розвитку Курахівської міської територіальної громади на 2023 рік (далі </w:t>
      </w:r>
      <w:r w:rsidRPr="000B7276">
        <w:rPr>
          <w:rFonts w:ascii="Times New Roman" w:hAnsi="Times New Roman"/>
          <w:b/>
          <w:sz w:val="24"/>
          <w:szCs w:val="24"/>
          <w:lang w:val="uk-UA"/>
        </w:rPr>
        <w:t>-</w:t>
      </w:r>
      <w:r w:rsidRPr="000B7276">
        <w:rPr>
          <w:rFonts w:ascii="Times New Roman" w:hAnsi="Times New Roman"/>
          <w:sz w:val="24"/>
          <w:szCs w:val="24"/>
          <w:lang w:val="uk-UA"/>
        </w:rPr>
        <w:t xml:space="preserve"> Програма) було розроблено на підставі розпорядження голови облдержадміністрації, керівника обласної військово-цивільної адміністрації від 20.09.2022 року № 437/5-22 «Про розробку проєкту Програми економічного і соціального розвитку Донецької області на 2023 рік». Розпорядження начальника Курахівської міської військової адміністрації Покровського району Донецької області від 17.10.2022 року № 105-р/МВА «Про розробку проєкту Програми економічного і соціального розвитку Курахівської міської територіальної громади на 2023 рік».</w:t>
      </w:r>
    </w:p>
    <w:p w14:paraId="5EFFD29A" w14:textId="77777777" w:rsidR="000B7276" w:rsidRPr="000B7276" w:rsidRDefault="000B7276" w:rsidP="000B7276">
      <w:pPr>
        <w:spacing w:line="276" w:lineRule="auto"/>
        <w:ind w:firstLine="567"/>
        <w:jc w:val="both"/>
        <w:rPr>
          <w:sz w:val="24"/>
          <w:szCs w:val="24"/>
        </w:rPr>
      </w:pPr>
      <w:r w:rsidRPr="000B7276">
        <w:rPr>
          <w:sz w:val="24"/>
          <w:szCs w:val="24"/>
        </w:rPr>
        <w:t xml:space="preserve">В інформації про результати виконання в 2023 році Програми було враховано дані </w:t>
      </w:r>
      <w:bookmarkStart w:id="0" w:name="_Hlk123228301"/>
      <w:r w:rsidRPr="000B7276">
        <w:rPr>
          <w:sz w:val="24"/>
          <w:szCs w:val="24"/>
        </w:rPr>
        <w:t>структурних підрозділів виконавчого комітету Курахівської міської ради та Курахівської міської військової адміністрації Покровського району Донецької області, структурних підрозділів із статусом юридичної особи,</w:t>
      </w:r>
      <w:bookmarkEnd w:id="0"/>
      <w:r w:rsidRPr="000B7276">
        <w:rPr>
          <w:sz w:val="24"/>
          <w:szCs w:val="24"/>
        </w:rPr>
        <w:t xml:space="preserve"> підприємств, організацій, установ громади, аналіз стану економічної та соціально сфери за звітній період, актуальні проблеми розвитку громади, демографічно </w:t>
      </w:r>
      <w:r w:rsidRPr="000B7276">
        <w:rPr>
          <w:b/>
          <w:sz w:val="24"/>
          <w:szCs w:val="24"/>
        </w:rPr>
        <w:t xml:space="preserve">- </w:t>
      </w:r>
      <w:r w:rsidRPr="000B7276">
        <w:rPr>
          <w:sz w:val="24"/>
          <w:szCs w:val="24"/>
        </w:rPr>
        <w:t>гуманітарного, соціально-економічного характеру.</w:t>
      </w:r>
    </w:p>
    <w:p w14:paraId="173F5695" w14:textId="77777777" w:rsidR="000B7276" w:rsidRPr="000B7276" w:rsidRDefault="000B7276" w:rsidP="000B7276">
      <w:pPr>
        <w:spacing w:line="276" w:lineRule="auto"/>
        <w:ind w:firstLine="567"/>
        <w:jc w:val="both"/>
        <w:rPr>
          <w:sz w:val="24"/>
          <w:szCs w:val="24"/>
        </w:rPr>
      </w:pPr>
      <w:r w:rsidRPr="000B7276">
        <w:rPr>
          <w:sz w:val="24"/>
          <w:szCs w:val="24"/>
        </w:rPr>
        <w:t>За результатами 2023 року, виконавчий комітет Курахівської міської ради відзначає, за наявності інформації, виконання наступних заходів Програми:</w:t>
      </w:r>
    </w:p>
    <w:p w14:paraId="73E95689" w14:textId="77777777" w:rsidR="000B7276" w:rsidRPr="008579DA" w:rsidRDefault="000B7276" w:rsidP="000B7276">
      <w:pPr>
        <w:pStyle w:val="21"/>
        <w:spacing w:line="276" w:lineRule="auto"/>
        <w:ind w:left="0" w:firstLine="567"/>
        <w:jc w:val="both"/>
        <w:rPr>
          <w:rFonts w:eastAsia="Calibri"/>
          <w:szCs w:val="24"/>
          <w:lang w:eastAsia="en-US"/>
        </w:rPr>
      </w:pPr>
      <w:r w:rsidRPr="000B7276">
        <w:rPr>
          <w:sz w:val="24"/>
          <w:szCs w:val="24"/>
        </w:rPr>
        <w:t>Протягом 2023 року виконано у повному обсязі або частково 83 заходи Програми, що становить 40,48 % від запланованих заходів Програми. Витрат на реалізацію проєктів, запланованих в рамках Програми протягом звітного періоду не здійснювалось. Загальні витрати на реалізацію заходів склали 788 140,694 тис. грн., що складає 65,53 % від запланованих річних витрат. Найбільшу питому вагу (88,4%) складають витрати за рахунок бюджету територіальної громади (міський бюджет) – 696 710,621 тис. грн., (86,67% від запланованих витрат) в той же час витрати за рахунок державного бюджету склали 14 212,54 тис. грн., що складає 1,81 % від загальних витрат, обласного бюджету – 53 526,902 тис. грн., що складає 6,79 % від загальних витрат, кошти підприємств – 13 275,035 тис. грн., що складає 1,68 % від загальних витрат, інших джерел – 10 415,6 тис. грн., що складає 1,32 % від загальних витрат</w:t>
      </w:r>
      <w:r w:rsidRPr="008A2138">
        <w:rPr>
          <w:szCs w:val="24"/>
        </w:rPr>
        <w:t>.</w:t>
      </w:r>
    </w:p>
    <w:p w14:paraId="59A9BFC0" w14:textId="77777777" w:rsidR="000B7276" w:rsidRDefault="000B7276" w:rsidP="000B7276">
      <w:pPr>
        <w:pStyle w:val="21"/>
        <w:spacing w:line="276" w:lineRule="auto"/>
        <w:ind w:firstLine="567"/>
        <w:rPr>
          <w:b/>
          <w:sz w:val="28"/>
          <w:szCs w:val="28"/>
        </w:rPr>
      </w:pPr>
    </w:p>
    <w:p w14:paraId="37CD8F00" w14:textId="77777777" w:rsidR="000B7276" w:rsidRDefault="000B7276" w:rsidP="000B7276">
      <w:pPr>
        <w:pStyle w:val="21"/>
        <w:spacing w:line="276" w:lineRule="auto"/>
        <w:ind w:firstLine="567"/>
        <w:jc w:val="center"/>
        <w:rPr>
          <w:b/>
          <w:szCs w:val="24"/>
        </w:rPr>
      </w:pPr>
    </w:p>
    <w:p w14:paraId="643C7D73" w14:textId="620A14D1" w:rsidR="000B7276" w:rsidRPr="000B7276" w:rsidRDefault="000B7276" w:rsidP="000B7276">
      <w:pPr>
        <w:pStyle w:val="21"/>
        <w:spacing w:line="276" w:lineRule="auto"/>
        <w:ind w:firstLine="567"/>
        <w:jc w:val="both"/>
        <w:rPr>
          <w:b/>
          <w:sz w:val="24"/>
          <w:szCs w:val="24"/>
        </w:rPr>
      </w:pPr>
      <w:r w:rsidRPr="000B7276">
        <w:rPr>
          <w:b/>
          <w:sz w:val="24"/>
          <w:szCs w:val="24"/>
        </w:rPr>
        <w:lastRenderedPageBreak/>
        <w:t>Аналіз виконання податково-бюджетної діяльності Курахівської міської територіальної громади:</w:t>
      </w:r>
    </w:p>
    <w:p w14:paraId="7FA5A0A1" w14:textId="77777777" w:rsidR="000B7276" w:rsidRPr="000B7276" w:rsidRDefault="000B7276" w:rsidP="000B7276">
      <w:pPr>
        <w:pStyle w:val="21"/>
        <w:spacing w:line="276" w:lineRule="auto"/>
        <w:contextualSpacing/>
        <w:jc w:val="center"/>
        <w:rPr>
          <w:rFonts w:ascii="e-ukraine" w:hAnsi="e-ukraine"/>
          <w:color w:val="000000"/>
          <w:sz w:val="24"/>
          <w:szCs w:val="24"/>
        </w:rPr>
      </w:pPr>
      <w:r w:rsidRPr="000B7276">
        <w:rPr>
          <w:b/>
          <w:bCs/>
          <w:i/>
          <w:iCs/>
          <w:color w:val="000000"/>
          <w:sz w:val="24"/>
          <w:szCs w:val="24"/>
        </w:rPr>
        <w:t>Доходи</w:t>
      </w:r>
    </w:p>
    <w:p w14:paraId="10104A5C" w14:textId="77777777" w:rsidR="000B7276" w:rsidRPr="008A2138" w:rsidRDefault="000B7276" w:rsidP="000B7276">
      <w:pPr>
        <w:pStyle w:val="aff3"/>
        <w:tabs>
          <w:tab w:val="left" w:pos="567"/>
          <w:tab w:val="left" w:pos="1134"/>
        </w:tabs>
        <w:spacing w:before="0" w:beforeAutospacing="0" w:after="0" w:afterAutospacing="0" w:line="276" w:lineRule="auto"/>
        <w:ind w:firstLine="567"/>
        <w:jc w:val="both"/>
        <w:rPr>
          <w:color w:val="000000"/>
        </w:rPr>
      </w:pPr>
      <w:r w:rsidRPr="008A2138">
        <w:rPr>
          <w:color w:val="000000"/>
          <w:lang w:val="uk-UA"/>
        </w:rPr>
        <w:t xml:space="preserve">Фактичні надходження доходної частини місцевого бюджету за 2023 рік склали 760 645,3 тис. грн.. </w:t>
      </w:r>
    </w:p>
    <w:p w14:paraId="5C01674A" w14:textId="77777777" w:rsidR="000B7276" w:rsidRPr="008A2138" w:rsidRDefault="000B7276" w:rsidP="000B7276">
      <w:pPr>
        <w:pStyle w:val="aff3"/>
        <w:tabs>
          <w:tab w:val="left" w:pos="567"/>
          <w:tab w:val="left" w:pos="1134"/>
        </w:tabs>
        <w:spacing w:before="0" w:beforeAutospacing="0" w:after="0" w:afterAutospacing="0" w:line="276" w:lineRule="auto"/>
        <w:ind w:firstLine="567"/>
        <w:jc w:val="both"/>
        <w:rPr>
          <w:color w:val="000000"/>
        </w:rPr>
      </w:pPr>
      <w:r w:rsidRPr="008A2138">
        <w:rPr>
          <w:color w:val="000000"/>
          <w:lang w:val="uk-UA"/>
        </w:rPr>
        <w:t xml:space="preserve">Обсяг офіційних трансфертів у складі бюджету територіальної громади за 2023 рік склав 69 695,5 тис. грн., з них трансфертів з Державного бюджету (освітня субвенція) – 54 443,0 тис. грн., інших міжбюджетних трансфертів – 15 252,5 тис. грн.. </w:t>
      </w:r>
    </w:p>
    <w:p w14:paraId="3CE460BE" w14:textId="77777777" w:rsidR="000B7276" w:rsidRPr="008A2138" w:rsidRDefault="000B7276" w:rsidP="000B7276">
      <w:pPr>
        <w:pStyle w:val="aff3"/>
        <w:tabs>
          <w:tab w:val="left" w:pos="567"/>
          <w:tab w:val="left" w:pos="1134"/>
        </w:tabs>
        <w:spacing w:before="0" w:beforeAutospacing="0" w:after="0" w:afterAutospacing="0" w:line="276" w:lineRule="auto"/>
        <w:ind w:firstLine="567"/>
        <w:jc w:val="both"/>
        <w:rPr>
          <w:lang w:val="uk-UA"/>
        </w:rPr>
      </w:pPr>
      <w:r w:rsidRPr="008A2138">
        <w:rPr>
          <w:color w:val="000000"/>
          <w:lang w:val="uk-UA"/>
        </w:rPr>
        <w:t>Надходження до бюджету громади (без урахування міжбюджетних трансфертів) за 2023 рік склали 690 949,9 тис. грн., у тому числі:</w:t>
      </w:r>
    </w:p>
    <w:p w14:paraId="20603137" w14:textId="77777777" w:rsidR="000B7276" w:rsidRPr="008A2138" w:rsidRDefault="000B7276" w:rsidP="000B7276">
      <w:pPr>
        <w:pStyle w:val="aff3"/>
        <w:tabs>
          <w:tab w:val="left" w:pos="567"/>
          <w:tab w:val="left" w:pos="1134"/>
        </w:tabs>
        <w:spacing w:before="0" w:beforeAutospacing="0" w:after="0" w:afterAutospacing="0" w:line="276" w:lineRule="auto"/>
        <w:ind w:firstLine="567"/>
        <w:jc w:val="both"/>
        <w:rPr>
          <w:lang w:val="uk-UA"/>
        </w:rPr>
      </w:pPr>
      <w:r w:rsidRPr="008A2138">
        <w:rPr>
          <w:color w:val="000000"/>
          <w:lang w:val="uk-UA"/>
        </w:rPr>
        <w:t>- доходи загального фонду – 670 090,0 тис. грн., що на 149 150,5 тис. грн. більше надходжень 2022 року і склали 128,6% (за рахунок залучення до сплати до міського бюджету військових частин);</w:t>
      </w:r>
    </w:p>
    <w:p w14:paraId="254CDCCE" w14:textId="77777777" w:rsidR="000B7276" w:rsidRDefault="000B7276" w:rsidP="000B7276">
      <w:pPr>
        <w:pStyle w:val="aff3"/>
        <w:tabs>
          <w:tab w:val="left" w:pos="567"/>
          <w:tab w:val="left" w:pos="1134"/>
        </w:tabs>
        <w:spacing w:before="0" w:beforeAutospacing="0" w:after="0" w:afterAutospacing="0" w:line="276" w:lineRule="auto"/>
        <w:ind w:firstLine="567"/>
        <w:jc w:val="both"/>
        <w:rPr>
          <w:color w:val="000000"/>
          <w:lang w:val="uk-UA"/>
        </w:rPr>
      </w:pPr>
      <w:r w:rsidRPr="008A2138">
        <w:rPr>
          <w:color w:val="000000"/>
          <w:lang w:val="uk-UA"/>
        </w:rPr>
        <w:t>- доходи спеціального фонду склали 20 859,9 тис. грн., або 22,2% до фактичних надходжень 2022 року. Спад надходжень у 2023 році по спеціальному фонду відбувся за рахунок зменшення надходжень екологічного податку на 81,6% (71 710,8 тис. грн.) у зв’язку із наданням платникам податків податкових пільг.</w:t>
      </w:r>
    </w:p>
    <w:p w14:paraId="10BF8BCD" w14:textId="77777777" w:rsidR="000B7276" w:rsidRPr="00A245AF" w:rsidRDefault="000B7276" w:rsidP="000B7276">
      <w:pPr>
        <w:pStyle w:val="aff3"/>
        <w:tabs>
          <w:tab w:val="left" w:pos="567"/>
          <w:tab w:val="left" w:pos="1134"/>
        </w:tabs>
        <w:spacing w:before="0" w:beforeAutospacing="0" w:after="0" w:afterAutospacing="0" w:line="276" w:lineRule="auto"/>
        <w:ind w:firstLine="567"/>
        <w:jc w:val="right"/>
        <w:rPr>
          <w:i/>
          <w:iCs/>
          <w:color w:val="000000"/>
          <w:lang w:val="uk-UA"/>
        </w:rPr>
      </w:pPr>
      <w:r w:rsidRPr="00A245AF">
        <w:rPr>
          <w:i/>
          <w:iCs/>
          <w:color w:val="000000"/>
          <w:lang w:val="uk-UA"/>
        </w:rPr>
        <w:t>Діаграма 1</w:t>
      </w:r>
    </w:p>
    <w:p w14:paraId="1F62FD75" w14:textId="77777777" w:rsidR="000B7276" w:rsidRPr="009301E1" w:rsidRDefault="000B7276" w:rsidP="000B7276">
      <w:pPr>
        <w:tabs>
          <w:tab w:val="left" w:pos="567"/>
          <w:tab w:val="left" w:pos="1134"/>
        </w:tabs>
        <w:suppressAutoHyphens/>
        <w:ind w:firstLine="567"/>
        <w:jc w:val="center"/>
        <w:rPr>
          <w:b/>
          <w:bCs/>
          <w:color w:val="000000"/>
          <w:sz w:val="24"/>
          <w:szCs w:val="24"/>
          <w:lang w:eastAsia="zh-CN"/>
        </w:rPr>
      </w:pPr>
      <w:r>
        <w:rPr>
          <w:noProof/>
          <w:color w:val="000000"/>
          <w:sz w:val="28"/>
          <w:szCs w:val="28"/>
          <w:lang w:val="ru-RU"/>
        </w:rPr>
        <w:drawing>
          <wp:inline distT="0" distB="0" distL="0" distR="0" wp14:anchorId="43DC3670" wp14:editId="72212C71">
            <wp:extent cx="5470497" cy="3768918"/>
            <wp:effectExtent l="0" t="0" r="0" b="0"/>
            <wp:docPr id="13"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33A23E02" w14:textId="77777777" w:rsidR="000B7276" w:rsidRPr="008A2138" w:rsidRDefault="000B7276" w:rsidP="000B7276">
      <w:pPr>
        <w:pStyle w:val="aff3"/>
        <w:tabs>
          <w:tab w:val="left" w:pos="567"/>
          <w:tab w:val="left" w:pos="1134"/>
        </w:tabs>
        <w:spacing w:before="0" w:beforeAutospacing="0" w:after="0" w:afterAutospacing="0" w:line="276" w:lineRule="auto"/>
        <w:ind w:firstLine="567"/>
        <w:jc w:val="both"/>
        <w:rPr>
          <w:lang w:val="uk-UA"/>
        </w:rPr>
      </w:pPr>
      <w:r w:rsidRPr="008A2138">
        <w:rPr>
          <w:lang w:val="uk-UA"/>
        </w:rPr>
        <w:t>За 2023 рік фактичні надходження податків, зборів та обов’язкових платежів до загального фонду бюджету громади склали 670 090,0 тис. грн., у тому числі :</w:t>
      </w:r>
    </w:p>
    <w:p w14:paraId="723197A8" w14:textId="77777777" w:rsidR="000B7276" w:rsidRPr="008A2138" w:rsidRDefault="000B7276" w:rsidP="000B7276">
      <w:pPr>
        <w:numPr>
          <w:ilvl w:val="0"/>
          <w:numId w:val="2"/>
        </w:numPr>
        <w:tabs>
          <w:tab w:val="clear" w:pos="720"/>
          <w:tab w:val="left" w:pos="567"/>
          <w:tab w:val="left" w:pos="993"/>
          <w:tab w:val="num" w:pos="1276"/>
          <w:tab w:val="num" w:pos="1495"/>
        </w:tabs>
        <w:suppressAutoHyphens/>
        <w:spacing w:line="276" w:lineRule="auto"/>
        <w:ind w:left="0" w:firstLine="567"/>
        <w:jc w:val="both"/>
        <w:rPr>
          <w:sz w:val="24"/>
          <w:szCs w:val="24"/>
        </w:rPr>
      </w:pPr>
      <w:r w:rsidRPr="008A2138">
        <w:rPr>
          <w:sz w:val="24"/>
          <w:szCs w:val="24"/>
        </w:rPr>
        <w:t>податку та збору на доходи фізичних осіб в обсязі 564 050,3 тис. грн., або 128,2% до надходжень 2022 року;</w:t>
      </w:r>
    </w:p>
    <w:p w14:paraId="73940C6D" w14:textId="77777777" w:rsidR="000B7276" w:rsidRPr="008A2138" w:rsidRDefault="000B7276" w:rsidP="000B7276">
      <w:pPr>
        <w:numPr>
          <w:ilvl w:val="0"/>
          <w:numId w:val="2"/>
        </w:numPr>
        <w:tabs>
          <w:tab w:val="clear" w:pos="720"/>
          <w:tab w:val="left" w:pos="567"/>
          <w:tab w:val="left" w:pos="993"/>
          <w:tab w:val="num" w:pos="1276"/>
          <w:tab w:val="num" w:pos="1495"/>
        </w:tabs>
        <w:suppressAutoHyphens/>
        <w:spacing w:line="276" w:lineRule="auto"/>
        <w:ind w:left="0" w:firstLine="567"/>
        <w:jc w:val="both"/>
        <w:rPr>
          <w:sz w:val="24"/>
          <w:szCs w:val="24"/>
        </w:rPr>
      </w:pPr>
      <w:r w:rsidRPr="008A2138">
        <w:rPr>
          <w:sz w:val="24"/>
          <w:szCs w:val="24"/>
        </w:rPr>
        <w:t>плати за землю – 66 535,9 тис. грн. (117,1% до 2022 року);</w:t>
      </w:r>
    </w:p>
    <w:p w14:paraId="11ADB04E" w14:textId="77777777" w:rsidR="000B7276" w:rsidRPr="008A2138" w:rsidRDefault="000B7276" w:rsidP="000B7276">
      <w:pPr>
        <w:numPr>
          <w:ilvl w:val="0"/>
          <w:numId w:val="2"/>
        </w:numPr>
        <w:tabs>
          <w:tab w:val="clear" w:pos="720"/>
          <w:tab w:val="left" w:pos="567"/>
          <w:tab w:val="left" w:pos="993"/>
          <w:tab w:val="num" w:pos="1276"/>
          <w:tab w:val="num" w:pos="1495"/>
        </w:tabs>
        <w:suppressAutoHyphens/>
        <w:spacing w:line="276" w:lineRule="auto"/>
        <w:ind w:left="0" w:firstLine="567"/>
        <w:jc w:val="both"/>
        <w:rPr>
          <w:sz w:val="24"/>
          <w:szCs w:val="24"/>
        </w:rPr>
      </w:pPr>
      <w:r w:rsidRPr="008A2138">
        <w:rPr>
          <w:sz w:val="24"/>
          <w:szCs w:val="24"/>
        </w:rPr>
        <w:t>єдиного податку – 15 739,2 тис. грн. (122,1% до 2022 року);</w:t>
      </w:r>
    </w:p>
    <w:p w14:paraId="4F5159CE" w14:textId="77777777" w:rsidR="000B7276" w:rsidRPr="008A2138" w:rsidRDefault="000B7276" w:rsidP="000B7276">
      <w:pPr>
        <w:numPr>
          <w:ilvl w:val="0"/>
          <w:numId w:val="2"/>
        </w:numPr>
        <w:tabs>
          <w:tab w:val="clear" w:pos="720"/>
          <w:tab w:val="left" w:pos="567"/>
          <w:tab w:val="left" w:pos="993"/>
          <w:tab w:val="num" w:pos="1276"/>
          <w:tab w:val="num" w:pos="1495"/>
        </w:tabs>
        <w:suppressAutoHyphens/>
        <w:spacing w:line="276" w:lineRule="auto"/>
        <w:ind w:left="0" w:firstLine="567"/>
        <w:jc w:val="both"/>
        <w:rPr>
          <w:sz w:val="24"/>
          <w:szCs w:val="24"/>
        </w:rPr>
      </w:pPr>
      <w:r w:rsidRPr="008A2138">
        <w:rPr>
          <w:sz w:val="24"/>
          <w:szCs w:val="24"/>
        </w:rPr>
        <w:t>податку на нерухоме майно, відмінне від земельної ділянки – 6 202,5 тис. грн. (111,7% до 2022 року);</w:t>
      </w:r>
    </w:p>
    <w:p w14:paraId="7EEF19E2" w14:textId="77777777" w:rsidR="000B7276" w:rsidRPr="008A2138" w:rsidRDefault="000B7276" w:rsidP="000B7276">
      <w:pPr>
        <w:numPr>
          <w:ilvl w:val="0"/>
          <w:numId w:val="2"/>
        </w:numPr>
        <w:tabs>
          <w:tab w:val="clear" w:pos="720"/>
          <w:tab w:val="left" w:pos="567"/>
          <w:tab w:val="left" w:pos="993"/>
          <w:tab w:val="num" w:pos="1276"/>
          <w:tab w:val="num" w:pos="1495"/>
        </w:tabs>
        <w:suppressAutoHyphens/>
        <w:spacing w:line="276" w:lineRule="auto"/>
        <w:ind w:left="0" w:firstLine="567"/>
        <w:jc w:val="both"/>
        <w:rPr>
          <w:sz w:val="24"/>
          <w:szCs w:val="24"/>
        </w:rPr>
      </w:pPr>
      <w:r w:rsidRPr="008A2138">
        <w:rPr>
          <w:sz w:val="24"/>
          <w:szCs w:val="24"/>
        </w:rPr>
        <w:t>акцизного податку (пальне) – 2 604,8 тис. грн. (96,4% до 2022 року);</w:t>
      </w:r>
    </w:p>
    <w:p w14:paraId="35C10271" w14:textId="77777777" w:rsidR="000B7276" w:rsidRPr="008A2138" w:rsidRDefault="000B7276" w:rsidP="000B7276">
      <w:pPr>
        <w:numPr>
          <w:ilvl w:val="0"/>
          <w:numId w:val="2"/>
        </w:numPr>
        <w:tabs>
          <w:tab w:val="clear" w:pos="720"/>
          <w:tab w:val="left" w:pos="567"/>
          <w:tab w:val="left" w:pos="993"/>
          <w:tab w:val="num" w:pos="1276"/>
          <w:tab w:val="num" w:pos="1495"/>
        </w:tabs>
        <w:suppressAutoHyphens/>
        <w:spacing w:line="276" w:lineRule="auto"/>
        <w:ind w:left="0" w:firstLine="567"/>
        <w:jc w:val="both"/>
        <w:rPr>
          <w:sz w:val="24"/>
          <w:szCs w:val="24"/>
        </w:rPr>
      </w:pPr>
      <w:r w:rsidRPr="008A2138">
        <w:rPr>
          <w:sz w:val="24"/>
          <w:szCs w:val="24"/>
        </w:rPr>
        <w:lastRenderedPageBreak/>
        <w:t>акцизного податку з реалізації підакцизних товарів – 1 415,4 тис. грн. (83,4% до 2022 року);</w:t>
      </w:r>
    </w:p>
    <w:p w14:paraId="48876EF5" w14:textId="77777777" w:rsidR="000B7276" w:rsidRPr="008A2138" w:rsidRDefault="000B7276" w:rsidP="000B7276">
      <w:pPr>
        <w:numPr>
          <w:ilvl w:val="0"/>
          <w:numId w:val="2"/>
        </w:numPr>
        <w:tabs>
          <w:tab w:val="clear" w:pos="720"/>
          <w:tab w:val="left" w:pos="567"/>
          <w:tab w:val="left" w:pos="1134"/>
          <w:tab w:val="num" w:pos="1276"/>
          <w:tab w:val="num" w:pos="1495"/>
        </w:tabs>
        <w:suppressAutoHyphens/>
        <w:spacing w:line="276" w:lineRule="auto"/>
        <w:ind w:left="0" w:firstLine="567"/>
        <w:jc w:val="both"/>
        <w:rPr>
          <w:sz w:val="24"/>
          <w:szCs w:val="24"/>
        </w:rPr>
      </w:pPr>
      <w:r w:rsidRPr="008A2138">
        <w:rPr>
          <w:sz w:val="24"/>
          <w:szCs w:val="24"/>
        </w:rPr>
        <w:t>інших податкових, неподаткових надходжень, надходжень доходів від операцій з капіталом – 13 541,9 тис. грн. (у 9,4 разів більше до 2022 року).</w:t>
      </w:r>
    </w:p>
    <w:p w14:paraId="0EB898E7" w14:textId="77777777" w:rsidR="000B7276" w:rsidRPr="008A2138" w:rsidRDefault="000B7276" w:rsidP="000B7276">
      <w:pPr>
        <w:pStyle w:val="aff3"/>
        <w:tabs>
          <w:tab w:val="left" w:pos="567"/>
          <w:tab w:val="left" w:pos="1134"/>
        </w:tabs>
        <w:spacing w:before="0" w:beforeAutospacing="0" w:after="0" w:afterAutospacing="0" w:line="276" w:lineRule="auto"/>
        <w:ind w:firstLine="567"/>
        <w:jc w:val="both"/>
        <w:rPr>
          <w:lang w:val="uk-UA"/>
        </w:rPr>
      </w:pPr>
      <w:r w:rsidRPr="008A2138">
        <w:rPr>
          <w:lang w:val="uk-UA"/>
        </w:rPr>
        <w:t>У 2023 році до спеціального фонду бюджету міської територіальної громади надійшло 20 859,9 тис. грн..</w:t>
      </w:r>
    </w:p>
    <w:p w14:paraId="5ACE9EF9" w14:textId="77777777" w:rsidR="000B7276" w:rsidRPr="008A2138" w:rsidRDefault="000B7276" w:rsidP="000B7276">
      <w:pPr>
        <w:pStyle w:val="aff3"/>
        <w:tabs>
          <w:tab w:val="left" w:pos="567"/>
          <w:tab w:val="left" w:pos="1134"/>
        </w:tabs>
        <w:spacing w:before="0" w:beforeAutospacing="0" w:after="0" w:afterAutospacing="0" w:line="276" w:lineRule="auto"/>
        <w:ind w:firstLine="567"/>
        <w:jc w:val="both"/>
        <w:rPr>
          <w:lang w:val="uk-UA"/>
        </w:rPr>
      </w:pPr>
      <w:r w:rsidRPr="008A2138">
        <w:rPr>
          <w:lang w:val="uk-UA"/>
        </w:rPr>
        <w:t>Джерелами спеціального фонду місцевого бюджету є:</w:t>
      </w:r>
    </w:p>
    <w:p w14:paraId="43B5941E" w14:textId="77777777" w:rsidR="000B7276" w:rsidRPr="008A2138" w:rsidRDefault="000B7276" w:rsidP="000B7276">
      <w:pPr>
        <w:pStyle w:val="aff3"/>
        <w:numPr>
          <w:ilvl w:val="0"/>
          <w:numId w:val="7"/>
        </w:numPr>
        <w:tabs>
          <w:tab w:val="left" w:pos="567"/>
          <w:tab w:val="left" w:pos="993"/>
          <w:tab w:val="left" w:pos="1134"/>
        </w:tabs>
        <w:spacing w:before="0" w:beforeAutospacing="0" w:after="0" w:afterAutospacing="0" w:line="276" w:lineRule="auto"/>
        <w:ind w:left="0" w:firstLine="567"/>
        <w:jc w:val="both"/>
        <w:rPr>
          <w:lang w:val="uk-UA"/>
        </w:rPr>
      </w:pPr>
      <w:r w:rsidRPr="008A2138">
        <w:rPr>
          <w:lang w:val="uk-UA"/>
        </w:rPr>
        <w:t>екологічний податок– 16 165,8 тис. грн. (18,4% до 2022 року);</w:t>
      </w:r>
    </w:p>
    <w:p w14:paraId="28001EB0" w14:textId="77777777" w:rsidR="000B7276" w:rsidRPr="008A2138" w:rsidRDefault="000B7276" w:rsidP="000B7276">
      <w:pPr>
        <w:pStyle w:val="aff3"/>
        <w:numPr>
          <w:ilvl w:val="0"/>
          <w:numId w:val="7"/>
        </w:numPr>
        <w:tabs>
          <w:tab w:val="left" w:pos="567"/>
          <w:tab w:val="left" w:pos="993"/>
          <w:tab w:val="left" w:pos="1134"/>
        </w:tabs>
        <w:spacing w:before="0" w:beforeAutospacing="0" w:after="0" w:afterAutospacing="0" w:line="276" w:lineRule="auto"/>
        <w:ind w:left="0" w:firstLine="567"/>
        <w:jc w:val="both"/>
        <w:rPr>
          <w:lang w:val="uk-UA"/>
        </w:rPr>
      </w:pPr>
      <w:r w:rsidRPr="008A2138">
        <w:rPr>
          <w:lang w:val="uk-UA"/>
        </w:rPr>
        <w:t>власні надходження бюджетних установ – 4 651,0 тис. грн. (79,7% до 2022 року);</w:t>
      </w:r>
    </w:p>
    <w:p w14:paraId="27A60CF9" w14:textId="77777777" w:rsidR="000B7276" w:rsidRPr="008A2138" w:rsidRDefault="000B7276" w:rsidP="000B7276">
      <w:pPr>
        <w:pStyle w:val="aff3"/>
        <w:numPr>
          <w:ilvl w:val="0"/>
          <w:numId w:val="7"/>
        </w:numPr>
        <w:tabs>
          <w:tab w:val="left" w:pos="567"/>
          <w:tab w:val="left" w:pos="993"/>
          <w:tab w:val="left" w:pos="1134"/>
        </w:tabs>
        <w:spacing w:before="0" w:beforeAutospacing="0" w:after="0" w:afterAutospacing="0" w:line="276" w:lineRule="auto"/>
        <w:ind w:left="0" w:firstLine="567"/>
        <w:jc w:val="both"/>
        <w:rPr>
          <w:lang w:val="uk-UA"/>
        </w:rPr>
      </w:pPr>
      <w:r w:rsidRPr="008A2138">
        <w:rPr>
          <w:lang w:val="uk-UA"/>
        </w:rPr>
        <w:t>надходження грошових стягнень за шкоду, заподіяну порушенням законодавства про охорону навколишнього природного середовища внаслідок господарської та іншої діяльності – 43,1 тис. грн. (у 9,5 разів більше до 2022 року).</w:t>
      </w:r>
    </w:p>
    <w:p w14:paraId="284C676D" w14:textId="77777777" w:rsidR="000B7276" w:rsidRDefault="000B7276" w:rsidP="000B7276">
      <w:pPr>
        <w:pStyle w:val="aff3"/>
        <w:tabs>
          <w:tab w:val="left" w:pos="567"/>
          <w:tab w:val="left" w:pos="993"/>
          <w:tab w:val="left" w:pos="1134"/>
        </w:tabs>
        <w:spacing w:before="0" w:beforeAutospacing="0" w:after="0" w:afterAutospacing="0" w:line="276" w:lineRule="auto"/>
        <w:ind w:left="567"/>
        <w:jc w:val="right"/>
        <w:rPr>
          <w:lang w:val="uk-UA"/>
        </w:rPr>
      </w:pPr>
      <w:r w:rsidRPr="00A245AF">
        <w:rPr>
          <w:i/>
          <w:iCs/>
          <w:color w:val="000000"/>
          <w:lang w:val="uk-UA"/>
        </w:rPr>
        <w:t xml:space="preserve">Діаграма </w:t>
      </w:r>
      <w:r>
        <w:rPr>
          <w:i/>
          <w:iCs/>
          <w:color w:val="000000"/>
          <w:lang w:val="uk-UA"/>
        </w:rPr>
        <w:t>2</w:t>
      </w:r>
    </w:p>
    <w:p w14:paraId="16289891" w14:textId="77777777" w:rsidR="000B7276" w:rsidRDefault="000B7276" w:rsidP="000B7276">
      <w:pPr>
        <w:tabs>
          <w:tab w:val="left" w:pos="567"/>
          <w:tab w:val="left" w:pos="1134"/>
        </w:tabs>
        <w:suppressAutoHyphens/>
        <w:spacing w:line="276" w:lineRule="auto"/>
        <w:jc w:val="both"/>
        <w:rPr>
          <w:sz w:val="24"/>
          <w:szCs w:val="24"/>
        </w:rPr>
      </w:pPr>
      <w:r w:rsidRPr="008C408E">
        <w:rPr>
          <w:noProof/>
          <w:sz w:val="24"/>
          <w:szCs w:val="24"/>
          <w:lang w:val="ru-RU"/>
        </w:rPr>
        <w:drawing>
          <wp:inline distT="0" distB="0" distL="0" distR="0" wp14:anchorId="7DB2EF5F" wp14:editId="54960752">
            <wp:extent cx="5470498" cy="3943847"/>
            <wp:effectExtent l="0" t="0" r="0" b="0"/>
            <wp:docPr id="984818432" name="Диаграмма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E71AF98" w14:textId="77777777" w:rsidR="000B7276" w:rsidRPr="008A2138" w:rsidRDefault="000B7276" w:rsidP="000B7276">
      <w:pPr>
        <w:pStyle w:val="aff3"/>
        <w:tabs>
          <w:tab w:val="left" w:pos="567"/>
          <w:tab w:val="left" w:pos="1134"/>
        </w:tabs>
        <w:spacing w:before="0" w:beforeAutospacing="0" w:after="0" w:afterAutospacing="0" w:line="276" w:lineRule="auto"/>
        <w:ind w:left="720"/>
        <w:contextualSpacing/>
        <w:jc w:val="center"/>
        <w:rPr>
          <w:b/>
          <w:bCs/>
          <w:i/>
          <w:iCs/>
          <w:color w:val="000000"/>
          <w:lang w:val="uk-UA"/>
        </w:rPr>
      </w:pPr>
      <w:r w:rsidRPr="008A2138">
        <w:rPr>
          <w:b/>
          <w:bCs/>
          <w:i/>
          <w:iCs/>
          <w:color w:val="000000"/>
          <w:lang w:val="uk-UA"/>
        </w:rPr>
        <w:t>Видатки</w:t>
      </w:r>
    </w:p>
    <w:p w14:paraId="5A6A278B" w14:textId="77777777" w:rsidR="000B7276" w:rsidRPr="008A2138" w:rsidRDefault="000B7276" w:rsidP="000B7276">
      <w:pPr>
        <w:spacing w:line="276" w:lineRule="auto"/>
        <w:ind w:firstLine="567"/>
        <w:jc w:val="both"/>
        <w:rPr>
          <w:sz w:val="24"/>
          <w:szCs w:val="24"/>
        </w:rPr>
      </w:pPr>
      <w:r w:rsidRPr="008A2138">
        <w:rPr>
          <w:sz w:val="24"/>
          <w:szCs w:val="24"/>
        </w:rPr>
        <w:t>Видаткова частина бюджету міської територіальної громади за 2023 рік (з урахуванням міжбюджетних трансфертів) виконана в сумі 820 786,86 тис. грн., в тому числі за загальним фондом – 543 345,37 тис. грн. та за спеціальним фондом – 277 441,49 тис. грн., що становить відповідно 92,22 % та 95,91 % до уточнених річних призначень.</w:t>
      </w:r>
    </w:p>
    <w:p w14:paraId="357BEAB8" w14:textId="77777777" w:rsidR="000B7276" w:rsidRPr="008A2138" w:rsidRDefault="000B7276" w:rsidP="000B7276">
      <w:pPr>
        <w:widowControl w:val="0"/>
        <w:autoSpaceDE w:val="0"/>
        <w:spacing w:line="276" w:lineRule="auto"/>
        <w:ind w:firstLine="567"/>
        <w:contextualSpacing/>
        <w:jc w:val="both"/>
        <w:rPr>
          <w:sz w:val="24"/>
          <w:szCs w:val="24"/>
        </w:rPr>
      </w:pPr>
      <w:r w:rsidRPr="008A2138">
        <w:rPr>
          <w:sz w:val="24"/>
          <w:szCs w:val="24"/>
        </w:rPr>
        <w:t>Наявний фінансовий ресурс дозволив забезпечити: своєчасну виплату заробітної плати працівникам бюджетних установ з нарахуваннями; оплату за спожиті бюджетними установами та організаціями енергоносії та комунальні послуги; оплату видатків на придбання продуктів харчування та медикаментів; поточні трансферти місцевим бюджетам; фінансування інших видатків, що забезпечують виконання бюджетними установами своїх функцій. Дотримано соціальну спрямованість бюджету. В</w:t>
      </w:r>
      <w:r w:rsidRPr="008A2138">
        <w:rPr>
          <w:spacing w:val="1"/>
          <w:sz w:val="24"/>
          <w:szCs w:val="24"/>
        </w:rPr>
        <w:t xml:space="preserve"> умовах воєнного стану та проведення бойових дій</w:t>
      </w:r>
      <w:r w:rsidRPr="008A2138">
        <w:rPr>
          <w:sz w:val="24"/>
          <w:szCs w:val="24"/>
        </w:rPr>
        <w:t xml:space="preserve"> </w:t>
      </w:r>
      <w:r w:rsidRPr="008A2138">
        <w:rPr>
          <w:spacing w:val="1"/>
          <w:sz w:val="24"/>
          <w:szCs w:val="24"/>
        </w:rPr>
        <w:t>забезпечено безперебійну життєдіяльність громади, підтримку громадського населення та функціонування бюджетних установ.</w:t>
      </w:r>
    </w:p>
    <w:p w14:paraId="6DE86BE8" w14:textId="77777777" w:rsidR="000B7276" w:rsidRPr="000B7276" w:rsidRDefault="000B7276" w:rsidP="000B7276">
      <w:pPr>
        <w:spacing w:line="276" w:lineRule="auto"/>
        <w:ind w:firstLine="567"/>
        <w:jc w:val="both"/>
        <w:rPr>
          <w:sz w:val="24"/>
          <w:szCs w:val="24"/>
        </w:rPr>
      </w:pPr>
      <w:r w:rsidRPr="000B7276">
        <w:rPr>
          <w:sz w:val="24"/>
          <w:szCs w:val="24"/>
        </w:rPr>
        <w:t>В загальному обсязі видатки використано:</w:t>
      </w:r>
    </w:p>
    <w:p w14:paraId="0880A609" w14:textId="77777777" w:rsidR="000B7276" w:rsidRPr="000B7276" w:rsidRDefault="000B7276" w:rsidP="000B7276">
      <w:pPr>
        <w:pStyle w:val="a6"/>
        <w:numPr>
          <w:ilvl w:val="0"/>
          <w:numId w:val="27"/>
        </w:numPr>
        <w:spacing w:after="0" w:line="276" w:lineRule="auto"/>
        <w:ind w:left="0" w:firstLine="567"/>
        <w:jc w:val="both"/>
        <w:rPr>
          <w:rFonts w:ascii="Times New Roman" w:hAnsi="Times New Roman"/>
          <w:sz w:val="24"/>
          <w:szCs w:val="24"/>
        </w:rPr>
      </w:pPr>
      <w:r w:rsidRPr="000B7276">
        <w:rPr>
          <w:rFonts w:ascii="Times New Roman" w:hAnsi="Times New Roman"/>
          <w:sz w:val="24"/>
          <w:szCs w:val="24"/>
        </w:rPr>
        <w:lastRenderedPageBreak/>
        <w:t xml:space="preserve">на державне управління – </w:t>
      </w:r>
      <w:r w:rsidRPr="000B7276">
        <w:rPr>
          <w:rFonts w:ascii="Times New Roman" w:hAnsi="Times New Roman"/>
          <w:sz w:val="24"/>
          <w:szCs w:val="24"/>
          <w:lang w:val="uk-UA"/>
        </w:rPr>
        <w:t>63 940,37</w:t>
      </w:r>
      <w:r w:rsidRPr="000B7276">
        <w:rPr>
          <w:rFonts w:ascii="Times New Roman" w:hAnsi="Times New Roman"/>
          <w:sz w:val="24"/>
          <w:szCs w:val="24"/>
        </w:rPr>
        <w:t xml:space="preserve"> тис. грн. (</w:t>
      </w:r>
      <w:r w:rsidRPr="000B7276">
        <w:rPr>
          <w:rFonts w:ascii="Times New Roman" w:hAnsi="Times New Roman"/>
          <w:sz w:val="24"/>
          <w:szCs w:val="24"/>
          <w:lang w:val="uk-UA"/>
        </w:rPr>
        <w:t>7,79</w:t>
      </w:r>
      <w:r w:rsidRPr="000B7276">
        <w:rPr>
          <w:rFonts w:ascii="Times New Roman" w:hAnsi="Times New Roman"/>
          <w:sz w:val="24"/>
          <w:szCs w:val="24"/>
        </w:rPr>
        <w:t xml:space="preserve"> % </w:t>
      </w:r>
      <w:r w:rsidRPr="000B7276">
        <w:rPr>
          <w:rFonts w:ascii="Times New Roman" w:hAnsi="Times New Roman"/>
          <w:color w:val="000000"/>
          <w:sz w:val="24"/>
          <w:szCs w:val="24"/>
        </w:rPr>
        <w:t>в загальному обсязі видатків</w:t>
      </w:r>
      <w:r w:rsidRPr="000B7276">
        <w:rPr>
          <w:rFonts w:ascii="Times New Roman" w:hAnsi="Times New Roman"/>
          <w:sz w:val="24"/>
          <w:szCs w:val="24"/>
        </w:rPr>
        <w:t xml:space="preserve"> загального фонду та спеціального фонду) </w:t>
      </w:r>
    </w:p>
    <w:p w14:paraId="4A6E5965" w14:textId="77777777" w:rsidR="000B7276" w:rsidRPr="000B7276" w:rsidRDefault="000B7276" w:rsidP="000B7276">
      <w:pPr>
        <w:pStyle w:val="a6"/>
        <w:numPr>
          <w:ilvl w:val="0"/>
          <w:numId w:val="27"/>
        </w:numPr>
        <w:spacing w:after="0" w:line="276" w:lineRule="auto"/>
        <w:ind w:left="0" w:firstLine="567"/>
        <w:jc w:val="both"/>
        <w:rPr>
          <w:rFonts w:ascii="Times New Roman" w:hAnsi="Times New Roman"/>
          <w:sz w:val="24"/>
          <w:szCs w:val="24"/>
        </w:rPr>
      </w:pPr>
      <w:r w:rsidRPr="000B7276">
        <w:rPr>
          <w:rFonts w:ascii="Times New Roman" w:hAnsi="Times New Roman"/>
          <w:sz w:val="24"/>
          <w:szCs w:val="24"/>
        </w:rPr>
        <w:t xml:space="preserve">на освіту (надання дошкільної освіти, загальної середньої освіти загальноосвітніми навчальними закладами, спеціальної освіти мистецької школи) витрачено </w:t>
      </w:r>
      <w:r w:rsidRPr="000B7276">
        <w:rPr>
          <w:rFonts w:ascii="Times New Roman" w:hAnsi="Times New Roman"/>
          <w:sz w:val="24"/>
          <w:szCs w:val="24"/>
          <w:lang w:val="uk-UA"/>
        </w:rPr>
        <w:t>133 262,17</w:t>
      </w:r>
      <w:r w:rsidRPr="000B7276">
        <w:rPr>
          <w:rFonts w:ascii="Times New Roman" w:hAnsi="Times New Roman"/>
          <w:sz w:val="24"/>
          <w:szCs w:val="24"/>
        </w:rPr>
        <w:t xml:space="preserve"> тис. грн. (з урахуванням міжбюджетних трансфертів) </w:t>
      </w:r>
      <w:r w:rsidRPr="000B7276">
        <w:rPr>
          <w:rFonts w:ascii="Times New Roman" w:hAnsi="Times New Roman"/>
          <w:sz w:val="24"/>
          <w:szCs w:val="24"/>
          <w:lang w:val="uk-UA"/>
        </w:rPr>
        <w:t>16,24</w:t>
      </w:r>
      <w:r w:rsidRPr="000B7276">
        <w:rPr>
          <w:rFonts w:ascii="Times New Roman" w:hAnsi="Times New Roman"/>
          <w:sz w:val="24"/>
          <w:szCs w:val="24"/>
        </w:rPr>
        <w:t xml:space="preserve"> % </w:t>
      </w:r>
      <w:r w:rsidRPr="000B7276">
        <w:rPr>
          <w:rFonts w:ascii="Times New Roman" w:hAnsi="Times New Roman"/>
          <w:color w:val="000000"/>
          <w:sz w:val="24"/>
          <w:szCs w:val="24"/>
        </w:rPr>
        <w:t>в загальному обсязі видатків</w:t>
      </w:r>
      <w:r w:rsidRPr="000B7276">
        <w:rPr>
          <w:rFonts w:ascii="Times New Roman" w:hAnsi="Times New Roman"/>
          <w:sz w:val="24"/>
          <w:szCs w:val="24"/>
        </w:rPr>
        <w:t xml:space="preserve"> загального та спеціального фондів;</w:t>
      </w:r>
    </w:p>
    <w:p w14:paraId="06686564" w14:textId="77777777" w:rsidR="000B7276" w:rsidRPr="000B7276" w:rsidRDefault="000B7276" w:rsidP="000B7276">
      <w:pPr>
        <w:pStyle w:val="a6"/>
        <w:numPr>
          <w:ilvl w:val="0"/>
          <w:numId w:val="27"/>
        </w:numPr>
        <w:spacing w:after="0" w:line="276" w:lineRule="auto"/>
        <w:ind w:left="0" w:firstLine="567"/>
        <w:jc w:val="both"/>
        <w:rPr>
          <w:rFonts w:ascii="Times New Roman" w:hAnsi="Times New Roman"/>
          <w:sz w:val="24"/>
          <w:szCs w:val="24"/>
        </w:rPr>
      </w:pPr>
      <w:r w:rsidRPr="000B7276">
        <w:rPr>
          <w:rFonts w:ascii="Times New Roman" w:hAnsi="Times New Roman"/>
          <w:sz w:val="24"/>
          <w:szCs w:val="24"/>
        </w:rPr>
        <w:t xml:space="preserve">на заходи у сфері охорони здоров’я – </w:t>
      </w:r>
      <w:r w:rsidRPr="000B7276">
        <w:rPr>
          <w:rFonts w:ascii="Times New Roman" w:hAnsi="Times New Roman"/>
          <w:sz w:val="24"/>
          <w:szCs w:val="24"/>
          <w:lang w:val="uk-UA"/>
        </w:rPr>
        <w:t>2 403,27</w:t>
      </w:r>
      <w:r w:rsidRPr="000B7276">
        <w:rPr>
          <w:rFonts w:ascii="Times New Roman" w:hAnsi="Times New Roman"/>
          <w:sz w:val="24"/>
          <w:szCs w:val="24"/>
        </w:rPr>
        <w:t xml:space="preserve"> тис. грн. (</w:t>
      </w:r>
      <w:r w:rsidRPr="000B7276">
        <w:rPr>
          <w:rFonts w:ascii="Times New Roman" w:hAnsi="Times New Roman"/>
          <w:sz w:val="24"/>
          <w:szCs w:val="24"/>
          <w:lang w:val="uk-UA"/>
        </w:rPr>
        <w:t>0,29</w:t>
      </w:r>
      <w:r w:rsidRPr="000B7276">
        <w:rPr>
          <w:rFonts w:ascii="Times New Roman" w:hAnsi="Times New Roman"/>
          <w:sz w:val="24"/>
          <w:szCs w:val="24"/>
        </w:rPr>
        <w:t xml:space="preserve"> % </w:t>
      </w:r>
      <w:r w:rsidRPr="000B7276">
        <w:rPr>
          <w:rFonts w:ascii="Times New Roman" w:hAnsi="Times New Roman"/>
          <w:color w:val="000000"/>
          <w:sz w:val="24"/>
          <w:szCs w:val="24"/>
        </w:rPr>
        <w:t>в загальному обсязі видатків</w:t>
      </w:r>
      <w:r w:rsidRPr="000B7276">
        <w:rPr>
          <w:rFonts w:ascii="Times New Roman" w:hAnsi="Times New Roman"/>
          <w:sz w:val="24"/>
          <w:szCs w:val="24"/>
        </w:rPr>
        <w:t>);</w:t>
      </w:r>
    </w:p>
    <w:p w14:paraId="6E065DCE" w14:textId="77777777" w:rsidR="000B7276" w:rsidRPr="000B7276" w:rsidRDefault="000B7276" w:rsidP="000B7276">
      <w:pPr>
        <w:pStyle w:val="a6"/>
        <w:numPr>
          <w:ilvl w:val="0"/>
          <w:numId w:val="27"/>
        </w:numPr>
        <w:spacing w:after="0" w:line="276" w:lineRule="auto"/>
        <w:ind w:left="0" w:firstLine="567"/>
        <w:jc w:val="both"/>
        <w:rPr>
          <w:rFonts w:ascii="Times New Roman" w:hAnsi="Times New Roman"/>
          <w:sz w:val="24"/>
          <w:szCs w:val="24"/>
        </w:rPr>
      </w:pPr>
      <w:r w:rsidRPr="000B7276">
        <w:rPr>
          <w:rFonts w:ascii="Times New Roman" w:hAnsi="Times New Roman"/>
          <w:sz w:val="24"/>
          <w:szCs w:val="24"/>
        </w:rPr>
        <w:t xml:space="preserve">на соціальний захист – </w:t>
      </w:r>
      <w:r w:rsidRPr="000B7276">
        <w:rPr>
          <w:rFonts w:ascii="Times New Roman" w:hAnsi="Times New Roman"/>
          <w:sz w:val="24"/>
          <w:szCs w:val="24"/>
          <w:lang w:val="uk-UA"/>
        </w:rPr>
        <w:t>43 328,48</w:t>
      </w:r>
      <w:r w:rsidRPr="000B7276">
        <w:rPr>
          <w:rFonts w:ascii="Times New Roman" w:hAnsi="Times New Roman"/>
          <w:sz w:val="24"/>
          <w:szCs w:val="24"/>
        </w:rPr>
        <w:t xml:space="preserve"> тис. грн. (</w:t>
      </w:r>
      <w:r w:rsidRPr="000B7276">
        <w:rPr>
          <w:rFonts w:ascii="Times New Roman" w:hAnsi="Times New Roman"/>
          <w:sz w:val="24"/>
          <w:szCs w:val="24"/>
          <w:lang w:val="uk-UA"/>
        </w:rPr>
        <w:t>5,28</w:t>
      </w:r>
      <w:r w:rsidRPr="000B7276">
        <w:rPr>
          <w:rFonts w:ascii="Times New Roman" w:hAnsi="Times New Roman"/>
          <w:sz w:val="24"/>
          <w:szCs w:val="24"/>
        </w:rPr>
        <w:t xml:space="preserve"> % </w:t>
      </w:r>
      <w:r w:rsidRPr="000B7276">
        <w:rPr>
          <w:rFonts w:ascii="Times New Roman" w:hAnsi="Times New Roman"/>
          <w:color w:val="000000"/>
          <w:sz w:val="24"/>
          <w:szCs w:val="24"/>
        </w:rPr>
        <w:t>в загальному обсязі видатків</w:t>
      </w:r>
      <w:r w:rsidRPr="000B7276">
        <w:rPr>
          <w:rFonts w:ascii="Times New Roman" w:hAnsi="Times New Roman"/>
          <w:sz w:val="24"/>
          <w:szCs w:val="24"/>
        </w:rPr>
        <w:t>).</w:t>
      </w:r>
    </w:p>
    <w:p w14:paraId="054995AF" w14:textId="77777777" w:rsidR="000B7276" w:rsidRPr="000B7276" w:rsidRDefault="000B7276" w:rsidP="000B7276">
      <w:pPr>
        <w:pStyle w:val="a6"/>
        <w:numPr>
          <w:ilvl w:val="0"/>
          <w:numId w:val="27"/>
        </w:numPr>
        <w:spacing w:after="0" w:line="276" w:lineRule="auto"/>
        <w:ind w:left="0" w:firstLine="567"/>
        <w:jc w:val="both"/>
        <w:rPr>
          <w:rFonts w:ascii="Times New Roman" w:hAnsi="Times New Roman"/>
          <w:sz w:val="24"/>
          <w:szCs w:val="24"/>
        </w:rPr>
      </w:pPr>
      <w:r w:rsidRPr="000B7276">
        <w:rPr>
          <w:rFonts w:ascii="Times New Roman" w:hAnsi="Times New Roman"/>
          <w:sz w:val="24"/>
          <w:szCs w:val="24"/>
        </w:rPr>
        <w:t xml:space="preserve">на утримання закладів культури – </w:t>
      </w:r>
      <w:r w:rsidRPr="000B7276">
        <w:rPr>
          <w:rFonts w:ascii="Times New Roman" w:hAnsi="Times New Roman"/>
          <w:sz w:val="24"/>
          <w:szCs w:val="24"/>
          <w:lang w:val="uk-UA"/>
        </w:rPr>
        <w:t>8 119,53</w:t>
      </w:r>
      <w:r w:rsidRPr="000B7276">
        <w:rPr>
          <w:rFonts w:ascii="Times New Roman" w:hAnsi="Times New Roman"/>
          <w:sz w:val="24"/>
          <w:szCs w:val="24"/>
        </w:rPr>
        <w:t xml:space="preserve"> тис. грн. (</w:t>
      </w:r>
      <w:r w:rsidRPr="000B7276">
        <w:rPr>
          <w:rFonts w:ascii="Times New Roman" w:hAnsi="Times New Roman"/>
          <w:sz w:val="24"/>
          <w:szCs w:val="24"/>
          <w:lang w:val="uk-UA"/>
        </w:rPr>
        <w:t>0,99</w:t>
      </w:r>
      <w:r w:rsidRPr="000B7276">
        <w:rPr>
          <w:rFonts w:ascii="Times New Roman" w:hAnsi="Times New Roman"/>
          <w:sz w:val="24"/>
          <w:szCs w:val="24"/>
        </w:rPr>
        <w:t xml:space="preserve"> % </w:t>
      </w:r>
      <w:r w:rsidRPr="000B7276">
        <w:rPr>
          <w:rFonts w:ascii="Times New Roman" w:hAnsi="Times New Roman"/>
          <w:color w:val="000000"/>
          <w:sz w:val="24"/>
          <w:szCs w:val="24"/>
        </w:rPr>
        <w:t>в загальному обсязі видатків</w:t>
      </w:r>
      <w:r w:rsidRPr="000B7276">
        <w:rPr>
          <w:rFonts w:ascii="Times New Roman" w:hAnsi="Times New Roman"/>
          <w:sz w:val="24"/>
          <w:szCs w:val="24"/>
        </w:rPr>
        <w:t>);</w:t>
      </w:r>
    </w:p>
    <w:p w14:paraId="73001923" w14:textId="77777777" w:rsidR="000B7276" w:rsidRPr="000B7276" w:rsidRDefault="000B7276" w:rsidP="000B7276">
      <w:pPr>
        <w:pStyle w:val="a6"/>
        <w:numPr>
          <w:ilvl w:val="0"/>
          <w:numId w:val="27"/>
        </w:numPr>
        <w:spacing w:after="0" w:line="276" w:lineRule="auto"/>
        <w:ind w:left="0" w:firstLine="567"/>
        <w:jc w:val="both"/>
        <w:rPr>
          <w:rFonts w:ascii="Times New Roman" w:hAnsi="Times New Roman"/>
          <w:sz w:val="24"/>
          <w:szCs w:val="24"/>
        </w:rPr>
      </w:pPr>
      <w:r w:rsidRPr="000B7276">
        <w:rPr>
          <w:rFonts w:ascii="Times New Roman" w:hAnsi="Times New Roman"/>
          <w:sz w:val="24"/>
          <w:szCs w:val="24"/>
        </w:rPr>
        <w:t xml:space="preserve">на утримання закладів спорту – </w:t>
      </w:r>
      <w:r w:rsidRPr="000B7276">
        <w:rPr>
          <w:rFonts w:ascii="Times New Roman" w:hAnsi="Times New Roman"/>
          <w:sz w:val="24"/>
          <w:szCs w:val="24"/>
          <w:lang w:val="uk-UA"/>
        </w:rPr>
        <w:t>11 447,22</w:t>
      </w:r>
      <w:r w:rsidRPr="000B7276">
        <w:rPr>
          <w:rFonts w:ascii="Times New Roman" w:hAnsi="Times New Roman"/>
          <w:sz w:val="24"/>
          <w:szCs w:val="24"/>
        </w:rPr>
        <w:t xml:space="preserve"> тис.</w:t>
      </w:r>
      <w:r w:rsidRPr="000B7276">
        <w:rPr>
          <w:rFonts w:ascii="Times New Roman" w:hAnsi="Times New Roman"/>
          <w:sz w:val="24"/>
          <w:szCs w:val="24"/>
          <w:lang w:val="uk-UA"/>
        </w:rPr>
        <w:t xml:space="preserve"> </w:t>
      </w:r>
      <w:r w:rsidRPr="000B7276">
        <w:rPr>
          <w:rFonts w:ascii="Times New Roman" w:hAnsi="Times New Roman"/>
          <w:sz w:val="24"/>
          <w:szCs w:val="24"/>
        </w:rPr>
        <w:t>грн. (</w:t>
      </w:r>
      <w:r w:rsidRPr="000B7276">
        <w:rPr>
          <w:rFonts w:ascii="Times New Roman" w:hAnsi="Times New Roman"/>
          <w:sz w:val="24"/>
          <w:szCs w:val="24"/>
          <w:lang w:val="uk-UA"/>
        </w:rPr>
        <w:t>1,39</w:t>
      </w:r>
      <w:r w:rsidRPr="000B7276">
        <w:rPr>
          <w:rFonts w:ascii="Times New Roman" w:hAnsi="Times New Roman"/>
          <w:sz w:val="24"/>
          <w:szCs w:val="24"/>
        </w:rPr>
        <w:t xml:space="preserve"> % </w:t>
      </w:r>
      <w:r w:rsidRPr="000B7276">
        <w:rPr>
          <w:rFonts w:ascii="Times New Roman" w:hAnsi="Times New Roman"/>
          <w:color w:val="000000"/>
          <w:sz w:val="24"/>
          <w:szCs w:val="24"/>
        </w:rPr>
        <w:t>в загальному обсязі видатків</w:t>
      </w:r>
      <w:r w:rsidRPr="000B7276">
        <w:rPr>
          <w:rFonts w:ascii="Times New Roman" w:hAnsi="Times New Roman"/>
          <w:sz w:val="24"/>
          <w:szCs w:val="24"/>
        </w:rPr>
        <w:t>);</w:t>
      </w:r>
    </w:p>
    <w:p w14:paraId="65D14741" w14:textId="77777777" w:rsidR="000B7276" w:rsidRPr="000B7276" w:rsidRDefault="000B7276" w:rsidP="000B7276">
      <w:pPr>
        <w:pStyle w:val="a6"/>
        <w:numPr>
          <w:ilvl w:val="0"/>
          <w:numId w:val="27"/>
        </w:numPr>
        <w:spacing w:after="0" w:line="276" w:lineRule="auto"/>
        <w:ind w:left="0" w:firstLine="567"/>
        <w:jc w:val="both"/>
        <w:rPr>
          <w:rFonts w:ascii="Times New Roman" w:hAnsi="Times New Roman"/>
          <w:sz w:val="24"/>
          <w:szCs w:val="24"/>
        </w:rPr>
      </w:pPr>
      <w:r w:rsidRPr="000B7276">
        <w:rPr>
          <w:rFonts w:ascii="Times New Roman" w:hAnsi="Times New Roman"/>
          <w:sz w:val="24"/>
          <w:szCs w:val="24"/>
        </w:rPr>
        <w:t xml:space="preserve">на забезпечення діяльності житлово – комунального господарства – </w:t>
      </w:r>
      <w:r w:rsidRPr="000B7276">
        <w:rPr>
          <w:rFonts w:ascii="Times New Roman" w:hAnsi="Times New Roman"/>
          <w:sz w:val="24"/>
          <w:szCs w:val="24"/>
          <w:lang w:val="uk-UA"/>
        </w:rPr>
        <w:t>227 693,17</w:t>
      </w:r>
      <w:r w:rsidRPr="000B7276">
        <w:rPr>
          <w:rFonts w:ascii="Times New Roman" w:hAnsi="Times New Roman"/>
          <w:sz w:val="24"/>
          <w:szCs w:val="24"/>
        </w:rPr>
        <w:t xml:space="preserve"> тис. грн.</w:t>
      </w:r>
      <w:r w:rsidRPr="000B7276">
        <w:rPr>
          <w:rFonts w:ascii="Times New Roman" w:hAnsi="Times New Roman"/>
          <w:sz w:val="24"/>
          <w:szCs w:val="24"/>
          <w:lang w:val="uk-UA"/>
        </w:rPr>
        <w:t xml:space="preserve"> </w:t>
      </w:r>
      <w:r w:rsidRPr="000B7276">
        <w:rPr>
          <w:rFonts w:ascii="Times New Roman" w:hAnsi="Times New Roman"/>
          <w:sz w:val="24"/>
          <w:szCs w:val="24"/>
        </w:rPr>
        <w:t>(</w:t>
      </w:r>
      <w:r w:rsidRPr="000B7276">
        <w:rPr>
          <w:rFonts w:ascii="Times New Roman" w:hAnsi="Times New Roman"/>
          <w:sz w:val="24"/>
          <w:szCs w:val="24"/>
          <w:lang w:val="uk-UA"/>
        </w:rPr>
        <w:t>27,74</w:t>
      </w:r>
      <w:r w:rsidRPr="000B7276">
        <w:rPr>
          <w:rFonts w:ascii="Times New Roman" w:hAnsi="Times New Roman"/>
          <w:sz w:val="24"/>
          <w:szCs w:val="24"/>
        </w:rPr>
        <w:t xml:space="preserve"> % </w:t>
      </w:r>
      <w:r w:rsidRPr="000B7276">
        <w:rPr>
          <w:rFonts w:ascii="Times New Roman" w:hAnsi="Times New Roman"/>
          <w:color w:val="000000"/>
          <w:sz w:val="24"/>
          <w:szCs w:val="24"/>
        </w:rPr>
        <w:t>в загальному обсязі видатків</w:t>
      </w:r>
      <w:r w:rsidRPr="000B7276">
        <w:rPr>
          <w:rFonts w:ascii="Times New Roman" w:hAnsi="Times New Roman"/>
          <w:sz w:val="24"/>
          <w:szCs w:val="24"/>
        </w:rPr>
        <w:t>);</w:t>
      </w:r>
    </w:p>
    <w:p w14:paraId="28A7660D" w14:textId="77777777" w:rsidR="000B7276" w:rsidRPr="000B7276" w:rsidRDefault="000B7276" w:rsidP="000B7276">
      <w:pPr>
        <w:pStyle w:val="a6"/>
        <w:numPr>
          <w:ilvl w:val="0"/>
          <w:numId w:val="27"/>
        </w:numPr>
        <w:spacing w:after="0" w:line="276" w:lineRule="auto"/>
        <w:ind w:left="0" w:firstLine="567"/>
        <w:jc w:val="both"/>
        <w:rPr>
          <w:rFonts w:ascii="Times New Roman" w:hAnsi="Times New Roman"/>
          <w:sz w:val="24"/>
          <w:szCs w:val="24"/>
        </w:rPr>
      </w:pPr>
      <w:r w:rsidRPr="000B7276">
        <w:rPr>
          <w:rFonts w:ascii="Times New Roman" w:hAnsi="Times New Roman"/>
          <w:sz w:val="24"/>
          <w:szCs w:val="24"/>
        </w:rPr>
        <w:t xml:space="preserve">на економічну діяльність – </w:t>
      </w:r>
      <w:r w:rsidRPr="000B7276">
        <w:rPr>
          <w:rFonts w:ascii="Times New Roman" w:hAnsi="Times New Roman"/>
          <w:sz w:val="24"/>
          <w:szCs w:val="24"/>
          <w:lang w:val="uk-UA"/>
        </w:rPr>
        <w:t>2 313,79</w:t>
      </w:r>
      <w:r w:rsidRPr="000B7276">
        <w:rPr>
          <w:rFonts w:ascii="Times New Roman" w:hAnsi="Times New Roman"/>
          <w:sz w:val="24"/>
          <w:szCs w:val="24"/>
        </w:rPr>
        <w:t xml:space="preserve"> тис. грн. (</w:t>
      </w:r>
      <w:r w:rsidRPr="000B7276">
        <w:rPr>
          <w:rFonts w:ascii="Times New Roman" w:hAnsi="Times New Roman"/>
          <w:sz w:val="24"/>
          <w:szCs w:val="24"/>
          <w:lang w:val="uk-UA"/>
        </w:rPr>
        <w:t>0,28</w:t>
      </w:r>
      <w:r w:rsidRPr="000B7276">
        <w:rPr>
          <w:rFonts w:ascii="Times New Roman" w:hAnsi="Times New Roman"/>
          <w:sz w:val="24"/>
          <w:szCs w:val="24"/>
        </w:rPr>
        <w:t xml:space="preserve"> % </w:t>
      </w:r>
      <w:r w:rsidRPr="000B7276">
        <w:rPr>
          <w:rFonts w:ascii="Times New Roman" w:hAnsi="Times New Roman"/>
          <w:color w:val="000000"/>
          <w:sz w:val="24"/>
          <w:szCs w:val="24"/>
        </w:rPr>
        <w:t>в загальному обсязі видатків</w:t>
      </w:r>
      <w:r w:rsidRPr="000B7276">
        <w:rPr>
          <w:rFonts w:ascii="Times New Roman" w:hAnsi="Times New Roman"/>
          <w:sz w:val="24"/>
          <w:szCs w:val="24"/>
        </w:rPr>
        <w:t>);</w:t>
      </w:r>
    </w:p>
    <w:p w14:paraId="3902C79B" w14:textId="77777777" w:rsidR="000B7276" w:rsidRPr="000B7276" w:rsidRDefault="000B7276" w:rsidP="000B7276">
      <w:pPr>
        <w:pStyle w:val="a6"/>
        <w:numPr>
          <w:ilvl w:val="0"/>
          <w:numId w:val="27"/>
        </w:numPr>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rPr>
        <w:t xml:space="preserve">на іншу діяльність – </w:t>
      </w:r>
      <w:r w:rsidRPr="000B7276">
        <w:rPr>
          <w:rFonts w:ascii="Times New Roman" w:hAnsi="Times New Roman"/>
          <w:sz w:val="24"/>
          <w:szCs w:val="24"/>
          <w:lang w:val="uk-UA"/>
        </w:rPr>
        <w:t>74 817,61</w:t>
      </w:r>
      <w:r w:rsidRPr="000B7276">
        <w:rPr>
          <w:rFonts w:ascii="Times New Roman" w:hAnsi="Times New Roman"/>
          <w:sz w:val="24"/>
          <w:szCs w:val="24"/>
        </w:rPr>
        <w:t xml:space="preserve"> тис. грн. (</w:t>
      </w:r>
      <w:r w:rsidRPr="000B7276">
        <w:rPr>
          <w:rFonts w:ascii="Times New Roman" w:hAnsi="Times New Roman"/>
          <w:sz w:val="24"/>
          <w:szCs w:val="24"/>
          <w:lang w:val="uk-UA"/>
        </w:rPr>
        <w:t>9,12</w:t>
      </w:r>
      <w:r w:rsidRPr="000B7276">
        <w:rPr>
          <w:rFonts w:ascii="Times New Roman" w:hAnsi="Times New Roman"/>
          <w:sz w:val="24"/>
          <w:szCs w:val="24"/>
        </w:rPr>
        <w:t xml:space="preserve"> % </w:t>
      </w:r>
      <w:r w:rsidRPr="000B7276">
        <w:rPr>
          <w:rFonts w:ascii="Times New Roman" w:hAnsi="Times New Roman"/>
          <w:color w:val="000000"/>
          <w:sz w:val="24"/>
          <w:szCs w:val="24"/>
        </w:rPr>
        <w:t>в загальному обсязі видатків</w:t>
      </w:r>
      <w:r w:rsidRPr="000B7276">
        <w:rPr>
          <w:rFonts w:ascii="Times New Roman" w:hAnsi="Times New Roman"/>
          <w:sz w:val="24"/>
          <w:szCs w:val="24"/>
        </w:rPr>
        <w:t>);</w:t>
      </w:r>
      <w:r w:rsidRPr="000B7276">
        <w:rPr>
          <w:rFonts w:ascii="Times New Roman" w:hAnsi="Times New Roman"/>
          <w:sz w:val="24"/>
          <w:szCs w:val="24"/>
          <w:lang w:val="uk-UA"/>
        </w:rPr>
        <w:t xml:space="preserve"> </w:t>
      </w:r>
    </w:p>
    <w:p w14:paraId="3AB058B4" w14:textId="77777777" w:rsidR="000B7276" w:rsidRPr="000B7276" w:rsidRDefault="000B7276" w:rsidP="000B7276">
      <w:pPr>
        <w:pStyle w:val="a6"/>
        <w:numPr>
          <w:ilvl w:val="0"/>
          <w:numId w:val="27"/>
        </w:numPr>
        <w:spacing w:after="0" w:line="276" w:lineRule="auto"/>
        <w:ind w:left="0" w:firstLine="567"/>
        <w:jc w:val="both"/>
        <w:rPr>
          <w:rFonts w:ascii="Times New Roman" w:hAnsi="Times New Roman"/>
          <w:color w:val="000000"/>
          <w:sz w:val="24"/>
          <w:szCs w:val="24"/>
        </w:rPr>
      </w:pPr>
      <w:r w:rsidRPr="000B7276">
        <w:rPr>
          <w:rFonts w:ascii="Times New Roman" w:hAnsi="Times New Roman"/>
          <w:sz w:val="24"/>
          <w:szCs w:val="24"/>
        </w:rPr>
        <w:t xml:space="preserve">на міжбюджетні трансферти – </w:t>
      </w:r>
      <w:r w:rsidRPr="000B7276">
        <w:rPr>
          <w:rFonts w:ascii="Times New Roman" w:hAnsi="Times New Roman"/>
          <w:sz w:val="24"/>
          <w:szCs w:val="24"/>
          <w:lang w:val="uk-UA"/>
        </w:rPr>
        <w:t>253 461,25</w:t>
      </w:r>
      <w:r w:rsidRPr="000B7276">
        <w:rPr>
          <w:rFonts w:ascii="Times New Roman" w:hAnsi="Times New Roman"/>
          <w:sz w:val="24"/>
          <w:szCs w:val="24"/>
        </w:rPr>
        <w:t xml:space="preserve"> тис. грн. (</w:t>
      </w:r>
      <w:r w:rsidRPr="000B7276">
        <w:rPr>
          <w:rFonts w:ascii="Times New Roman" w:hAnsi="Times New Roman"/>
          <w:sz w:val="24"/>
          <w:szCs w:val="24"/>
          <w:lang w:val="uk-UA"/>
        </w:rPr>
        <w:t>30,88</w:t>
      </w:r>
      <w:r w:rsidRPr="000B7276">
        <w:rPr>
          <w:rFonts w:ascii="Times New Roman" w:hAnsi="Times New Roman"/>
          <w:sz w:val="24"/>
          <w:szCs w:val="24"/>
        </w:rPr>
        <w:t xml:space="preserve"> % </w:t>
      </w:r>
      <w:r w:rsidRPr="000B7276">
        <w:rPr>
          <w:rFonts w:ascii="Times New Roman" w:hAnsi="Times New Roman"/>
          <w:color w:val="000000"/>
          <w:sz w:val="24"/>
          <w:szCs w:val="24"/>
        </w:rPr>
        <w:t>в загальному обсязі видатків</w:t>
      </w:r>
      <w:r w:rsidRPr="000B7276">
        <w:rPr>
          <w:rFonts w:ascii="Times New Roman" w:hAnsi="Times New Roman"/>
          <w:sz w:val="24"/>
          <w:szCs w:val="24"/>
        </w:rPr>
        <w:t>).</w:t>
      </w:r>
    </w:p>
    <w:p w14:paraId="1A47D19A" w14:textId="77777777" w:rsidR="000B7276" w:rsidRPr="000B7276" w:rsidRDefault="000B7276" w:rsidP="000B7276">
      <w:pPr>
        <w:pStyle w:val="a6"/>
        <w:spacing w:after="0" w:line="276" w:lineRule="auto"/>
        <w:ind w:left="567"/>
        <w:jc w:val="right"/>
        <w:rPr>
          <w:rFonts w:ascii="Times New Roman" w:hAnsi="Times New Roman"/>
          <w:color w:val="000000"/>
          <w:sz w:val="24"/>
          <w:szCs w:val="24"/>
        </w:rPr>
      </w:pPr>
      <w:r w:rsidRPr="000B7276">
        <w:rPr>
          <w:rFonts w:ascii="Times New Roman" w:hAnsi="Times New Roman"/>
          <w:i/>
          <w:iCs/>
          <w:color w:val="000000"/>
          <w:sz w:val="24"/>
          <w:szCs w:val="24"/>
          <w:lang w:val="uk-UA"/>
        </w:rPr>
        <w:t>Діаграма 3</w:t>
      </w:r>
    </w:p>
    <w:p w14:paraId="5040BD1D" w14:textId="77777777" w:rsidR="000B7276" w:rsidRPr="00ED7DB4" w:rsidRDefault="000B7276" w:rsidP="000B7276">
      <w:pPr>
        <w:pStyle w:val="aff5"/>
        <w:shd w:val="clear" w:color="auto" w:fill="FFFFFF"/>
        <w:tabs>
          <w:tab w:val="left" w:pos="567"/>
          <w:tab w:val="left" w:pos="1134"/>
        </w:tabs>
        <w:spacing w:before="0" w:after="0" w:line="276" w:lineRule="auto"/>
        <w:ind w:firstLine="567"/>
        <w:jc w:val="center"/>
        <w:rPr>
          <w:rFonts w:ascii="Times New Roman" w:hAnsi="Times New Roman" w:cs="Times New Roman"/>
          <w:b/>
          <w:bCs/>
          <w:i w:val="0"/>
          <w:iCs w:val="0"/>
          <w:sz w:val="28"/>
          <w:szCs w:val="28"/>
        </w:rPr>
      </w:pPr>
      <w:r w:rsidRPr="00ED7DB4">
        <w:rPr>
          <w:rFonts w:ascii="Times New Roman" w:hAnsi="Times New Roman" w:cs="Times New Roman"/>
          <w:b/>
          <w:bCs/>
          <w:i w:val="0"/>
          <w:iCs w:val="0"/>
          <w:noProof/>
          <w:sz w:val="28"/>
          <w:szCs w:val="28"/>
          <w:lang w:val="ru-RU" w:eastAsia="ru-RU"/>
        </w:rPr>
        <w:drawing>
          <wp:inline distT="0" distB="0" distL="0" distR="0" wp14:anchorId="1AA3BFB7" wp14:editId="16FE8AAD">
            <wp:extent cx="5600700" cy="4254500"/>
            <wp:effectExtent l="0" t="0" r="0" b="0"/>
            <wp:docPr id="1610004398"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5EA3D5E7" w14:textId="77777777" w:rsidR="000B7276" w:rsidRDefault="000B7276" w:rsidP="000B7276">
      <w:pPr>
        <w:pStyle w:val="aff3"/>
        <w:tabs>
          <w:tab w:val="left" w:pos="567"/>
          <w:tab w:val="left" w:pos="1134"/>
        </w:tabs>
        <w:spacing w:before="0" w:beforeAutospacing="0" w:after="0" w:afterAutospacing="0" w:line="276" w:lineRule="auto"/>
        <w:ind w:firstLine="567"/>
        <w:jc w:val="center"/>
        <w:rPr>
          <w:color w:val="000000"/>
        </w:rPr>
      </w:pPr>
    </w:p>
    <w:p w14:paraId="4E51ECFD" w14:textId="77777777" w:rsidR="000B7276" w:rsidRDefault="000B7276" w:rsidP="000B7276">
      <w:pPr>
        <w:pStyle w:val="aff3"/>
        <w:tabs>
          <w:tab w:val="left" w:pos="567"/>
          <w:tab w:val="left" w:pos="1134"/>
        </w:tabs>
        <w:spacing w:before="0" w:beforeAutospacing="0" w:after="0" w:afterAutospacing="0" w:line="276" w:lineRule="auto"/>
        <w:ind w:firstLine="567"/>
        <w:jc w:val="center"/>
        <w:rPr>
          <w:color w:val="000000"/>
        </w:rPr>
      </w:pPr>
    </w:p>
    <w:p w14:paraId="37FD793B" w14:textId="77777777" w:rsidR="000B7276" w:rsidRDefault="000B7276" w:rsidP="000B7276">
      <w:pPr>
        <w:pStyle w:val="aff3"/>
        <w:tabs>
          <w:tab w:val="left" w:pos="567"/>
          <w:tab w:val="left" w:pos="1134"/>
        </w:tabs>
        <w:spacing w:before="0" w:beforeAutospacing="0" w:after="0" w:afterAutospacing="0" w:line="276" w:lineRule="auto"/>
        <w:ind w:firstLine="567"/>
        <w:jc w:val="center"/>
        <w:rPr>
          <w:color w:val="000000"/>
        </w:rPr>
      </w:pPr>
    </w:p>
    <w:p w14:paraId="1220A5AD" w14:textId="77777777" w:rsidR="000B7276" w:rsidRDefault="000B7276" w:rsidP="000B7276">
      <w:pPr>
        <w:pStyle w:val="aff3"/>
        <w:tabs>
          <w:tab w:val="left" w:pos="567"/>
          <w:tab w:val="left" w:pos="1134"/>
        </w:tabs>
        <w:spacing w:before="0" w:beforeAutospacing="0" w:after="0" w:afterAutospacing="0" w:line="276" w:lineRule="auto"/>
        <w:ind w:firstLine="567"/>
        <w:jc w:val="center"/>
        <w:rPr>
          <w:color w:val="000000"/>
        </w:rPr>
      </w:pPr>
    </w:p>
    <w:p w14:paraId="09809E24" w14:textId="77777777" w:rsidR="000B7276" w:rsidRDefault="000B7276" w:rsidP="000B7276">
      <w:pPr>
        <w:pStyle w:val="aff3"/>
        <w:tabs>
          <w:tab w:val="left" w:pos="567"/>
          <w:tab w:val="left" w:pos="1134"/>
        </w:tabs>
        <w:spacing w:before="0" w:beforeAutospacing="0" w:after="0" w:afterAutospacing="0" w:line="276" w:lineRule="auto"/>
        <w:ind w:firstLine="567"/>
        <w:jc w:val="center"/>
        <w:rPr>
          <w:color w:val="000000"/>
        </w:rPr>
      </w:pPr>
    </w:p>
    <w:p w14:paraId="263F78B6" w14:textId="77777777" w:rsidR="000B7276" w:rsidRDefault="000B7276" w:rsidP="000B7276">
      <w:pPr>
        <w:pStyle w:val="aff3"/>
        <w:tabs>
          <w:tab w:val="left" w:pos="567"/>
          <w:tab w:val="left" w:pos="1134"/>
        </w:tabs>
        <w:spacing w:before="0" w:beforeAutospacing="0" w:after="0" w:afterAutospacing="0" w:line="276" w:lineRule="auto"/>
        <w:ind w:firstLine="567"/>
        <w:jc w:val="center"/>
        <w:rPr>
          <w:color w:val="000000"/>
        </w:rPr>
      </w:pPr>
    </w:p>
    <w:p w14:paraId="74F0EDE9" w14:textId="77777777" w:rsidR="000B7276" w:rsidRDefault="000B7276" w:rsidP="000B7276">
      <w:pPr>
        <w:pStyle w:val="aff3"/>
        <w:tabs>
          <w:tab w:val="left" w:pos="567"/>
          <w:tab w:val="left" w:pos="1134"/>
        </w:tabs>
        <w:spacing w:before="0" w:beforeAutospacing="0" w:after="0" w:afterAutospacing="0" w:line="276" w:lineRule="auto"/>
        <w:ind w:firstLine="567"/>
        <w:jc w:val="right"/>
        <w:rPr>
          <w:i/>
          <w:iCs/>
          <w:color w:val="000000"/>
          <w:lang w:val="uk-UA"/>
        </w:rPr>
      </w:pPr>
    </w:p>
    <w:p w14:paraId="6C06A958" w14:textId="0FE8E6F5" w:rsidR="000B7276" w:rsidRPr="00ED7DB4" w:rsidRDefault="000B7276" w:rsidP="000B7276">
      <w:pPr>
        <w:pStyle w:val="aff3"/>
        <w:tabs>
          <w:tab w:val="left" w:pos="567"/>
          <w:tab w:val="left" w:pos="1134"/>
        </w:tabs>
        <w:spacing w:before="0" w:beforeAutospacing="0" w:after="0" w:afterAutospacing="0" w:line="276" w:lineRule="auto"/>
        <w:ind w:firstLine="567"/>
        <w:jc w:val="right"/>
        <w:rPr>
          <w:color w:val="000000"/>
        </w:rPr>
      </w:pPr>
      <w:r w:rsidRPr="00A245AF">
        <w:rPr>
          <w:i/>
          <w:iCs/>
          <w:color w:val="000000"/>
          <w:lang w:val="uk-UA"/>
        </w:rPr>
        <w:lastRenderedPageBreak/>
        <w:t xml:space="preserve">Діаграма </w:t>
      </w:r>
      <w:r>
        <w:rPr>
          <w:i/>
          <w:iCs/>
          <w:color w:val="000000"/>
          <w:lang w:val="uk-UA"/>
        </w:rPr>
        <w:t>4</w:t>
      </w:r>
    </w:p>
    <w:p w14:paraId="569B7CE5" w14:textId="77777777" w:rsidR="000B7276" w:rsidRPr="00ED7DB4" w:rsidRDefault="000B7276" w:rsidP="000B7276">
      <w:pPr>
        <w:pStyle w:val="aff3"/>
        <w:tabs>
          <w:tab w:val="left" w:pos="567"/>
          <w:tab w:val="left" w:pos="1134"/>
        </w:tabs>
        <w:spacing w:before="0" w:beforeAutospacing="0" w:after="0" w:afterAutospacing="0" w:line="276" w:lineRule="auto"/>
        <w:ind w:firstLine="567"/>
        <w:jc w:val="center"/>
        <w:rPr>
          <w:b/>
          <w:bCs/>
          <w:i/>
          <w:iCs/>
          <w:color w:val="000000"/>
        </w:rPr>
      </w:pPr>
      <w:r w:rsidRPr="00ED7DB4">
        <w:rPr>
          <w:noProof/>
          <w:color w:val="000000"/>
        </w:rPr>
        <w:drawing>
          <wp:inline distT="0" distB="0" distL="0" distR="0" wp14:anchorId="3E1AD55B" wp14:editId="2677DAFA">
            <wp:extent cx="5372100" cy="4076700"/>
            <wp:effectExtent l="0" t="0" r="0" b="0"/>
            <wp:docPr id="1436244667"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r w:rsidRPr="00ED7DB4">
        <w:rPr>
          <w:color w:val="000000"/>
        </w:rPr>
        <w:tab/>
      </w:r>
    </w:p>
    <w:p w14:paraId="261334A2" w14:textId="77777777" w:rsidR="000B7276" w:rsidRPr="00D22A20" w:rsidRDefault="000B7276" w:rsidP="000B7276">
      <w:pPr>
        <w:pStyle w:val="aff3"/>
        <w:tabs>
          <w:tab w:val="left" w:pos="567"/>
          <w:tab w:val="left" w:pos="1134"/>
        </w:tabs>
        <w:spacing w:before="0" w:beforeAutospacing="0" w:after="0" w:afterAutospacing="0" w:line="276" w:lineRule="auto"/>
        <w:ind w:firstLine="567"/>
        <w:jc w:val="both"/>
        <w:rPr>
          <w:lang w:val="uk-UA"/>
        </w:rPr>
      </w:pPr>
      <w:r w:rsidRPr="008A2138">
        <w:rPr>
          <w:color w:val="000000"/>
        </w:rPr>
        <w:t>В порівнянні з 2022 роком в 2023 роц</w:t>
      </w:r>
      <w:r w:rsidRPr="008A2138">
        <w:rPr>
          <w:color w:val="000000"/>
          <w:lang w:val="uk-UA"/>
        </w:rPr>
        <w:t>і</w:t>
      </w:r>
      <w:r w:rsidRPr="008A2138">
        <w:rPr>
          <w:color w:val="000000"/>
        </w:rPr>
        <w:t xml:space="preserve"> збільшились видатки за галузями: міжбюджетні трансферти</w:t>
      </w:r>
      <w:r w:rsidRPr="008A2138">
        <w:rPr>
          <w:color w:val="000000"/>
          <w:lang w:val="uk-UA"/>
        </w:rPr>
        <w:t xml:space="preserve"> (у 4,08 рази)</w:t>
      </w:r>
      <w:r w:rsidRPr="008A2138">
        <w:rPr>
          <w:color w:val="000000"/>
        </w:rPr>
        <w:t>, житлово - комунальне господарство</w:t>
      </w:r>
      <w:r w:rsidRPr="008A2138">
        <w:rPr>
          <w:color w:val="000000"/>
          <w:lang w:val="uk-UA"/>
        </w:rPr>
        <w:t xml:space="preserve"> (у 5,39 разів)</w:t>
      </w:r>
      <w:r w:rsidRPr="008A2138">
        <w:rPr>
          <w:color w:val="000000"/>
        </w:rPr>
        <w:t xml:space="preserve">, </w:t>
      </w:r>
      <w:r w:rsidRPr="008A2138">
        <w:rPr>
          <w:color w:val="000000"/>
          <w:lang w:val="uk-UA"/>
        </w:rPr>
        <w:t>державне управління (на 9,66%), охорона здоров’я (на 46,87%), соціальний захист та соціальне забезпечення (у 2,97 рази), культура і мистецтво (на 3,74 %)</w:t>
      </w:r>
      <w:r w:rsidRPr="008A2138">
        <w:rPr>
          <w:color w:val="000000"/>
        </w:rPr>
        <w:t xml:space="preserve">. </w:t>
      </w:r>
      <w:r w:rsidRPr="008A2138">
        <w:rPr>
          <w:color w:val="000000"/>
          <w:lang w:val="uk-UA"/>
        </w:rPr>
        <w:t xml:space="preserve">На зміну показників за галуззю «міжбюджетні трансферти» вплинуло надання підтримки Військовим частинам, що беруть участь у відсічі збройної агресії рф на території Курахівської міської територіальної громади, та іншим органам державної влади, комунальним підприємствам що сприяють організації життєдіяльності населення на території громади. За галуззю «житлово-комунальне господарство» надання фінансової підтримки комунальним підприємствам громади, що здійснюють заходи благоустрою та </w:t>
      </w:r>
      <w:r w:rsidRPr="008A2138">
        <w:rPr>
          <w:bCs/>
          <w:lang w:val="uk-UA"/>
        </w:rPr>
        <w:t xml:space="preserve">забезпечення сприятливих умов для життєдіяльності населення громади в умовах дії воєнного стану. За галуззю «соціальний захист» надання </w:t>
      </w:r>
      <w:r w:rsidRPr="008A2138">
        <w:rPr>
          <w:lang w:val="uk-UA"/>
        </w:rPr>
        <w:t xml:space="preserve">грошових виплат членам Добровольчого формування Курахівської міської територіальної громади, з метою соціального забезпечення добровольців, на період дії воєнного стану в Україні для виконання завдань оборони. За галуззю «державне управління» придбання паливно-мастильних матеріалів, комп’ютерної та оргтехніки. За галуззю «охорона здоров’я» збільшення видатків на оплату комунальних послуг у зв’язку з відміною пільгового тарифу на електроенергію для лікарень, придбання комп’ютерної, кліматичної техніки та оргтехніки. За галуззю «культура та мистецтво» збільшення видатків на оплату праці пов’язане з виходом з простою працівників клубів та бібліотек. </w:t>
      </w:r>
      <w:r w:rsidRPr="008A2138">
        <w:rPr>
          <w:bCs/>
          <w:lang w:val="uk-UA"/>
        </w:rPr>
        <w:t xml:space="preserve">Зменшились видатки за галузями: освіта (на 15,48 % </w:t>
      </w:r>
      <w:r w:rsidRPr="008A2138">
        <w:rPr>
          <w:color w:val="000000"/>
          <w:lang w:val="uk-UA"/>
        </w:rPr>
        <w:t>порівняно з відповідним періодом попереднього року)</w:t>
      </w:r>
      <w:r w:rsidRPr="008A2138">
        <w:rPr>
          <w:bCs/>
          <w:lang w:val="uk-UA"/>
        </w:rPr>
        <w:t xml:space="preserve">, фізична культура і спорт (на 9,7 % </w:t>
      </w:r>
      <w:r w:rsidRPr="008A2138">
        <w:rPr>
          <w:color w:val="000000"/>
          <w:lang w:val="uk-UA"/>
        </w:rPr>
        <w:t>порівняно з відповідним періодом попереднього року), економічна діяльність (на 81,03 %)</w:t>
      </w:r>
      <w:r w:rsidRPr="008A2138">
        <w:rPr>
          <w:bCs/>
          <w:lang w:val="uk-UA"/>
        </w:rPr>
        <w:t xml:space="preserve">. Зменшення видатків пов’язане зі зменшенням контингенту учнів та </w:t>
      </w:r>
      <w:r w:rsidRPr="008A2138">
        <w:rPr>
          <w:lang w:val="uk-UA"/>
        </w:rPr>
        <w:t>тим, що бюджетні установи громади здебільшого працюють дистанційно, є працівники, що перебувають в простої</w:t>
      </w:r>
      <w:r w:rsidRPr="008A2138">
        <w:rPr>
          <w:bCs/>
          <w:lang w:val="uk-UA"/>
        </w:rPr>
        <w:t>.</w:t>
      </w:r>
      <w:r w:rsidRPr="008A2138">
        <w:rPr>
          <w:bCs/>
          <w:color w:val="FF0000"/>
          <w:lang w:val="uk-UA"/>
        </w:rPr>
        <w:t xml:space="preserve"> </w:t>
      </w:r>
      <w:r w:rsidRPr="008A2138">
        <w:rPr>
          <w:bCs/>
          <w:lang w:val="uk-UA"/>
        </w:rPr>
        <w:t>Також порівняно зі звітним періодом попереднього року зменшено внески до статутного фонду комунальних підприємств громади.</w:t>
      </w:r>
      <w:r>
        <w:rPr>
          <w:bCs/>
          <w:lang w:val="uk-UA"/>
        </w:rPr>
        <w:t xml:space="preserve"> </w:t>
      </w:r>
    </w:p>
    <w:p w14:paraId="49D703B7" w14:textId="77777777" w:rsidR="000B7276" w:rsidRPr="008A2138" w:rsidRDefault="000B7276" w:rsidP="000B7276">
      <w:pPr>
        <w:pStyle w:val="aff3"/>
        <w:tabs>
          <w:tab w:val="left" w:pos="567"/>
          <w:tab w:val="left" w:pos="1134"/>
        </w:tabs>
        <w:spacing w:before="0" w:beforeAutospacing="0" w:after="0" w:afterAutospacing="0" w:line="276" w:lineRule="auto"/>
        <w:ind w:firstLine="567"/>
        <w:jc w:val="both"/>
        <w:rPr>
          <w:lang w:val="uk-UA"/>
        </w:rPr>
      </w:pPr>
      <w:r w:rsidRPr="008A2138">
        <w:rPr>
          <w:color w:val="000000"/>
          <w:lang w:val="uk-UA"/>
        </w:rPr>
        <w:lastRenderedPageBreak/>
        <w:t>Розрахунок фонду оплати праці в 2023 році здійснено з урахуванням розміру мінімальної заробітної плати працівників бюджетних установ з 1 січня у сумі 6 500,0 гривень.</w:t>
      </w:r>
    </w:p>
    <w:p w14:paraId="58B66DA7" w14:textId="77777777" w:rsidR="000B7276" w:rsidRPr="008A2138" w:rsidRDefault="000B7276" w:rsidP="000B7276">
      <w:pPr>
        <w:pStyle w:val="aff3"/>
        <w:shd w:val="clear" w:color="auto" w:fill="FFFFFF"/>
        <w:tabs>
          <w:tab w:val="left" w:pos="0"/>
          <w:tab w:val="left" w:pos="567"/>
          <w:tab w:val="left" w:pos="1134"/>
        </w:tabs>
        <w:spacing w:before="0" w:beforeAutospacing="0" w:after="0" w:afterAutospacing="0" w:line="276" w:lineRule="auto"/>
        <w:ind w:firstLine="567"/>
        <w:jc w:val="both"/>
        <w:rPr>
          <w:color w:val="000000"/>
        </w:rPr>
      </w:pPr>
      <w:r w:rsidRPr="008A2138">
        <w:rPr>
          <w:color w:val="000000"/>
        </w:rPr>
        <w:t>Розмір посадового окладу працівника 1 тарифного розряду ЄТС з 1 січня –2 893,0 гривні.</w:t>
      </w:r>
    </w:p>
    <w:p w14:paraId="69998844" w14:textId="77777777" w:rsidR="000B7276" w:rsidRPr="008A2138" w:rsidRDefault="000B7276" w:rsidP="000B7276">
      <w:pPr>
        <w:pStyle w:val="aff3"/>
        <w:spacing w:before="0" w:beforeAutospacing="0" w:after="0" w:afterAutospacing="0" w:line="276" w:lineRule="auto"/>
        <w:ind w:firstLine="709"/>
        <w:jc w:val="both"/>
        <w:rPr>
          <w:color w:val="000000"/>
        </w:rPr>
      </w:pPr>
      <w:r w:rsidRPr="008A2138">
        <w:rPr>
          <w:color w:val="000000"/>
        </w:rPr>
        <w:t xml:space="preserve">Видатки за захищеними статтями за загальним фондом бюджету Курахівської міської територіальної громади </w:t>
      </w:r>
      <w:r w:rsidRPr="008A2138">
        <w:rPr>
          <w:color w:val="000000"/>
          <w:lang w:val="uk-UA"/>
        </w:rPr>
        <w:t xml:space="preserve">за </w:t>
      </w:r>
      <w:r w:rsidRPr="008A2138">
        <w:rPr>
          <w:color w:val="000000"/>
        </w:rPr>
        <w:t>2023 р</w:t>
      </w:r>
      <w:r w:rsidRPr="008A2138">
        <w:rPr>
          <w:color w:val="000000"/>
          <w:lang w:val="uk-UA"/>
        </w:rPr>
        <w:t>ік скл</w:t>
      </w:r>
      <w:r w:rsidRPr="008A2138">
        <w:rPr>
          <w:color w:val="000000"/>
        </w:rPr>
        <w:t xml:space="preserve">али </w:t>
      </w:r>
      <w:r w:rsidRPr="008A2138">
        <w:rPr>
          <w:color w:val="000000"/>
          <w:lang w:val="uk-UA"/>
        </w:rPr>
        <w:t>загальну суму 249 239, 49</w:t>
      </w:r>
      <w:r w:rsidRPr="008A2138">
        <w:rPr>
          <w:color w:val="000000"/>
        </w:rPr>
        <w:t xml:space="preserve"> тис.</w:t>
      </w:r>
      <w:r w:rsidRPr="008A2138">
        <w:rPr>
          <w:color w:val="000000"/>
          <w:lang w:val="uk-UA"/>
        </w:rPr>
        <w:t xml:space="preserve"> </w:t>
      </w:r>
      <w:r w:rsidRPr="008A2138">
        <w:rPr>
          <w:color w:val="000000"/>
        </w:rPr>
        <w:t>грн. у тому числі:</w:t>
      </w:r>
    </w:p>
    <w:p w14:paraId="420D886C" w14:textId="77777777" w:rsidR="000B7276" w:rsidRPr="008A2138" w:rsidRDefault="000B7276" w:rsidP="000B7276">
      <w:pPr>
        <w:pStyle w:val="aff3"/>
        <w:numPr>
          <w:ilvl w:val="0"/>
          <w:numId w:val="7"/>
        </w:numPr>
        <w:spacing w:before="0" w:beforeAutospacing="0" w:after="0" w:afterAutospacing="0" w:line="276" w:lineRule="auto"/>
        <w:ind w:left="0" w:firstLine="567"/>
        <w:jc w:val="both"/>
        <w:rPr>
          <w:color w:val="000000"/>
        </w:rPr>
      </w:pPr>
      <w:r w:rsidRPr="008A2138">
        <w:rPr>
          <w:color w:val="000000"/>
        </w:rPr>
        <w:t xml:space="preserve">оплата праці – </w:t>
      </w:r>
      <w:r w:rsidRPr="008A2138">
        <w:rPr>
          <w:color w:val="000000"/>
          <w:lang w:val="uk-UA"/>
        </w:rPr>
        <w:t>153 398,35 тис. г</w:t>
      </w:r>
      <w:r w:rsidRPr="008A2138">
        <w:rPr>
          <w:color w:val="000000"/>
        </w:rPr>
        <w:t>рн.;</w:t>
      </w:r>
    </w:p>
    <w:p w14:paraId="1C376A68" w14:textId="77777777" w:rsidR="000B7276" w:rsidRPr="008A2138" w:rsidRDefault="000B7276" w:rsidP="000B7276">
      <w:pPr>
        <w:pStyle w:val="aff3"/>
        <w:numPr>
          <w:ilvl w:val="0"/>
          <w:numId w:val="7"/>
        </w:numPr>
        <w:spacing w:before="0" w:beforeAutospacing="0" w:after="0" w:afterAutospacing="0" w:line="276" w:lineRule="auto"/>
        <w:ind w:left="0" w:firstLine="567"/>
        <w:jc w:val="both"/>
        <w:rPr>
          <w:color w:val="000000"/>
        </w:rPr>
      </w:pPr>
      <w:r w:rsidRPr="008A2138">
        <w:rPr>
          <w:color w:val="000000"/>
        </w:rPr>
        <w:t xml:space="preserve">нарахування на оплату праці – </w:t>
      </w:r>
      <w:r w:rsidRPr="008A2138">
        <w:rPr>
          <w:color w:val="000000"/>
          <w:lang w:val="uk-UA"/>
        </w:rPr>
        <w:t>37 176,08</w:t>
      </w:r>
      <w:r w:rsidRPr="008A2138">
        <w:rPr>
          <w:color w:val="000000"/>
        </w:rPr>
        <w:t xml:space="preserve"> тис.</w:t>
      </w:r>
      <w:r w:rsidRPr="008A2138">
        <w:rPr>
          <w:color w:val="000000"/>
          <w:lang w:val="uk-UA"/>
        </w:rPr>
        <w:t xml:space="preserve"> </w:t>
      </w:r>
      <w:r w:rsidRPr="008A2138">
        <w:rPr>
          <w:color w:val="000000"/>
        </w:rPr>
        <w:t>грн.;</w:t>
      </w:r>
    </w:p>
    <w:p w14:paraId="14F9E316" w14:textId="77777777" w:rsidR="000B7276" w:rsidRPr="008A2138" w:rsidRDefault="000B7276" w:rsidP="000B7276">
      <w:pPr>
        <w:pStyle w:val="aff3"/>
        <w:numPr>
          <w:ilvl w:val="0"/>
          <w:numId w:val="7"/>
        </w:numPr>
        <w:spacing w:before="0" w:beforeAutospacing="0" w:after="0" w:afterAutospacing="0" w:line="276" w:lineRule="auto"/>
        <w:ind w:left="0" w:firstLine="567"/>
        <w:jc w:val="both"/>
        <w:rPr>
          <w:color w:val="000000"/>
        </w:rPr>
      </w:pPr>
      <w:r w:rsidRPr="008A2138">
        <w:rPr>
          <w:color w:val="000000"/>
        </w:rPr>
        <w:t>медикаменти та перев’язувальні матеріали – 0,0 тис.</w:t>
      </w:r>
      <w:r w:rsidRPr="008A2138">
        <w:rPr>
          <w:color w:val="000000"/>
          <w:lang w:val="uk-UA"/>
        </w:rPr>
        <w:t xml:space="preserve"> </w:t>
      </w:r>
      <w:r w:rsidRPr="008A2138">
        <w:rPr>
          <w:color w:val="000000"/>
        </w:rPr>
        <w:t>грн.;</w:t>
      </w:r>
    </w:p>
    <w:p w14:paraId="51898B86" w14:textId="77777777" w:rsidR="000B7276" w:rsidRPr="008A2138" w:rsidRDefault="000B7276" w:rsidP="000B7276">
      <w:pPr>
        <w:pStyle w:val="aff3"/>
        <w:numPr>
          <w:ilvl w:val="0"/>
          <w:numId w:val="7"/>
        </w:numPr>
        <w:spacing w:before="0" w:beforeAutospacing="0" w:after="0" w:afterAutospacing="0" w:line="276" w:lineRule="auto"/>
        <w:ind w:left="0" w:firstLine="567"/>
        <w:jc w:val="both"/>
        <w:rPr>
          <w:color w:val="000000"/>
        </w:rPr>
      </w:pPr>
      <w:r w:rsidRPr="008A2138">
        <w:rPr>
          <w:color w:val="000000"/>
        </w:rPr>
        <w:t>продукти харчування – 113,7 тис.</w:t>
      </w:r>
      <w:r w:rsidRPr="008A2138">
        <w:rPr>
          <w:color w:val="000000"/>
          <w:lang w:val="uk-UA"/>
        </w:rPr>
        <w:t xml:space="preserve"> </w:t>
      </w:r>
      <w:r w:rsidRPr="008A2138">
        <w:rPr>
          <w:color w:val="000000"/>
        </w:rPr>
        <w:t>грн.;</w:t>
      </w:r>
    </w:p>
    <w:p w14:paraId="24BA66ED" w14:textId="77777777" w:rsidR="000B7276" w:rsidRPr="008A2138" w:rsidRDefault="000B7276" w:rsidP="000B7276">
      <w:pPr>
        <w:pStyle w:val="aff3"/>
        <w:numPr>
          <w:ilvl w:val="0"/>
          <w:numId w:val="7"/>
        </w:numPr>
        <w:spacing w:before="0" w:beforeAutospacing="0" w:after="0" w:afterAutospacing="0" w:line="276" w:lineRule="auto"/>
        <w:ind w:left="0" w:firstLine="567"/>
        <w:jc w:val="both"/>
        <w:rPr>
          <w:color w:val="000000"/>
        </w:rPr>
      </w:pPr>
      <w:r w:rsidRPr="008A2138">
        <w:rPr>
          <w:color w:val="000000"/>
        </w:rPr>
        <w:t xml:space="preserve">оплата комунальних послуг та енергоносіїв – </w:t>
      </w:r>
      <w:r w:rsidRPr="008A2138">
        <w:rPr>
          <w:color w:val="000000"/>
          <w:lang w:val="uk-UA"/>
        </w:rPr>
        <w:t>12 985,24</w:t>
      </w:r>
      <w:r w:rsidRPr="008A2138">
        <w:rPr>
          <w:color w:val="000000"/>
        </w:rPr>
        <w:t xml:space="preserve"> тис.</w:t>
      </w:r>
      <w:r w:rsidRPr="008A2138">
        <w:rPr>
          <w:color w:val="000000"/>
          <w:lang w:val="uk-UA"/>
        </w:rPr>
        <w:t xml:space="preserve"> </w:t>
      </w:r>
      <w:r w:rsidRPr="008A2138">
        <w:rPr>
          <w:color w:val="000000"/>
        </w:rPr>
        <w:t>грн.;</w:t>
      </w:r>
    </w:p>
    <w:p w14:paraId="1E0B645F" w14:textId="77777777" w:rsidR="000B7276" w:rsidRPr="008A2138" w:rsidRDefault="000B7276" w:rsidP="000B7276">
      <w:pPr>
        <w:pStyle w:val="aff3"/>
        <w:numPr>
          <w:ilvl w:val="0"/>
          <w:numId w:val="7"/>
        </w:numPr>
        <w:spacing w:before="0" w:beforeAutospacing="0" w:after="0" w:afterAutospacing="0" w:line="276" w:lineRule="auto"/>
        <w:ind w:left="0" w:firstLine="567"/>
        <w:jc w:val="both"/>
        <w:rPr>
          <w:color w:val="000000"/>
        </w:rPr>
      </w:pPr>
      <w:r w:rsidRPr="008A2138">
        <w:rPr>
          <w:color w:val="000000"/>
        </w:rPr>
        <w:t xml:space="preserve">дослідження і розробки, окремі заходи по реалізації державних (регіональних) програм – </w:t>
      </w:r>
      <w:r w:rsidRPr="008A2138">
        <w:rPr>
          <w:color w:val="000000"/>
          <w:lang w:val="uk-UA"/>
        </w:rPr>
        <w:t>44,94</w:t>
      </w:r>
      <w:r w:rsidRPr="008A2138">
        <w:rPr>
          <w:color w:val="000000"/>
        </w:rPr>
        <w:t xml:space="preserve"> тис.</w:t>
      </w:r>
      <w:r w:rsidRPr="008A2138">
        <w:rPr>
          <w:color w:val="000000"/>
          <w:lang w:val="uk-UA"/>
        </w:rPr>
        <w:t xml:space="preserve"> </w:t>
      </w:r>
      <w:r w:rsidRPr="008A2138">
        <w:rPr>
          <w:color w:val="000000"/>
        </w:rPr>
        <w:t>грн.;</w:t>
      </w:r>
    </w:p>
    <w:p w14:paraId="361654EC" w14:textId="77777777" w:rsidR="000B7276" w:rsidRPr="00A245AF" w:rsidRDefault="000B7276" w:rsidP="000B7276">
      <w:pPr>
        <w:pStyle w:val="aff3"/>
        <w:numPr>
          <w:ilvl w:val="0"/>
          <w:numId w:val="7"/>
        </w:numPr>
        <w:spacing w:before="0" w:beforeAutospacing="0" w:after="0" w:afterAutospacing="0" w:line="276" w:lineRule="auto"/>
        <w:ind w:left="0" w:firstLine="567"/>
        <w:jc w:val="both"/>
        <w:rPr>
          <w:color w:val="000000"/>
        </w:rPr>
      </w:pPr>
      <w:r w:rsidRPr="00A245AF">
        <w:rPr>
          <w:color w:val="000000"/>
        </w:rPr>
        <w:t xml:space="preserve">поточні трансферти органам державного управління інших рівнів – </w:t>
      </w:r>
      <w:r w:rsidRPr="00A245AF">
        <w:rPr>
          <w:color w:val="000000"/>
          <w:lang w:val="uk-UA"/>
        </w:rPr>
        <w:t>28 023,02</w:t>
      </w:r>
      <w:r w:rsidRPr="00A245AF">
        <w:rPr>
          <w:color w:val="000000"/>
        </w:rPr>
        <w:t xml:space="preserve"> тис.</w:t>
      </w:r>
      <w:r w:rsidRPr="00A245AF">
        <w:rPr>
          <w:color w:val="000000"/>
          <w:lang w:val="uk-UA"/>
        </w:rPr>
        <w:t xml:space="preserve"> </w:t>
      </w:r>
      <w:r w:rsidRPr="00A245AF">
        <w:rPr>
          <w:color w:val="000000"/>
        </w:rPr>
        <w:t>грн.;</w:t>
      </w:r>
    </w:p>
    <w:p w14:paraId="11C4B55C" w14:textId="77777777" w:rsidR="000B7276" w:rsidRPr="00CA7753" w:rsidRDefault="000B7276" w:rsidP="000B7276">
      <w:pPr>
        <w:pStyle w:val="aff3"/>
        <w:numPr>
          <w:ilvl w:val="0"/>
          <w:numId w:val="7"/>
        </w:numPr>
        <w:spacing w:before="0" w:beforeAutospacing="0" w:after="0" w:afterAutospacing="0" w:line="276" w:lineRule="auto"/>
        <w:ind w:left="0" w:firstLine="567"/>
        <w:jc w:val="both"/>
        <w:rPr>
          <w:color w:val="000000"/>
          <w:highlight w:val="lightGray"/>
        </w:rPr>
      </w:pPr>
      <w:r w:rsidRPr="00A245AF">
        <w:rPr>
          <w:color w:val="000000"/>
          <w:lang w:val="uk-UA"/>
        </w:rPr>
        <w:t>соціальне</w:t>
      </w:r>
      <w:r w:rsidRPr="008A2138">
        <w:rPr>
          <w:color w:val="000000"/>
          <w:lang w:val="uk-UA"/>
        </w:rPr>
        <w:t xml:space="preserve"> забезпечення – 17 498,16 тис. грн..</w:t>
      </w:r>
    </w:p>
    <w:p w14:paraId="426E32CF" w14:textId="77777777" w:rsidR="000B7276" w:rsidRDefault="000B7276" w:rsidP="000B7276">
      <w:pPr>
        <w:pStyle w:val="21"/>
        <w:spacing w:line="276" w:lineRule="auto"/>
        <w:ind w:firstLine="567"/>
        <w:rPr>
          <w:rFonts w:ascii="e-ukraine" w:hAnsi="e-ukraine"/>
          <w:color w:val="000000"/>
          <w:highlight w:val="green"/>
        </w:rPr>
      </w:pPr>
    </w:p>
    <w:p w14:paraId="18A0055F" w14:textId="77777777" w:rsidR="000B7276" w:rsidRPr="000B7276" w:rsidRDefault="000B7276" w:rsidP="000B7276">
      <w:pPr>
        <w:pStyle w:val="21"/>
        <w:spacing w:line="276" w:lineRule="auto"/>
        <w:jc w:val="center"/>
        <w:rPr>
          <w:b/>
          <w:bCs/>
          <w:color w:val="000000"/>
          <w:sz w:val="24"/>
          <w:szCs w:val="24"/>
        </w:rPr>
      </w:pPr>
      <w:r w:rsidRPr="000B7276">
        <w:rPr>
          <w:b/>
          <w:bCs/>
          <w:color w:val="000000"/>
          <w:sz w:val="24"/>
          <w:szCs w:val="24"/>
        </w:rPr>
        <w:t>Промисловий та агропромисловий комплекс</w:t>
      </w:r>
    </w:p>
    <w:p w14:paraId="4DFABCA4" w14:textId="77777777" w:rsidR="000B7276" w:rsidRPr="000B7276" w:rsidRDefault="000B7276" w:rsidP="000B7276">
      <w:pPr>
        <w:pStyle w:val="21"/>
        <w:spacing w:line="276" w:lineRule="auto"/>
        <w:ind w:left="0" w:firstLine="567"/>
        <w:jc w:val="both"/>
        <w:rPr>
          <w:sz w:val="24"/>
          <w:szCs w:val="24"/>
        </w:rPr>
      </w:pPr>
      <w:r w:rsidRPr="000B7276">
        <w:rPr>
          <w:sz w:val="24"/>
          <w:szCs w:val="24"/>
        </w:rPr>
        <w:t>Основні економічні показники діяльності промислових та агропромислових підприємств громади за звітній період, у зв’язку з воєнним станом в країні та безпосереднім розташування громади до лінії зіткнення, вищезазначеними підприємствами та управлінням статистики в Донецькій області інформацію не надано.</w:t>
      </w:r>
    </w:p>
    <w:p w14:paraId="2723C316" w14:textId="77777777" w:rsidR="000B7276" w:rsidRDefault="000B7276" w:rsidP="000B7276">
      <w:pPr>
        <w:pStyle w:val="21"/>
        <w:spacing w:line="276" w:lineRule="auto"/>
        <w:ind w:firstLine="567"/>
        <w:rPr>
          <w:b/>
          <w:bCs/>
          <w:szCs w:val="24"/>
        </w:rPr>
      </w:pPr>
    </w:p>
    <w:p w14:paraId="21FFDEDD" w14:textId="77777777" w:rsidR="000B7276" w:rsidRPr="000B7276" w:rsidRDefault="000B7276" w:rsidP="000B7276">
      <w:pPr>
        <w:pStyle w:val="21"/>
        <w:spacing w:after="0" w:line="276" w:lineRule="auto"/>
        <w:jc w:val="center"/>
        <w:rPr>
          <w:b/>
          <w:bCs/>
          <w:sz w:val="24"/>
          <w:szCs w:val="24"/>
        </w:rPr>
      </w:pPr>
      <w:r w:rsidRPr="000B7276">
        <w:rPr>
          <w:b/>
          <w:bCs/>
          <w:sz w:val="24"/>
          <w:szCs w:val="24"/>
        </w:rPr>
        <w:t>Розвиток земельних відносин</w:t>
      </w:r>
    </w:p>
    <w:p w14:paraId="70157CC7" w14:textId="77777777" w:rsidR="000B7276" w:rsidRPr="000B7276" w:rsidRDefault="000B7276" w:rsidP="000B7276">
      <w:pPr>
        <w:tabs>
          <w:tab w:val="left" w:pos="142"/>
          <w:tab w:val="left" w:pos="709"/>
        </w:tabs>
        <w:spacing w:line="276" w:lineRule="auto"/>
        <w:ind w:firstLine="567"/>
        <w:jc w:val="both"/>
        <w:rPr>
          <w:sz w:val="24"/>
          <w:szCs w:val="24"/>
        </w:rPr>
      </w:pPr>
      <w:r w:rsidRPr="000B7276">
        <w:rPr>
          <w:sz w:val="24"/>
          <w:szCs w:val="24"/>
        </w:rPr>
        <w:t>Протягом 2023 року виконано наступні завдання та заходи, передбачені Програмою соціально-економічного та культурного розвитку Курахівської міської територіальної громади:</w:t>
      </w:r>
    </w:p>
    <w:p w14:paraId="0360DCDA" w14:textId="77777777" w:rsidR="000B7276" w:rsidRPr="000B7276" w:rsidRDefault="000B7276" w:rsidP="000B7276">
      <w:pPr>
        <w:pStyle w:val="a6"/>
        <w:numPr>
          <w:ilvl w:val="0"/>
          <w:numId w:val="29"/>
        </w:numPr>
        <w:tabs>
          <w:tab w:val="left" w:pos="142"/>
          <w:tab w:val="left" w:pos="709"/>
          <w:tab w:val="left" w:pos="851"/>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Проведено інвентаризацію земель комунальної власності під об’єктами Комплексу Успенівського водозабору, розташованого за межами населених пунктів Курахівської міської територіальної громади Покровського району Донецької області загальною площею 5,9704 га на суму 139,14 тис. грн..</w:t>
      </w:r>
    </w:p>
    <w:p w14:paraId="360542BB" w14:textId="77777777" w:rsidR="000B7276" w:rsidRPr="000B7276" w:rsidRDefault="000B7276" w:rsidP="000B7276">
      <w:pPr>
        <w:pStyle w:val="a6"/>
        <w:numPr>
          <w:ilvl w:val="0"/>
          <w:numId w:val="29"/>
        </w:numPr>
        <w:tabs>
          <w:tab w:val="left" w:pos="142"/>
          <w:tab w:val="left" w:pos="709"/>
          <w:tab w:val="left" w:pos="851"/>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Проведено нормативну грошову оцінку земельних ділянок Курахівської міської територіальної громади Покровського району Донецької області загальною площею 35156,154 га на суму 878,850 тис. грн..</w:t>
      </w:r>
    </w:p>
    <w:p w14:paraId="02DDC7DE" w14:textId="77777777" w:rsidR="000B7276" w:rsidRPr="000B7276" w:rsidRDefault="000B7276" w:rsidP="000B7276">
      <w:pPr>
        <w:pStyle w:val="a6"/>
        <w:tabs>
          <w:tab w:val="left" w:pos="142"/>
          <w:tab w:val="left" w:pos="709"/>
          <w:tab w:val="left" w:pos="851"/>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Також протягом звітного періоду у сфері розвитку земельних відносин здійснено наступне:</w:t>
      </w:r>
    </w:p>
    <w:p w14:paraId="11495183" w14:textId="77777777" w:rsidR="000B7276" w:rsidRPr="000B7276" w:rsidRDefault="000B7276" w:rsidP="000B7276">
      <w:pPr>
        <w:pStyle w:val="a6"/>
        <w:tabs>
          <w:tab w:val="left" w:pos="142"/>
          <w:tab w:val="left" w:pos="709"/>
          <w:tab w:val="left" w:pos="851"/>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 xml:space="preserve">Підготовлено наступні проекти розпоряджень: </w:t>
      </w:r>
    </w:p>
    <w:p w14:paraId="44C8DB78" w14:textId="77777777" w:rsidR="000B7276" w:rsidRPr="000B7276" w:rsidRDefault="000B7276" w:rsidP="000B7276">
      <w:pPr>
        <w:pStyle w:val="a6"/>
        <w:tabs>
          <w:tab w:val="left" w:pos="142"/>
          <w:tab w:val="left" w:pos="709"/>
          <w:tab w:val="left" w:pos="851"/>
        </w:tabs>
        <w:spacing w:after="0" w:line="276" w:lineRule="auto"/>
        <w:ind w:left="0" w:firstLine="567"/>
        <w:jc w:val="both"/>
        <w:rPr>
          <w:rFonts w:ascii="Times New Roman" w:eastAsia="Times New Roman" w:hAnsi="Times New Roman"/>
          <w:sz w:val="24"/>
          <w:szCs w:val="24"/>
          <w:highlight w:val="lightGray"/>
          <w:lang w:val="uk-UA" w:eastAsia="ru-RU"/>
        </w:rPr>
      </w:pPr>
      <w:r w:rsidRPr="000B7276">
        <w:rPr>
          <w:rFonts w:ascii="Times New Roman" w:hAnsi="Times New Roman"/>
          <w:sz w:val="24"/>
          <w:szCs w:val="24"/>
          <w:lang w:val="uk-UA"/>
        </w:rPr>
        <w:t>-</w:t>
      </w:r>
      <w:r w:rsidRPr="000B7276">
        <w:rPr>
          <w:rFonts w:ascii="Times New Roman" w:eastAsia="Times New Roman" w:hAnsi="Times New Roman"/>
          <w:sz w:val="24"/>
          <w:szCs w:val="24"/>
          <w:lang w:val="uk-UA" w:eastAsia="ru-RU"/>
        </w:rPr>
        <w:t xml:space="preserve"> про оновлення та затвердження складу постійно діючої комісії з питань бджільництва, попередження та встановлення факту отруєння бджіл на території Курахівської міської територіальної громади на 2023 рік;</w:t>
      </w:r>
    </w:p>
    <w:p w14:paraId="68986302" w14:textId="77777777" w:rsidR="000B7276" w:rsidRPr="000B7276" w:rsidRDefault="000B7276" w:rsidP="000B7276">
      <w:pPr>
        <w:pStyle w:val="a6"/>
        <w:tabs>
          <w:tab w:val="left" w:pos="142"/>
          <w:tab w:val="left" w:pos="709"/>
          <w:tab w:val="left" w:pos="851"/>
        </w:tabs>
        <w:spacing w:after="0" w:line="276" w:lineRule="auto"/>
        <w:ind w:left="0" w:firstLine="567"/>
        <w:jc w:val="both"/>
        <w:rPr>
          <w:rFonts w:ascii="Times New Roman" w:eastAsia="Times New Roman" w:hAnsi="Times New Roman"/>
          <w:sz w:val="24"/>
          <w:szCs w:val="24"/>
          <w:lang w:val="uk-UA" w:eastAsia="ru-RU"/>
        </w:rPr>
      </w:pPr>
      <w:r w:rsidRPr="000B7276">
        <w:rPr>
          <w:rFonts w:ascii="Times New Roman" w:eastAsia="Times New Roman" w:hAnsi="Times New Roman"/>
          <w:sz w:val="24"/>
          <w:szCs w:val="24"/>
          <w:lang w:val="uk-UA" w:eastAsia="ru-RU"/>
        </w:rPr>
        <w:t>- про утворення та затвердження складу комісії з визначення шкоди та збитків, завданих особистим селянським господарствам та/або фермерським господарствам, що зареєстровані як фізичні особи - підприємці, внаслідок збройної агресії Російської Федерації;</w:t>
      </w:r>
    </w:p>
    <w:p w14:paraId="391B2A74" w14:textId="77777777" w:rsidR="000B7276" w:rsidRPr="000B7276" w:rsidRDefault="000B7276" w:rsidP="000B7276">
      <w:pPr>
        <w:pStyle w:val="aa"/>
        <w:tabs>
          <w:tab w:val="left" w:pos="426"/>
          <w:tab w:val="left" w:pos="709"/>
        </w:tabs>
        <w:spacing w:line="276" w:lineRule="auto"/>
        <w:ind w:firstLine="567"/>
        <w:contextualSpacing/>
        <w:jc w:val="both"/>
        <w:rPr>
          <w:sz w:val="24"/>
          <w:szCs w:val="24"/>
          <w:lang w:val="uk-UA"/>
        </w:rPr>
      </w:pPr>
      <w:r w:rsidRPr="000B7276">
        <w:rPr>
          <w:sz w:val="24"/>
          <w:szCs w:val="24"/>
          <w:lang w:val="uk-UA"/>
        </w:rPr>
        <w:lastRenderedPageBreak/>
        <w:t>- про поновлення договорів оренди земельних ділянок - 29 загальною площею 636,7854 га з них:</w:t>
      </w:r>
    </w:p>
    <w:p w14:paraId="62387F1A" w14:textId="77777777" w:rsidR="000B7276" w:rsidRPr="000B7276" w:rsidRDefault="000B7276" w:rsidP="000B7276">
      <w:pPr>
        <w:pStyle w:val="aa"/>
        <w:numPr>
          <w:ilvl w:val="0"/>
          <w:numId w:val="8"/>
        </w:numPr>
        <w:tabs>
          <w:tab w:val="left" w:pos="426"/>
          <w:tab w:val="left" w:pos="709"/>
          <w:tab w:val="left" w:pos="993"/>
        </w:tabs>
        <w:spacing w:line="276" w:lineRule="auto"/>
        <w:ind w:left="0" w:firstLine="567"/>
        <w:contextualSpacing/>
        <w:jc w:val="both"/>
        <w:rPr>
          <w:sz w:val="24"/>
          <w:szCs w:val="24"/>
          <w:lang w:val="uk-UA"/>
        </w:rPr>
      </w:pPr>
      <w:r w:rsidRPr="000B7276">
        <w:rPr>
          <w:sz w:val="24"/>
          <w:szCs w:val="24"/>
          <w:lang w:val="uk-UA"/>
        </w:rPr>
        <w:t>5 для будівництва та обслуговування будівель торгівлі загальною площею  0,7344 га;</w:t>
      </w:r>
    </w:p>
    <w:p w14:paraId="2C70F5EB" w14:textId="77777777" w:rsidR="000B7276" w:rsidRPr="000B7276" w:rsidRDefault="000B7276" w:rsidP="000B7276">
      <w:pPr>
        <w:pStyle w:val="aa"/>
        <w:numPr>
          <w:ilvl w:val="0"/>
          <w:numId w:val="8"/>
        </w:numPr>
        <w:tabs>
          <w:tab w:val="left" w:pos="426"/>
          <w:tab w:val="left" w:pos="709"/>
          <w:tab w:val="left" w:pos="993"/>
        </w:tabs>
        <w:spacing w:line="276" w:lineRule="auto"/>
        <w:ind w:left="0" w:firstLine="567"/>
        <w:contextualSpacing/>
        <w:jc w:val="both"/>
        <w:rPr>
          <w:sz w:val="24"/>
          <w:szCs w:val="24"/>
          <w:lang w:val="uk-UA"/>
        </w:rPr>
      </w:pPr>
      <w:r w:rsidRPr="000B7276">
        <w:rPr>
          <w:sz w:val="24"/>
          <w:szCs w:val="24"/>
          <w:lang w:val="uk-UA"/>
        </w:rPr>
        <w:t>3 для ведення городництва загальною площею 17,0000 га;</w:t>
      </w:r>
    </w:p>
    <w:p w14:paraId="0496FA50" w14:textId="77777777" w:rsidR="000B7276" w:rsidRPr="000B7276" w:rsidRDefault="000B7276" w:rsidP="000B7276">
      <w:pPr>
        <w:pStyle w:val="aa"/>
        <w:numPr>
          <w:ilvl w:val="0"/>
          <w:numId w:val="8"/>
        </w:numPr>
        <w:tabs>
          <w:tab w:val="left" w:pos="426"/>
          <w:tab w:val="left" w:pos="709"/>
          <w:tab w:val="left" w:pos="993"/>
        </w:tabs>
        <w:spacing w:line="276" w:lineRule="auto"/>
        <w:ind w:left="0" w:firstLine="567"/>
        <w:contextualSpacing/>
        <w:jc w:val="both"/>
        <w:rPr>
          <w:sz w:val="24"/>
          <w:szCs w:val="24"/>
          <w:lang w:val="uk-UA"/>
        </w:rPr>
      </w:pPr>
      <w:r w:rsidRPr="000B7276">
        <w:rPr>
          <w:sz w:val="24"/>
          <w:szCs w:val="24"/>
          <w:lang w:val="uk-UA"/>
        </w:rPr>
        <w:t>1 для сінокосіння та випасання худоби загальною площею 31,0000 га;</w:t>
      </w:r>
    </w:p>
    <w:p w14:paraId="2F0D7C8C" w14:textId="77777777" w:rsidR="000B7276" w:rsidRPr="000B7276" w:rsidRDefault="000B7276" w:rsidP="000B7276">
      <w:pPr>
        <w:pStyle w:val="aa"/>
        <w:numPr>
          <w:ilvl w:val="0"/>
          <w:numId w:val="8"/>
        </w:numPr>
        <w:tabs>
          <w:tab w:val="left" w:pos="426"/>
          <w:tab w:val="left" w:pos="709"/>
          <w:tab w:val="left" w:pos="993"/>
        </w:tabs>
        <w:spacing w:line="276" w:lineRule="auto"/>
        <w:ind w:left="0" w:firstLine="567"/>
        <w:contextualSpacing/>
        <w:jc w:val="both"/>
        <w:rPr>
          <w:sz w:val="24"/>
          <w:szCs w:val="24"/>
          <w:lang w:val="uk-UA"/>
        </w:rPr>
      </w:pPr>
      <w:r w:rsidRPr="000B7276">
        <w:rPr>
          <w:sz w:val="24"/>
          <w:szCs w:val="24"/>
          <w:lang w:val="uk-UA"/>
        </w:rPr>
        <w:t>20 для ведення товарного сільськогосподарського виробництва загальною площею 588,051 га.</w:t>
      </w:r>
    </w:p>
    <w:p w14:paraId="336FC427" w14:textId="77777777" w:rsidR="000B7276" w:rsidRPr="000B7276" w:rsidRDefault="000B7276" w:rsidP="000B7276">
      <w:pPr>
        <w:tabs>
          <w:tab w:val="left" w:pos="709"/>
        </w:tabs>
        <w:spacing w:line="276" w:lineRule="auto"/>
        <w:ind w:firstLine="567"/>
        <w:contextualSpacing/>
        <w:jc w:val="both"/>
        <w:rPr>
          <w:sz w:val="24"/>
          <w:szCs w:val="24"/>
        </w:rPr>
      </w:pPr>
      <w:r w:rsidRPr="000B7276">
        <w:rPr>
          <w:sz w:val="24"/>
          <w:szCs w:val="24"/>
        </w:rPr>
        <w:t>- про припинення договору оренди земельних ділянок в зв’язку з закінченням строку дії договору оренди землі загальною площею 74,4054 га;</w:t>
      </w:r>
    </w:p>
    <w:p w14:paraId="61C4D5F8" w14:textId="77777777" w:rsidR="000B7276" w:rsidRPr="000B7276" w:rsidRDefault="000B7276" w:rsidP="000B7276">
      <w:pPr>
        <w:pStyle w:val="a6"/>
        <w:tabs>
          <w:tab w:val="left" w:pos="709"/>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 про надання земельних ділянок в оренду 9 загальною площею 76,0991 га, з них:</w:t>
      </w:r>
    </w:p>
    <w:p w14:paraId="57518813" w14:textId="77777777" w:rsidR="000B7276" w:rsidRPr="000B7276" w:rsidRDefault="000B7276" w:rsidP="000B7276">
      <w:pPr>
        <w:pStyle w:val="aa"/>
        <w:numPr>
          <w:ilvl w:val="0"/>
          <w:numId w:val="8"/>
        </w:numPr>
        <w:tabs>
          <w:tab w:val="left" w:pos="426"/>
          <w:tab w:val="left" w:pos="709"/>
          <w:tab w:val="left" w:pos="993"/>
        </w:tabs>
        <w:spacing w:line="276" w:lineRule="auto"/>
        <w:ind w:left="0" w:firstLine="567"/>
        <w:contextualSpacing/>
        <w:jc w:val="both"/>
        <w:rPr>
          <w:sz w:val="24"/>
          <w:szCs w:val="24"/>
          <w:lang w:val="uk-UA"/>
        </w:rPr>
      </w:pPr>
      <w:r w:rsidRPr="000B7276">
        <w:rPr>
          <w:sz w:val="24"/>
          <w:szCs w:val="24"/>
          <w:lang w:val="uk-UA"/>
        </w:rPr>
        <w:t>2 земельні ділянки загальною площею 1,3288 га для розміщення та експлуатації основних, підсобних і допоміжних будівель та споруд підприємств переробної, машинобудівної та іншої промисловості;</w:t>
      </w:r>
    </w:p>
    <w:p w14:paraId="6DDE19D7" w14:textId="77777777" w:rsidR="000B7276" w:rsidRPr="000B7276" w:rsidRDefault="000B7276" w:rsidP="000B7276">
      <w:pPr>
        <w:pStyle w:val="aa"/>
        <w:numPr>
          <w:ilvl w:val="0"/>
          <w:numId w:val="8"/>
        </w:numPr>
        <w:tabs>
          <w:tab w:val="left" w:pos="426"/>
          <w:tab w:val="left" w:pos="709"/>
          <w:tab w:val="left" w:pos="993"/>
        </w:tabs>
        <w:spacing w:line="276" w:lineRule="auto"/>
        <w:ind w:left="0" w:firstLine="567"/>
        <w:contextualSpacing/>
        <w:jc w:val="both"/>
        <w:rPr>
          <w:sz w:val="24"/>
          <w:szCs w:val="24"/>
          <w:lang w:val="uk-UA"/>
        </w:rPr>
      </w:pPr>
      <w:r w:rsidRPr="000B7276">
        <w:rPr>
          <w:sz w:val="24"/>
          <w:szCs w:val="24"/>
          <w:lang w:val="uk-UA"/>
        </w:rPr>
        <w:t>1 земельна ділянка загальною площею 0,3649 га для  будівництва та обслуговування об’єктів рекреаційного призначення;</w:t>
      </w:r>
    </w:p>
    <w:p w14:paraId="7C923E3E" w14:textId="77777777" w:rsidR="000B7276" w:rsidRPr="000B7276" w:rsidRDefault="000B7276" w:rsidP="000B7276">
      <w:pPr>
        <w:pStyle w:val="aa"/>
        <w:numPr>
          <w:ilvl w:val="0"/>
          <w:numId w:val="8"/>
        </w:numPr>
        <w:tabs>
          <w:tab w:val="left" w:pos="426"/>
          <w:tab w:val="left" w:pos="709"/>
          <w:tab w:val="left" w:pos="993"/>
        </w:tabs>
        <w:spacing w:line="276" w:lineRule="auto"/>
        <w:ind w:left="0" w:firstLine="567"/>
        <w:contextualSpacing/>
        <w:jc w:val="both"/>
        <w:rPr>
          <w:sz w:val="24"/>
          <w:szCs w:val="24"/>
          <w:lang w:val="uk-UA"/>
        </w:rPr>
      </w:pPr>
      <w:r w:rsidRPr="000B7276">
        <w:rPr>
          <w:sz w:val="24"/>
          <w:szCs w:val="24"/>
          <w:lang w:val="uk-UA"/>
        </w:rPr>
        <w:t>6 загальною площею 74,4054 га для ведення товарного сільськогосподарського виробництва за рахунок земель невитребуваного пайового фонду колишнього КСП ім. Свердлова.</w:t>
      </w:r>
    </w:p>
    <w:p w14:paraId="116ADB85" w14:textId="77777777" w:rsidR="000B7276" w:rsidRPr="000B7276" w:rsidRDefault="000B7276" w:rsidP="000B7276">
      <w:pPr>
        <w:pStyle w:val="a6"/>
        <w:tabs>
          <w:tab w:val="left" w:pos="709"/>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Проведено державну реєстрацію права комунальної власності на 23 земельні ділянки загальною площею 332,8416 га відповідно Витягів з Державного реєстру речових прав відповідно до Закону України «Про державну реєстрацію речових прав на нерухоме майно та їх обтяжень».</w:t>
      </w:r>
    </w:p>
    <w:p w14:paraId="4B742EB2" w14:textId="77777777" w:rsidR="000B7276" w:rsidRPr="000B7276" w:rsidRDefault="000B7276" w:rsidP="000B7276">
      <w:pPr>
        <w:pStyle w:val="a6"/>
        <w:tabs>
          <w:tab w:val="left" w:pos="709"/>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Укладено 10 договорів оренди землі.</w:t>
      </w:r>
    </w:p>
    <w:p w14:paraId="4330310A" w14:textId="77777777" w:rsidR="000B7276" w:rsidRPr="000B7276" w:rsidRDefault="000B7276" w:rsidP="000B7276">
      <w:pPr>
        <w:pStyle w:val="a6"/>
        <w:tabs>
          <w:tab w:val="left" w:pos="709"/>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Укладено 3 додаткові угоди про розірвання договорів оренди землі у зв’язку з закінченням  строку дії договору оренди землі.</w:t>
      </w:r>
    </w:p>
    <w:p w14:paraId="2AD62653" w14:textId="77777777" w:rsidR="000B7276" w:rsidRPr="000B7276" w:rsidRDefault="000B7276" w:rsidP="000B7276">
      <w:pPr>
        <w:pStyle w:val="a6"/>
        <w:tabs>
          <w:tab w:val="left" w:pos="709"/>
        </w:tabs>
        <w:spacing w:after="0" w:line="276" w:lineRule="auto"/>
        <w:ind w:left="0" w:firstLine="567"/>
        <w:jc w:val="both"/>
        <w:rPr>
          <w:rFonts w:ascii="Times New Roman" w:hAnsi="Times New Roman"/>
          <w:sz w:val="24"/>
          <w:szCs w:val="24"/>
          <w:lang w:val="uk-UA"/>
        </w:rPr>
      </w:pPr>
      <w:r w:rsidRPr="000B7276">
        <w:rPr>
          <w:rFonts w:ascii="Times New Roman" w:hAnsi="Times New Roman"/>
          <w:sz w:val="24"/>
          <w:szCs w:val="24"/>
          <w:lang w:val="uk-UA"/>
        </w:rPr>
        <w:t>Укладено 3 додаткові угод щодо внесення змін до договору оренди (передача земельних ділянок в суборенду).</w:t>
      </w:r>
    </w:p>
    <w:p w14:paraId="748901E2" w14:textId="77777777" w:rsidR="000B7276" w:rsidRPr="000444EA" w:rsidRDefault="000B7276" w:rsidP="000B7276">
      <w:pPr>
        <w:pStyle w:val="a6"/>
        <w:tabs>
          <w:tab w:val="left" w:pos="709"/>
        </w:tabs>
        <w:spacing w:after="0" w:line="276" w:lineRule="auto"/>
        <w:ind w:left="0" w:firstLine="567"/>
        <w:jc w:val="both"/>
        <w:rPr>
          <w:lang w:val="uk-UA"/>
        </w:rPr>
      </w:pPr>
      <w:r w:rsidRPr="000B7276">
        <w:rPr>
          <w:rFonts w:ascii="Times New Roman" w:hAnsi="Times New Roman"/>
          <w:sz w:val="24"/>
          <w:szCs w:val="24"/>
          <w:lang w:val="uk-UA"/>
        </w:rPr>
        <w:t>Укладено 29 додаткових угод стосовно поновлення договорі оренди землі.</w:t>
      </w:r>
    </w:p>
    <w:p w14:paraId="471A4319" w14:textId="77777777" w:rsidR="000B7276" w:rsidRDefault="000B7276" w:rsidP="000B7276">
      <w:pPr>
        <w:pStyle w:val="Style5"/>
        <w:tabs>
          <w:tab w:val="left" w:pos="709"/>
        </w:tabs>
        <w:spacing w:line="276" w:lineRule="auto"/>
        <w:ind w:firstLine="567"/>
        <w:jc w:val="both"/>
        <w:rPr>
          <w:bCs/>
        </w:rPr>
      </w:pPr>
    </w:p>
    <w:p w14:paraId="558CE3A2" w14:textId="77777777" w:rsidR="000B7276" w:rsidRPr="008A2138" w:rsidRDefault="000B7276" w:rsidP="000B7276">
      <w:pPr>
        <w:pStyle w:val="Style5"/>
        <w:spacing w:line="276" w:lineRule="auto"/>
        <w:ind w:firstLine="709"/>
        <w:jc w:val="center"/>
        <w:rPr>
          <w:b/>
          <w:bCs/>
        </w:rPr>
      </w:pPr>
      <w:r w:rsidRPr="008A2138">
        <w:rPr>
          <w:b/>
          <w:bCs/>
        </w:rPr>
        <w:t>Інвестиційна діяльність та розвиток інфраструктури. Зовнішньо-економічна діяльність.</w:t>
      </w:r>
    </w:p>
    <w:p w14:paraId="1905979E" w14:textId="77777777" w:rsidR="000B7276" w:rsidRPr="0086742B" w:rsidRDefault="000B7276" w:rsidP="000B7276">
      <w:pPr>
        <w:tabs>
          <w:tab w:val="left" w:pos="142"/>
          <w:tab w:val="left" w:pos="993"/>
        </w:tabs>
        <w:autoSpaceDE w:val="0"/>
        <w:autoSpaceDN w:val="0"/>
        <w:adjustRightInd w:val="0"/>
        <w:spacing w:line="276" w:lineRule="auto"/>
        <w:ind w:firstLine="567"/>
        <w:jc w:val="both"/>
        <w:rPr>
          <w:sz w:val="24"/>
          <w:szCs w:val="24"/>
        </w:rPr>
      </w:pPr>
      <w:r w:rsidRPr="008A2138">
        <w:rPr>
          <w:sz w:val="24"/>
          <w:szCs w:val="24"/>
        </w:rPr>
        <w:t>У зв’язку із віднесенням Курахівської міської територіальної громади до зони можливих бойових дій розвиток інвестиційної діяльності на території громади тимчасово призупинено.</w:t>
      </w:r>
      <w:r w:rsidRPr="0086742B">
        <w:rPr>
          <w:sz w:val="24"/>
          <w:szCs w:val="24"/>
        </w:rPr>
        <w:t xml:space="preserve"> </w:t>
      </w:r>
    </w:p>
    <w:p w14:paraId="0696531B" w14:textId="77777777" w:rsidR="000B7276" w:rsidRDefault="000B7276" w:rsidP="000B7276">
      <w:pPr>
        <w:pStyle w:val="Style5"/>
        <w:spacing w:line="276" w:lineRule="auto"/>
        <w:ind w:firstLine="709"/>
        <w:jc w:val="both"/>
        <w:rPr>
          <w:b/>
          <w:bCs/>
        </w:rPr>
      </w:pPr>
    </w:p>
    <w:p w14:paraId="4FFEE9F5" w14:textId="77777777" w:rsidR="000B7276" w:rsidRPr="008A2138" w:rsidRDefault="000B7276" w:rsidP="000B7276">
      <w:pPr>
        <w:pStyle w:val="Style5"/>
        <w:spacing w:line="276" w:lineRule="auto"/>
        <w:ind w:firstLine="567"/>
        <w:jc w:val="center"/>
        <w:rPr>
          <w:b/>
          <w:bCs/>
        </w:rPr>
      </w:pPr>
      <w:r w:rsidRPr="008A2138">
        <w:rPr>
          <w:b/>
          <w:bCs/>
        </w:rPr>
        <w:t>Розвиток інформаційного простору. Забезпечення доступу до неупереджених джерел інформації</w:t>
      </w:r>
    </w:p>
    <w:p w14:paraId="016229DC" w14:textId="77777777" w:rsidR="000B7276" w:rsidRPr="008A2138" w:rsidRDefault="000B7276" w:rsidP="000B7276">
      <w:pPr>
        <w:tabs>
          <w:tab w:val="left" w:pos="709"/>
          <w:tab w:val="left" w:pos="1134"/>
        </w:tabs>
        <w:spacing w:line="276" w:lineRule="auto"/>
        <w:ind w:firstLine="567"/>
        <w:jc w:val="both"/>
        <w:rPr>
          <w:rFonts w:eastAsia="Lucida Sans Unicode" w:cs="Mangal"/>
          <w:kern w:val="1"/>
          <w:sz w:val="28"/>
          <w:szCs w:val="28"/>
          <w:lang w:eastAsia="zh-CN" w:bidi="hi-IN"/>
        </w:rPr>
      </w:pPr>
      <w:r w:rsidRPr="008A2138">
        <w:rPr>
          <w:rFonts w:eastAsia="Lucida Sans Unicode" w:cs="Mangal"/>
          <w:kern w:val="1"/>
          <w:sz w:val="24"/>
          <w:szCs w:val="24"/>
          <w:lang w:eastAsia="zh-CN" w:bidi="hi-IN"/>
        </w:rPr>
        <w:t>Протягом останніх років в інформаційному просторі спостерігається тенденція до скорочення традиційних інформаційних джерел, таких як друковані засоби масової інформації. Треба зауважити, що можливості друкованих засобів масової інформації досить обмежені, проте мають власний контингент споживачів послуг.</w:t>
      </w:r>
      <w:r w:rsidRPr="008A2138">
        <w:rPr>
          <w:rFonts w:eastAsia="Lucida Sans Unicode" w:cs="Mangal"/>
          <w:kern w:val="1"/>
          <w:sz w:val="28"/>
          <w:szCs w:val="28"/>
          <w:lang w:eastAsia="zh-CN" w:bidi="hi-IN"/>
        </w:rPr>
        <w:t xml:space="preserve"> </w:t>
      </w:r>
    </w:p>
    <w:p w14:paraId="2DEC85D6" w14:textId="77777777" w:rsidR="000B7276" w:rsidRPr="00CD3E57" w:rsidRDefault="000B7276" w:rsidP="000B7276">
      <w:pPr>
        <w:tabs>
          <w:tab w:val="left" w:pos="709"/>
          <w:tab w:val="left" w:pos="1134"/>
        </w:tabs>
        <w:spacing w:line="276" w:lineRule="auto"/>
        <w:ind w:firstLine="567"/>
        <w:jc w:val="both"/>
        <w:rPr>
          <w:rFonts w:eastAsia="Lucida Sans Unicode" w:cs="Mangal"/>
          <w:kern w:val="1"/>
          <w:sz w:val="24"/>
          <w:szCs w:val="24"/>
          <w:lang w:eastAsia="zh-CN" w:bidi="hi-IN"/>
        </w:rPr>
      </w:pPr>
      <w:r w:rsidRPr="008A2138">
        <w:rPr>
          <w:rFonts w:eastAsia="Lucida Sans Unicode" w:cs="Mangal"/>
          <w:kern w:val="1"/>
          <w:sz w:val="24"/>
          <w:szCs w:val="24"/>
          <w:lang w:eastAsia="zh-CN" w:bidi="hi-IN"/>
        </w:rPr>
        <w:t>У громаді відсутнє радіо, крім того, відсутні можливості щодо забезпечення системного збору та обробки інформації; інформаційно - аналітичного забезпечення; вивчення громадської думки; проведення моніторингу тощо.</w:t>
      </w:r>
      <w:r w:rsidRPr="008A2138">
        <w:rPr>
          <w:rFonts w:eastAsia="Lucida Sans Unicode"/>
          <w:kern w:val="1"/>
          <w:sz w:val="24"/>
          <w:szCs w:val="24"/>
          <w:lang w:eastAsia="zh-CN" w:bidi="hi-IN"/>
        </w:rPr>
        <w:t xml:space="preserve"> </w:t>
      </w:r>
      <w:r w:rsidRPr="008A2138">
        <w:rPr>
          <w:rFonts w:eastAsia="Lucida Sans Unicode" w:cs="Mangal"/>
          <w:kern w:val="1"/>
          <w:sz w:val="24"/>
          <w:szCs w:val="24"/>
          <w:lang w:eastAsia="zh-CN" w:bidi="hi-IN"/>
        </w:rPr>
        <w:t>Всі ці фактори не кращим чином впливають на якість та рівень інформаційного обміну між органами місцевого самоврядування і територіальною громадою.</w:t>
      </w:r>
      <w:r w:rsidRPr="00CD3E57">
        <w:rPr>
          <w:rFonts w:eastAsia="Lucida Sans Unicode" w:cs="Mangal"/>
          <w:kern w:val="1"/>
          <w:sz w:val="24"/>
          <w:szCs w:val="24"/>
          <w:lang w:eastAsia="zh-CN" w:bidi="hi-IN"/>
        </w:rPr>
        <w:t xml:space="preserve"> </w:t>
      </w:r>
    </w:p>
    <w:p w14:paraId="65D71CF6" w14:textId="77777777" w:rsidR="000B7276" w:rsidRPr="008A2138" w:rsidRDefault="000B7276" w:rsidP="000B7276">
      <w:pPr>
        <w:pStyle w:val="aa"/>
        <w:spacing w:line="276" w:lineRule="auto"/>
        <w:ind w:firstLine="567"/>
        <w:jc w:val="both"/>
        <w:rPr>
          <w:sz w:val="24"/>
          <w:szCs w:val="24"/>
          <w:lang w:val="uk-UA"/>
        </w:rPr>
      </w:pPr>
      <w:r w:rsidRPr="008A2138">
        <w:rPr>
          <w:sz w:val="24"/>
          <w:szCs w:val="24"/>
          <w:lang w:val="uk-UA"/>
        </w:rPr>
        <w:t xml:space="preserve">Інформаційна діяльність щодо висвітлення ситуації в громаді за 2023 рік: </w:t>
      </w:r>
    </w:p>
    <w:p w14:paraId="087EF3E2" w14:textId="77777777" w:rsidR="000B7276" w:rsidRPr="008A2138" w:rsidRDefault="000B7276" w:rsidP="000B7276">
      <w:pPr>
        <w:pStyle w:val="aa"/>
        <w:numPr>
          <w:ilvl w:val="0"/>
          <w:numId w:val="7"/>
        </w:numPr>
        <w:spacing w:line="276" w:lineRule="auto"/>
        <w:ind w:left="0" w:firstLine="567"/>
        <w:jc w:val="both"/>
        <w:rPr>
          <w:sz w:val="24"/>
          <w:szCs w:val="24"/>
          <w:lang w:val="uk-UA"/>
        </w:rPr>
      </w:pPr>
      <w:r w:rsidRPr="008A2138">
        <w:rPr>
          <w:sz w:val="24"/>
          <w:szCs w:val="24"/>
          <w:lang w:val="uk-UA"/>
        </w:rPr>
        <w:lastRenderedPageBreak/>
        <w:t xml:space="preserve">видано 2337 інформаційних публікацій на офіційній сторінці голови </w:t>
      </w:r>
      <w:r w:rsidRPr="008A2138">
        <w:rPr>
          <w:sz w:val="24"/>
          <w:szCs w:val="24"/>
          <w:shd w:val="clear" w:color="auto" w:fill="FFFFFF"/>
          <w:lang w:val="uk-UA"/>
        </w:rPr>
        <w:t>Курахівської міської військової адміністрації Покровського району Донецької області</w:t>
      </w:r>
      <w:r w:rsidRPr="008A2138">
        <w:rPr>
          <w:sz w:val="24"/>
          <w:szCs w:val="24"/>
          <w:lang w:val="uk-UA"/>
        </w:rPr>
        <w:t xml:space="preserve"> та на офіційній сторінці Курахівської міської ради в соціальних мережах;</w:t>
      </w:r>
    </w:p>
    <w:p w14:paraId="095ECD1E" w14:textId="77777777" w:rsidR="000B7276" w:rsidRPr="008A2138" w:rsidRDefault="000B7276" w:rsidP="000B7276">
      <w:pPr>
        <w:pStyle w:val="aa"/>
        <w:numPr>
          <w:ilvl w:val="0"/>
          <w:numId w:val="7"/>
        </w:numPr>
        <w:spacing w:line="276" w:lineRule="auto"/>
        <w:ind w:left="0" w:firstLine="567"/>
        <w:jc w:val="both"/>
        <w:rPr>
          <w:sz w:val="24"/>
          <w:szCs w:val="24"/>
          <w:lang w:val="uk-UA"/>
        </w:rPr>
      </w:pPr>
      <w:r w:rsidRPr="008A2138">
        <w:rPr>
          <w:sz w:val="24"/>
          <w:szCs w:val="24"/>
          <w:lang w:val="uk-UA"/>
        </w:rPr>
        <w:t>підтримувався рівень актуальної інформаційної політики на всіх доступних ресурсах для мешканців громади, що лишились на території та тих, хто виїхав через військові дії.</w:t>
      </w:r>
    </w:p>
    <w:p w14:paraId="14EFAB3A" w14:textId="77777777" w:rsidR="000B7276" w:rsidRDefault="000B7276" w:rsidP="000B7276">
      <w:pPr>
        <w:pStyle w:val="21"/>
        <w:spacing w:line="276" w:lineRule="auto"/>
        <w:ind w:firstLine="567"/>
        <w:rPr>
          <w:b/>
          <w:bCs/>
          <w:szCs w:val="24"/>
        </w:rPr>
      </w:pPr>
    </w:p>
    <w:p w14:paraId="498893CE" w14:textId="77777777" w:rsidR="000B7276" w:rsidRDefault="000B7276" w:rsidP="000B7276">
      <w:pPr>
        <w:pStyle w:val="21"/>
        <w:spacing w:line="276" w:lineRule="auto"/>
        <w:ind w:firstLine="567"/>
        <w:jc w:val="center"/>
        <w:rPr>
          <w:b/>
          <w:bCs/>
          <w:szCs w:val="24"/>
        </w:rPr>
      </w:pPr>
    </w:p>
    <w:p w14:paraId="179B2778" w14:textId="77777777" w:rsidR="000B7276" w:rsidRPr="009420BE" w:rsidRDefault="000B7276" w:rsidP="000B7276">
      <w:pPr>
        <w:pStyle w:val="21"/>
        <w:spacing w:line="276" w:lineRule="auto"/>
        <w:ind w:firstLine="567"/>
        <w:jc w:val="center"/>
        <w:rPr>
          <w:b/>
          <w:bCs/>
          <w:sz w:val="24"/>
          <w:szCs w:val="24"/>
        </w:rPr>
      </w:pPr>
      <w:r w:rsidRPr="009420BE">
        <w:rPr>
          <w:b/>
          <w:bCs/>
          <w:sz w:val="24"/>
          <w:szCs w:val="24"/>
        </w:rPr>
        <w:t>Розвиток підприємницького середовища</w:t>
      </w:r>
    </w:p>
    <w:p w14:paraId="3645F412" w14:textId="77777777" w:rsidR="000B7276" w:rsidRPr="009420BE" w:rsidRDefault="000B7276" w:rsidP="000B7276">
      <w:pPr>
        <w:pStyle w:val="af7"/>
        <w:spacing w:line="276" w:lineRule="auto"/>
        <w:ind w:firstLine="567"/>
        <w:jc w:val="both"/>
      </w:pPr>
      <w:r w:rsidRPr="009420BE">
        <w:t>Розпочата росією війна завдала важкого удару українській економіці та бізнесу. З початку збройної агресії проти України підприємництво змушено здійснювати свою діяльність в умовах воєнного стану з певними обмеженнями або частково. Негативний вплив воєнних дій як на території України так і на території громади унеможливив реалістичний аналіз економічного розвитку підприємств малого та середнього бізнесу.</w:t>
      </w:r>
    </w:p>
    <w:p w14:paraId="34B12956" w14:textId="77777777" w:rsidR="000B7276" w:rsidRPr="009420BE" w:rsidRDefault="000B7276" w:rsidP="000B7276">
      <w:pPr>
        <w:pStyle w:val="af7"/>
        <w:spacing w:line="276" w:lineRule="auto"/>
        <w:ind w:firstLine="567"/>
        <w:jc w:val="both"/>
      </w:pPr>
      <w:r w:rsidRPr="009420BE">
        <w:t>Негативно вплинули на розвиток малого і середнього підприємництва громади процеси, які виникли внаслідок збройного конфлікту: руйнування виробничих потужностей та транспортної інфраструктури, втрата міжгалузевих і логістичних зв’язків, погіршення фінансової ситуації, втрата суб’єктами господарювання окремих ринків збуту продукції. Відбулось зменшення попиту з огляду на зростання цін і тарифів на їхню продукцію (товари, послуги) та на великий відтік (евакуація) постійного населення громади у зв’язку з бойовими діями.</w:t>
      </w:r>
    </w:p>
    <w:p w14:paraId="0B8B9712" w14:textId="77777777" w:rsidR="000B7276" w:rsidRPr="009420BE" w:rsidRDefault="000B7276" w:rsidP="000B7276">
      <w:pPr>
        <w:pStyle w:val="Style5"/>
        <w:widowControl/>
        <w:spacing w:line="276" w:lineRule="auto"/>
        <w:ind w:firstLine="567"/>
        <w:jc w:val="both"/>
        <w:rPr>
          <w:lang w:eastAsia="zh-CN"/>
        </w:rPr>
      </w:pPr>
      <w:r w:rsidRPr="009420BE">
        <w:t xml:space="preserve">З метою уникнення масового скупчення людей у 2023 року тимчасово призупинено </w:t>
      </w:r>
      <w:r w:rsidRPr="009420BE">
        <w:rPr>
          <w:lang w:eastAsia="zh-CN"/>
        </w:rPr>
        <w:t xml:space="preserve">проведення ярмарок, державних та місцевих святкових, урочистих масових заходів, гастрольно </w:t>
      </w:r>
      <w:r w:rsidRPr="009420BE">
        <w:rPr>
          <w:b/>
          <w:lang w:eastAsia="zh-CN"/>
        </w:rPr>
        <w:t xml:space="preserve">- </w:t>
      </w:r>
      <w:r w:rsidRPr="009420BE">
        <w:rPr>
          <w:lang w:eastAsia="zh-CN"/>
        </w:rPr>
        <w:t>розважальних заходів, сезонної торгівлі.</w:t>
      </w:r>
    </w:p>
    <w:p w14:paraId="052F4451" w14:textId="77777777" w:rsidR="000B7276" w:rsidRPr="009420BE" w:rsidRDefault="000B7276" w:rsidP="000B7276">
      <w:pPr>
        <w:pStyle w:val="a6"/>
        <w:tabs>
          <w:tab w:val="left" w:pos="142"/>
          <w:tab w:val="left" w:pos="567"/>
        </w:tabs>
        <w:spacing w:after="0"/>
        <w:ind w:left="0" w:firstLine="567"/>
        <w:jc w:val="both"/>
        <w:rPr>
          <w:rFonts w:ascii="Times New Roman" w:hAnsi="Times New Roman"/>
          <w:sz w:val="24"/>
          <w:szCs w:val="24"/>
          <w:lang w:val="uk-UA"/>
        </w:rPr>
      </w:pPr>
      <w:r w:rsidRPr="009420BE">
        <w:rPr>
          <w:rFonts w:ascii="Times New Roman" w:hAnsi="Times New Roman"/>
          <w:sz w:val="24"/>
          <w:szCs w:val="24"/>
          <w:lang w:val="uk-UA"/>
        </w:rPr>
        <w:t xml:space="preserve">Доходи місцевого бюджету від діяльності суб’єктів малого підприємництва за 2023 рік склали – 36,8 млн. грн., що меньще на 3,2 млн. грн. порівняно з попереднім 2022 роком. </w:t>
      </w:r>
    </w:p>
    <w:p w14:paraId="015C8270" w14:textId="77777777" w:rsidR="000B7276" w:rsidRPr="009420BE" w:rsidRDefault="000B7276" w:rsidP="000B7276">
      <w:pPr>
        <w:tabs>
          <w:tab w:val="left" w:pos="567"/>
          <w:tab w:val="left" w:pos="1134"/>
        </w:tabs>
        <w:spacing w:line="276" w:lineRule="auto"/>
        <w:ind w:firstLine="567"/>
        <w:jc w:val="both"/>
        <w:rPr>
          <w:color w:val="FF0000"/>
          <w:sz w:val="24"/>
          <w:szCs w:val="24"/>
        </w:rPr>
      </w:pPr>
      <w:r w:rsidRPr="009420BE">
        <w:rPr>
          <w:sz w:val="24"/>
          <w:szCs w:val="24"/>
        </w:rPr>
        <w:t>Впродовж 2023 року здійснювалось залучення суб'єктів малого і середнього підприємництва для виконання робіт/послуг та придбання товарів за державні кошти. Так станом на 31.12.2023 року показник склав - 276 замовлень на загальну суму коштів 11 582,256 тис. грн..</w:t>
      </w:r>
    </w:p>
    <w:p w14:paraId="5504C034" w14:textId="77777777" w:rsidR="000B7276" w:rsidRPr="001869D1" w:rsidRDefault="000B7276" w:rsidP="000B7276">
      <w:pPr>
        <w:pStyle w:val="Style5"/>
        <w:widowControl/>
        <w:spacing w:line="276" w:lineRule="auto"/>
        <w:ind w:firstLine="567"/>
        <w:jc w:val="both"/>
        <w:rPr>
          <w:lang w:val="ru-RU" w:eastAsia="zh-CN"/>
        </w:rPr>
      </w:pPr>
    </w:p>
    <w:p w14:paraId="324E699A" w14:textId="77777777" w:rsidR="000B7276" w:rsidRPr="008A2138" w:rsidRDefault="000B7276" w:rsidP="000B7276">
      <w:pPr>
        <w:pStyle w:val="Style5"/>
        <w:spacing w:line="276" w:lineRule="auto"/>
        <w:ind w:firstLine="567"/>
        <w:jc w:val="center"/>
        <w:rPr>
          <w:b/>
          <w:bCs/>
          <w:color w:val="000000" w:themeColor="text1"/>
        </w:rPr>
      </w:pPr>
      <w:r w:rsidRPr="008A2138">
        <w:rPr>
          <w:b/>
          <w:bCs/>
          <w:color w:val="000000" w:themeColor="text1"/>
        </w:rPr>
        <w:t>Ринок праці. Зайнятість населення</w:t>
      </w:r>
    </w:p>
    <w:p w14:paraId="05360EAB" w14:textId="77777777" w:rsidR="000B7276" w:rsidRPr="009420BE" w:rsidRDefault="000B7276" w:rsidP="009420BE">
      <w:pPr>
        <w:pStyle w:val="Style5"/>
        <w:spacing w:line="276" w:lineRule="auto"/>
        <w:ind w:firstLine="567"/>
        <w:jc w:val="both"/>
        <w:rPr>
          <w:color w:val="FF0000"/>
        </w:rPr>
      </w:pPr>
      <w:r w:rsidRPr="009420BE">
        <w:t>Ринок праці Курахівської міської територіальної громади зазнав певних змін внаслідок повномасштабної військової агресії зі сторони російської федерації. Якщо характеризувати в цілому, то спостерігається диспропорція на ринку праці між попитом та пропозицією робочої сили, яка викликана релокацією бізнесу та евакуацією населення до безпечних регіонів.</w:t>
      </w:r>
      <w:r w:rsidRPr="009420BE">
        <w:rPr>
          <w:color w:val="FF0000"/>
        </w:rPr>
        <w:t xml:space="preserve"> </w:t>
      </w:r>
    </w:p>
    <w:p w14:paraId="05DD61CF" w14:textId="77777777" w:rsidR="000B7276" w:rsidRPr="009420BE" w:rsidRDefault="000B7276" w:rsidP="009420BE">
      <w:pPr>
        <w:pStyle w:val="Style5"/>
        <w:spacing w:line="276" w:lineRule="auto"/>
        <w:ind w:firstLine="567"/>
        <w:jc w:val="both"/>
      </w:pPr>
      <w:r w:rsidRPr="009420BE">
        <w:t>Завдяки активізації роботи та посилення контролю міської військово-цивільної адміністрації, підприємства, організації та установи щомісячно надавали центру зайнятості відомості про наявність вільних робочих місць та прийнятих працівників. У середньому буває 25-30 вакансій на місяць.</w:t>
      </w:r>
    </w:p>
    <w:p w14:paraId="18FDF1B5" w14:textId="77777777" w:rsidR="000B7276" w:rsidRPr="009420BE" w:rsidRDefault="000B7276" w:rsidP="009420BE">
      <w:pPr>
        <w:pStyle w:val="Style5"/>
        <w:spacing w:line="276" w:lineRule="auto"/>
        <w:ind w:firstLine="567"/>
        <w:jc w:val="both"/>
      </w:pPr>
      <w:r w:rsidRPr="009420BE">
        <w:t>З 2014 року із залученням на громадських засадах працівників органів державної влади у районному центрі зайнятості працює консультаційний пункт з надання консультацій особам з питань організації та впровадження підприємницької діяльності.</w:t>
      </w:r>
    </w:p>
    <w:p w14:paraId="612E665F" w14:textId="77777777" w:rsidR="000B7276" w:rsidRPr="009420BE" w:rsidRDefault="000B7276" w:rsidP="009420BE">
      <w:pPr>
        <w:tabs>
          <w:tab w:val="left" w:pos="284"/>
          <w:tab w:val="left" w:pos="851"/>
        </w:tabs>
        <w:spacing w:line="276" w:lineRule="auto"/>
        <w:ind w:left="567"/>
        <w:jc w:val="both"/>
        <w:rPr>
          <w:sz w:val="24"/>
          <w:szCs w:val="24"/>
        </w:rPr>
      </w:pPr>
      <w:r w:rsidRPr="009420BE">
        <w:rPr>
          <w:sz w:val="24"/>
          <w:szCs w:val="24"/>
        </w:rPr>
        <w:t>За даними Мар’їнського районного центру зайнятості за 2023 рік:</w:t>
      </w:r>
    </w:p>
    <w:p w14:paraId="4C1A3E80" w14:textId="77777777" w:rsidR="000B7276" w:rsidRPr="009420BE" w:rsidRDefault="000B7276" w:rsidP="009420BE">
      <w:pPr>
        <w:pStyle w:val="a6"/>
        <w:numPr>
          <w:ilvl w:val="0"/>
          <w:numId w:val="20"/>
        </w:numPr>
        <w:tabs>
          <w:tab w:val="left" w:pos="284"/>
          <w:tab w:val="left" w:pos="851"/>
        </w:tabs>
        <w:spacing w:after="200" w:line="276" w:lineRule="auto"/>
        <w:ind w:left="567" w:firstLine="0"/>
        <w:jc w:val="both"/>
        <w:rPr>
          <w:rFonts w:ascii="Times New Roman" w:hAnsi="Times New Roman"/>
          <w:sz w:val="24"/>
          <w:szCs w:val="24"/>
          <w:lang w:val="uk-UA"/>
        </w:rPr>
      </w:pPr>
      <w:r w:rsidRPr="009420BE">
        <w:rPr>
          <w:rFonts w:ascii="Times New Roman" w:hAnsi="Times New Roman"/>
          <w:snapToGrid w:val="0"/>
          <w:sz w:val="24"/>
          <w:szCs w:val="24"/>
          <w:lang w:val="uk-UA"/>
        </w:rPr>
        <w:t>492 безробітних отримували послуги служби зайнятості;</w:t>
      </w:r>
    </w:p>
    <w:p w14:paraId="25DC953C" w14:textId="77777777" w:rsidR="000B7276" w:rsidRPr="009420BE" w:rsidRDefault="000B7276" w:rsidP="009420BE">
      <w:pPr>
        <w:pStyle w:val="a6"/>
        <w:numPr>
          <w:ilvl w:val="0"/>
          <w:numId w:val="20"/>
        </w:numPr>
        <w:tabs>
          <w:tab w:val="left" w:pos="284"/>
          <w:tab w:val="left" w:pos="851"/>
        </w:tabs>
        <w:spacing w:after="200" w:line="276" w:lineRule="auto"/>
        <w:ind w:left="567" w:firstLine="0"/>
        <w:jc w:val="both"/>
        <w:rPr>
          <w:rFonts w:ascii="Times New Roman" w:hAnsi="Times New Roman"/>
          <w:sz w:val="24"/>
          <w:szCs w:val="24"/>
          <w:lang w:val="uk-UA"/>
        </w:rPr>
      </w:pPr>
      <w:r w:rsidRPr="009420BE">
        <w:rPr>
          <w:rFonts w:ascii="Times New Roman" w:hAnsi="Times New Roman"/>
          <w:sz w:val="24"/>
          <w:szCs w:val="24"/>
          <w:lang w:val="uk-UA"/>
        </w:rPr>
        <w:t xml:space="preserve"> 472 безробітних забезпечено роботою за сприянням служби зайнятості;</w:t>
      </w:r>
    </w:p>
    <w:p w14:paraId="1A55E562" w14:textId="77777777" w:rsidR="000B7276" w:rsidRPr="009420BE" w:rsidRDefault="000B7276" w:rsidP="009420BE">
      <w:pPr>
        <w:pStyle w:val="a6"/>
        <w:numPr>
          <w:ilvl w:val="0"/>
          <w:numId w:val="20"/>
        </w:numPr>
        <w:tabs>
          <w:tab w:val="left" w:pos="284"/>
          <w:tab w:val="left" w:pos="851"/>
        </w:tabs>
        <w:spacing w:after="200" w:line="276" w:lineRule="auto"/>
        <w:ind w:left="0" w:firstLine="567"/>
        <w:jc w:val="both"/>
        <w:rPr>
          <w:rFonts w:ascii="Times New Roman" w:hAnsi="Times New Roman"/>
          <w:sz w:val="24"/>
          <w:szCs w:val="24"/>
          <w:lang w:val="uk-UA"/>
        </w:rPr>
      </w:pPr>
      <w:r w:rsidRPr="009420BE">
        <w:rPr>
          <w:rFonts w:ascii="Times New Roman" w:hAnsi="Times New Roman"/>
          <w:sz w:val="24"/>
          <w:szCs w:val="24"/>
          <w:lang w:val="uk-UA"/>
        </w:rPr>
        <w:lastRenderedPageBreak/>
        <w:t>129 безробітних пройшли професійну підготовку, перепідготовку та підвищення кваліфікації;</w:t>
      </w:r>
    </w:p>
    <w:p w14:paraId="6C4D981F" w14:textId="77777777" w:rsidR="000B7276" w:rsidRPr="009420BE" w:rsidRDefault="000B7276" w:rsidP="009420BE">
      <w:pPr>
        <w:pStyle w:val="a6"/>
        <w:numPr>
          <w:ilvl w:val="0"/>
          <w:numId w:val="20"/>
        </w:numPr>
        <w:tabs>
          <w:tab w:val="left" w:pos="284"/>
          <w:tab w:val="left" w:pos="851"/>
        </w:tabs>
        <w:spacing w:after="200" w:line="276" w:lineRule="auto"/>
        <w:ind w:left="567" w:firstLine="0"/>
        <w:jc w:val="both"/>
        <w:rPr>
          <w:rFonts w:ascii="Times New Roman" w:hAnsi="Times New Roman"/>
          <w:sz w:val="24"/>
          <w:szCs w:val="24"/>
          <w:lang w:val="uk-UA"/>
        </w:rPr>
      </w:pPr>
      <w:r w:rsidRPr="009420BE">
        <w:rPr>
          <w:rFonts w:ascii="Times New Roman" w:hAnsi="Times New Roman"/>
          <w:sz w:val="24"/>
          <w:szCs w:val="24"/>
          <w:lang w:val="uk-UA"/>
        </w:rPr>
        <w:t>458 вакансій було подано роботодавцями до служби зайнятості.</w:t>
      </w:r>
    </w:p>
    <w:p w14:paraId="77D1CDF3" w14:textId="77777777" w:rsidR="000B7276" w:rsidRPr="009420BE" w:rsidRDefault="000B7276" w:rsidP="009420BE">
      <w:pPr>
        <w:pStyle w:val="a6"/>
        <w:tabs>
          <w:tab w:val="left" w:pos="284"/>
          <w:tab w:val="left" w:pos="851"/>
        </w:tabs>
        <w:spacing w:line="276" w:lineRule="auto"/>
        <w:ind w:left="0" w:firstLine="567"/>
        <w:jc w:val="both"/>
        <w:rPr>
          <w:rFonts w:ascii="Times New Roman" w:hAnsi="Times New Roman"/>
          <w:sz w:val="24"/>
          <w:szCs w:val="24"/>
          <w:lang w:val="uk-UA"/>
        </w:rPr>
      </w:pPr>
      <w:r w:rsidRPr="009420BE">
        <w:rPr>
          <w:rFonts w:ascii="Times New Roman" w:hAnsi="Times New Roman"/>
          <w:sz w:val="24"/>
          <w:szCs w:val="24"/>
          <w:lang w:val="uk-UA"/>
        </w:rPr>
        <w:t>За даними відділу ГУ ПФУ в Донецькій області, діяльність якого спрямована на реалізацію державної політики в сфері пенсійного забезпечення громадян, збереження фінансової стабільності пенсійної системи, забезпечення своєчасного нарахування та виплати пенсії в умовах військового конфлікту, станом на 31.12.2023 року на обліку в сервісних центрах з обслуговування громадян Курахівської ТГ перебувало 27652 пенсіонера, що склало 94,17% до факту 2022 року (29363 пенсіонера) та 89,4% до планового показника Програми на 2023 рік (30919 пенсіонер).</w:t>
      </w:r>
    </w:p>
    <w:p w14:paraId="46D6EAAC" w14:textId="77777777" w:rsidR="000B7276" w:rsidRPr="00C83E40" w:rsidRDefault="000B7276" w:rsidP="009420BE">
      <w:pPr>
        <w:pStyle w:val="a6"/>
        <w:tabs>
          <w:tab w:val="left" w:pos="284"/>
          <w:tab w:val="left" w:pos="851"/>
        </w:tabs>
        <w:spacing w:line="276" w:lineRule="auto"/>
        <w:ind w:left="0" w:firstLine="567"/>
        <w:jc w:val="both"/>
      </w:pPr>
      <w:r w:rsidRPr="009420BE">
        <w:rPr>
          <w:rFonts w:ascii="Times New Roman" w:hAnsi="Times New Roman"/>
          <w:sz w:val="24"/>
          <w:szCs w:val="24"/>
        </w:rPr>
        <w:t>Середній розмір пенсії в 202</w:t>
      </w:r>
      <w:r w:rsidRPr="009420BE">
        <w:rPr>
          <w:rFonts w:ascii="Times New Roman" w:hAnsi="Times New Roman"/>
          <w:sz w:val="24"/>
          <w:szCs w:val="24"/>
          <w:lang w:val="uk-UA"/>
        </w:rPr>
        <w:t>3</w:t>
      </w:r>
      <w:r w:rsidRPr="009420BE">
        <w:rPr>
          <w:rFonts w:ascii="Times New Roman" w:hAnsi="Times New Roman"/>
          <w:sz w:val="24"/>
          <w:szCs w:val="24"/>
        </w:rPr>
        <w:t xml:space="preserve"> році по Курахівській територіальній громаді становить </w:t>
      </w:r>
      <w:r w:rsidRPr="009420BE">
        <w:rPr>
          <w:rFonts w:ascii="Times New Roman" w:hAnsi="Times New Roman"/>
          <w:sz w:val="24"/>
          <w:szCs w:val="24"/>
          <w:lang w:val="uk-UA"/>
        </w:rPr>
        <w:t>6306,31</w:t>
      </w:r>
      <w:r w:rsidRPr="009420BE">
        <w:rPr>
          <w:rFonts w:ascii="Times New Roman" w:hAnsi="Times New Roman"/>
          <w:sz w:val="24"/>
          <w:szCs w:val="24"/>
        </w:rPr>
        <w:t xml:space="preserve"> грн., що на </w:t>
      </w:r>
      <w:r w:rsidRPr="009420BE">
        <w:rPr>
          <w:rFonts w:ascii="Times New Roman" w:hAnsi="Times New Roman"/>
          <w:sz w:val="24"/>
          <w:szCs w:val="24"/>
          <w:lang w:val="uk-UA"/>
        </w:rPr>
        <w:t xml:space="preserve">1452,23 </w:t>
      </w:r>
      <w:r w:rsidRPr="009420BE">
        <w:rPr>
          <w:rFonts w:ascii="Times New Roman" w:hAnsi="Times New Roman"/>
          <w:sz w:val="24"/>
          <w:szCs w:val="24"/>
        </w:rPr>
        <w:t>грн. більше в порівнянні з 202</w:t>
      </w:r>
      <w:r w:rsidRPr="009420BE">
        <w:rPr>
          <w:rFonts w:ascii="Times New Roman" w:hAnsi="Times New Roman"/>
          <w:sz w:val="24"/>
          <w:szCs w:val="24"/>
          <w:lang w:val="uk-UA"/>
        </w:rPr>
        <w:t>2</w:t>
      </w:r>
      <w:r w:rsidRPr="009420BE">
        <w:rPr>
          <w:rFonts w:ascii="Times New Roman" w:hAnsi="Times New Roman"/>
          <w:sz w:val="24"/>
          <w:szCs w:val="24"/>
        </w:rPr>
        <w:t xml:space="preserve"> роком </w:t>
      </w:r>
      <w:r w:rsidRPr="009420BE">
        <w:rPr>
          <w:rFonts w:ascii="Times New Roman" w:hAnsi="Times New Roman"/>
          <w:sz w:val="24"/>
          <w:szCs w:val="24"/>
          <w:lang w:val="uk-UA"/>
        </w:rPr>
        <w:t xml:space="preserve">(4854,08 </w:t>
      </w:r>
      <w:r w:rsidRPr="009420BE">
        <w:rPr>
          <w:rFonts w:ascii="Times New Roman" w:hAnsi="Times New Roman"/>
          <w:sz w:val="24"/>
          <w:szCs w:val="24"/>
        </w:rPr>
        <w:t>грн</w:t>
      </w:r>
      <w:r w:rsidRPr="009420BE">
        <w:rPr>
          <w:rFonts w:ascii="Times New Roman" w:hAnsi="Times New Roman"/>
          <w:sz w:val="24"/>
          <w:szCs w:val="24"/>
          <w:lang w:val="uk-UA"/>
        </w:rPr>
        <w:t>.)</w:t>
      </w:r>
      <w:r w:rsidRPr="009420BE">
        <w:rPr>
          <w:rFonts w:ascii="Times New Roman" w:hAnsi="Times New Roman"/>
          <w:sz w:val="24"/>
          <w:szCs w:val="24"/>
        </w:rPr>
        <w:t xml:space="preserve"> та на 1</w:t>
      </w:r>
      <w:r w:rsidRPr="009420BE">
        <w:rPr>
          <w:rFonts w:ascii="Times New Roman" w:hAnsi="Times New Roman"/>
          <w:sz w:val="24"/>
          <w:szCs w:val="24"/>
          <w:lang w:val="uk-UA"/>
        </w:rPr>
        <w:t>194,96</w:t>
      </w:r>
      <w:r w:rsidRPr="009420BE">
        <w:rPr>
          <w:rFonts w:ascii="Times New Roman" w:hAnsi="Times New Roman"/>
          <w:sz w:val="24"/>
          <w:szCs w:val="24"/>
        </w:rPr>
        <w:t xml:space="preserve"> грн. більше в порівнянні з </w:t>
      </w:r>
      <w:r w:rsidRPr="009420BE">
        <w:rPr>
          <w:rFonts w:ascii="Times New Roman" w:hAnsi="Times New Roman"/>
          <w:sz w:val="24"/>
          <w:szCs w:val="24"/>
          <w:lang w:val="uk-UA"/>
        </w:rPr>
        <w:t xml:space="preserve">плановим показником Програми на 2023 рік </w:t>
      </w:r>
      <w:r w:rsidRPr="009420BE">
        <w:rPr>
          <w:rFonts w:ascii="Times New Roman" w:hAnsi="Times New Roman"/>
          <w:sz w:val="24"/>
          <w:szCs w:val="24"/>
        </w:rPr>
        <w:t xml:space="preserve">(5111,35 грн.). </w:t>
      </w:r>
    </w:p>
    <w:p w14:paraId="3DF5AB04" w14:textId="77777777" w:rsidR="000B7276" w:rsidRPr="003C118D" w:rsidRDefault="000B7276" w:rsidP="000B7276">
      <w:pPr>
        <w:pStyle w:val="a6"/>
        <w:tabs>
          <w:tab w:val="left" w:pos="284"/>
          <w:tab w:val="left" w:pos="851"/>
        </w:tabs>
        <w:spacing w:after="0"/>
        <w:ind w:left="0" w:firstLine="567"/>
        <w:jc w:val="both"/>
        <w:rPr>
          <w:b/>
        </w:rPr>
      </w:pPr>
    </w:p>
    <w:p w14:paraId="14AE8CD3" w14:textId="77777777" w:rsidR="000B7276" w:rsidRPr="009420BE" w:rsidRDefault="000B7276" w:rsidP="009420BE">
      <w:pPr>
        <w:pStyle w:val="a6"/>
        <w:tabs>
          <w:tab w:val="left" w:pos="284"/>
          <w:tab w:val="left" w:pos="851"/>
        </w:tabs>
        <w:spacing w:after="0" w:line="276" w:lineRule="auto"/>
        <w:ind w:left="0" w:firstLine="567"/>
        <w:jc w:val="both"/>
        <w:rPr>
          <w:rFonts w:ascii="Times New Roman" w:hAnsi="Times New Roman"/>
          <w:b/>
          <w:color w:val="000000" w:themeColor="text1"/>
          <w:sz w:val="24"/>
          <w:szCs w:val="24"/>
          <w:lang w:val="uk-UA"/>
        </w:rPr>
      </w:pPr>
      <w:r w:rsidRPr="009420BE">
        <w:rPr>
          <w:rFonts w:ascii="Times New Roman" w:hAnsi="Times New Roman"/>
          <w:b/>
          <w:sz w:val="24"/>
          <w:szCs w:val="24"/>
          <w:lang w:val="uk-UA"/>
        </w:rPr>
        <w:t>Розвиток ринку внутрішньої торгівлі та надання побутових послуг населенню. Захист прав споживачів</w:t>
      </w:r>
    </w:p>
    <w:p w14:paraId="075D425D" w14:textId="77777777" w:rsidR="000B7276" w:rsidRPr="009420BE" w:rsidRDefault="000B7276" w:rsidP="009420BE">
      <w:pPr>
        <w:pStyle w:val="a6"/>
        <w:tabs>
          <w:tab w:val="left" w:pos="284"/>
          <w:tab w:val="left" w:pos="851"/>
        </w:tabs>
        <w:spacing w:after="0" w:line="276" w:lineRule="auto"/>
        <w:ind w:left="0" w:firstLine="567"/>
        <w:jc w:val="both"/>
        <w:rPr>
          <w:rFonts w:ascii="Times New Roman" w:hAnsi="Times New Roman"/>
          <w:color w:val="000000" w:themeColor="text1"/>
          <w:sz w:val="24"/>
          <w:szCs w:val="24"/>
          <w:lang w:val="uk-UA"/>
        </w:rPr>
      </w:pPr>
      <w:r w:rsidRPr="009420BE">
        <w:rPr>
          <w:rFonts w:ascii="Times New Roman" w:hAnsi="Times New Roman"/>
          <w:color w:val="000000" w:themeColor="text1"/>
          <w:sz w:val="24"/>
          <w:szCs w:val="24"/>
          <w:lang w:val="uk-UA"/>
        </w:rPr>
        <w:t xml:space="preserve">Сфера внутрішньої торгівлі та побутового обслуговування населення є важливою складовою внутрішнього ринку й відіграє значну роль як у формуванні загального економічного потенціалу, так і у забезпеченні потреб населення в товарах і послугах на території громади. </w:t>
      </w:r>
    </w:p>
    <w:p w14:paraId="1FC796BF" w14:textId="77777777" w:rsidR="000B7276" w:rsidRPr="009420BE" w:rsidRDefault="000B7276" w:rsidP="009420BE">
      <w:pPr>
        <w:pStyle w:val="Style5"/>
        <w:spacing w:line="276" w:lineRule="auto"/>
        <w:ind w:firstLine="567"/>
        <w:jc w:val="both"/>
        <w:rPr>
          <w:color w:val="000000" w:themeColor="text1"/>
        </w:rPr>
      </w:pPr>
      <w:r w:rsidRPr="009420BE">
        <w:rPr>
          <w:color w:val="000000" w:themeColor="text1"/>
        </w:rPr>
        <w:t>У зв’язку з поширенням військової агресії на території України впродовж звітного періоду більшість суб’єктів господарювання в різноманітних сферах, зокрема: громадське харчування, спорт, культура, транспорт, торгівельне та побутове обслуговування, розважальна діяльність були вимушені тимчасово припинити свою діяльність. Проте дефіциту продовольчих товарів в громаді не відчувається.</w:t>
      </w:r>
    </w:p>
    <w:p w14:paraId="46EED043" w14:textId="77777777" w:rsidR="000B7276" w:rsidRPr="009420BE" w:rsidRDefault="000B7276" w:rsidP="009420BE">
      <w:pPr>
        <w:pStyle w:val="Style5"/>
        <w:spacing w:line="276" w:lineRule="auto"/>
        <w:ind w:firstLine="567"/>
        <w:jc w:val="both"/>
        <w:rPr>
          <w:color w:val="000000" w:themeColor="text1"/>
        </w:rPr>
      </w:pPr>
      <w:r w:rsidRPr="009420BE">
        <w:rPr>
          <w:color w:val="000000" w:themeColor="text1"/>
        </w:rPr>
        <w:t>Ринкові комплекси на території громади офіційно не працюють.</w:t>
      </w:r>
    </w:p>
    <w:p w14:paraId="52B880FE" w14:textId="77777777" w:rsidR="000B7276" w:rsidRPr="009420BE" w:rsidRDefault="000B7276" w:rsidP="009420BE">
      <w:pPr>
        <w:pStyle w:val="Style5"/>
        <w:spacing w:line="276" w:lineRule="auto"/>
        <w:ind w:firstLine="567"/>
        <w:jc w:val="both"/>
        <w:rPr>
          <w:color w:val="000000" w:themeColor="text1"/>
        </w:rPr>
      </w:pPr>
      <w:r w:rsidRPr="009420BE">
        <w:rPr>
          <w:color w:val="000000" w:themeColor="text1"/>
        </w:rPr>
        <w:t>Станом на 31.12.2023 року встановити точну кількість суб</w:t>
      </w:r>
      <w:r w:rsidRPr="009420BE">
        <w:rPr>
          <w:color w:val="000000" w:themeColor="text1"/>
          <w:lang w:val="ru-RU"/>
        </w:rPr>
        <w:t>’</w:t>
      </w:r>
      <w:r w:rsidRPr="009420BE">
        <w:rPr>
          <w:color w:val="000000" w:themeColor="text1"/>
        </w:rPr>
        <w:t xml:space="preserve">єктів </w:t>
      </w:r>
      <w:r w:rsidRPr="009420BE">
        <w:t>роздрібної та оптової торгівлі, підприємств ресторанного господарства та підприємств побутового обслуговування населення</w:t>
      </w:r>
      <w:r w:rsidRPr="009420BE">
        <w:rPr>
          <w:color w:val="000000" w:themeColor="text1"/>
        </w:rPr>
        <w:t xml:space="preserve"> не надається можливим.</w:t>
      </w:r>
    </w:p>
    <w:p w14:paraId="0B396446" w14:textId="77777777" w:rsidR="000B7276" w:rsidRPr="009420BE" w:rsidRDefault="000B7276" w:rsidP="009420BE">
      <w:pPr>
        <w:pStyle w:val="Style5"/>
        <w:spacing w:line="276" w:lineRule="auto"/>
        <w:ind w:firstLine="567"/>
        <w:jc w:val="both"/>
      </w:pPr>
      <w:r w:rsidRPr="009420BE">
        <w:t>У зв</w:t>
      </w:r>
      <w:r w:rsidRPr="009420BE">
        <w:rPr>
          <w:lang w:val="ru-RU"/>
        </w:rPr>
        <w:t xml:space="preserve">’язку з веденням військового стану продаж алкогольних напоїв на території громади категорично заборонено усім категоріям населення. </w:t>
      </w:r>
      <w:r w:rsidRPr="009420BE">
        <w:t xml:space="preserve"> </w:t>
      </w:r>
    </w:p>
    <w:p w14:paraId="33C8764C" w14:textId="77777777" w:rsidR="000B7276" w:rsidRPr="009420BE" w:rsidRDefault="000B7276" w:rsidP="009420BE">
      <w:pPr>
        <w:spacing w:line="276" w:lineRule="auto"/>
        <w:ind w:left="567"/>
        <w:jc w:val="both"/>
        <w:rPr>
          <w:b/>
          <w:bCs/>
          <w:color w:val="000000"/>
          <w:kern w:val="36"/>
          <w:sz w:val="24"/>
          <w:szCs w:val="24"/>
        </w:rPr>
      </w:pPr>
    </w:p>
    <w:p w14:paraId="2C6F032C" w14:textId="77777777" w:rsidR="000B7276" w:rsidRPr="009420BE" w:rsidRDefault="000B7276" w:rsidP="000B7276">
      <w:pPr>
        <w:spacing w:line="276" w:lineRule="auto"/>
        <w:ind w:left="567"/>
        <w:jc w:val="center"/>
        <w:rPr>
          <w:b/>
          <w:bCs/>
          <w:color w:val="000000"/>
          <w:kern w:val="36"/>
          <w:sz w:val="24"/>
          <w:szCs w:val="24"/>
        </w:rPr>
      </w:pPr>
      <w:r w:rsidRPr="009420BE">
        <w:rPr>
          <w:b/>
          <w:bCs/>
          <w:color w:val="000000"/>
          <w:kern w:val="36"/>
          <w:sz w:val="24"/>
          <w:szCs w:val="24"/>
        </w:rPr>
        <w:t>Дорожньо-транспортний комплекс</w:t>
      </w:r>
    </w:p>
    <w:p w14:paraId="39D9865A" w14:textId="77777777" w:rsidR="000B7276" w:rsidRPr="009420BE" w:rsidRDefault="000B7276" w:rsidP="000B7276">
      <w:pPr>
        <w:tabs>
          <w:tab w:val="left" w:pos="567"/>
          <w:tab w:val="left" w:pos="1134"/>
        </w:tabs>
        <w:spacing w:line="276" w:lineRule="auto"/>
        <w:ind w:firstLine="567"/>
        <w:jc w:val="both"/>
        <w:rPr>
          <w:color w:val="000000"/>
          <w:sz w:val="24"/>
          <w:szCs w:val="24"/>
          <w:shd w:val="clear" w:color="auto" w:fill="FFFFFF"/>
        </w:rPr>
      </w:pPr>
      <w:r w:rsidRPr="009420BE">
        <w:rPr>
          <w:color w:val="000000"/>
          <w:sz w:val="24"/>
          <w:szCs w:val="24"/>
          <w:shd w:val="clear" w:color="auto" w:fill="FFFFFF"/>
        </w:rPr>
        <w:t xml:space="preserve">На території Курахівської міської територіальної громади знаходяться автомобільні дороги загального користування місцевого значення, а саме: </w:t>
      </w:r>
    </w:p>
    <w:p w14:paraId="6903FC97"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С050929 -Селидове -Берестки - Красна Зоря - Новодмитрівка км 0 + 000 - км 6 + 800;</w:t>
      </w:r>
    </w:p>
    <w:p w14:paraId="58FE1B26"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С050949 - Селидиве -Гірник - Максмимільянівка км 0+000-км 2+800;</w:t>
      </w:r>
    </w:p>
    <w:p w14:paraId="27646908"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С050951 - Селидиве - Сонцівка –Ларенка - Берестки км 06000-км 24+300;</w:t>
      </w:r>
    </w:p>
    <w:p w14:paraId="521E24C8"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С051104  - Зеленівка - /Донецьк-Старомлинівка/км 0+000 - км 29+900;</w:t>
      </w:r>
    </w:p>
    <w:p w14:paraId="6975F46E"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С051106 - Курахове -Дальнє км 0+000-км 3+400;</w:t>
      </w:r>
    </w:p>
    <w:p w14:paraId="6D2F0FC0"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shd w:val="clear" w:color="auto" w:fill="FFFFFF"/>
          <w:lang w:val="uk-UA"/>
        </w:rPr>
      </w:pPr>
      <w:r w:rsidRPr="009420BE">
        <w:rPr>
          <w:rFonts w:ascii="Times New Roman" w:hAnsi="Times New Roman"/>
          <w:color w:val="000000"/>
          <w:sz w:val="24"/>
          <w:szCs w:val="24"/>
          <w:shd w:val="clear" w:color="auto" w:fill="FFFFFF"/>
          <w:lang w:val="uk-UA"/>
        </w:rPr>
        <w:t>С051107 - Курахове - Гостре км 0+000-км 4+200;</w:t>
      </w:r>
    </w:p>
    <w:p w14:paraId="417C3941"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С051108 -</w:t>
      </w:r>
      <w:r w:rsidRPr="009420BE">
        <w:rPr>
          <w:rFonts w:ascii="Times New Roman" w:hAnsi="Times New Roman"/>
          <w:color w:val="000000"/>
          <w:sz w:val="24"/>
          <w:szCs w:val="24"/>
        </w:rPr>
        <w:t xml:space="preserve"> Цукурине - Курахове - під'їзд до Степанівки км 0+000 - км 4+900</w:t>
      </w:r>
      <w:r w:rsidRPr="009420BE">
        <w:rPr>
          <w:rFonts w:ascii="Times New Roman" w:hAnsi="Times New Roman"/>
          <w:color w:val="000000"/>
          <w:sz w:val="24"/>
          <w:szCs w:val="24"/>
          <w:lang w:val="uk-UA"/>
        </w:rPr>
        <w:t>;</w:t>
      </w:r>
    </w:p>
    <w:p w14:paraId="55AD39DE"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С051109 -Вознесенка - Новоселидівка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5+600;</w:t>
      </w:r>
    </w:p>
    <w:p w14:paraId="7191EFE2"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С051110 - Вознесенка -Кремінна Балка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3+700;</w:t>
      </w:r>
    </w:p>
    <w:p w14:paraId="06ACA312"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С051111 - </w:t>
      </w:r>
      <w:r w:rsidRPr="009420BE">
        <w:rPr>
          <w:rFonts w:ascii="Times New Roman" w:hAnsi="Times New Roman"/>
          <w:color w:val="000000"/>
          <w:sz w:val="24"/>
          <w:szCs w:val="24"/>
        </w:rPr>
        <w:t xml:space="preserve">Новоселидівка - Вовченка </w:t>
      </w:r>
      <w:r w:rsidRPr="009420BE">
        <w:rPr>
          <w:rFonts w:ascii="Times New Roman" w:hAnsi="Times New Roman"/>
          <w:color w:val="000000"/>
          <w:sz w:val="24"/>
          <w:szCs w:val="24"/>
          <w:lang w:val="uk-UA"/>
        </w:rPr>
        <w:t xml:space="preserve">-Гірник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2+600;</w:t>
      </w:r>
    </w:p>
    <w:p w14:paraId="27F8A7A8"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lastRenderedPageBreak/>
        <w:t>С051112 - Долинівка-/М-04/-/Н-15/</w:t>
      </w:r>
      <w:r w:rsidRPr="009420BE">
        <w:rPr>
          <w:rFonts w:ascii="Times New Roman" w:hAnsi="Times New Roman"/>
          <w:color w:val="000000"/>
          <w:sz w:val="24"/>
          <w:szCs w:val="24"/>
        </w:rPr>
        <w:t xml:space="preserve"> км 0+000 – км</w:t>
      </w:r>
      <w:r w:rsidRPr="009420BE">
        <w:rPr>
          <w:rFonts w:ascii="Times New Roman" w:hAnsi="Times New Roman"/>
          <w:color w:val="000000"/>
          <w:sz w:val="24"/>
          <w:szCs w:val="24"/>
          <w:lang w:val="uk-UA"/>
        </w:rPr>
        <w:t xml:space="preserve"> 1+400;</w:t>
      </w:r>
    </w:p>
    <w:p w14:paraId="0944A1C4"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С051119 -Ганнівка-Веселий Гай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1+700;</w:t>
      </w:r>
    </w:p>
    <w:p w14:paraId="28FE857E"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С051120 - Успенівка -Трудове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5+100;</w:t>
      </w:r>
    </w:p>
    <w:p w14:paraId="4753E979"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С051122 -</w:t>
      </w:r>
      <w:r w:rsidRPr="009420BE">
        <w:rPr>
          <w:rFonts w:ascii="Times New Roman" w:hAnsi="Times New Roman"/>
          <w:color w:val="000000"/>
          <w:sz w:val="24"/>
          <w:szCs w:val="24"/>
        </w:rPr>
        <w:t xml:space="preserve"> Дачне </w:t>
      </w:r>
      <w:r w:rsidRPr="009420BE">
        <w:rPr>
          <w:rFonts w:ascii="Times New Roman" w:hAnsi="Times New Roman"/>
          <w:color w:val="000000"/>
          <w:sz w:val="24"/>
          <w:szCs w:val="24"/>
          <w:lang w:val="uk-UA"/>
        </w:rPr>
        <w:t>-</w:t>
      </w:r>
      <w:r w:rsidRPr="009420BE">
        <w:rPr>
          <w:rFonts w:ascii="Times New Roman" w:hAnsi="Times New Roman"/>
          <w:color w:val="000000"/>
          <w:sz w:val="24"/>
          <w:szCs w:val="24"/>
        </w:rPr>
        <w:t xml:space="preserve"> Костянтинопольське км 0+000 - км 7+600</w:t>
      </w:r>
      <w:r w:rsidRPr="009420BE">
        <w:rPr>
          <w:rFonts w:ascii="Times New Roman" w:hAnsi="Times New Roman"/>
          <w:color w:val="000000"/>
          <w:sz w:val="24"/>
          <w:szCs w:val="24"/>
          <w:lang w:val="uk-UA"/>
        </w:rPr>
        <w:t>;</w:t>
      </w:r>
    </w:p>
    <w:p w14:paraId="7930915C"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С051125 -Старі Терни -Курахове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2+000;</w:t>
      </w:r>
    </w:p>
    <w:p w14:paraId="57455E6C"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С051126- Курахівка-Вовченка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3+100;</w:t>
      </w:r>
    </w:p>
    <w:p w14:paraId="1B443392"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 xml:space="preserve">С051127- Кремінна Балка -Новоселидівка </w:t>
      </w:r>
      <w:r w:rsidRPr="009420BE">
        <w:rPr>
          <w:rFonts w:ascii="Times New Roman" w:hAnsi="Times New Roman"/>
          <w:color w:val="000000"/>
          <w:sz w:val="24"/>
          <w:szCs w:val="24"/>
        </w:rPr>
        <w:t>км 0+000 – км</w:t>
      </w:r>
      <w:r w:rsidRPr="009420BE">
        <w:rPr>
          <w:rFonts w:ascii="Times New Roman" w:hAnsi="Times New Roman"/>
          <w:color w:val="000000"/>
          <w:sz w:val="24"/>
          <w:szCs w:val="24"/>
          <w:lang w:val="uk-UA"/>
        </w:rPr>
        <w:t xml:space="preserve"> 2+000;</w:t>
      </w:r>
    </w:p>
    <w:p w14:paraId="227B35D1"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С051128-</w:t>
      </w:r>
      <w:r w:rsidRPr="009420BE">
        <w:rPr>
          <w:rFonts w:ascii="Times New Roman" w:hAnsi="Times New Roman"/>
          <w:color w:val="000000"/>
          <w:sz w:val="24"/>
          <w:szCs w:val="24"/>
        </w:rPr>
        <w:t xml:space="preserve"> Новоселидівка - Ізмайлівка - Вовченка км 0+000 - км 8+500</w:t>
      </w:r>
      <w:r w:rsidRPr="009420BE">
        <w:rPr>
          <w:rFonts w:ascii="Times New Roman" w:hAnsi="Times New Roman"/>
          <w:color w:val="000000"/>
          <w:sz w:val="24"/>
          <w:szCs w:val="24"/>
          <w:lang w:val="uk-UA"/>
        </w:rPr>
        <w:t>;</w:t>
      </w:r>
    </w:p>
    <w:p w14:paraId="6BCC5B3B" w14:textId="77777777" w:rsidR="000B7276" w:rsidRPr="009420BE" w:rsidRDefault="000B7276" w:rsidP="000B7276">
      <w:pPr>
        <w:pStyle w:val="a6"/>
        <w:numPr>
          <w:ilvl w:val="0"/>
          <w:numId w:val="3"/>
        </w:numPr>
        <w:tabs>
          <w:tab w:val="left" w:pos="567"/>
          <w:tab w:val="left" w:pos="851"/>
          <w:tab w:val="left" w:pos="1134"/>
        </w:tabs>
        <w:spacing w:after="0" w:line="276" w:lineRule="auto"/>
        <w:ind w:left="0" w:firstLine="567"/>
        <w:jc w:val="both"/>
        <w:rPr>
          <w:rFonts w:ascii="Times New Roman" w:hAnsi="Times New Roman"/>
          <w:color w:val="000000"/>
          <w:sz w:val="24"/>
          <w:szCs w:val="24"/>
          <w:lang w:val="uk-UA"/>
        </w:rPr>
      </w:pPr>
      <w:r w:rsidRPr="009420BE">
        <w:rPr>
          <w:rFonts w:ascii="Times New Roman" w:hAnsi="Times New Roman"/>
          <w:color w:val="000000"/>
          <w:sz w:val="24"/>
          <w:szCs w:val="24"/>
          <w:shd w:val="clear" w:color="auto" w:fill="FFFFFF"/>
          <w:lang w:val="uk-UA"/>
        </w:rPr>
        <w:t>С051137-Селидове -Гірник-Максимільянівка км+000-км 24+500.</w:t>
      </w:r>
    </w:p>
    <w:p w14:paraId="19D4CB24" w14:textId="77777777" w:rsidR="000B7276" w:rsidRPr="009420BE" w:rsidRDefault="000B7276" w:rsidP="000B7276">
      <w:pPr>
        <w:tabs>
          <w:tab w:val="left" w:pos="567"/>
          <w:tab w:val="left" w:pos="1134"/>
        </w:tabs>
        <w:spacing w:line="276" w:lineRule="auto"/>
        <w:ind w:firstLine="567"/>
        <w:jc w:val="both"/>
        <w:rPr>
          <w:color w:val="000000"/>
          <w:sz w:val="24"/>
          <w:szCs w:val="24"/>
          <w:shd w:val="clear" w:color="auto" w:fill="FFFFFF"/>
        </w:rPr>
      </w:pPr>
      <w:r w:rsidRPr="009420BE">
        <w:rPr>
          <w:color w:val="000000"/>
          <w:sz w:val="24"/>
          <w:szCs w:val="24"/>
          <w:shd w:val="clear" w:color="auto" w:fill="FFFFFF"/>
        </w:rPr>
        <w:t>Також на території Курахівської міської територіальної громади знаходяться 194,39 км доріг комунальної власності загальною площею 856,79 тис. м</w:t>
      </w:r>
      <w:r w:rsidRPr="009420BE">
        <w:rPr>
          <w:color w:val="000000"/>
          <w:sz w:val="24"/>
          <w:szCs w:val="24"/>
          <w:shd w:val="clear" w:color="auto" w:fill="FFFFFF"/>
          <w:vertAlign w:val="superscript"/>
        </w:rPr>
        <w:t>2</w:t>
      </w:r>
      <w:r w:rsidRPr="009420BE">
        <w:rPr>
          <w:color w:val="000000"/>
          <w:sz w:val="24"/>
          <w:szCs w:val="24"/>
          <w:shd w:val="clear" w:color="auto" w:fill="FFFFFF"/>
        </w:rPr>
        <w:t>, з них 0,89 км з твердим покриттям (плити), 67,77 км з асфальтовим покриттям, 58,63 км з шлаковим покриттям, 67,10 км ґрунтових доріг.</w:t>
      </w:r>
    </w:p>
    <w:p w14:paraId="1381DC5A" w14:textId="77777777" w:rsidR="000B7276" w:rsidRPr="009420BE" w:rsidRDefault="000B7276" w:rsidP="000B7276">
      <w:pPr>
        <w:spacing w:line="276" w:lineRule="auto"/>
        <w:ind w:firstLine="567"/>
        <w:jc w:val="both"/>
        <w:rPr>
          <w:color w:val="000000"/>
          <w:sz w:val="24"/>
          <w:szCs w:val="24"/>
          <w:shd w:val="clear" w:color="auto" w:fill="FFFFFF"/>
        </w:rPr>
      </w:pPr>
      <w:r w:rsidRPr="009420BE">
        <w:rPr>
          <w:color w:val="000000"/>
          <w:sz w:val="24"/>
          <w:szCs w:val="24"/>
          <w:shd w:val="clear" w:color="auto" w:fill="FFFFFF"/>
        </w:rPr>
        <w:t>На благоустрій населених пунктів Курахівської міської територіальної громади (послуги з поточного та ямкового ремонту доріг, відсипання доріг шлаком, нанесення дорожньої розмітки та встановлення дорожніх знаків на території Курахівської міської територіальної громади) з коштів міського бюджету 2023 році було спрямовано 23 239,673тис.грн., що складає 79,18% від запланованого показника (29 350,901 тис. грн.).</w:t>
      </w:r>
    </w:p>
    <w:p w14:paraId="77EF2BFA" w14:textId="77777777" w:rsidR="000B7276" w:rsidRDefault="000B7276" w:rsidP="000B7276">
      <w:pPr>
        <w:spacing w:line="276" w:lineRule="auto"/>
        <w:ind w:firstLine="567"/>
        <w:jc w:val="center"/>
        <w:rPr>
          <w:b/>
          <w:sz w:val="24"/>
          <w:szCs w:val="24"/>
          <w:highlight w:val="lightGray"/>
        </w:rPr>
      </w:pPr>
    </w:p>
    <w:p w14:paraId="2D771A5F" w14:textId="77777777" w:rsidR="000B7276" w:rsidRPr="008C19BE" w:rsidRDefault="000B7276" w:rsidP="009420BE">
      <w:pPr>
        <w:spacing w:line="276" w:lineRule="auto"/>
        <w:ind w:firstLine="567"/>
        <w:jc w:val="both"/>
        <w:rPr>
          <w:b/>
          <w:sz w:val="24"/>
          <w:szCs w:val="24"/>
        </w:rPr>
      </w:pPr>
      <w:r w:rsidRPr="008C19BE">
        <w:rPr>
          <w:b/>
          <w:sz w:val="24"/>
          <w:szCs w:val="24"/>
        </w:rPr>
        <w:t>Освіта</w:t>
      </w:r>
    </w:p>
    <w:p w14:paraId="4D3B6E6D" w14:textId="77777777" w:rsidR="000B7276" w:rsidRPr="008C19BE" w:rsidRDefault="000B7276" w:rsidP="009420BE">
      <w:pPr>
        <w:pStyle w:val="16"/>
        <w:tabs>
          <w:tab w:val="left" w:pos="142"/>
          <w:tab w:val="left" w:pos="567"/>
        </w:tabs>
        <w:spacing w:before="0" w:beforeAutospacing="0" w:after="0" w:afterAutospacing="0" w:line="276" w:lineRule="auto"/>
        <w:ind w:firstLine="567"/>
        <w:jc w:val="both"/>
        <w:rPr>
          <w:color w:val="000000"/>
        </w:rPr>
      </w:pPr>
      <w:r w:rsidRPr="008C19BE">
        <w:rPr>
          <w:color w:val="000000"/>
        </w:rPr>
        <w:t>Станом на 31.12.2023 року Курахівська ТГ має розвинену освітню мережу, яка включає:</w:t>
      </w:r>
    </w:p>
    <w:p w14:paraId="7C08231C" w14:textId="77777777" w:rsidR="000B7276" w:rsidRPr="008C19BE" w:rsidRDefault="000B7276" w:rsidP="009420BE">
      <w:pPr>
        <w:pStyle w:val="16"/>
        <w:numPr>
          <w:ilvl w:val="0"/>
          <w:numId w:val="10"/>
        </w:numPr>
        <w:tabs>
          <w:tab w:val="left" w:pos="142"/>
          <w:tab w:val="left" w:pos="567"/>
        </w:tabs>
        <w:spacing w:before="0" w:beforeAutospacing="0" w:after="0" w:afterAutospacing="0" w:line="276" w:lineRule="auto"/>
        <w:ind w:left="851" w:hanging="284"/>
        <w:jc w:val="both"/>
      </w:pPr>
      <w:r w:rsidRPr="008C19BE">
        <w:rPr>
          <w:color w:val="000000"/>
        </w:rPr>
        <w:t>Курахівський ліцей «Престиж»;</w:t>
      </w:r>
    </w:p>
    <w:p w14:paraId="5F37EF5E" w14:textId="77777777" w:rsidR="000B7276" w:rsidRPr="008C19BE" w:rsidRDefault="000B7276" w:rsidP="009420BE">
      <w:pPr>
        <w:pStyle w:val="16"/>
        <w:numPr>
          <w:ilvl w:val="0"/>
          <w:numId w:val="9"/>
        </w:numPr>
        <w:tabs>
          <w:tab w:val="left" w:pos="142"/>
          <w:tab w:val="left" w:pos="567"/>
        </w:tabs>
        <w:spacing w:before="0" w:beforeAutospacing="0" w:after="0" w:afterAutospacing="0" w:line="276" w:lineRule="auto"/>
        <w:ind w:left="0" w:firstLine="567"/>
        <w:jc w:val="both"/>
        <w:textAlignment w:val="baseline"/>
      </w:pPr>
      <w:r w:rsidRPr="008C19BE">
        <w:rPr>
          <w:color w:val="000000"/>
        </w:rPr>
        <w:t>2 опорні заклади загальної середньої освіти;</w:t>
      </w:r>
    </w:p>
    <w:p w14:paraId="7FE6CF46" w14:textId="77777777" w:rsidR="000B7276" w:rsidRPr="008C19BE" w:rsidRDefault="000B7276" w:rsidP="009420BE">
      <w:pPr>
        <w:pStyle w:val="16"/>
        <w:numPr>
          <w:ilvl w:val="0"/>
          <w:numId w:val="9"/>
        </w:numPr>
        <w:tabs>
          <w:tab w:val="left" w:pos="142"/>
          <w:tab w:val="left" w:pos="567"/>
        </w:tabs>
        <w:spacing w:before="0" w:beforeAutospacing="0" w:after="0" w:afterAutospacing="0" w:line="276" w:lineRule="auto"/>
        <w:ind w:left="0" w:firstLine="567"/>
        <w:jc w:val="both"/>
        <w:textAlignment w:val="baseline"/>
      </w:pPr>
      <w:r w:rsidRPr="008C19BE">
        <w:rPr>
          <w:color w:val="000000"/>
        </w:rPr>
        <w:t>2 заклади загальної середньої освіти;</w:t>
      </w:r>
    </w:p>
    <w:p w14:paraId="54AAA05F" w14:textId="77777777" w:rsidR="000B7276" w:rsidRPr="008C19BE" w:rsidRDefault="000B7276" w:rsidP="009420BE">
      <w:pPr>
        <w:pStyle w:val="16"/>
        <w:numPr>
          <w:ilvl w:val="0"/>
          <w:numId w:val="9"/>
        </w:numPr>
        <w:tabs>
          <w:tab w:val="left" w:pos="142"/>
          <w:tab w:val="left" w:pos="567"/>
        </w:tabs>
        <w:spacing w:after="0" w:line="276" w:lineRule="auto"/>
        <w:ind w:left="0" w:firstLine="567"/>
        <w:jc w:val="both"/>
        <w:textAlignment w:val="baseline"/>
      </w:pPr>
      <w:r w:rsidRPr="008C19BE">
        <w:rPr>
          <w:color w:val="000000"/>
        </w:rPr>
        <w:t>8 гімназій;</w:t>
      </w:r>
    </w:p>
    <w:p w14:paraId="30D744BD" w14:textId="77777777" w:rsidR="000B7276" w:rsidRPr="008C19BE" w:rsidRDefault="000B7276" w:rsidP="009420BE">
      <w:pPr>
        <w:pStyle w:val="16"/>
        <w:numPr>
          <w:ilvl w:val="0"/>
          <w:numId w:val="9"/>
        </w:numPr>
        <w:tabs>
          <w:tab w:val="left" w:pos="142"/>
          <w:tab w:val="left" w:pos="567"/>
        </w:tabs>
        <w:spacing w:after="0" w:line="276" w:lineRule="auto"/>
        <w:ind w:left="0" w:firstLine="567"/>
        <w:jc w:val="both"/>
        <w:textAlignment w:val="baseline"/>
      </w:pPr>
      <w:r w:rsidRPr="008C19BE">
        <w:rPr>
          <w:color w:val="000000"/>
        </w:rPr>
        <w:t>10 закладів дошкільної освіти та 3 дошкільні підрозділи гімназій;</w:t>
      </w:r>
    </w:p>
    <w:p w14:paraId="4D74D389" w14:textId="77777777" w:rsidR="000B7276" w:rsidRPr="008C19BE" w:rsidRDefault="000B7276" w:rsidP="009420BE">
      <w:pPr>
        <w:pStyle w:val="aa"/>
        <w:numPr>
          <w:ilvl w:val="0"/>
          <w:numId w:val="9"/>
        </w:numPr>
        <w:tabs>
          <w:tab w:val="left" w:pos="142"/>
          <w:tab w:val="left" w:pos="567"/>
        </w:tabs>
        <w:spacing w:line="276" w:lineRule="auto"/>
        <w:ind w:left="709" w:hanging="142"/>
        <w:jc w:val="both"/>
        <w:rPr>
          <w:sz w:val="24"/>
          <w:szCs w:val="24"/>
          <w:lang w:val="uk-UA"/>
        </w:rPr>
      </w:pPr>
      <w:r w:rsidRPr="008C19BE">
        <w:rPr>
          <w:sz w:val="24"/>
          <w:szCs w:val="24"/>
          <w:lang w:val="uk-UA"/>
        </w:rPr>
        <w:t>1 заклад позашкільної освіти (Центр дитячої та юнацької творчості міста Гірника).</w:t>
      </w:r>
    </w:p>
    <w:p w14:paraId="15E4168C" w14:textId="77777777" w:rsidR="000B7276" w:rsidRPr="008C19BE" w:rsidRDefault="000B7276" w:rsidP="009420BE">
      <w:pPr>
        <w:pStyle w:val="aa"/>
        <w:numPr>
          <w:ilvl w:val="0"/>
          <w:numId w:val="9"/>
        </w:numPr>
        <w:tabs>
          <w:tab w:val="left" w:pos="142"/>
          <w:tab w:val="left" w:pos="567"/>
        </w:tabs>
        <w:spacing w:line="276" w:lineRule="auto"/>
        <w:ind w:left="709" w:hanging="142"/>
        <w:jc w:val="both"/>
        <w:rPr>
          <w:sz w:val="24"/>
          <w:szCs w:val="24"/>
          <w:lang w:val="uk-UA"/>
        </w:rPr>
      </w:pPr>
      <w:r w:rsidRPr="008C19BE">
        <w:rPr>
          <w:sz w:val="24"/>
          <w:szCs w:val="24"/>
          <w:lang w:val="uk-UA"/>
        </w:rPr>
        <w:t>Курахівський професійний ліцей;</w:t>
      </w:r>
    </w:p>
    <w:p w14:paraId="6A41C249" w14:textId="77777777" w:rsidR="000B7276" w:rsidRPr="008C19BE" w:rsidRDefault="000B7276" w:rsidP="009420BE">
      <w:pPr>
        <w:pStyle w:val="aa"/>
        <w:numPr>
          <w:ilvl w:val="0"/>
          <w:numId w:val="9"/>
        </w:numPr>
        <w:tabs>
          <w:tab w:val="left" w:pos="142"/>
          <w:tab w:val="left" w:pos="567"/>
        </w:tabs>
        <w:spacing w:line="276" w:lineRule="auto"/>
        <w:ind w:left="709" w:hanging="142"/>
        <w:jc w:val="both"/>
        <w:rPr>
          <w:sz w:val="24"/>
          <w:szCs w:val="24"/>
          <w:lang w:val="uk-UA"/>
        </w:rPr>
      </w:pPr>
      <w:r w:rsidRPr="008C19BE">
        <w:rPr>
          <w:sz w:val="24"/>
          <w:szCs w:val="24"/>
          <w:lang w:val="uk-UA"/>
        </w:rPr>
        <w:t>Гірницьке професійне технічне училище.</w:t>
      </w:r>
    </w:p>
    <w:p w14:paraId="77C76B05" w14:textId="77777777" w:rsidR="000B7276" w:rsidRDefault="000B7276" w:rsidP="009420BE">
      <w:pPr>
        <w:spacing w:line="276" w:lineRule="auto"/>
        <w:ind w:firstLine="567"/>
        <w:jc w:val="both"/>
        <w:rPr>
          <w:color w:val="000000"/>
          <w:sz w:val="24"/>
          <w:szCs w:val="24"/>
        </w:rPr>
      </w:pPr>
      <w:r w:rsidRPr="008C19BE">
        <w:rPr>
          <w:color w:val="000000"/>
          <w:sz w:val="24"/>
          <w:szCs w:val="24"/>
          <w:lang w:eastAsia="uk-UA"/>
        </w:rPr>
        <w:t xml:space="preserve">Станом на 31.12.2023 року </w:t>
      </w:r>
      <w:r w:rsidRPr="008C19BE">
        <w:rPr>
          <w:color w:val="000000"/>
          <w:sz w:val="24"/>
          <w:szCs w:val="24"/>
        </w:rPr>
        <w:t xml:space="preserve">заклади освіти Курахівської ТГ забезпечують освітні послуги для </w:t>
      </w:r>
      <w:r w:rsidRPr="008C19BE">
        <w:rPr>
          <w:b/>
          <w:color w:val="000000"/>
          <w:sz w:val="24"/>
          <w:szCs w:val="24"/>
        </w:rPr>
        <w:t xml:space="preserve">601 </w:t>
      </w:r>
      <w:r w:rsidRPr="008C19BE">
        <w:rPr>
          <w:color w:val="000000"/>
          <w:sz w:val="24"/>
          <w:szCs w:val="24"/>
        </w:rPr>
        <w:t xml:space="preserve">дитини дошкільного віку, </w:t>
      </w:r>
      <w:r w:rsidRPr="008C19BE">
        <w:rPr>
          <w:b/>
          <w:color w:val="000000"/>
          <w:sz w:val="24"/>
          <w:szCs w:val="24"/>
        </w:rPr>
        <w:t>2649</w:t>
      </w:r>
      <w:r w:rsidRPr="008C19BE">
        <w:rPr>
          <w:color w:val="000000"/>
          <w:sz w:val="24"/>
          <w:szCs w:val="24"/>
        </w:rPr>
        <w:t xml:space="preserve"> учнів закладів загальної середньої освіти, </w:t>
      </w:r>
      <w:r w:rsidRPr="008C19BE">
        <w:rPr>
          <w:b/>
          <w:bCs/>
          <w:sz w:val="24"/>
          <w:szCs w:val="24"/>
        </w:rPr>
        <w:t>146</w:t>
      </w:r>
      <w:r w:rsidRPr="008C19BE">
        <w:rPr>
          <w:color w:val="000000"/>
          <w:sz w:val="24"/>
          <w:szCs w:val="24"/>
        </w:rPr>
        <w:t xml:space="preserve"> учнів </w:t>
      </w:r>
      <w:r w:rsidRPr="008C19BE">
        <w:rPr>
          <w:sz w:val="24"/>
          <w:szCs w:val="24"/>
        </w:rPr>
        <w:t xml:space="preserve">Курахівського професійного ліцею, </w:t>
      </w:r>
      <w:r w:rsidRPr="008C19BE">
        <w:rPr>
          <w:b/>
          <w:bCs/>
          <w:sz w:val="24"/>
          <w:szCs w:val="24"/>
        </w:rPr>
        <w:t>77</w:t>
      </w:r>
      <w:r w:rsidRPr="008C19BE">
        <w:rPr>
          <w:b/>
          <w:bCs/>
          <w:color w:val="FF0000"/>
          <w:sz w:val="24"/>
          <w:szCs w:val="24"/>
        </w:rPr>
        <w:t xml:space="preserve"> </w:t>
      </w:r>
      <w:r w:rsidRPr="008C19BE">
        <w:rPr>
          <w:sz w:val="24"/>
          <w:szCs w:val="24"/>
        </w:rPr>
        <w:t>учнів Гірницького професійного технічного училища.</w:t>
      </w:r>
    </w:p>
    <w:p w14:paraId="38618C5D" w14:textId="77777777" w:rsidR="000B7276" w:rsidRDefault="000B7276" w:rsidP="009420BE">
      <w:pPr>
        <w:spacing w:line="276" w:lineRule="auto"/>
        <w:ind w:firstLine="567"/>
        <w:jc w:val="both"/>
        <w:rPr>
          <w:b/>
          <w:bCs/>
          <w:i/>
          <w:sz w:val="24"/>
          <w:szCs w:val="24"/>
        </w:rPr>
      </w:pPr>
    </w:p>
    <w:p w14:paraId="115294D8" w14:textId="77777777" w:rsidR="000B7276" w:rsidRPr="008C19BE" w:rsidRDefault="000B7276" w:rsidP="009420BE">
      <w:pPr>
        <w:spacing w:line="276" w:lineRule="auto"/>
        <w:ind w:firstLine="567"/>
        <w:jc w:val="center"/>
        <w:rPr>
          <w:color w:val="000000"/>
          <w:sz w:val="24"/>
          <w:szCs w:val="24"/>
        </w:rPr>
      </w:pPr>
      <w:r w:rsidRPr="008C19BE">
        <w:rPr>
          <w:b/>
          <w:bCs/>
          <w:i/>
          <w:sz w:val="24"/>
          <w:szCs w:val="24"/>
        </w:rPr>
        <w:t>Дошкільна та загально- середня освіта</w:t>
      </w:r>
    </w:p>
    <w:p w14:paraId="2824D9C5" w14:textId="77777777" w:rsidR="000B7276" w:rsidRPr="006B0268" w:rsidRDefault="000B7276" w:rsidP="009420BE">
      <w:pPr>
        <w:spacing w:line="276" w:lineRule="auto"/>
        <w:ind w:firstLine="567"/>
        <w:jc w:val="both"/>
        <w:rPr>
          <w:sz w:val="24"/>
          <w:szCs w:val="24"/>
          <w:lang w:eastAsia="uk-UA"/>
        </w:rPr>
      </w:pPr>
      <w:r w:rsidRPr="008C19BE">
        <w:rPr>
          <w:color w:val="000000"/>
          <w:sz w:val="24"/>
          <w:szCs w:val="24"/>
        </w:rPr>
        <w:t>Внаслідок повномасштабної військової агресії росії проти України зменшилася кількість здобувачів/здобувачок освіти у закладах освіти. Відтік відбувся насамперед через вимушений переїзд до інших регіонів України та за кордон і зміну місця навчання.</w:t>
      </w:r>
    </w:p>
    <w:p w14:paraId="28C30FFE" w14:textId="77777777" w:rsidR="000B7276" w:rsidRDefault="000B7276" w:rsidP="000B7276">
      <w:pPr>
        <w:spacing w:line="276" w:lineRule="auto"/>
        <w:jc w:val="right"/>
        <w:rPr>
          <w:i/>
          <w:iCs/>
          <w:color w:val="000000"/>
          <w:sz w:val="24"/>
          <w:szCs w:val="24"/>
          <w:lang w:eastAsia="uk-UA"/>
        </w:rPr>
      </w:pPr>
    </w:p>
    <w:p w14:paraId="5E494A4E" w14:textId="77777777" w:rsidR="000B7276" w:rsidRDefault="000B7276" w:rsidP="000B7276">
      <w:pPr>
        <w:spacing w:line="276" w:lineRule="auto"/>
        <w:jc w:val="right"/>
        <w:rPr>
          <w:i/>
          <w:iCs/>
          <w:color w:val="000000"/>
          <w:sz w:val="24"/>
          <w:szCs w:val="24"/>
          <w:lang w:eastAsia="uk-UA"/>
        </w:rPr>
      </w:pPr>
    </w:p>
    <w:p w14:paraId="3CB473AB" w14:textId="77777777" w:rsidR="000B7276" w:rsidRDefault="000B7276" w:rsidP="000B7276">
      <w:pPr>
        <w:spacing w:line="276" w:lineRule="auto"/>
        <w:jc w:val="right"/>
        <w:rPr>
          <w:i/>
          <w:iCs/>
          <w:color w:val="000000"/>
          <w:sz w:val="24"/>
          <w:szCs w:val="24"/>
          <w:lang w:eastAsia="uk-UA"/>
        </w:rPr>
      </w:pPr>
    </w:p>
    <w:p w14:paraId="71C63F16" w14:textId="77777777" w:rsidR="000B7276" w:rsidRDefault="000B7276" w:rsidP="000B7276">
      <w:pPr>
        <w:spacing w:line="276" w:lineRule="auto"/>
        <w:jc w:val="right"/>
        <w:rPr>
          <w:i/>
          <w:iCs/>
          <w:color w:val="000000"/>
          <w:sz w:val="24"/>
          <w:szCs w:val="24"/>
          <w:lang w:eastAsia="uk-UA"/>
        </w:rPr>
      </w:pPr>
    </w:p>
    <w:p w14:paraId="5D6F1245" w14:textId="77777777" w:rsidR="000B7276" w:rsidRDefault="000B7276" w:rsidP="000B7276">
      <w:pPr>
        <w:spacing w:line="276" w:lineRule="auto"/>
        <w:jc w:val="right"/>
        <w:rPr>
          <w:i/>
          <w:iCs/>
          <w:color w:val="000000"/>
          <w:sz w:val="24"/>
          <w:szCs w:val="24"/>
          <w:lang w:eastAsia="uk-UA"/>
        </w:rPr>
      </w:pPr>
    </w:p>
    <w:p w14:paraId="091CD4D6" w14:textId="77777777" w:rsidR="000B7276" w:rsidRDefault="000B7276" w:rsidP="000B7276">
      <w:pPr>
        <w:spacing w:line="276" w:lineRule="auto"/>
        <w:jc w:val="right"/>
        <w:rPr>
          <w:i/>
          <w:iCs/>
          <w:color w:val="000000"/>
          <w:sz w:val="24"/>
          <w:szCs w:val="24"/>
          <w:lang w:eastAsia="uk-UA"/>
        </w:rPr>
      </w:pPr>
    </w:p>
    <w:p w14:paraId="7C8C81B8" w14:textId="77777777" w:rsidR="009420BE" w:rsidRDefault="009420BE" w:rsidP="000B7276">
      <w:pPr>
        <w:spacing w:line="276" w:lineRule="auto"/>
        <w:jc w:val="right"/>
        <w:rPr>
          <w:i/>
          <w:iCs/>
          <w:color w:val="000000"/>
          <w:sz w:val="24"/>
          <w:szCs w:val="24"/>
          <w:lang w:eastAsia="uk-UA"/>
        </w:rPr>
      </w:pPr>
    </w:p>
    <w:p w14:paraId="321DBB35" w14:textId="77777777" w:rsidR="000B7276" w:rsidRDefault="000B7276" w:rsidP="000B7276">
      <w:pPr>
        <w:spacing w:line="276" w:lineRule="auto"/>
        <w:jc w:val="right"/>
        <w:rPr>
          <w:i/>
          <w:iCs/>
          <w:color w:val="000000"/>
          <w:sz w:val="24"/>
          <w:szCs w:val="24"/>
          <w:lang w:eastAsia="uk-UA"/>
        </w:rPr>
      </w:pPr>
    </w:p>
    <w:p w14:paraId="39A3B333" w14:textId="77777777" w:rsidR="000B7276" w:rsidRPr="003A3334" w:rsidRDefault="000B7276" w:rsidP="000B7276">
      <w:pPr>
        <w:spacing w:line="276" w:lineRule="auto"/>
        <w:jc w:val="right"/>
        <w:rPr>
          <w:i/>
          <w:iCs/>
          <w:color w:val="000000"/>
          <w:sz w:val="24"/>
          <w:szCs w:val="24"/>
          <w:lang w:eastAsia="uk-UA"/>
        </w:rPr>
      </w:pPr>
      <w:r w:rsidRPr="003A3334">
        <w:rPr>
          <w:i/>
          <w:iCs/>
          <w:color w:val="000000"/>
          <w:sz w:val="24"/>
          <w:szCs w:val="24"/>
          <w:lang w:eastAsia="uk-UA"/>
        </w:rPr>
        <w:lastRenderedPageBreak/>
        <w:t>Таблиця 1</w:t>
      </w:r>
    </w:p>
    <w:p w14:paraId="581E884A" w14:textId="77777777" w:rsidR="000B7276" w:rsidRPr="008C19BE" w:rsidRDefault="000B7276" w:rsidP="000B7276">
      <w:pPr>
        <w:spacing w:line="276" w:lineRule="auto"/>
        <w:jc w:val="center"/>
        <w:rPr>
          <w:b/>
          <w:bCs/>
          <w:color w:val="000000"/>
          <w:sz w:val="24"/>
          <w:szCs w:val="24"/>
          <w:lang w:eastAsia="uk-UA"/>
        </w:rPr>
      </w:pPr>
      <w:r w:rsidRPr="008C19BE">
        <w:rPr>
          <w:b/>
          <w:bCs/>
          <w:color w:val="000000"/>
          <w:sz w:val="24"/>
          <w:szCs w:val="24"/>
          <w:lang w:eastAsia="uk-UA"/>
        </w:rPr>
        <w:t>ДИНАМІКА ДІТЕЙ ТА ПРАЦІВНИКІВ У ЗАКЛАДАХ ДОШКІЛЬНОЇ ОСВІТИ КУРАХІВСЬКОЇ ТЕРИТОРІАЛЬНОЇ ГРОМАДИ</w:t>
      </w:r>
    </w:p>
    <w:tbl>
      <w:tblPr>
        <w:tblW w:w="9585" w:type="dxa"/>
        <w:tblLayout w:type="fixed"/>
        <w:tblCellMar>
          <w:left w:w="0" w:type="dxa"/>
          <w:right w:w="0" w:type="dxa"/>
        </w:tblCellMar>
        <w:tblLook w:val="04A0" w:firstRow="1" w:lastRow="0" w:firstColumn="1" w:lastColumn="0" w:noHBand="0" w:noVBand="1"/>
      </w:tblPr>
      <w:tblGrid>
        <w:gridCol w:w="2597"/>
        <w:gridCol w:w="1276"/>
        <w:gridCol w:w="1275"/>
        <w:gridCol w:w="1134"/>
        <w:gridCol w:w="1147"/>
        <w:gridCol w:w="1084"/>
        <w:gridCol w:w="1072"/>
      </w:tblGrid>
      <w:tr w:rsidR="000B7276" w:rsidRPr="008C19BE" w14:paraId="6706A661" w14:textId="77777777" w:rsidTr="006A4E8E">
        <w:trPr>
          <w:trHeight w:val="315"/>
        </w:trPr>
        <w:tc>
          <w:tcPr>
            <w:tcW w:w="2597" w:type="dxa"/>
            <w:vMerge w:val="restar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65F53C7"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Назва закладу</w:t>
            </w:r>
          </w:p>
        </w:tc>
        <w:tc>
          <w:tcPr>
            <w:tcW w:w="2551" w:type="dxa"/>
            <w:gridSpan w:val="2"/>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21DCB6A"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Середньосписочна кількість дітей</w:t>
            </w:r>
          </w:p>
        </w:tc>
        <w:tc>
          <w:tcPr>
            <w:tcW w:w="2281" w:type="dxa"/>
            <w:gridSpan w:val="2"/>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C117E58"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Кількість місць (дітей)</w:t>
            </w:r>
          </w:p>
        </w:tc>
        <w:tc>
          <w:tcPr>
            <w:tcW w:w="2156" w:type="dxa"/>
            <w:gridSpan w:val="2"/>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628D1D6"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Кількість працівників</w:t>
            </w:r>
          </w:p>
        </w:tc>
      </w:tr>
      <w:tr w:rsidR="000B7276" w:rsidRPr="008C19BE" w14:paraId="13C245BD" w14:textId="77777777" w:rsidTr="006A4E8E">
        <w:trPr>
          <w:trHeight w:val="690"/>
        </w:trPr>
        <w:tc>
          <w:tcPr>
            <w:tcW w:w="2597" w:type="dxa"/>
            <w:vMerge/>
            <w:tcBorders>
              <w:top w:val="single" w:sz="6" w:space="0" w:color="000000"/>
              <w:left w:val="single" w:sz="6" w:space="0" w:color="000000"/>
              <w:bottom w:val="single" w:sz="6" w:space="0" w:color="000000"/>
              <w:right w:val="single" w:sz="6" w:space="0" w:color="000000"/>
            </w:tcBorders>
            <w:vAlign w:val="center"/>
            <w:hideMark/>
          </w:tcPr>
          <w:p w14:paraId="0529B474" w14:textId="77777777" w:rsidR="000B7276" w:rsidRPr="008C19BE" w:rsidRDefault="000B7276" w:rsidP="006A4E8E">
            <w:pPr>
              <w:spacing w:line="276" w:lineRule="auto"/>
              <w:rPr>
                <w:b/>
                <w:bCs/>
                <w:sz w:val="22"/>
                <w:szCs w:val="22"/>
                <w:lang w:eastAsia="uk-UA"/>
              </w:rPr>
            </w:pP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BFC781F" w14:textId="77777777" w:rsidR="000B7276" w:rsidRPr="008C19BE" w:rsidRDefault="000B7276" w:rsidP="006A4E8E">
            <w:pPr>
              <w:spacing w:line="276" w:lineRule="auto"/>
              <w:rPr>
                <w:b/>
                <w:bCs/>
                <w:sz w:val="22"/>
                <w:szCs w:val="22"/>
                <w:lang w:eastAsia="uk-UA"/>
              </w:rPr>
            </w:pPr>
            <w:r w:rsidRPr="008C19BE">
              <w:rPr>
                <w:b/>
                <w:bCs/>
                <w:sz w:val="22"/>
                <w:szCs w:val="22"/>
                <w:lang w:eastAsia="uk-UA"/>
              </w:rPr>
              <w:t>1 січня 2023 року</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F98F6A9" w14:textId="77777777" w:rsidR="000B7276" w:rsidRPr="008C19BE" w:rsidRDefault="000B7276" w:rsidP="006A4E8E">
            <w:pPr>
              <w:spacing w:line="276" w:lineRule="auto"/>
              <w:rPr>
                <w:b/>
                <w:bCs/>
                <w:sz w:val="22"/>
                <w:szCs w:val="22"/>
                <w:lang w:eastAsia="uk-UA"/>
              </w:rPr>
            </w:pPr>
            <w:r w:rsidRPr="008C19BE">
              <w:rPr>
                <w:b/>
                <w:bCs/>
                <w:sz w:val="22"/>
                <w:szCs w:val="22"/>
                <w:lang w:eastAsia="uk-UA"/>
              </w:rPr>
              <w:t>1 січня 2024 року</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A3B6A1D"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1 січня 2023 року</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462C7A1"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1 січня 2024 року</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C91574F"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1 січня 2023 року</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ECF5A27"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1 січня 2024 року</w:t>
            </w:r>
          </w:p>
        </w:tc>
      </w:tr>
      <w:tr w:rsidR="000B7276" w:rsidRPr="008C19BE" w14:paraId="6FC4B35B"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EFA26A6" w14:textId="77777777" w:rsidR="000B7276" w:rsidRPr="008C19BE" w:rsidRDefault="000B7276" w:rsidP="006A4E8E">
            <w:pPr>
              <w:spacing w:line="276" w:lineRule="auto"/>
              <w:rPr>
                <w:color w:val="000000"/>
                <w:sz w:val="22"/>
                <w:szCs w:val="22"/>
              </w:rPr>
            </w:pPr>
            <w:r w:rsidRPr="008C19BE">
              <w:rPr>
                <w:color w:val="000000"/>
                <w:sz w:val="22"/>
                <w:szCs w:val="22"/>
              </w:rPr>
              <w:t>ЗДО "Сонечко"</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DA9709D" w14:textId="77777777" w:rsidR="000B7276" w:rsidRPr="008C19BE" w:rsidRDefault="000B7276" w:rsidP="006A4E8E">
            <w:pPr>
              <w:spacing w:line="276" w:lineRule="auto"/>
              <w:jc w:val="center"/>
              <w:rPr>
                <w:color w:val="000000"/>
                <w:sz w:val="22"/>
                <w:szCs w:val="22"/>
              </w:rPr>
            </w:pPr>
            <w:r w:rsidRPr="008C19BE">
              <w:rPr>
                <w:color w:val="000000"/>
                <w:sz w:val="22"/>
                <w:szCs w:val="22"/>
              </w:rPr>
              <w:t>70</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8522DB8" w14:textId="77777777" w:rsidR="000B7276" w:rsidRPr="008C19BE" w:rsidRDefault="000B7276" w:rsidP="006A4E8E">
            <w:pPr>
              <w:spacing w:line="276" w:lineRule="auto"/>
              <w:jc w:val="center"/>
              <w:rPr>
                <w:color w:val="000000"/>
                <w:sz w:val="22"/>
                <w:szCs w:val="22"/>
              </w:rPr>
            </w:pPr>
            <w:r w:rsidRPr="008C19BE">
              <w:rPr>
                <w:color w:val="000000"/>
                <w:sz w:val="22"/>
                <w:szCs w:val="22"/>
              </w:rPr>
              <w:t>66</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3B0E142" w14:textId="77777777" w:rsidR="000B7276" w:rsidRPr="008C19BE" w:rsidRDefault="000B7276" w:rsidP="006A4E8E">
            <w:pPr>
              <w:spacing w:line="276" w:lineRule="auto"/>
              <w:jc w:val="center"/>
              <w:rPr>
                <w:color w:val="000000"/>
                <w:sz w:val="22"/>
                <w:szCs w:val="22"/>
              </w:rPr>
            </w:pPr>
            <w:r w:rsidRPr="008C19BE">
              <w:rPr>
                <w:color w:val="000000"/>
                <w:sz w:val="22"/>
                <w:szCs w:val="22"/>
              </w:rPr>
              <w:t>123</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3BE6CA8" w14:textId="77777777" w:rsidR="000B7276" w:rsidRPr="008C19BE" w:rsidRDefault="000B7276" w:rsidP="006A4E8E">
            <w:pPr>
              <w:spacing w:line="276" w:lineRule="auto"/>
              <w:jc w:val="center"/>
              <w:rPr>
                <w:color w:val="000000"/>
                <w:sz w:val="22"/>
                <w:szCs w:val="22"/>
              </w:rPr>
            </w:pPr>
            <w:r w:rsidRPr="008C19BE">
              <w:rPr>
                <w:color w:val="000000"/>
                <w:sz w:val="22"/>
                <w:szCs w:val="22"/>
              </w:rPr>
              <w:t>110</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B5B2E0A" w14:textId="77777777" w:rsidR="000B7276" w:rsidRPr="008C19BE" w:rsidRDefault="000B7276" w:rsidP="006A4E8E">
            <w:pPr>
              <w:spacing w:line="276" w:lineRule="auto"/>
              <w:jc w:val="center"/>
              <w:rPr>
                <w:color w:val="000000"/>
                <w:sz w:val="22"/>
                <w:szCs w:val="22"/>
              </w:rPr>
            </w:pPr>
            <w:r w:rsidRPr="008C19BE">
              <w:rPr>
                <w:color w:val="000000"/>
                <w:sz w:val="22"/>
                <w:szCs w:val="22"/>
              </w:rPr>
              <w:t>62</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4021AA3" w14:textId="77777777" w:rsidR="000B7276" w:rsidRPr="008C19BE" w:rsidRDefault="000B7276" w:rsidP="006A4E8E">
            <w:pPr>
              <w:spacing w:line="276" w:lineRule="auto"/>
              <w:jc w:val="center"/>
              <w:rPr>
                <w:color w:val="000000"/>
                <w:sz w:val="22"/>
                <w:szCs w:val="22"/>
              </w:rPr>
            </w:pPr>
            <w:r w:rsidRPr="008C19BE">
              <w:rPr>
                <w:color w:val="000000"/>
                <w:sz w:val="22"/>
                <w:szCs w:val="22"/>
              </w:rPr>
              <w:t>45</w:t>
            </w:r>
          </w:p>
        </w:tc>
      </w:tr>
      <w:tr w:rsidR="000B7276" w:rsidRPr="008C19BE" w14:paraId="049BECA5"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shd w:val="clear" w:color="auto" w:fill="FFFFFF"/>
            <w:tcMar>
              <w:top w:w="30" w:type="dxa"/>
              <w:left w:w="45" w:type="dxa"/>
              <w:bottom w:w="30" w:type="dxa"/>
              <w:right w:w="45" w:type="dxa"/>
            </w:tcMar>
            <w:vAlign w:val="bottom"/>
            <w:hideMark/>
          </w:tcPr>
          <w:p w14:paraId="6821A996" w14:textId="77777777" w:rsidR="000B7276" w:rsidRPr="008C19BE" w:rsidRDefault="000B7276" w:rsidP="006A4E8E">
            <w:pPr>
              <w:spacing w:line="276" w:lineRule="auto"/>
              <w:rPr>
                <w:color w:val="000000"/>
                <w:sz w:val="22"/>
                <w:szCs w:val="22"/>
              </w:rPr>
            </w:pPr>
            <w:r w:rsidRPr="008C19BE">
              <w:rPr>
                <w:color w:val="000000"/>
                <w:sz w:val="22"/>
                <w:szCs w:val="22"/>
              </w:rPr>
              <w:t>Дошкільний підрозділ Сонцівської гімназії</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E73BF53" w14:textId="77777777" w:rsidR="000B7276" w:rsidRPr="008C19BE" w:rsidRDefault="000B7276" w:rsidP="006A4E8E">
            <w:pPr>
              <w:spacing w:line="276" w:lineRule="auto"/>
              <w:jc w:val="center"/>
              <w:rPr>
                <w:color w:val="000000"/>
                <w:sz w:val="22"/>
                <w:szCs w:val="22"/>
              </w:rPr>
            </w:pPr>
            <w:r w:rsidRPr="008C19BE">
              <w:rPr>
                <w:color w:val="000000"/>
                <w:sz w:val="22"/>
                <w:szCs w:val="22"/>
              </w:rPr>
              <w:t>14</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97FB934" w14:textId="77777777" w:rsidR="000B7276" w:rsidRPr="008C19BE" w:rsidRDefault="000B7276" w:rsidP="006A4E8E">
            <w:pPr>
              <w:spacing w:line="276" w:lineRule="auto"/>
              <w:jc w:val="center"/>
              <w:rPr>
                <w:color w:val="000000"/>
                <w:sz w:val="22"/>
                <w:szCs w:val="22"/>
              </w:rPr>
            </w:pPr>
            <w:r w:rsidRPr="008C19BE">
              <w:rPr>
                <w:color w:val="000000"/>
                <w:sz w:val="22"/>
                <w:szCs w:val="22"/>
              </w:rPr>
              <w:t>9</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3F0E903" w14:textId="77777777" w:rsidR="000B7276" w:rsidRPr="008C19BE" w:rsidRDefault="000B7276" w:rsidP="006A4E8E">
            <w:pPr>
              <w:spacing w:line="276" w:lineRule="auto"/>
              <w:jc w:val="center"/>
              <w:rPr>
                <w:color w:val="000000"/>
                <w:sz w:val="22"/>
                <w:szCs w:val="22"/>
              </w:rPr>
            </w:pPr>
            <w:r w:rsidRPr="008C19BE">
              <w:rPr>
                <w:color w:val="000000"/>
                <w:sz w:val="22"/>
                <w:szCs w:val="22"/>
              </w:rPr>
              <w:t>15</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C281239" w14:textId="77777777" w:rsidR="000B7276" w:rsidRPr="008C19BE" w:rsidRDefault="000B7276" w:rsidP="006A4E8E">
            <w:pPr>
              <w:spacing w:line="276" w:lineRule="auto"/>
              <w:jc w:val="center"/>
              <w:rPr>
                <w:color w:val="000000"/>
                <w:sz w:val="22"/>
                <w:szCs w:val="22"/>
              </w:rPr>
            </w:pPr>
            <w:r w:rsidRPr="008C19BE">
              <w:rPr>
                <w:color w:val="000000"/>
                <w:sz w:val="22"/>
                <w:szCs w:val="22"/>
              </w:rPr>
              <w:t>15</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84FF165" w14:textId="77777777" w:rsidR="000B7276" w:rsidRPr="008C19BE" w:rsidRDefault="000B7276" w:rsidP="006A4E8E">
            <w:pPr>
              <w:spacing w:line="276" w:lineRule="auto"/>
              <w:jc w:val="center"/>
              <w:rPr>
                <w:color w:val="000000"/>
                <w:sz w:val="22"/>
                <w:szCs w:val="22"/>
              </w:rPr>
            </w:pPr>
            <w:r w:rsidRPr="008C19BE">
              <w:rPr>
                <w:color w:val="000000"/>
                <w:sz w:val="22"/>
                <w:szCs w:val="22"/>
              </w:rPr>
              <w:t>8</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DEC7D9E" w14:textId="77777777" w:rsidR="000B7276" w:rsidRPr="008C19BE" w:rsidRDefault="000B7276" w:rsidP="006A4E8E">
            <w:pPr>
              <w:spacing w:line="276" w:lineRule="auto"/>
              <w:jc w:val="center"/>
              <w:rPr>
                <w:color w:val="000000"/>
                <w:sz w:val="22"/>
                <w:szCs w:val="22"/>
              </w:rPr>
            </w:pPr>
            <w:r w:rsidRPr="008C19BE">
              <w:rPr>
                <w:color w:val="000000"/>
                <w:sz w:val="22"/>
                <w:szCs w:val="22"/>
              </w:rPr>
              <w:t>7</w:t>
            </w:r>
          </w:p>
        </w:tc>
      </w:tr>
      <w:tr w:rsidR="000B7276" w:rsidRPr="008C19BE" w14:paraId="6E15C8AB"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CD22C0A" w14:textId="77777777" w:rsidR="000B7276" w:rsidRPr="008C19BE" w:rsidRDefault="000B7276" w:rsidP="006A4E8E">
            <w:pPr>
              <w:spacing w:line="276" w:lineRule="auto"/>
              <w:rPr>
                <w:color w:val="000000"/>
                <w:sz w:val="22"/>
                <w:szCs w:val="22"/>
              </w:rPr>
            </w:pPr>
            <w:r w:rsidRPr="008C19BE">
              <w:rPr>
                <w:color w:val="000000"/>
                <w:sz w:val="22"/>
                <w:szCs w:val="22"/>
              </w:rPr>
              <w:t>ЗДО "Малятко"</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5F05B04" w14:textId="77777777" w:rsidR="000B7276" w:rsidRPr="008C19BE" w:rsidRDefault="000B7276" w:rsidP="006A4E8E">
            <w:pPr>
              <w:spacing w:line="276" w:lineRule="auto"/>
              <w:jc w:val="center"/>
              <w:rPr>
                <w:color w:val="000000"/>
                <w:sz w:val="22"/>
                <w:szCs w:val="22"/>
              </w:rPr>
            </w:pPr>
            <w:r w:rsidRPr="008C19BE">
              <w:rPr>
                <w:color w:val="000000"/>
                <w:sz w:val="22"/>
                <w:szCs w:val="22"/>
              </w:rPr>
              <w:t>54</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0E08B23" w14:textId="77777777" w:rsidR="000B7276" w:rsidRPr="008C19BE" w:rsidRDefault="000B7276" w:rsidP="006A4E8E">
            <w:pPr>
              <w:spacing w:line="276" w:lineRule="auto"/>
              <w:jc w:val="center"/>
              <w:rPr>
                <w:color w:val="000000"/>
                <w:sz w:val="22"/>
                <w:szCs w:val="22"/>
              </w:rPr>
            </w:pPr>
            <w:r w:rsidRPr="008C19BE">
              <w:rPr>
                <w:color w:val="000000"/>
                <w:sz w:val="22"/>
                <w:szCs w:val="22"/>
              </w:rPr>
              <w:t>53</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14679A8" w14:textId="77777777" w:rsidR="000B7276" w:rsidRPr="008C19BE" w:rsidRDefault="000B7276" w:rsidP="006A4E8E">
            <w:pPr>
              <w:spacing w:line="276" w:lineRule="auto"/>
              <w:jc w:val="center"/>
              <w:rPr>
                <w:color w:val="000000"/>
                <w:sz w:val="22"/>
                <w:szCs w:val="22"/>
              </w:rPr>
            </w:pP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7B607DC" w14:textId="77777777" w:rsidR="000B7276" w:rsidRPr="008C19BE" w:rsidRDefault="000B7276" w:rsidP="006A4E8E">
            <w:pPr>
              <w:spacing w:line="276" w:lineRule="auto"/>
              <w:jc w:val="center"/>
              <w:rPr>
                <w:color w:val="000000"/>
                <w:sz w:val="22"/>
                <w:szCs w:val="22"/>
              </w:rPr>
            </w:pP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D586275" w14:textId="77777777" w:rsidR="000B7276" w:rsidRPr="008C19BE" w:rsidRDefault="000B7276" w:rsidP="006A4E8E">
            <w:pPr>
              <w:spacing w:line="276" w:lineRule="auto"/>
              <w:jc w:val="center"/>
              <w:rPr>
                <w:color w:val="000000"/>
                <w:sz w:val="22"/>
                <w:szCs w:val="22"/>
              </w:rPr>
            </w:pPr>
            <w:r w:rsidRPr="008C19BE">
              <w:rPr>
                <w:color w:val="000000"/>
                <w:sz w:val="22"/>
                <w:szCs w:val="22"/>
              </w:rPr>
              <w:t>23</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2C5ECAF" w14:textId="77777777" w:rsidR="000B7276" w:rsidRPr="008C19BE" w:rsidRDefault="000B7276" w:rsidP="006A4E8E">
            <w:pPr>
              <w:spacing w:line="276" w:lineRule="auto"/>
              <w:jc w:val="center"/>
              <w:rPr>
                <w:color w:val="000000"/>
                <w:sz w:val="22"/>
                <w:szCs w:val="22"/>
              </w:rPr>
            </w:pPr>
            <w:r w:rsidRPr="008C19BE">
              <w:rPr>
                <w:color w:val="000000"/>
                <w:sz w:val="22"/>
                <w:szCs w:val="22"/>
              </w:rPr>
              <w:t>23</w:t>
            </w:r>
          </w:p>
        </w:tc>
      </w:tr>
      <w:tr w:rsidR="000B7276" w:rsidRPr="008C19BE" w14:paraId="7F368B05"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4C032D1" w14:textId="77777777" w:rsidR="000B7276" w:rsidRPr="008C19BE" w:rsidRDefault="000B7276" w:rsidP="006A4E8E">
            <w:pPr>
              <w:spacing w:line="276" w:lineRule="auto"/>
              <w:rPr>
                <w:color w:val="000000"/>
                <w:sz w:val="22"/>
                <w:szCs w:val="22"/>
              </w:rPr>
            </w:pPr>
            <w:r w:rsidRPr="008C19BE">
              <w:rPr>
                <w:color w:val="000000"/>
                <w:sz w:val="22"/>
                <w:szCs w:val="22"/>
              </w:rPr>
              <w:t>ЗДО"Казка"</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C6A6EF0" w14:textId="77777777" w:rsidR="000B7276" w:rsidRPr="008C19BE" w:rsidRDefault="000B7276" w:rsidP="006A4E8E">
            <w:pPr>
              <w:spacing w:line="276" w:lineRule="auto"/>
              <w:jc w:val="center"/>
              <w:rPr>
                <w:color w:val="000000"/>
                <w:sz w:val="22"/>
                <w:szCs w:val="22"/>
              </w:rPr>
            </w:pPr>
            <w:r w:rsidRPr="008C19BE">
              <w:rPr>
                <w:color w:val="000000"/>
                <w:sz w:val="22"/>
                <w:szCs w:val="22"/>
              </w:rPr>
              <w:t>121</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A2EE66C" w14:textId="77777777" w:rsidR="000B7276" w:rsidRPr="008C19BE" w:rsidRDefault="000B7276" w:rsidP="006A4E8E">
            <w:pPr>
              <w:spacing w:line="276" w:lineRule="auto"/>
              <w:jc w:val="center"/>
              <w:rPr>
                <w:color w:val="000000"/>
                <w:sz w:val="22"/>
                <w:szCs w:val="22"/>
              </w:rPr>
            </w:pPr>
            <w:r w:rsidRPr="008C19BE">
              <w:rPr>
                <w:color w:val="000000"/>
                <w:sz w:val="22"/>
                <w:szCs w:val="22"/>
              </w:rPr>
              <w:t>96</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44A932E" w14:textId="77777777" w:rsidR="000B7276" w:rsidRPr="008C19BE" w:rsidRDefault="000B7276" w:rsidP="006A4E8E">
            <w:pPr>
              <w:spacing w:line="276" w:lineRule="auto"/>
              <w:jc w:val="center"/>
              <w:rPr>
                <w:color w:val="000000"/>
                <w:sz w:val="22"/>
                <w:szCs w:val="22"/>
              </w:rPr>
            </w:pPr>
            <w:r w:rsidRPr="008C19BE">
              <w:rPr>
                <w:color w:val="000000"/>
                <w:sz w:val="22"/>
                <w:szCs w:val="22"/>
              </w:rPr>
              <w:t>158</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BFD0C4D" w14:textId="77777777" w:rsidR="000B7276" w:rsidRPr="008C19BE" w:rsidRDefault="000B7276" w:rsidP="006A4E8E">
            <w:pPr>
              <w:spacing w:line="276" w:lineRule="auto"/>
              <w:jc w:val="center"/>
              <w:rPr>
                <w:color w:val="000000"/>
                <w:sz w:val="22"/>
                <w:szCs w:val="22"/>
              </w:rPr>
            </w:pPr>
            <w:r w:rsidRPr="008C19BE">
              <w:rPr>
                <w:color w:val="000000"/>
                <w:sz w:val="22"/>
                <w:szCs w:val="22"/>
              </w:rPr>
              <w:t>158</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5CDAF79" w14:textId="77777777" w:rsidR="000B7276" w:rsidRPr="008C19BE" w:rsidRDefault="000B7276" w:rsidP="006A4E8E">
            <w:pPr>
              <w:spacing w:line="276" w:lineRule="auto"/>
              <w:jc w:val="center"/>
              <w:rPr>
                <w:color w:val="000000"/>
                <w:sz w:val="22"/>
                <w:szCs w:val="22"/>
              </w:rPr>
            </w:pPr>
            <w:r w:rsidRPr="008C19BE">
              <w:rPr>
                <w:color w:val="000000"/>
                <w:sz w:val="22"/>
                <w:szCs w:val="22"/>
              </w:rPr>
              <w:t>55</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ED1BC6D" w14:textId="77777777" w:rsidR="000B7276" w:rsidRPr="008C19BE" w:rsidRDefault="000B7276" w:rsidP="006A4E8E">
            <w:pPr>
              <w:spacing w:line="276" w:lineRule="auto"/>
              <w:jc w:val="center"/>
              <w:rPr>
                <w:color w:val="000000"/>
                <w:sz w:val="22"/>
                <w:szCs w:val="22"/>
              </w:rPr>
            </w:pPr>
            <w:r w:rsidRPr="008C19BE">
              <w:rPr>
                <w:color w:val="000000"/>
                <w:sz w:val="22"/>
                <w:szCs w:val="22"/>
              </w:rPr>
              <w:t>41</w:t>
            </w:r>
          </w:p>
        </w:tc>
      </w:tr>
      <w:tr w:rsidR="000B7276" w:rsidRPr="008C19BE" w14:paraId="76505916"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A802E88" w14:textId="77777777" w:rsidR="000B7276" w:rsidRPr="008C19BE" w:rsidRDefault="000B7276" w:rsidP="006A4E8E">
            <w:pPr>
              <w:spacing w:line="276" w:lineRule="auto"/>
              <w:rPr>
                <w:color w:val="000000"/>
                <w:sz w:val="22"/>
                <w:szCs w:val="22"/>
              </w:rPr>
            </w:pPr>
            <w:r w:rsidRPr="008C19BE">
              <w:rPr>
                <w:color w:val="000000"/>
                <w:sz w:val="22"/>
                <w:szCs w:val="22"/>
              </w:rPr>
              <w:t>ЗДО''Космонавт''</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2861104" w14:textId="77777777" w:rsidR="000B7276" w:rsidRPr="008C19BE" w:rsidRDefault="000B7276" w:rsidP="006A4E8E">
            <w:pPr>
              <w:spacing w:line="276" w:lineRule="auto"/>
              <w:jc w:val="center"/>
              <w:rPr>
                <w:color w:val="000000"/>
                <w:sz w:val="22"/>
                <w:szCs w:val="22"/>
              </w:rPr>
            </w:pPr>
            <w:r w:rsidRPr="008C19BE">
              <w:rPr>
                <w:color w:val="000000"/>
                <w:sz w:val="22"/>
                <w:szCs w:val="22"/>
              </w:rPr>
              <w:t>77</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C4798B9" w14:textId="77777777" w:rsidR="000B7276" w:rsidRPr="008C19BE" w:rsidRDefault="000B7276" w:rsidP="006A4E8E">
            <w:pPr>
              <w:spacing w:line="276" w:lineRule="auto"/>
              <w:jc w:val="center"/>
              <w:rPr>
                <w:color w:val="000000"/>
                <w:sz w:val="22"/>
                <w:szCs w:val="22"/>
              </w:rPr>
            </w:pPr>
            <w:r w:rsidRPr="008C19BE">
              <w:rPr>
                <w:color w:val="000000"/>
                <w:sz w:val="22"/>
                <w:szCs w:val="22"/>
              </w:rPr>
              <w:t>70</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1BADBFA" w14:textId="77777777" w:rsidR="000B7276" w:rsidRPr="008C19BE" w:rsidRDefault="000B7276" w:rsidP="006A4E8E">
            <w:pPr>
              <w:spacing w:line="276" w:lineRule="auto"/>
              <w:jc w:val="center"/>
              <w:rPr>
                <w:color w:val="000000"/>
                <w:sz w:val="22"/>
                <w:szCs w:val="22"/>
              </w:rPr>
            </w:pPr>
            <w:r w:rsidRPr="008C19BE">
              <w:rPr>
                <w:color w:val="000000"/>
                <w:sz w:val="22"/>
                <w:szCs w:val="22"/>
              </w:rPr>
              <w:t>110</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895FFE1" w14:textId="77777777" w:rsidR="000B7276" w:rsidRPr="008C19BE" w:rsidRDefault="000B7276" w:rsidP="006A4E8E">
            <w:pPr>
              <w:spacing w:line="276" w:lineRule="auto"/>
              <w:jc w:val="center"/>
              <w:rPr>
                <w:color w:val="000000"/>
                <w:sz w:val="22"/>
                <w:szCs w:val="22"/>
              </w:rPr>
            </w:pPr>
            <w:r w:rsidRPr="008C19BE">
              <w:rPr>
                <w:color w:val="000000"/>
                <w:sz w:val="22"/>
                <w:szCs w:val="22"/>
              </w:rPr>
              <w:t>75</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D863076" w14:textId="77777777" w:rsidR="000B7276" w:rsidRPr="008C19BE" w:rsidRDefault="000B7276" w:rsidP="006A4E8E">
            <w:pPr>
              <w:spacing w:line="276" w:lineRule="auto"/>
              <w:jc w:val="center"/>
              <w:rPr>
                <w:color w:val="000000"/>
                <w:sz w:val="22"/>
                <w:szCs w:val="22"/>
              </w:rPr>
            </w:pPr>
            <w:r w:rsidRPr="008C19BE">
              <w:rPr>
                <w:color w:val="000000"/>
                <w:sz w:val="22"/>
                <w:szCs w:val="22"/>
              </w:rPr>
              <w:t>40</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FFDCA8C" w14:textId="77777777" w:rsidR="000B7276" w:rsidRPr="008C19BE" w:rsidRDefault="000B7276" w:rsidP="006A4E8E">
            <w:pPr>
              <w:spacing w:line="276" w:lineRule="auto"/>
              <w:jc w:val="center"/>
              <w:rPr>
                <w:color w:val="000000"/>
                <w:sz w:val="22"/>
                <w:szCs w:val="22"/>
              </w:rPr>
            </w:pPr>
            <w:r w:rsidRPr="008C19BE">
              <w:rPr>
                <w:color w:val="000000"/>
                <w:sz w:val="22"/>
                <w:szCs w:val="22"/>
              </w:rPr>
              <w:t>30</w:t>
            </w:r>
          </w:p>
        </w:tc>
      </w:tr>
      <w:tr w:rsidR="000B7276" w:rsidRPr="008C19BE" w14:paraId="02E500F2"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376A77E" w14:textId="77777777" w:rsidR="000B7276" w:rsidRPr="008C19BE" w:rsidRDefault="000B7276" w:rsidP="006A4E8E">
            <w:pPr>
              <w:spacing w:line="276" w:lineRule="auto"/>
              <w:rPr>
                <w:color w:val="000000"/>
                <w:sz w:val="22"/>
                <w:szCs w:val="22"/>
              </w:rPr>
            </w:pPr>
            <w:r w:rsidRPr="008C19BE">
              <w:rPr>
                <w:color w:val="000000"/>
                <w:sz w:val="22"/>
                <w:szCs w:val="22"/>
              </w:rPr>
              <w:t>ЗДО "Фіалка"</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A04420B" w14:textId="77777777" w:rsidR="000B7276" w:rsidRPr="008C19BE" w:rsidRDefault="000B7276" w:rsidP="006A4E8E">
            <w:pPr>
              <w:spacing w:line="276" w:lineRule="auto"/>
              <w:jc w:val="center"/>
              <w:rPr>
                <w:color w:val="000000"/>
                <w:sz w:val="22"/>
                <w:szCs w:val="22"/>
              </w:rPr>
            </w:pPr>
            <w:r w:rsidRPr="008C19BE">
              <w:rPr>
                <w:color w:val="000000"/>
                <w:sz w:val="22"/>
                <w:szCs w:val="22"/>
              </w:rPr>
              <w:t>32</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066A5D2" w14:textId="77777777" w:rsidR="000B7276" w:rsidRPr="008C19BE" w:rsidRDefault="000B7276" w:rsidP="006A4E8E">
            <w:pPr>
              <w:spacing w:line="276" w:lineRule="auto"/>
              <w:jc w:val="center"/>
              <w:rPr>
                <w:color w:val="000000"/>
                <w:sz w:val="22"/>
                <w:szCs w:val="22"/>
              </w:rPr>
            </w:pPr>
            <w:r w:rsidRPr="008C19BE">
              <w:rPr>
                <w:color w:val="000000"/>
                <w:sz w:val="22"/>
                <w:szCs w:val="22"/>
              </w:rPr>
              <w:t>32</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CF42CA6" w14:textId="77777777" w:rsidR="000B7276" w:rsidRPr="008C19BE" w:rsidRDefault="000B7276" w:rsidP="006A4E8E">
            <w:pPr>
              <w:spacing w:line="276" w:lineRule="auto"/>
              <w:jc w:val="center"/>
              <w:rPr>
                <w:color w:val="000000"/>
                <w:sz w:val="22"/>
                <w:szCs w:val="22"/>
              </w:rPr>
            </w:pPr>
            <w:r w:rsidRPr="008C19BE">
              <w:rPr>
                <w:color w:val="000000"/>
                <w:sz w:val="22"/>
                <w:szCs w:val="22"/>
              </w:rPr>
              <w:t>40</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E61C175" w14:textId="77777777" w:rsidR="000B7276" w:rsidRPr="008C19BE" w:rsidRDefault="000B7276" w:rsidP="006A4E8E">
            <w:pPr>
              <w:spacing w:line="276" w:lineRule="auto"/>
              <w:jc w:val="center"/>
              <w:rPr>
                <w:color w:val="000000"/>
                <w:sz w:val="22"/>
                <w:szCs w:val="22"/>
              </w:rPr>
            </w:pPr>
            <w:r w:rsidRPr="008C19BE">
              <w:rPr>
                <w:color w:val="000000"/>
                <w:sz w:val="22"/>
                <w:szCs w:val="22"/>
              </w:rPr>
              <w:t>40</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7478796" w14:textId="77777777" w:rsidR="000B7276" w:rsidRPr="008C19BE" w:rsidRDefault="000B7276" w:rsidP="006A4E8E">
            <w:pPr>
              <w:spacing w:line="276" w:lineRule="auto"/>
              <w:jc w:val="center"/>
              <w:rPr>
                <w:color w:val="000000"/>
                <w:sz w:val="22"/>
                <w:szCs w:val="22"/>
              </w:rPr>
            </w:pPr>
            <w:r w:rsidRPr="008C19BE">
              <w:rPr>
                <w:color w:val="000000"/>
                <w:sz w:val="22"/>
                <w:szCs w:val="22"/>
              </w:rPr>
              <w:t>15</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E29566B" w14:textId="77777777" w:rsidR="000B7276" w:rsidRPr="008C19BE" w:rsidRDefault="000B7276" w:rsidP="006A4E8E">
            <w:pPr>
              <w:spacing w:line="276" w:lineRule="auto"/>
              <w:jc w:val="center"/>
              <w:rPr>
                <w:color w:val="000000"/>
                <w:sz w:val="22"/>
                <w:szCs w:val="22"/>
              </w:rPr>
            </w:pPr>
            <w:r w:rsidRPr="008C19BE">
              <w:rPr>
                <w:color w:val="000000"/>
                <w:sz w:val="22"/>
                <w:szCs w:val="22"/>
              </w:rPr>
              <w:t>13</w:t>
            </w:r>
          </w:p>
        </w:tc>
      </w:tr>
      <w:tr w:rsidR="000B7276" w:rsidRPr="008C19BE" w14:paraId="7C622949"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661EEA0" w14:textId="77777777" w:rsidR="000B7276" w:rsidRPr="008C19BE" w:rsidRDefault="000B7276" w:rsidP="006A4E8E">
            <w:pPr>
              <w:spacing w:line="276" w:lineRule="auto"/>
              <w:rPr>
                <w:color w:val="000000"/>
                <w:sz w:val="22"/>
                <w:szCs w:val="22"/>
              </w:rPr>
            </w:pPr>
            <w:r w:rsidRPr="008C19BE">
              <w:rPr>
                <w:color w:val="000000"/>
                <w:sz w:val="22"/>
                <w:szCs w:val="22"/>
              </w:rPr>
              <w:t>ЗДО "Рябінка"</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60C3823" w14:textId="77777777" w:rsidR="000B7276" w:rsidRPr="008C19BE" w:rsidRDefault="000B7276" w:rsidP="006A4E8E">
            <w:pPr>
              <w:spacing w:line="276" w:lineRule="auto"/>
              <w:jc w:val="center"/>
              <w:rPr>
                <w:color w:val="000000"/>
                <w:sz w:val="22"/>
                <w:szCs w:val="22"/>
              </w:rPr>
            </w:pPr>
            <w:r w:rsidRPr="008C19BE">
              <w:rPr>
                <w:color w:val="000000"/>
                <w:sz w:val="22"/>
                <w:szCs w:val="22"/>
              </w:rPr>
              <w:t>56</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DD2502F" w14:textId="77777777" w:rsidR="000B7276" w:rsidRPr="008C19BE" w:rsidRDefault="000B7276" w:rsidP="006A4E8E">
            <w:pPr>
              <w:spacing w:line="276" w:lineRule="auto"/>
              <w:jc w:val="center"/>
              <w:rPr>
                <w:color w:val="000000"/>
                <w:sz w:val="22"/>
                <w:szCs w:val="22"/>
              </w:rPr>
            </w:pPr>
            <w:r w:rsidRPr="008C19BE">
              <w:rPr>
                <w:color w:val="000000"/>
                <w:sz w:val="22"/>
                <w:szCs w:val="22"/>
              </w:rPr>
              <w:t>56</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85B0121" w14:textId="77777777" w:rsidR="000B7276" w:rsidRPr="008C19BE" w:rsidRDefault="000B7276" w:rsidP="006A4E8E">
            <w:pPr>
              <w:spacing w:line="276" w:lineRule="auto"/>
              <w:jc w:val="center"/>
              <w:rPr>
                <w:color w:val="000000"/>
                <w:sz w:val="22"/>
                <w:szCs w:val="22"/>
              </w:rPr>
            </w:pPr>
            <w:r w:rsidRPr="008C19BE">
              <w:rPr>
                <w:color w:val="000000"/>
                <w:sz w:val="22"/>
                <w:szCs w:val="22"/>
              </w:rPr>
              <w:t>110</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64711C1" w14:textId="77777777" w:rsidR="000B7276" w:rsidRPr="008C19BE" w:rsidRDefault="000B7276" w:rsidP="006A4E8E">
            <w:pPr>
              <w:spacing w:line="276" w:lineRule="auto"/>
              <w:jc w:val="center"/>
              <w:rPr>
                <w:color w:val="000000"/>
                <w:sz w:val="22"/>
                <w:szCs w:val="22"/>
              </w:rPr>
            </w:pPr>
            <w:r w:rsidRPr="008C19BE">
              <w:rPr>
                <w:color w:val="000000"/>
                <w:sz w:val="22"/>
                <w:szCs w:val="22"/>
              </w:rPr>
              <w:t>110</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F80C685" w14:textId="77777777" w:rsidR="000B7276" w:rsidRPr="008C19BE" w:rsidRDefault="000B7276" w:rsidP="006A4E8E">
            <w:pPr>
              <w:spacing w:line="276" w:lineRule="auto"/>
              <w:jc w:val="center"/>
              <w:rPr>
                <w:color w:val="000000"/>
                <w:sz w:val="22"/>
                <w:szCs w:val="22"/>
              </w:rPr>
            </w:pPr>
            <w:r w:rsidRPr="008C19BE">
              <w:rPr>
                <w:color w:val="000000"/>
                <w:sz w:val="22"/>
                <w:szCs w:val="22"/>
              </w:rPr>
              <w:t>33</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A4CB901" w14:textId="77777777" w:rsidR="000B7276" w:rsidRPr="008C19BE" w:rsidRDefault="000B7276" w:rsidP="006A4E8E">
            <w:pPr>
              <w:spacing w:line="276" w:lineRule="auto"/>
              <w:jc w:val="center"/>
              <w:rPr>
                <w:color w:val="000000"/>
                <w:sz w:val="22"/>
                <w:szCs w:val="22"/>
              </w:rPr>
            </w:pPr>
            <w:r w:rsidRPr="008C19BE">
              <w:rPr>
                <w:color w:val="000000"/>
                <w:sz w:val="22"/>
                <w:szCs w:val="22"/>
              </w:rPr>
              <w:t>29</w:t>
            </w:r>
          </w:p>
        </w:tc>
      </w:tr>
      <w:tr w:rsidR="000B7276" w:rsidRPr="008C19BE" w14:paraId="2928206E"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CD6D220" w14:textId="77777777" w:rsidR="000B7276" w:rsidRPr="008C19BE" w:rsidRDefault="000B7276" w:rsidP="006A4E8E">
            <w:pPr>
              <w:spacing w:line="276" w:lineRule="auto"/>
              <w:rPr>
                <w:color w:val="000000"/>
                <w:sz w:val="22"/>
                <w:szCs w:val="22"/>
              </w:rPr>
            </w:pPr>
            <w:r w:rsidRPr="008C19BE">
              <w:rPr>
                <w:color w:val="000000"/>
                <w:sz w:val="22"/>
                <w:szCs w:val="22"/>
              </w:rPr>
              <w:t>Дошкільний підрозділ Дачненської гімназії</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847F22A" w14:textId="77777777" w:rsidR="000B7276" w:rsidRPr="008C19BE" w:rsidRDefault="000B7276" w:rsidP="006A4E8E">
            <w:pPr>
              <w:spacing w:line="276" w:lineRule="auto"/>
              <w:jc w:val="center"/>
              <w:rPr>
                <w:color w:val="000000"/>
                <w:sz w:val="22"/>
                <w:szCs w:val="22"/>
              </w:rPr>
            </w:pPr>
            <w:r w:rsidRPr="008C19BE">
              <w:rPr>
                <w:color w:val="000000"/>
                <w:sz w:val="22"/>
                <w:szCs w:val="22"/>
              </w:rPr>
              <w:t>17</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B21F53F" w14:textId="77777777" w:rsidR="000B7276" w:rsidRPr="008C19BE" w:rsidRDefault="000B7276" w:rsidP="006A4E8E">
            <w:pPr>
              <w:spacing w:line="276" w:lineRule="auto"/>
              <w:jc w:val="center"/>
              <w:rPr>
                <w:color w:val="000000"/>
                <w:sz w:val="22"/>
                <w:szCs w:val="22"/>
              </w:rPr>
            </w:pPr>
            <w:r w:rsidRPr="008C19BE">
              <w:rPr>
                <w:color w:val="000000"/>
                <w:sz w:val="22"/>
                <w:szCs w:val="22"/>
              </w:rPr>
              <w:t>13</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0CA5060" w14:textId="77777777" w:rsidR="000B7276" w:rsidRPr="008C19BE" w:rsidRDefault="000B7276" w:rsidP="006A4E8E">
            <w:pPr>
              <w:spacing w:line="276" w:lineRule="auto"/>
              <w:jc w:val="center"/>
              <w:rPr>
                <w:color w:val="000000"/>
                <w:sz w:val="22"/>
                <w:szCs w:val="22"/>
              </w:rPr>
            </w:pPr>
            <w:r w:rsidRPr="008C19BE">
              <w:rPr>
                <w:color w:val="000000"/>
                <w:sz w:val="22"/>
                <w:szCs w:val="22"/>
              </w:rPr>
              <w:t>35</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C7A283A" w14:textId="77777777" w:rsidR="000B7276" w:rsidRPr="008C19BE" w:rsidRDefault="000B7276" w:rsidP="006A4E8E">
            <w:pPr>
              <w:spacing w:line="276" w:lineRule="auto"/>
              <w:jc w:val="center"/>
              <w:rPr>
                <w:color w:val="000000"/>
                <w:sz w:val="22"/>
                <w:szCs w:val="22"/>
              </w:rPr>
            </w:pPr>
            <w:r w:rsidRPr="008C19BE">
              <w:rPr>
                <w:color w:val="000000"/>
                <w:sz w:val="22"/>
                <w:szCs w:val="22"/>
              </w:rPr>
              <w:t>27</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565F922" w14:textId="77777777" w:rsidR="000B7276" w:rsidRPr="008C19BE" w:rsidRDefault="000B7276" w:rsidP="006A4E8E">
            <w:pPr>
              <w:spacing w:line="276" w:lineRule="auto"/>
              <w:jc w:val="center"/>
              <w:rPr>
                <w:color w:val="000000"/>
                <w:sz w:val="22"/>
                <w:szCs w:val="22"/>
              </w:rPr>
            </w:pPr>
            <w:r w:rsidRPr="008C19BE">
              <w:rPr>
                <w:color w:val="000000"/>
                <w:sz w:val="22"/>
                <w:szCs w:val="22"/>
              </w:rPr>
              <w:t>25</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41372CD" w14:textId="77777777" w:rsidR="000B7276" w:rsidRPr="008C19BE" w:rsidRDefault="000B7276" w:rsidP="006A4E8E">
            <w:pPr>
              <w:spacing w:line="276" w:lineRule="auto"/>
              <w:jc w:val="center"/>
              <w:rPr>
                <w:color w:val="000000"/>
                <w:sz w:val="22"/>
                <w:szCs w:val="22"/>
              </w:rPr>
            </w:pPr>
            <w:r w:rsidRPr="008C19BE">
              <w:rPr>
                <w:color w:val="000000"/>
                <w:sz w:val="22"/>
                <w:szCs w:val="22"/>
              </w:rPr>
              <w:t>18</w:t>
            </w:r>
          </w:p>
        </w:tc>
      </w:tr>
      <w:tr w:rsidR="000B7276" w:rsidRPr="008C19BE" w14:paraId="2096F64D"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370DC7A" w14:textId="77777777" w:rsidR="000B7276" w:rsidRPr="008C19BE" w:rsidRDefault="000B7276" w:rsidP="006A4E8E">
            <w:pPr>
              <w:spacing w:line="276" w:lineRule="auto"/>
              <w:rPr>
                <w:color w:val="000000"/>
                <w:sz w:val="22"/>
                <w:szCs w:val="22"/>
              </w:rPr>
            </w:pPr>
            <w:r w:rsidRPr="008C19BE">
              <w:rPr>
                <w:color w:val="000000"/>
                <w:sz w:val="22"/>
                <w:szCs w:val="22"/>
              </w:rPr>
              <w:t>ЗДО "Червона шапочка"</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BC6F6DC" w14:textId="77777777" w:rsidR="000B7276" w:rsidRPr="008C19BE" w:rsidRDefault="000B7276" w:rsidP="006A4E8E">
            <w:pPr>
              <w:spacing w:line="276" w:lineRule="auto"/>
              <w:jc w:val="center"/>
              <w:rPr>
                <w:color w:val="000000"/>
                <w:sz w:val="22"/>
                <w:szCs w:val="22"/>
              </w:rPr>
            </w:pPr>
            <w:r w:rsidRPr="008C19BE">
              <w:rPr>
                <w:color w:val="000000"/>
                <w:sz w:val="22"/>
                <w:szCs w:val="22"/>
              </w:rPr>
              <w:t>106</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AF914CA" w14:textId="77777777" w:rsidR="000B7276" w:rsidRPr="008C19BE" w:rsidRDefault="000B7276" w:rsidP="006A4E8E">
            <w:pPr>
              <w:spacing w:line="276" w:lineRule="auto"/>
              <w:jc w:val="center"/>
              <w:rPr>
                <w:color w:val="000000"/>
                <w:sz w:val="22"/>
                <w:szCs w:val="22"/>
              </w:rPr>
            </w:pPr>
            <w:r w:rsidRPr="008C19BE">
              <w:rPr>
                <w:color w:val="000000"/>
                <w:sz w:val="22"/>
                <w:szCs w:val="22"/>
              </w:rPr>
              <w:t>83</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09F4C13" w14:textId="77777777" w:rsidR="000B7276" w:rsidRPr="008C19BE" w:rsidRDefault="000B7276" w:rsidP="006A4E8E">
            <w:pPr>
              <w:spacing w:line="276" w:lineRule="auto"/>
              <w:jc w:val="center"/>
              <w:rPr>
                <w:color w:val="000000"/>
                <w:sz w:val="22"/>
                <w:szCs w:val="22"/>
              </w:rPr>
            </w:pPr>
            <w:r w:rsidRPr="008C19BE">
              <w:rPr>
                <w:color w:val="000000"/>
                <w:sz w:val="22"/>
                <w:szCs w:val="22"/>
              </w:rPr>
              <w:t>100</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A361B56" w14:textId="77777777" w:rsidR="000B7276" w:rsidRPr="008C19BE" w:rsidRDefault="000B7276" w:rsidP="006A4E8E">
            <w:pPr>
              <w:spacing w:line="276" w:lineRule="auto"/>
              <w:jc w:val="center"/>
              <w:rPr>
                <w:color w:val="000000"/>
                <w:sz w:val="22"/>
                <w:szCs w:val="22"/>
              </w:rPr>
            </w:pPr>
            <w:r w:rsidRPr="008C19BE">
              <w:rPr>
                <w:color w:val="000000"/>
                <w:sz w:val="22"/>
                <w:szCs w:val="22"/>
              </w:rPr>
              <w:t>100</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8C3B96B" w14:textId="77777777" w:rsidR="000B7276" w:rsidRPr="008C19BE" w:rsidRDefault="000B7276" w:rsidP="006A4E8E">
            <w:pPr>
              <w:spacing w:line="276" w:lineRule="auto"/>
              <w:jc w:val="center"/>
              <w:rPr>
                <w:color w:val="000000"/>
                <w:sz w:val="22"/>
                <w:szCs w:val="22"/>
              </w:rPr>
            </w:pPr>
            <w:r w:rsidRPr="008C19BE">
              <w:rPr>
                <w:color w:val="000000"/>
                <w:sz w:val="22"/>
                <w:szCs w:val="22"/>
              </w:rPr>
              <w:t>44</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7ACF099" w14:textId="77777777" w:rsidR="000B7276" w:rsidRPr="008C19BE" w:rsidRDefault="000B7276" w:rsidP="006A4E8E">
            <w:pPr>
              <w:spacing w:line="276" w:lineRule="auto"/>
              <w:jc w:val="center"/>
              <w:rPr>
                <w:color w:val="000000"/>
                <w:sz w:val="22"/>
                <w:szCs w:val="22"/>
              </w:rPr>
            </w:pPr>
            <w:r w:rsidRPr="008C19BE">
              <w:rPr>
                <w:color w:val="000000"/>
                <w:sz w:val="22"/>
                <w:szCs w:val="22"/>
              </w:rPr>
              <w:t>43</w:t>
            </w:r>
          </w:p>
        </w:tc>
      </w:tr>
      <w:tr w:rsidR="000B7276" w:rsidRPr="008C19BE" w14:paraId="78DA0860"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A739DD8" w14:textId="77777777" w:rsidR="000B7276" w:rsidRPr="008C19BE" w:rsidRDefault="000B7276" w:rsidP="006A4E8E">
            <w:pPr>
              <w:spacing w:line="276" w:lineRule="auto"/>
              <w:rPr>
                <w:color w:val="000000"/>
                <w:sz w:val="22"/>
                <w:szCs w:val="22"/>
              </w:rPr>
            </w:pPr>
            <w:r w:rsidRPr="008C19BE">
              <w:rPr>
                <w:color w:val="000000"/>
                <w:sz w:val="22"/>
                <w:szCs w:val="22"/>
              </w:rPr>
              <w:t>ЗДО "Ясна поляна"</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07B5850" w14:textId="77777777" w:rsidR="000B7276" w:rsidRPr="008C19BE" w:rsidRDefault="000B7276" w:rsidP="006A4E8E">
            <w:pPr>
              <w:spacing w:line="276" w:lineRule="auto"/>
              <w:jc w:val="center"/>
              <w:rPr>
                <w:color w:val="000000"/>
                <w:sz w:val="22"/>
                <w:szCs w:val="22"/>
              </w:rPr>
            </w:pPr>
            <w:r w:rsidRPr="008C19BE">
              <w:rPr>
                <w:color w:val="000000"/>
                <w:sz w:val="22"/>
                <w:szCs w:val="22"/>
              </w:rPr>
              <w:t>45</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6F7BDAB" w14:textId="77777777" w:rsidR="000B7276" w:rsidRPr="008C19BE" w:rsidRDefault="000B7276" w:rsidP="006A4E8E">
            <w:pPr>
              <w:spacing w:line="276" w:lineRule="auto"/>
              <w:jc w:val="center"/>
              <w:rPr>
                <w:color w:val="000000"/>
                <w:sz w:val="22"/>
                <w:szCs w:val="22"/>
              </w:rPr>
            </w:pPr>
            <w:r w:rsidRPr="008C19BE">
              <w:rPr>
                <w:color w:val="000000"/>
                <w:sz w:val="22"/>
                <w:szCs w:val="22"/>
              </w:rPr>
              <w:t>45</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9342355" w14:textId="77777777" w:rsidR="000B7276" w:rsidRPr="008C19BE" w:rsidRDefault="000B7276" w:rsidP="006A4E8E">
            <w:pPr>
              <w:spacing w:line="276" w:lineRule="auto"/>
              <w:jc w:val="center"/>
              <w:rPr>
                <w:color w:val="000000"/>
                <w:sz w:val="22"/>
                <w:szCs w:val="22"/>
              </w:rPr>
            </w:pPr>
            <w:r w:rsidRPr="008C19BE">
              <w:rPr>
                <w:color w:val="000000"/>
                <w:sz w:val="22"/>
                <w:szCs w:val="22"/>
              </w:rPr>
              <w:t>75</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03C6865" w14:textId="77777777" w:rsidR="000B7276" w:rsidRPr="008C19BE" w:rsidRDefault="000B7276" w:rsidP="006A4E8E">
            <w:pPr>
              <w:spacing w:line="276" w:lineRule="auto"/>
              <w:jc w:val="center"/>
              <w:rPr>
                <w:color w:val="000000"/>
                <w:sz w:val="22"/>
                <w:szCs w:val="22"/>
              </w:rPr>
            </w:pPr>
            <w:r w:rsidRPr="008C19BE">
              <w:rPr>
                <w:color w:val="000000"/>
                <w:sz w:val="22"/>
                <w:szCs w:val="22"/>
              </w:rPr>
              <w:t>75</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87DAF79" w14:textId="77777777" w:rsidR="000B7276" w:rsidRPr="008C19BE" w:rsidRDefault="000B7276" w:rsidP="006A4E8E">
            <w:pPr>
              <w:spacing w:line="276" w:lineRule="auto"/>
              <w:jc w:val="center"/>
              <w:rPr>
                <w:color w:val="000000"/>
                <w:sz w:val="22"/>
                <w:szCs w:val="22"/>
              </w:rPr>
            </w:pPr>
            <w:r w:rsidRPr="008C19BE">
              <w:rPr>
                <w:color w:val="000000"/>
                <w:sz w:val="22"/>
                <w:szCs w:val="22"/>
              </w:rPr>
              <w:t>22</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8C1AB6B" w14:textId="77777777" w:rsidR="000B7276" w:rsidRPr="008C19BE" w:rsidRDefault="000B7276" w:rsidP="006A4E8E">
            <w:pPr>
              <w:spacing w:line="276" w:lineRule="auto"/>
              <w:jc w:val="center"/>
              <w:rPr>
                <w:color w:val="000000"/>
                <w:sz w:val="22"/>
                <w:szCs w:val="22"/>
              </w:rPr>
            </w:pPr>
            <w:r w:rsidRPr="008C19BE">
              <w:rPr>
                <w:color w:val="000000"/>
                <w:sz w:val="22"/>
                <w:szCs w:val="22"/>
              </w:rPr>
              <w:t>19</w:t>
            </w:r>
          </w:p>
        </w:tc>
      </w:tr>
      <w:tr w:rsidR="000B7276" w:rsidRPr="008C19BE" w14:paraId="763E0C0B"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5F804947" w14:textId="77777777" w:rsidR="000B7276" w:rsidRPr="008C19BE" w:rsidRDefault="000B7276" w:rsidP="006A4E8E">
            <w:pPr>
              <w:spacing w:line="276" w:lineRule="auto"/>
              <w:rPr>
                <w:color w:val="000000"/>
                <w:sz w:val="22"/>
                <w:szCs w:val="22"/>
              </w:rPr>
            </w:pPr>
            <w:r w:rsidRPr="008C19BE">
              <w:rPr>
                <w:color w:val="000000"/>
                <w:sz w:val="22"/>
                <w:szCs w:val="22"/>
              </w:rPr>
              <w:t>ЗДО "Топольок"</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788131D" w14:textId="77777777" w:rsidR="000B7276" w:rsidRPr="008C19BE" w:rsidRDefault="000B7276" w:rsidP="006A4E8E">
            <w:pPr>
              <w:spacing w:line="276" w:lineRule="auto"/>
              <w:jc w:val="center"/>
              <w:rPr>
                <w:color w:val="000000"/>
                <w:sz w:val="22"/>
                <w:szCs w:val="22"/>
              </w:rPr>
            </w:pPr>
            <w:r w:rsidRPr="008C19BE">
              <w:rPr>
                <w:color w:val="000000"/>
                <w:sz w:val="22"/>
                <w:szCs w:val="22"/>
              </w:rPr>
              <w:t>33</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A523613" w14:textId="77777777" w:rsidR="000B7276" w:rsidRPr="008C19BE" w:rsidRDefault="000B7276" w:rsidP="006A4E8E">
            <w:pPr>
              <w:spacing w:line="276" w:lineRule="auto"/>
              <w:jc w:val="center"/>
              <w:rPr>
                <w:color w:val="000000"/>
                <w:sz w:val="22"/>
                <w:szCs w:val="22"/>
              </w:rPr>
            </w:pPr>
            <w:r w:rsidRPr="008C19BE">
              <w:rPr>
                <w:color w:val="000000"/>
                <w:sz w:val="22"/>
                <w:szCs w:val="22"/>
              </w:rPr>
              <w:t>33</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EF13803" w14:textId="77777777" w:rsidR="000B7276" w:rsidRPr="008C19BE" w:rsidRDefault="000B7276" w:rsidP="006A4E8E">
            <w:pPr>
              <w:spacing w:line="276" w:lineRule="auto"/>
              <w:jc w:val="center"/>
              <w:rPr>
                <w:color w:val="000000"/>
                <w:sz w:val="22"/>
                <w:szCs w:val="22"/>
              </w:rPr>
            </w:pPr>
            <w:r w:rsidRPr="008C19BE">
              <w:rPr>
                <w:color w:val="000000"/>
                <w:sz w:val="22"/>
                <w:szCs w:val="22"/>
              </w:rPr>
              <w:t>220</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6FEC55F" w14:textId="77777777" w:rsidR="000B7276" w:rsidRPr="008C19BE" w:rsidRDefault="000B7276" w:rsidP="006A4E8E">
            <w:pPr>
              <w:spacing w:line="276" w:lineRule="auto"/>
              <w:jc w:val="center"/>
              <w:rPr>
                <w:color w:val="000000"/>
                <w:sz w:val="22"/>
                <w:szCs w:val="22"/>
              </w:rPr>
            </w:pPr>
            <w:r w:rsidRPr="008C19BE">
              <w:rPr>
                <w:color w:val="000000"/>
                <w:sz w:val="22"/>
                <w:szCs w:val="22"/>
              </w:rPr>
              <w:t>220</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6E6B822" w14:textId="77777777" w:rsidR="000B7276" w:rsidRPr="008C19BE" w:rsidRDefault="000B7276" w:rsidP="006A4E8E">
            <w:pPr>
              <w:spacing w:line="276" w:lineRule="auto"/>
              <w:jc w:val="center"/>
              <w:rPr>
                <w:color w:val="000000"/>
                <w:sz w:val="22"/>
                <w:szCs w:val="22"/>
              </w:rPr>
            </w:pPr>
            <w:r w:rsidRPr="008C19BE">
              <w:rPr>
                <w:color w:val="000000"/>
                <w:sz w:val="22"/>
                <w:szCs w:val="22"/>
              </w:rPr>
              <w:t>38</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C32DC65" w14:textId="77777777" w:rsidR="000B7276" w:rsidRPr="008C19BE" w:rsidRDefault="000B7276" w:rsidP="006A4E8E">
            <w:pPr>
              <w:spacing w:line="276" w:lineRule="auto"/>
              <w:jc w:val="center"/>
              <w:rPr>
                <w:color w:val="000000"/>
                <w:sz w:val="22"/>
                <w:szCs w:val="22"/>
              </w:rPr>
            </w:pPr>
            <w:r w:rsidRPr="008C19BE">
              <w:rPr>
                <w:color w:val="000000"/>
                <w:sz w:val="22"/>
                <w:szCs w:val="22"/>
              </w:rPr>
              <w:t>36</w:t>
            </w:r>
          </w:p>
        </w:tc>
      </w:tr>
      <w:tr w:rsidR="000B7276" w:rsidRPr="008C19BE" w14:paraId="389D8B13"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560FDDA" w14:textId="77777777" w:rsidR="000B7276" w:rsidRPr="008C19BE" w:rsidRDefault="000B7276" w:rsidP="006A4E8E">
            <w:pPr>
              <w:spacing w:line="276" w:lineRule="auto"/>
              <w:rPr>
                <w:color w:val="000000"/>
                <w:sz w:val="22"/>
                <w:szCs w:val="22"/>
              </w:rPr>
            </w:pPr>
            <w:r w:rsidRPr="008C19BE">
              <w:rPr>
                <w:color w:val="000000"/>
                <w:sz w:val="22"/>
                <w:szCs w:val="22"/>
              </w:rPr>
              <w:t>Дошкільний підрозділ Новоселидівська гімназія</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F777C7" w14:textId="77777777" w:rsidR="000B7276" w:rsidRPr="008C19BE" w:rsidRDefault="000B7276" w:rsidP="006A4E8E">
            <w:pPr>
              <w:spacing w:line="276" w:lineRule="auto"/>
              <w:jc w:val="center"/>
              <w:rPr>
                <w:color w:val="000000"/>
                <w:sz w:val="22"/>
                <w:szCs w:val="22"/>
              </w:rPr>
            </w:pPr>
            <w:r w:rsidRPr="008C19BE">
              <w:rPr>
                <w:color w:val="000000"/>
                <w:sz w:val="22"/>
                <w:szCs w:val="22"/>
              </w:rPr>
              <w:t>15</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4BAD022" w14:textId="77777777" w:rsidR="000B7276" w:rsidRPr="008C19BE" w:rsidRDefault="000B7276" w:rsidP="006A4E8E">
            <w:pPr>
              <w:spacing w:line="276" w:lineRule="auto"/>
              <w:jc w:val="center"/>
              <w:rPr>
                <w:color w:val="000000"/>
                <w:sz w:val="22"/>
                <w:szCs w:val="22"/>
              </w:rPr>
            </w:pPr>
            <w:r w:rsidRPr="008C19BE">
              <w:rPr>
                <w:color w:val="000000"/>
                <w:sz w:val="22"/>
                <w:szCs w:val="22"/>
              </w:rPr>
              <w:t>19</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DCF5CBA" w14:textId="77777777" w:rsidR="000B7276" w:rsidRPr="008C19BE" w:rsidRDefault="000B7276" w:rsidP="006A4E8E">
            <w:pPr>
              <w:spacing w:line="276" w:lineRule="auto"/>
              <w:jc w:val="center"/>
              <w:rPr>
                <w:color w:val="000000"/>
                <w:sz w:val="22"/>
                <w:szCs w:val="22"/>
              </w:rPr>
            </w:pPr>
            <w:r w:rsidRPr="008C19BE">
              <w:rPr>
                <w:color w:val="000000"/>
                <w:sz w:val="22"/>
                <w:szCs w:val="22"/>
              </w:rPr>
              <w:t>30</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7252422" w14:textId="77777777" w:rsidR="000B7276" w:rsidRPr="008C19BE" w:rsidRDefault="000B7276" w:rsidP="006A4E8E">
            <w:pPr>
              <w:spacing w:line="276" w:lineRule="auto"/>
              <w:jc w:val="center"/>
              <w:rPr>
                <w:color w:val="000000"/>
                <w:sz w:val="22"/>
                <w:szCs w:val="22"/>
              </w:rPr>
            </w:pPr>
            <w:r w:rsidRPr="008C19BE">
              <w:rPr>
                <w:color w:val="000000"/>
                <w:sz w:val="22"/>
                <w:szCs w:val="22"/>
              </w:rPr>
              <w:t>30</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6E82103" w14:textId="77777777" w:rsidR="000B7276" w:rsidRPr="008C19BE" w:rsidRDefault="000B7276" w:rsidP="006A4E8E">
            <w:pPr>
              <w:spacing w:line="276" w:lineRule="auto"/>
              <w:jc w:val="center"/>
              <w:rPr>
                <w:color w:val="000000"/>
                <w:sz w:val="22"/>
                <w:szCs w:val="22"/>
              </w:rPr>
            </w:pPr>
            <w:r w:rsidRPr="008C19BE">
              <w:rPr>
                <w:color w:val="000000"/>
                <w:sz w:val="22"/>
                <w:szCs w:val="22"/>
              </w:rPr>
              <w:t>15</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247693F" w14:textId="77777777" w:rsidR="000B7276" w:rsidRPr="008C19BE" w:rsidRDefault="000B7276" w:rsidP="006A4E8E">
            <w:pPr>
              <w:spacing w:line="276" w:lineRule="auto"/>
              <w:jc w:val="center"/>
              <w:rPr>
                <w:color w:val="000000"/>
                <w:sz w:val="22"/>
                <w:szCs w:val="22"/>
              </w:rPr>
            </w:pPr>
            <w:r w:rsidRPr="008C19BE">
              <w:rPr>
                <w:color w:val="000000"/>
                <w:sz w:val="22"/>
                <w:szCs w:val="22"/>
              </w:rPr>
              <w:t>13</w:t>
            </w:r>
          </w:p>
        </w:tc>
      </w:tr>
      <w:tr w:rsidR="000B7276" w:rsidRPr="008C19BE" w14:paraId="79709C9B"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EED350B" w14:textId="77777777" w:rsidR="000B7276" w:rsidRPr="008C19BE" w:rsidRDefault="000B7276" w:rsidP="006A4E8E">
            <w:pPr>
              <w:spacing w:line="276" w:lineRule="auto"/>
              <w:rPr>
                <w:color w:val="000000"/>
                <w:sz w:val="22"/>
                <w:szCs w:val="22"/>
              </w:rPr>
            </w:pPr>
            <w:r w:rsidRPr="008C19BE">
              <w:rPr>
                <w:color w:val="000000"/>
                <w:sz w:val="22"/>
                <w:szCs w:val="22"/>
              </w:rPr>
              <w:t>ЗДО "Малюк"</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D189201" w14:textId="77777777" w:rsidR="000B7276" w:rsidRPr="008C19BE" w:rsidRDefault="000B7276" w:rsidP="006A4E8E">
            <w:pPr>
              <w:spacing w:line="276" w:lineRule="auto"/>
              <w:jc w:val="center"/>
              <w:rPr>
                <w:color w:val="000000"/>
                <w:sz w:val="22"/>
                <w:szCs w:val="22"/>
              </w:rPr>
            </w:pPr>
            <w:r w:rsidRPr="008C19BE">
              <w:rPr>
                <w:color w:val="000000"/>
                <w:sz w:val="22"/>
                <w:szCs w:val="22"/>
              </w:rPr>
              <w:t>26</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2A6143D" w14:textId="77777777" w:rsidR="000B7276" w:rsidRPr="008C19BE" w:rsidRDefault="000B7276" w:rsidP="006A4E8E">
            <w:pPr>
              <w:spacing w:line="276" w:lineRule="auto"/>
              <w:jc w:val="center"/>
              <w:rPr>
                <w:color w:val="000000"/>
                <w:sz w:val="22"/>
                <w:szCs w:val="22"/>
              </w:rPr>
            </w:pPr>
            <w:r w:rsidRPr="008C19BE">
              <w:rPr>
                <w:color w:val="000000"/>
                <w:sz w:val="22"/>
                <w:szCs w:val="22"/>
              </w:rPr>
              <w:t>26</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8636D3B" w14:textId="77777777" w:rsidR="000B7276" w:rsidRPr="008C19BE" w:rsidRDefault="000B7276" w:rsidP="006A4E8E">
            <w:pPr>
              <w:spacing w:line="276" w:lineRule="auto"/>
              <w:jc w:val="center"/>
              <w:rPr>
                <w:color w:val="000000"/>
                <w:sz w:val="22"/>
                <w:szCs w:val="22"/>
              </w:rPr>
            </w:pPr>
            <w:r w:rsidRPr="008C19BE">
              <w:rPr>
                <w:color w:val="000000"/>
                <w:sz w:val="22"/>
                <w:szCs w:val="22"/>
              </w:rPr>
              <w:t>30</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962610D" w14:textId="77777777" w:rsidR="000B7276" w:rsidRPr="008C19BE" w:rsidRDefault="000B7276" w:rsidP="006A4E8E">
            <w:pPr>
              <w:spacing w:line="276" w:lineRule="auto"/>
              <w:jc w:val="center"/>
              <w:rPr>
                <w:color w:val="000000"/>
                <w:sz w:val="22"/>
                <w:szCs w:val="22"/>
              </w:rPr>
            </w:pPr>
            <w:r w:rsidRPr="008C19BE">
              <w:rPr>
                <w:color w:val="000000"/>
                <w:sz w:val="22"/>
                <w:szCs w:val="22"/>
              </w:rPr>
              <w:t>30</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E3209C9" w14:textId="77777777" w:rsidR="000B7276" w:rsidRPr="008C19BE" w:rsidRDefault="000B7276" w:rsidP="006A4E8E">
            <w:pPr>
              <w:spacing w:line="276" w:lineRule="auto"/>
              <w:jc w:val="center"/>
              <w:rPr>
                <w:color w:val="000000"/>
                <w:sz w:val="22"/>
                <w:szCs w:val="22"/>
              </w:rPr>
            </w:pPr>
            <w:r w:rsidRPr="008C19BE">
              <w:rPr>
                <w:color w:val="000000"/>
                <w:sz w:val="22"/>
                <w:szCs w:val="22"/>
              </w:rPr>
              <w:t>12</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0AE4A99" w14:textId="77777777" w:rsidR="000B7276" w:rsidRPr="008C19BE" w:rsidRDefault="000B7276" w:rsidP="006A4E8E">
            <w:pPr>
              <w:spacing w:line="276" w:lineRule="auto"/>
              <w:jc w:val="center"/>
              <w:rPr>
                <w:color w:val="000000"/>
                <w:sz w:val="22"/>
                <w:szCs w:val="22"/>
              </w:rPr>
            </w:pPr>
            <w:r w:rsidRPr="008C19BE">
              <w:rPr>
                <w:color w:val="000000"/>
                <w:sz w:val="22"/>
                <w:szCs w:val="22"/>
              </w:rPr>
              <w:t>12</w:t>
            </w:r>
          </w:p>
        </w:tc>
      </w:tr>
      <w:tr w:rsidR="000B7276" w:rsidRPr="008C19BE" w14:paraId="54D1F50D" w14:textId="77777777" w:rsidTr="006A4E8E">
        <w:trPr>
          <w:trHeight w:val="315"/>
        </w:trPr>
        <w:tc>
          <w:tcPr>
            <w:tcW w:w="2597" w:type="dxa"/>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7034DC05" w14:textId="77777777" w:rsidR="000B7276" w:rsidRPr="008C19BE" w:rsidRDefault="000B7276" w:rsidP="006A4E8E">
            <w:pPr>
              <w:spacing w:line="276" w:lineRule="auto"/>
              <w:rPr>
                <w:b/>
                <w:bCs/>
                <w:color w:val="000000"/>
                <w:sz w:val="22"/>
                <w:szCs w:val="22"/>
              </w:rPr>
            </w:pPr>
            <w:r w:rsidRPr="008C19BE">
              <w:rPr>
                <w:b/>
                <w:bCs/>
                <w:color w:val="000000"/>
                <w:sz w:val="22"/>
                <w:szCs w:val="22"/>
              </w:rPr>
              <w:t>Всього:</w:t>
            </w:r>
          </w:p>
        </w:tc>
        <w:tc>
          <w:tcPr>
            <w:tcW w:w="1276"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6E99371" w14:textId="77777777" w:rsidR="000B7276" w:rsidRPr="008C19BE" w:rsidRDefault="000B7276" w:rsidP="006A4E8E">
            <w:pPr>
              <w:spacing w:line="276" w:lineRule="auto"/>
              <w:jc w:val="center"/>
              <w:rPr>
                <w:b/>
                <w:bCs/>
                <w:color w:val="000000"/>
                <w:sz w:val="22"/>
                <w:szCs w:val="22"/>
              </w:rPr>
            </w:pPr>
            <w:r w:rsidRPr="008C19BE">
              <w:rPr>
                <w:b/>
                <w:bCs/>
                <w:color w:val="000000"/>
                <w:sz w:val="22"/>
                <w:szCs w:val="22"/>
              </w:rPr>
              <w:t>666</w:t>
            </w:r>
          </w:p>
        </w:tc>
        <w:tc>
          <w:tcPr>
            <w:tcW w:w="1275"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9CA37FC" w14:textId="77777777" w:rsidR="000B7276" w:rsidRPr="008C19BE" w:rsidRDefault="000B7276" w:rsidP="006A4E8E">
            <w:pPr>
              <w:spacing w:line="276" w:lineRule="auto"/>
              <w:jc w:val="center"/>
              <w:rPr>
                <w:b/>
                <w:bCs/>
                <w:color w:val="000000"/>
                <w:sz w:val="22"/>
                <w:szCs w:val="22"/>
              </w:rPr>
            </w:pPr>
            <w:r w:rsidRPr="008C19BE">
              <w:rPr>
                <w:b/>
                <w:bCs/>
                <w:color w:val="000000"/>
                <w:sz w:val="22"/>
                <w:szCs w:val="22"/>
              </w:rPr>
              <w:t>601</w:t>
            </w:r>
          </w:p>
        </w:tc>
        <w:tc>
          <w:tcPr>
            <w:tcW w:w="113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DD28189" w14:textId="77777777" w:rsidR="000B7276" w:rsidRPr="008C19BE" w:rsidRDefault="000B7276" w:rsidP="006A4E8E">
            <w:pPr>
              <w:spacing w:line="276" w:lineRule="auto"/>
              <w:jc w:val="center"/>
              <w:rPr>
                <w:b/>
                <w:bCs/>
                <w:color w:val="000000"/>
                <w:sz w:val="22"/>
                <w:szCs w:val="22"/>
              </w:rPr>
            </w:pPr>
            <w:r w:rsidRPr="008C19BE">
              <w:rPr>
                <w:b/>
                <w:bCs/>
                <w:color w:val="000000"/>
                <w:sz w:val="22"/>
                <w:szCs w:val="22"/>
              </w:rPr>
              <w:t>1046</w:t>
            </w:r>
          </w:p>
        </w:tc>
        <w:tc>
          <w:tcPr>
            <w:tcW w:w="1147"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FC02715" w14:textId="77777777" w:rsidR="000B7276" w:rsidRPr="008C19BE" w:rsidRDefault="000B7276" w:rsidP="006A4E8E">
            <w:pPr>
              <w:spacing w:line="276" w:lineRule="auto"/>
              <w:jc w:val="center"/>
              <w:rPr>
                <w:b/>
                <w:bCs/>
                <w:color w:val="000000"/>
                <w:sz w:val="22"/>
                <w:szCs w:val="22"/>
              </w:rPr>
            </w:pPr>
            <w:r w:rsidRPr="008C19BE">
              <w:rPr>
                <w:b/>
                <w:bCs/>
                <w:color w:val="000000"/>
                <w:sz w:val="22"/>
                <w:szCs w:val="22"/>
              </w:rPr>
              <w:t>990</w:t>
            </w:r>
          </w:p>
        </w:tc>
        <w:tc>
          <w:tcPr>
            <w:tcW w:w="1084"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9A820F3" w14:textId="77777777" w:rsidR="000B7276" w:rsidRPr="008C19BE" w:rsidRDefault="000B7276" w:rsidP="006A4E8E">
            <w:pPr>
              <w:spacing w:line="276" w:lineRule="auto"/>
              <w:jc w:val="center"/>
              <w:rPr>
                <w:b/>
                <w:bCs/>
                <w:color w:val="000000"/>
                <w:sz w:val="22"/>
                <w:szCs w:val="22"/>
              </w:rPr>
            </w:pPr>
            <w:r w:rsidRPr="008C19BE">
              <w:rPr>
                <w:b/>
                <w:bCs/>
                <w:color w:val="000000"/>
                <w:sz w:val="22"/>
                <w:szCs w:val="22"/>
              </w:rPr>
              <w:t>392</w:t>
            </w:r>
          </w:p>
        </w:tc>
        <w:tc>
          <w:tcPr>
            <w:tcW w:w="1072" w:type="dxa"/>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204FFB1" w14:textId="77777777" w:rsidR="000B7276" w:rsidRPr="008C19BE" w:rsidRDefault="000B7276" w:rsidP="006A4E8E">
            <w:pPr>
              <w:spacing w:line="276" w:lineRule="auto"/>
              <w:jc w:val="center"/>
              <w:rPr>
                <w:b/>
                <w:bCs/>
                <w:color w:val="000000"/>
                <w:sz w:val="22"/>
                <w:szCs w:val="22"/>
              </w:rPr>
            </w:pPr>
            <w:r w:rsidRPr="008C19BE">
              <w:rPr>
                <w:b/>
                <w:bCs/>
                <w:color w:val="000000"/>
                <w:sz w:val="22"/>
                <w:szCs w:val="22"/>
              </w:rPr>
              <w:t>329</w:t>
            </w:r>
          </w:p>
        </w:tc>
      </w:tr>
    </w:tbl>
    <w:p w14:paraId="15B2E611" w14:textId="77777777" w:rsidR="000B7276" w:rsidRDefault="000B7276" w:rsidP="000B7276">
      <w:pPr>
        <w:jc w:val="center"/>
        <w:rPr>
          <w:sz w:val="24"/>
          <w:szCs w:val="24"/>
          <w:highlight w:val="lightGray"/>
          <w:lang w:eastAsia="uk-UA"/>
        </w:rPr>
      </w:pPr>
    </w:p>
    <w:p w14:paraId="0B30D4B3" w14:textId="77777777" w:rsidR="000B7276" w:rsidRPr="009F5283" w:rsidRDefault="000B7276" w:rsidP="000B7276">
      <w:pPr>
        <w:jc w:val="right"/>
        <w:rPr>
          <w:i/>
          <w:iCs/>
          <w:sz w:val="24"/>
          <w:szCs w:val="24"/>
          <w:highlight w:val="lightGray"/>
          <w:lang w:eastAsia="uk-UA"/>
        </w:rPr>
      </w:pPr>
      <w:r w:rsidRPr="009F5283">
        <w:rPr>
          <w:i/>
          <w:iCs/>
          <w:sz w:val="24"/>
          <w:szCs w:val="24"/>
          <w:lang w:eastAsia="uk-UA"/>
        </w:rPr>
        <w:t>Таблиця 2</w:t>
      </w:r>
    </w:p>
    <w:p w14:paraId="6B5C852E" w14:textId="77777777" w:rsidR="000B7276" w:rsidRPr="008C19BE" w:rsidRDefault="000B7276" w:rsidP="000B7276">
      <w:pPr>
        <w:spacing w:line="276" w:lineRule="auto"/>
        <w:jc w:val="center"/>
        <w:rPr>
          <w:sz w:val="24"/>
          <w:szCs w:val="24"/>
          <w:lang w:eastAsia="uk-UA"/>
        </w:rPr>
      </w:pPr>
      <w:r w:rsidRPr="008C19BE">
        <w:rPr>
          <w:b/>
          <w:bCs/>
          <w:color w:val="000000"/>
          <w:sz w:val="24"/>
          <w:szCs w:val="24"/>
          <w:lang w:eastAsia="uk-UA"/>
        </w:rPr>
        <w:t>ДИНАМІКА ДІТЕЙ ТА ПРАЦІВНИКІВ</w:t>
      </w:r>
    </w:p>
    <w:p w14:paraId="576E31B7" w14:textId="77777777" w:rsidR="000B7276" w:rsidRPr="008C19BE" w:rsidRDefault="000B7276" w:rsidP="000B7276">
      <w:pPr>
        <w:spacing w:line="276" w:lineRule="auto"/>
        <w:jc w:val="center"/>
        <w:rPr>
          <w:sz w:val="24"/>
          <w:szCs w:val="24"/>
          <w:lang w:eastAsia="uk-UA"/>
        </w:rPr>
      </w:pPr>
      <w:r w:rsidRPr="008C19BE">
        <w:rPr>
          <w:b/>
          <w:bCs/>
          <w:color w:val="000000"/>
          <w:sz w:val="24"/>
          <w:szCs w:val="24"/>
          <w:lang w:eastAsia="uk-UA"/>
        </w:rPr>
        <w:t> У ЗАКЛАДАХ ЗАГАЛЬНОЇ СЕРЕДНЬОЇ ОСВІТИ </w:t>
      </w:r>
    </w:p>
    <w:p w14:paraId="39762AFF" w14:textId="77777777" w:rsidR="000B7276" w:rsidRPr="008C19BE" w:rsidRDefault="000B7276" w:rsidP="000B7276">
      <w:pPr>
        <w:spacing w:line="276" w:lineRule="auto"/>
        <w:jc w:val="center"/>
        <w:rPr>
          <w:b/>
          <w:bCs/>
          <w:color w:val="000000"/>
          <w:sz w:val="24"/>
          <w:szCs w:val="24"/>
          <w:lang w:eastAsia="uk-UA"/>
        </w:rPr>
      </w:pPr>
      <w:r w:rsidRPr="008C19BE">
        <w:rPr>
          <w:b/>
          <w:bCs/>
          <w:color w:val="000000"/>
          <w:sz w:val="24"/>
          <w:szCs w:val="24"/>
          <w:lang w:eastAsia="uk-UA"/>
        </w:rPr>
        <w:t>КУРАХІВСЬКОЇ ТЕРИТОРІАЛЬНОЇ ГРОМАДИ</w:t>
      </w:r>
    </w:p>
    <w:tbl>
      <w:tblPr>
        <w:tblW w:w="9585" w:type="dxa"/>
        <w:tblCellMar>
          <w:left w:w="0" w:type="dxa"/>
          <w:right w:w="0" w:type="dxa"/>
        </w:tblCellMar>
        <w:tblLook w:val="04A0" w:firstRow="1" w:lastRow="0" w:firstColumn="1" w:lastColumn="0" w:noHBand="0" w:noVBand="1"/>
      </w:tblPr>
      <w:tblGrid>
        <w:gridCol w:w="2259"/>
        <w:gridCol w:w="788"/>
        <w:gridCol w:w="788"/>
        <w:gridCol w:w="1099"/>
        <w:gridCol w:w="1099"/>
        <w:gridCol w:w="1776"/>
        <w:gridCol w:w="1776"/>
      </w:tblGrid>
      <w:tr w:rsidR="000B7276" w:rsidRPr="008C19BE" w14:paraId="7D49EB3E" w14:textId="77777777" w:rsidTr="006A4E8E">
        <w:trPr>
          <w:trHeight w:val="315"/>
        </w:trPr>
        <w:tc>
          <w:tcPr>
            <w:tcW w:w="0" w:type="auto"/>
            <w:vMerge w:val="restart"/>
            <w:tcBorders>
              <w:top w:val="single" w:sz="6" w:space="0" w:color="000000"/>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55C5999"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Назва закладу</w:t>
            </w:r>
          </w:p>
        </w:tc>
        <w:tc>
          <w:tcPr>
            <w:tcW w:w="0" w:type="auto"/>
            <w:gridSpan w:val="2"/>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2E5F7B5"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Кількість учнів</w:t>
            </w:r>
          </w:p>
        </w:tc>
        <w:tc>
          <w:tcPr>
            <w:tcW w:w="0" w:type="auto"/>
            <w:gridSpan w:val="4"/>
            <w:tcBorders>
              <w:top w:val="single" w:sz="6" w:space="0" w:color="000000"/>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B5CAC48" w14:textId="77777777" w:rsidR="000B7276" w:rsidRPr="008C19BE" w:rsidRDefault="000B7276" w:rsidP="006A4E8E">
            <w:pPr>
              <w:spacing w:line="276" w:lineRule="auto"/>
              <w:jc w:val="center"/>
              <w:rPr>
                <w:b/>
                <w:bCs/>
                <w:sz w:val="22"/>
                <w:szCs w:val="22"/>
                <w:lang w:eastAsia="uk-UA"/>
              </w:rPr>
            </w:pPr>
            <w:r w:rsidRPr="008C19BE">
              <w:rPr>
                <w:b/>
                <w:bCs/>
                <w:sz w:val="22"/>
                <w:szCs w:val="22"/>
                <w:lang w:eastAsia="uk-UA"/>
              </w:rPr>
              <w:t>Кількість працівників</w:t>
            </w:r>
          </w:p>
        </w:tc>
      </w:tr>
      <w:tr w:rsidR="000B7276" w:rsidRPr="008C19BE" w14:paraId="3F4CEAA3" w14:textId="77777777" w:rsidTr="006A4E8E">
        <w:trPr>
          <w:trHeight w:val="315"/>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7D2A65B" w14:textId="77777777" w:rsidR="000B7276" w:rsidRPr="008C19BE" w:rsidRDefault="000B7276" w:rsidP="006A4E8E">
            <w:pPr>
              <w:rPr>
                <w:b/>
                <w:bCs/>
                <w:sz w:val="22"/>
                <w:szCs w:val="22"/>
                <w:lang w:eastAsia="uk-UA"/>
              </w:rPr>
            </w:pP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744BC37" w14:textId="77777777" w:rsidR="000B7276" w:rsidRPr="008C19BE" w:rsidRDefault="000B7276" w:rsidP="006A4E8E">
            <w:pPr>
              <w:jc w:val="center"/>
              <w:rPr>
                <w:b/>
                <w:bCs/>
                <w:sz w:val="22"/>
                <w:szCs w:val="22"/>
                <w:lang w:eastAsia="uk-UA"/>
              </w:rPr>
            </w:pPr>
            <w:r w:rsidRPr="008C19BE">
              <w:rPr>
                <w:b/>
                <w:bCs/>
                <w:sz w:val="22"/>
                <w:szCs w:val="22"/>
                <w:lang w:eastAsia="uk-UA"/>
              </w:rPr>
              <w:t>1 січня 2023 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2F54492" w14:textId="77777777" w:rsidR="000B7276" w:rsidRPr="008C19BE" w:rsidRDefault="000B7276" w:rsidP="006A4E8E">
            <w:pPr>
              <w:jc w:val="center"/>
              <w:rPr>
                <w:b/>
                <w:bCs/>
                <w:sz w:val="22"/>
                <w:szCs w:val="22"/>
                <w:lang w:eastAsia="uk-UA"/>
              </w:rPr>
            </w:pPr>
            <w:r w:rsidRPr="008C19BE">
              <w:rPr>
                <w:b/>
                <w:bCs/>
                <w:sz w:val="22"/>
                <w:szCs w:val="22"/>
                <w:lang w:eastAsia="uk-UA"/>
              </w:rPr>
              <w:t>1 січня 2024 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65496E4" w14:textId="77777777" w:rsidR="000B7276" w:rsidRPr="008C19BE" w:rsidRDefault="000B7276" w:rsidP="006A4E8E">
            <w:pPr>
              <w:jc w:val="center"/>
              <w:rPr>
                <w:b/>
                <w:bCs/>
                <w:sz w:val="22"/>
                <w:szCs w:val="22"/>
                <w:lang w:eastAsia="uk-UA"/>
              </w:rPr>
            </w:pPr>
            <w:r w:rsidRPr="008C19BE">
              <w:rPr>
                <w:b/>
                <w:bCs/>
                <w:sz w:val="22"/>
                <w:szCs w:val="22"/>
                <w:lang w:eastAsia="uk-UA"/>
              </w:rPr>
              <w:t xml:space="preserve">Загальна </w:t>
            </w:r>
            <w:r w:rsidRPr="008C19BE">
              <w:rPr>
                <w:b/>
                <w:bCs/>
                <w:sz w:val="22"/>
                <w:szCs w:val="22"/>
                <w:lang w:eastAsia="uk-UA"/>
              </w:rPr>
              <w:br/>
              <w:t>1 січня 2023 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62D7A6D" w14:textId="77777777" w:rsidR="000B7276" w:rsidRPr="008C19BE" w:rsidRDefault="000B7276" w:rsidP="006A4E8E">
            <w:pPr>
              <w:jc w:val="center"/>
              <w:rPr>
                <w:b/>
                <w:bCs/>
                <w:sz w:val="22"/>
                <w:szCs w:val="22"/>
                <w:lang w:eastAsia="uk-UA"/>
              </w:rPr>
            </w:pPr>
            <w:r w:rsidRPr="008C19BE">
              <w:rPr>
                <w:b/>
                <w:bCs/>
                <w:sz w:val="22"/>
                <w:szCs w:val="22"/>
                <w:lang w:eastAsia="uk-UA"/>
              </w:rPr>
              <w:t xml:space="preserve">Загальна </w:t>
            </w:r>
            <w:r w:rsidRPr="008C19BE">
              <w:rPr>
                <w:b/>
                <w:bCs/>
                <w:sz w:val="22"/>
                <w:szCs w:val="22"/>
                <w:lang w:eastAsia="uk-UA"/>
              </w:rPr>
              <w:br/>
              <w:t>1 січня 2024 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9BE7A06" w14:textId="77777777" w:rsidR="000B7276" w:rsidRPr="008C19BE" w:rsidRDefault="000B7276" w:rsidP="006A4E8E">
            <w:pPr>
              <w:jc w:val="center"/>
              <w:rPr>
                <w:b/>
                <w:bCs/>
                <w:sz w:val="22"/>
                <w:szCs w:val="22"/>
                <w:lang w:eastAsia="uk-UA"/>
              </w:rPr>
            </w:pPr>
            <w:r w:rsidRPr="008C19BE">
              <w:rPr>
                <w:b/>
                <w:bCs/>
                <w:sz w:val="22"/>
                <w:szCs w:val="22"/>
                <w:lang w:eastAsia="uk-UA"/>
              </w:rPr>
              <w:t>Педагогічні працівники 1 січня 2023 р.</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B5BE429" w14:textId="77777777" w:rsidR="000B7276" w:rsidRPr="008C19BE" w:rsidRDefault="000B7276" w:rsidP="006A4E8E">
            <w:pPr>
              <w:jc w:val="center"/>
              <w:rPr>
                <w:b/>
                <w:bCs/>
                <w:sz w:val="22"/>
                <w:szCs w:val="22"/>
                <w:lang w:eastAsia="uk-UA"/>
              </w:rPr>
            </w:pPr>
            <w:r w:rsidRPr="008C19BE">
              <w:rPr>
                <w:b/>
                <w:bCs/>
                <w:sz w:val="22"/>
                <w:szCs w:val="22"/>
                <w:lang w:eastAsia="uk-UA"/>
              </w:rPr>
              <w:t>Педагогічні працівники 1 січня 2024 р.</w:t>
            </w:r>
          </w:p>
        </w:tc>
      </w:tr>
      <w:tr w:rsidR="000B7276" w:rsidRPr="008C19BE" w14:paraId="0867A004"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4D23EDE" w14:textId="77777777" w:rsidR="000B7276" w:rsidRPr="008C19BE" w:rsidRDefault="000B7276" w:rsidP="006A4E8E">
            <w:pPr>
              <w:rPr>
                <w:color w:val="000000"/>
                <w:sz w:val="22"/>
                <w:szCs w:val="22"/>
              </w:rPr>
            </w:pPr>
            <w:r w:rsidRPr="008C19BE">
              <w:rPr>
                <w:color w:val="000000"/>
                <w:sz w:val="22"/>
                <w:szCs w:val="22"/>
              </w:rPr>
              <w:t>Гірницька гімназія №19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0C28159" w14:textId="77777777" w:rsidR="000B7276" w:rsidRPr="008C19BE" w:rsidRDefault="000B7276" w:rsidP="006A4E8E">
            <w:pPr>
              <w:jc w:val="center"/>
              <w:rPr>
                <w:color w:val="000000"/>
                <w:sz w:val="22"/>
                <w:szCs w:val="22"/>
              </w:rPr>
            </w:pPr>
            <w:r w:rsidRPr="008C19BE">
              <w:rPr>
                <w:color w:val="000000"/>
                <w:sz w:val="22"/>
                <w:szCs w:val="22"/>
              </w:rPr>
              <w:t>158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0E8FDBD" w14:textId="77777777" w:rsidR="000B7276" w:rsidRPr="008C19BE" w:rsidRDefault="000B7276" w:rsidP="006A4E8E">
            <w:pPr>
              <w:jc w:val="center"/>
              <w:rPr>
                <w:color w:val="000000"/>
                <w:sz w:val="22"/>
                <w:szCs w:val="22"/>
              </w:rPr>
            </w:pPr>
            <w:r w:rsidRPr="008C19BE">
              <w:rPr>
                <w:color w:val="000000"/>
                <w:sz w:val="22"/>
                <w:szCs w:val="22"/>
              </w:rPr>
              <w:t>152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55AFD4C" w14:textId="77777777" w:rsidR="000B7276" w:rsidRPr="008C19BE" w:rsidRDefault="000B7276" w:rsidP="006A4E8E">
            <w:pPr>
              <w:jc w:val="center"/>
              <w:rPr>
                <w:color w:val="000000"/>
                <w:sz w:val="22"/>
                <w:szCs w:val="22"/>
              </w:rPr>
            </w:pPr>
            <w:r w:rsidRPr="008C19BE">
              <w:rPr>
                <w:color w:val="000000"/>
                <w:sz w:val="22"/>
                <w:szCs w:val="22"/>
              </w:rPr>
              <w:t>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EB42AF2" w14:textId="77777777" w:rsidR="000B7276" w:rsidRPr="008C19BE" w:rsidRDefault="000B7276" w:rsidP="006A4E8E">
            <w:pPr>
              <w:jc w:val="center"/>
              <w:rPr>
                <w:color w:val="000000"/>
                <w:sz w:val="22"/>
                <w:szCs w:val="22"/>
              </w:rPr>
            </w:pPr>
            <w:r w:rsidRPr="008C19BE">
              <w:rPr>
                <w:color w:val="000000"/>
                <w:sz w:val="22"/>
                <w:szCs w:val="22"/>
              </w:rPr>
              <w:t>35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0E053B2" w14:textId="77777777" w:rsidR="000B7276" w:rsidRPr="008C19BE" w:rsidRDefault="000B7276" w:rsidP="006A4E8E">
            <w:pPr>
              <w:jc w:val="center"/>
              <w:rPr>
                <w:color w:val="000000"/>
                <w:sz w:val="22"/>
                <w:szCs w:val="22"/>
              </w:rPr>
            </w:pPr>
            <w:r w:rsidRPr="008C19BE">
              <w:rPr>
                <w:color w:val="000000"/>
                <w:sz w:val="22"/>
                <w:szCs w:val="22"/>
              </w:rPr>
              <w:t>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8F7759B" w14:textId="77777777" w:rsidR="000B7276" w:rsidRPr="008C19BE" w:rsidRDefault="000B7276" w:rsidP="006A4E8E">
            <w:pPr>
              <w:jc w:val="center"/>
              <w:rPr>
                <w:color w:val="000000"/>
                <w:sz w:val="22"/>
                <w:szCs w:val="22"/>
              </w:rPr>
            </w:pPr>
            <w:r w:rsidRPr="008C19BE">
              <w:rPr>
                <w:color w:val="000000"/>
                <w:sz w:val="22"/>
                <w:szCs w:val="22"/>
              </w:rPr>
              <w:t>14</w:t>
            </w:r>
          </w:p>
        </w:tc>
      </w:tr>
      <w:tr w:rsidR="000B7276" w:rsidRPr="008C19BE" w14:paraId="3A3A233E"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A727D31" w14:textId="77777777" w:rsidR="000B7276" w:rsidRPr="008C19BE" w:rsidRDefault="000B7276" w:rsidP="006A4E8E">
            <w:pPr>
              <w:rPr>
                <w:color w:val="000000"/>
                <w:sz w:val="22"/>
                <w:szCs w:val="22"/>
              </w:rPr>
            </w:pPr>
            <w:r w:rsidRPr="008C19BE">
              <w:rPr>
                <w:color w:val="000000"/>
                <w:sz w:val="22"/>
                <w:szCs w:val="22"/>
              </w:rPr>
              <w:t xml:space="preserve">Курахівський ліцей Престиж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5397C11" w14:textId="77777777" w:rsidR="000B7276" w:rsidRPr="008C19BE" w:rsidRDefault="000B7276" w:rsidP="006A4E8E">
            <w:pPr>
              <w:jc w:val="center"/>
              <w:rPr>
                <w:color w:val="000000"/>
                <w:sz w:val="22"/>
                <w:szCs w:val="22"/>
              </w:rPr>
            </w:pPr>
            <w:r w:rsidRPr="008C19BE">
              <w:rPr>
                <w:color w:val="000000"/>
                <w:sz w:val="22"/>
                <w:szCs w:val="22"/>
              </w:rPr>
              <w:t>375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9598C03" w14:textId="77777777" w:rsidR="000B7276" w:rsidRPr="008C19BE" w:rsidRDefault="000B7276" w:rsidP="006A4E8E">
            <w:pPr>
              <w:jc w:val="center"/>
              <w:rPr>
                <w:color w:val="000000"/>
                <w:sz w:val="22"/>
                <w:szCs w:val="22"/>
              </w:rPr>
            </w:pPr>
            <w:r w:rsidRPr="008C19BE">
              <w:rPr>
                <w:color w:val="000000"/>
                <w:sz w:val="22"/>
                <w:szCs w:val="22"/>
              </w:rPr>
              <w:t>315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B5D4840" w14:textId="77777777" w:rsidR="000B7276" w:rsidRPr="008C19BE" w:rsidRDefault="000B7276" w:rsidP="006A4E8E">
            <w:pPr>
              <w:jc w:val="center"/>
              <w:rPr>
                <w:color w:val="000000"/>
                <w:sz w:val="22"/>
                <w:szCs w:val="22"/>
              </w:rPr>
            </w:pPr>
            <w:r w:rsidRPr="008C19BE">
              <w:rPr>
                <w:color w:val="000000"/>
                <w:sz w:val="22"/>
                <w:szCs w:val="22"/>
              </w:rPr>
              <w:t>58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A98E13" w14:textId="77777777" w:rsidR="000B7276" w:rsidRPr="008C19BE" w:rsidRDefault="000B7276" w:rsidP="006A4E8E">
            <w:pPr>
              <w:jc w:val="center"/>
              <w:rPr>
                <w:color w:val="000000"/>
                <w:sz w:val="22"/>
                <w:szCs w:val="22"/>
              </w:rPr>
            </w:pPr>
            <w:r w:rsidRPr="008C19BE">
              <w:rPr>
                <w:color w:val="000000"/>
                <w:sz w:val="22"/>
                <w:szCs w:val="22"/>
              </w:rPr>
              <w:t>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7BC4C09" w14:textId="77777777" w:rsidR="000B7276" w:rsidRPr="008C19BE" w:rsidRDefault="000B7276" w:rsidP="006A4E8E">
            <w:pPr>
              <w:jc w:val="center"/>
              <w:rPr>
                <w:color w:val="000000"/>
                <w:sz w:val="22"/>
                <w:szCs w:val="22"/>
              </w:rPr>
            </w:pPr>
            <w:r w:rsidRPr="008C19BE">
              <w:rPr>
                <w:color w:val="000000"/>
                <w:sz w:val="22"/>
                <w:szCs w:val="22"/>
              </w:rPr>
              <w:t>33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DBDED01" w14:textId="77777777" w:rsidR="000B7276" w:rsidRPr="008C19BE" w:rsidRDefault="000B7276" w:rsidP="006A4E8E">
            <w:pPr>
              <w:jc w:val="center"/>
              <w:rPr>
                <w:color w:val="000000"/>
                <w:sz w:val="22"/>
                <w:szCs w:val="22"/>
              </w:rPr>
            </w:pPr>
            <w:r w:rsidRPr="008C19BE">
              <w:rPr>
                <w:color w:val="000000"/>
                <w:sz w:val="22"/>
                <w:szCs w:val="22"/>
              </w:rPr>
              <w:t>25</w:t>
            </w:r>
          </w:p>
        </w:tc>
      </w:tr>
      <w:tr w:rsidR="000B7276" w:rsidRPr="008C19BE" w14:paraId="6ECE75C6"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366E03B" w14:textId="77777777" w:rsidR="000B7276" w:rsidRPr="008C19BE" w:rsidRDefault="000B7276" w:rsidP="006A4E8E">
            <w:pPr>
              <w:rPr>
                <w:color w:val="000000"/>
                <w:sz w:val="22"/>
                <w:szCs w:val="22"/>
              </w:rPr>
            </w:pPr>
            <w:r w:rsidRPr="008C19BE">
              <w:rPr>
                <w:color w:val="000000"/>
                <w:sz w:val="22"/>
                <w:szCs w:val="22"/>
              </w:rPr>
              <w:t xml:space="preserve">Костянтинопольська гімназія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CB5280C" w14:textId="77777777" w:rsidR="000B7276" w:rsidRPr="008C19BE" w:rsidRDefault="000B7276" w:rsidP="006A4E8E">
            <w:pPr>
              <w:jc w:val="center"/>
              <w:rPr>
                <w:color w:val="000000"/>
                <w:sz w:val="22"/>
                <w:szCs w:val="22"/>
              </w:rPr>
            </w:pPr>
            <w:r w:rsidRPr="008C19BE">
              <w:rPr>
                <w:color w:val="000000"/>
                <w:sz w:val="22"/>
                <w:szCs w:val="22"/>
              </w:rPr>
              <w:t>91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CCE54C9" w14:textId="77777777" w:rsidR="000B7276" w:rsidRPr="008C19BE" w:rsidRDefault="000B7276" w:rsidP="006A4E8E">
            <w:pPr>
              <w:jc w:val="center"/>
              <w:rPr>
                <w:color w:val="000000"/>
                <w:sz w:val="22"/>
                <w:szCs w:val="22"/>
              </w:rPr>
            </w:pPr>
            <w:r w:rsidRPr="008C19BE">
              <w:rPr>
                <w:color w:val="000000"/>
                <w:sz w:val="22"/>
                <w:szCs w:val="22"/>
              </w:rPr>
              <w:t>68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29789C0" w14:textId="77777777" w:rsidR="000B7276" w:rsidRPr="008C19BE" w:rsidRDefault="000B7276" w:rsidP="006A4E8E">
            <w:pPr>
              <w:jc w:val="center"/>
              <w:rPr>
                <w:color w:val="000000"/>
                <w:sz w:val="22"/>
                <w:szCs w:val="22"/>
              </w:rPr>
            </w:pPr>
            <w:r w:rsidRPr="008C19BE">
              <w:rPr>
                <w:color w:val="000000"/>
                <w:sz w:val="22"/>
                <w:szCs w:val="22"/>
              </w:rPr>
              <w:t>29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A8C3F5A" w14:textId="77777777" w:rsidR="000B7276" w:rsidRPr="008C19BE" w:rsidRDefault="000B7276" w:rsidP="006A4E8E">
            <w:pPr>
              <w:jc w:val="center"/>
              <w:rPr>
                <w:color w:val="000000"/>
                <w:sz w:val="22"/>
                <w:szCs w:val="22"/>
              </w:rPr>
            </w:pPr>
            <w:r w:rsidRPr="008C19BE">
              <w:rPr>
                <w:color w:val="000000"/>
                <w:sz w:val="22"/>
                <w:szCs w:val="22"/>
              </w:rPr>
              <w:t>26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16726CD" w14:textId="77777777" w:rsidR="000B7276" w:rsidRPr="008C19BE" w:rsidRDefault="000B7276" w:rsidP="006A4E8E">
            <w:pPr>
              <w:jc w:val="center"/>
              <w:rPr>
                <w:color w:val="000000"/>
                <w:sz w:val="22"/>
                <w:szCs w:val="22"/>
              </w:rPr>
            </w:pPr>
            <w:r w:rsidRPr="008C19BE">
              <w:rPr>
                <w:color w:val="000000"/>
                <w:sz w:val="22"/>
                <w:szCs w:val="22"/>
              </w:rPr>
              <w:t>12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D486EC6" w14:textId="77777777" w:rsidR="000B7276" w:rsidRPr="008C19BE" w:rsidRDefault="000B7276" w:rsidP="006A4E8E">
            <w:pPr>
              <w:jc w:val="center"/>
              <w:rPr>
                <w:color w:val="000000"/>
                <w:sz w:val="22"/>
                <w:szCs w:val="22"/>
              </w:rPr>
            </w:pPr>
            <w:r w:rsidRPr="008C19BE">
              <w:rPr>
                <w:color w:val="000000"/>
                <w:sz w:val="22"/>
                <w:szCs w:val="22"/>
              </w:rPr>
              <w:t>12</w:t>
            </w:r>
          </w:p>
        </w:tc>
      </w:tr>
      <w:tr w:rsidR="000B7276" w:rsidRPr="008C19BE" w14:paraId="5981357B"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1891097" w14:textId="77777777" w:rsidR="000B7276" w:rsidRPr="008C19BE" w:rsidRDefault="000B7276" w:rsidP="006A4E8E">
            <w:pPr>
              <w:rPr>
                <w:color w:val="000000"/>
                <w:sz w:val="22"/>
                <w:szCs w:val="22"/>
              </w:rPr>
            </w:pPr>
            <w:r w:rsidRPr="008C19BE">
              <w:rPr>
                <w:color w:val="000000"/>
                <w:sz w:val="22"/>
                <w:szCs w:val="22"/>
              </w:rPr>
              <w:t>Сонцівська гімназія</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24E1473" w14:textId="77777777" w:rsidR="000B7276" w:rsidRPr="008C19BE" w:rsidRDefault="000B7276" w:rsidP="006A4E8E">
            <w:pPr>
              <w:jc w:val="center"/>
              <w:rPr>
                <w:color w:val="000000"/>
                <w:sz w:val="22"/>
                <w:szCs w:val="22"/>
              </w:rPr>
            </w:pPr>
            <w:r w:rsidRPr="008C19BE">
              <w:rPr>
                <w:color w:val="000000"/>
                <w:sz w:val="22"/>
                <w:szCs w:val="22"/>
              </w:rPr>
              <w:t>53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8733DF9" w14:textId="77777777" w:rsidR="000B7276" w:rsidRPr="008C19BE" w:rsidRDefault="000B7276" w:rsidP="006A4E8E">
            <w:pPr>
              <w:jc w:val="center"/>
              <w:rPr>
                <w:color w:val="000000"/>
                <w:sz w:val="22"/>
                <w:szCs w:val="22"/>
              </w:rPr>
            </w:pPr>
            <w:r w:rsidRPr="008C19BE">
              <w:rPr>
                <w:color w:val="000000"/>
                <w:sz w:val="22"/>
                <w:szCs w:val="22"/>
              </w:rPr>
              <w:t>57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81D2F4A" w14:textId="77777777" w:rsidR="000B7276" w:rsidRPr="008C19BE" w:rsidRDefault="000B7276" w:rsidP="006A4E8E">
            <w:pPr>
              <w:jc w:val="center"/>
              <w:rPr>
                <w:color w:val="000000"/>
                <w:sz w:val="22"/>
                <w:szCs w:val="22"/>
              </w:rPr>
            </w:pPr>
            <w:r w:rsidRPr="008C19BE">
              <w:rPr>
                <w:color w:val="000000"/>
                <w:sz w:val="22"/>
                <w:szCs w:val="22"/>
              </w:rPr>
              <w:t>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2AC136E" w14:textId="77777777" w:rsidR="000B7276" w:rsidRPr="008C19BE" w:rsidRDefault="000B7276" w:rsidP="006A4E8E">
            <w:pPr>
              <w:jc w:val="center"/>
              <w:rPr>
                <w:color w:val="000000"/>
                <w:sz w:val="22"/>
                <w:szCs w:val="22"/>
              </w:rPr>
            </w:pPr>
            <w:r w:rsidRPr="008C19BE">
              <w:rPr>
                <w:color w:val="000000"/>
                <w:sz w:val="22"/>
                <w:szCs w:val="22"/>
              </w:rPr>
              <w:t>29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E7232C3" w14:textId="77777777" w:rsidR="000B7276" w:rsidRPr="008C19BE" w:rsidRDefault="000B7276" w:rsidP="006A4E8E">
            <w:pPr>
              <w:jc w:val="center"/>
              <w:rPr>
                <w:color w:val="000000"/>
                <w:sz w:val="22"/>
                <w:szCs w:val="22"/>
              </w:rPr>
            </w:pPr>
            <w:r w:rsidRPr="008C19BE">
              <w:rPr>
                <w:color w:val="000000"/>
                <w:sz w:val="22"/>
                <w:szCs w:val="22"/>
              </w:rPr>
              <w:t>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E122779" w14:textId="77777777" w:rsidR="000B7276" w:rsidRPr="008C19BE" w:rsidRDefault="000B7276" w:rsidP="006A4E8E">
            <w:pPr>
              <w:jc w:val="center"/>
              <w:rPr>
                <w:color w:val="000000"/>
                <w:sz w:val="22"/>
                <w:szCs w:val="22"/>
              </w:rPr>
            </w:pPr>
            <w:r w:rsidRPr="008C19BE">
              <w:rPr>
                <w:color w:val="000000"/>
                <w:sz w:val="22"/>
                <w:szCs w:val="22"/>
              </w:rPr>
              <w:t>15</w:t>
            </w:r>
          </w:p>
        </w:tc>
      </w:tr>
      <w:tr w:rsidR="000B7276" w:rsidRPr="008C19BE" w14:paraId="090C3B19"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CED986F" w14:textId="77777777" w:rsidR="000B7276" w:rsidRPr="008C19BE" w:rsidRDefault="000B7276" w:rsidP="006A4E8E">
            <w:pPr>
              <w:rPr>
                <w:color w:val="000000"/>
                <w:sz w:val="22"/>
                <w:szCs w:val="22"/>
              </w:rPr>
            </w:pPr>
            <w:r w:rsidRPr="008C19BE">
              <w:rPr>
                <w:color w:val="000000"/>
                <w:sz w:val="22"/>
                <w:szCs w:val="22"/>
              </w:rPr>
              <w:t>Курахівська гімназія № 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1FDB19D" w14:textId="77777777" w:rsidR="000B7276" w:rsidRPr="008C19BE" w:rsidRDefault="000B7276" w:rsidP="006A4E8E">
            <w:pPr>
              <w:jc w:val="center"/>
              <w:rPr>
                <w:color w:val="000000"/>
                <w:sz w:val="22"/>
                <w:szCs w:val="22"/>
              </w:rPr>
            </w:pPr>
            <w:r w:rsidRPr="008C19BE">
              <w:rPr>
                <w:color w:val="000000"/>
                <w:sz w:val="22"/>
                <w:szCs w:val="22"/>
              </w:rPr>
              <w:t>114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C93C555" w14:textId="77777777" w:rsidR="000B7276" w:rsidRPr="008C19BE" w:rsidRDefault="000B7276" w:rsidP="006A4E8E">
            <w:pPr>
              <w:jc w:val="center"/>
              <w:rPr>
                <w:color w:val="000000"/>
                <w:sz w:val="22"/>
                <w:szCs w:val="22"/>
              </w:rPr>
            </w:pPr>
            <w:r w:rsidRPr="008C19BE">
              <w:rPr>
                <w:color w:val="000000"/>
                <w:sz w:val="22"/>
                <w:szCs w:val="22"/>
              </w:rPr>
              <w:t>102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C05F392" w14:textId="77777777" w:rsidR="000B7276" w:rsidRPr="008C19BE" w:rsidRDefault="000B7276" w:rsidP="006A4E8E">
            <w:pPr>
              <w:jc w:val="center"/>
              <w:rPr>
                <w:color w:val="000000"/>
                <w:sz w:val="22"/>
                <w:szCs w:val="22"/>
              </w:rPr>
            </w:pPr>
            <w:r w:rsidRPr="008C19BE">
              <w:rPr>
                <w:color w:val="000000"/>
                <w:sz w:val="22"/>
                <w:szCs w:val="22"/>
              </w:rPr>
              <w:t>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B5DE987" w14:textId="77777777" w:rsidR="000B7276" w:rsidRPr="008C19BE" w:rsidRDefault="000B7276" w:rsidP="006A4E8E">
            <w:pPr>
              <w:jc w:val="center"/>
              <w:rPr>
                <w:color w:val="000000"/>
                <w:sz w:val="22"/>
                <w:szCs w:val="22"/>
              </w:rPr>
            </w:pPr>
            <w:r w:rsidRPr="008C19BE">
              <w:rPr>
                <w:color w:val="000000"/>
                <w:sz w:val="22"/>
                <w:szCs w:val="22"/>
              </w:rPr>
              <w:t>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CD4B071" w14:textId="77777777" w:rsidR="000B7276" w:rsidRPr="008C19BE" w:rsidRDefault="000B7276" w:rsidP="006A4E8E">
            <w:pPr>
              <w:jc w:val="center"/>
              <w:rPr>
                <w:color w:val="000000"/>
                <w:sz w:val="22"/>
                <w:szCs w:val="22"/>
              </w:rPr>
            </w:pPr>
            <w:r w:rsidRPr="008C19BE">
              <w:rPr>
                <w:color w:val="000000"/>
                <w:sz w:val="22"/>
                <w:szCs w:val="22"/>
              </w:rPr>
              <w:t>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681B512" w14:textId="77777777" w:rsidR="000B7276" w:rsidRPr="008C19BE" w:rsidRDefault="000B7276" w:rsidP="006A4E8E">
            <w:pPr>
              <w:jc w:val="center"/>
              <w:rPr>
                <w:color w:val="000000"/>
                <w:sz w:val="22"/>
                <w:szCs w:val="22"/>
              </w:rPr>
            </w:pPr>
            <w:r w:rsidRPr="008C19BE">
              <w:rPr>
                <w:color w:val="000000"/>
                <w:sz w:val="22"/>
                <w:szCs w:val="22"/>
              </w:rPr>
              <w:t>12</w:t>
            </w:r>
          </w:p>
        </w:tc>
      </w:tr>
      <w:tr w:rsidR="000B7276" w:rsidRPr="008C19BE" w14:paraId="6D421FA0"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543F377" w14:textId="77777777" w:rsidR="000B7276" w:rsidRPr="008C19BE" w:rsidRDefault="000B7276" w:rsidP="006A4E8E">
            <w:pPr>
              <w:rPr>
                <w:color w:val="000000"/>
                <w:sz w:val="22"/>
                <w:szCs w:val="22"/>
              </w:rPr>
            </w:pPr>
            <w:r w:rsidRPr="008C19BE">
              <w:rPr>
                <w:color w:val="000000"/>
                <w:sz w:val="22"/>
                <w:szCs w:val="22"/>
              </w:rPr>
              <w:t>Гірницька гімназія №18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ADFFDB7" w14:textId="77777777" w:rsidR="000B7276" w:rsidRPr="008C19BE" w:rsidRDefault="000B7276" w:rsidP="006A4E8E">
            <w:pPr>
              <w:jc w:val="center"/>
              <w:rPr>
                <w:color w:val="000000"/>
                <w:sz w:val="22"/>
                <w:szCs w:val="22"/>
              </w:rPr>
            </w:pPr>
            <w:r w:rsidRPr="008C19BE">
              <w:rPr>
                <w:color w:val="000000"/>
                <w:sz w:val="22"/>
                <w:szCs w:val="22"/>
              </w:rPr>
              <w:t>216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E151505" w14:textId="77777777" w:rsidR="000B7276" w:rsidRPr="008C19BE" w:rsidRDefault="000B7276" w:rsidP="006A4E8E">
            <w:pPr>
              <w:jc w:val="center"/>
              <w:rPr>
                <w:color w:val="000000"/>
                <w:sz w:val="22"/>
                <w:szCs w:val="22"/>
              </w:rPr>
            </w:pPr>
            <w:r w:rsidRPr="008C19BE">
              <w:rPr>
                <w:color w:val="000000"/>
                <w:sz w:val="22"/>
                <w:szCs w:val="22"/>
              </w:rPr>
              <w:t>199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9D43BDB" w14:textId="77777777" w:rsidR="000B7276" w:rsidRPr="008C19BE" w:rsidRDefault="000B7276" w:rsidP="006A4E8E">
            <w:pPr>
              <w:jc w:val="center"/>
              <w:rPr>
                <w:color w:val="000000"/>
                <w:sz w:val="22"/>
                <w:szCs w:val="22"/>
              </w:rPr>
            </w:pPr>
            <w:r w:rsidRPr="008C19BE">
              <w:rPr>
                <w:color w:val="000000"/>
                <w:sz w:val="22"/>
                <w:szCs w:val="22"/>
              </w:rPr>
              <w:t>36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E090EA1" w14:textId="77777777" w:rsidR="000B7276" w:rsidRPr="008C19BE" w:rsidRDefault="000B7276" w:rsidP="006A4E8E">
            <w:pPr>
              <w:jc w:val="center"/>
              <w:rPr>
                <w:color w:val="000000"/>
                <w:sz w:val="22"/>
                <w:szCs w:val="22"/>
              </w:rPr>
            </w:pPr>
            <w:r w:rsidRPr="008C19BE">
              <w:rPr>
                <w:color w:val="000000"/>
                <w:sz w:val="22"/>
                <w:szCs w:val="22"/>
              </w:rPr>
              <w:t>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C834108" w14:textId="77777777" w:rsidR="000B7276" w:rsidRPr="008C19BE" w:rsidRDefault="000B7276" w:rsidP="006A4E8E">
            <w:pPr>
              <w:jc w:val="center"/>
              <w:rPr>
                <w:color w:val="000000"/>
                <w:sz w:val="22"/>
                <w:szCs w:val="22"/>
              </w:rPr>
            </w:pPr>
            <w:r w:rsidRPr="008C19BE">
              <w:rPr>
                <w:color w:val="000000"/>
                <w:sz w:val="22"/>
                <w:szCs w:val="22"/>
              </w:rPr>
              <w:t>18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262A434" w14:textId="77777777" w:rsidR="000B7276" w:rsidRPr="008C19BE" w:rsidRDefault="000B7276" w:rsidP="006A4E8E">
            <w:pPr>
              <w:jc w:val="center"/>
              <w:rPr>
                <w:color w:val="000000"/>
                <w:sz w:val="22"/>
                <w:szCs w:val="22"/>
              </w:rPr>
            </w:pPr>
            <w:r w:rsidRPr="008C19BE">
              <w:rPr>
                <w:color w:val="000000"/>
                <w:sz w:val="22"/>
                <w:szCs w:val="22"/>
              </w:rPr>
              <w:t>16</w:t>
            </w:r>
          </w:p>
        </w:tc>
      </w:tr>
      <w:tr w:rsidR="000B7276" w:rsidRPr="008C19BE" w14:paraId="7C1823C7"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1CC43AEF" w14:textId="77777777" w:rsidR="000B7276" w:rsidRPr="008C19BE" w:rsidRDefault="000B7276" w:rsidP="006A4E8E">
            <w:pPr>
              <w:rPr>
                <w:color w:val="000000"/>
                <w:sz w:val="22"/>
                <w:szCs w:val="22"/>
              </w:rPr>
            </w:pPr>
            <w:r w:rsidRPr="008C19BE">
              <w:rPr>
                <w:color w:val="000000"/>
                <w:sz w:val="22"/>
                <w:szCs w:val="22"/>
              </w:rPr>
              <w:lastRenderedPageBreak/>
              <w:t>Курахівська гімназія №2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F159567" w14:textId="77777777" w:rsidR="000B7276" w:rsidRPr="008C19BE" w:rsidRDefault="000B7276" w:rsidP="006A4E8E">
            <w:pPr>
              <w:jc w:val="center"/>
              <w:rPr>
                <w:color w:val="000000"/>
                <w:sz w:val="22"/>
                <w:szCs w:val="22"/>
              </w:rPr>
            </w:pPr>
            <w:r w:rsidRPr="008C19BE">
              <w:rPr>
                <w:color w:val="000000"/>
                <w:sz w:val="22"/>
                <w:szCs w:val="22"/>
              </w:rPr>
              <w:t>465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A115B32" w14:textId="77777777" w:rsidR="000B7276" w:rsidRPr="008C19BE" w:rsidRDefault="000B7276" w:rsidP="006A4E8E">
            <w:pPr>
              <w:jc w:val="center"/>
              <w:rPr>
                <w:color w:val="000000"/>
                <w:sz w:val="22"/>
                <w:szCs w:val="22"/>
              </w:rPr>
            </w:pPr>
            <w:r w:rsidRPr="008C19BE">
              <w:rPr>
                <w:color w:val="000000"/>
                <w:sz w:val="22"/>
                <w:szCs w:val="22"/>
              </w:rPr>
              <w:t>396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6E471A5" w14:textId="77777777" w:rsidR="000B7276" w:rsidRPr="008C19BE" w:rsidRDefault="000B7276" w:rsidP="006A4E8E">
            <w:pPr>
              <w:jc w:val="center"/>
              <w:rPr>
                <w:color w:val="000000"/>
                <w:sz w:val="22"/>
                <w:szCs w:val="22"/>
              </w:rPr>
            </w:pPr>
            <w:r w:rsidRPr="008C19BE">
              <w:rPr>
                <w:color w:val="000000"/>
                <w:sz w:val="22"/>
                <w:szCs w:val="22"/>
              </w:rPr>
              <w:t>58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4E890AB" w14:textId="77777777" w:rsidR="000B7276" w:rsidRPr="008C19BE" w:rsidRDefault="000B7276" w:rsidP="006A4E8E">
            <w:pPr>
              <w:jc w:val="center"/>
              <w:rPr>
                <w:color w:val="000000"/>
                <w:sz w:val="22"/>
                <w:szCs w:val="22"/>
              </w:rPr>
            </w:pPr>
            <w:r w:rsidRPr="008C19BE">
              <w:rPr>
                <w:color w:val="000000"/>
                <w:sz w:val="22"/>
                <w:szCs w:val="22"/>
              </w:rPr>
              <w:t>54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902E623" w14:textId="77777777" w:rsidR="000B7276" w:rsidRPr="008C19BE" w:rsidRDefault="000B7276" w:rsidP="006A4E8E">
            <w:pPr>
              <w:jc w:val="center"/>
              <w:rPr>
                <w:color w:val="000000"/>
                <w:sz w:val="22"/>
                <w:szCs w:val="22"/>
              </w:rPr>
            </w:pPr>
            <w:r w:rsidRPr="008C19BE">
              <w:rPr>
                <w:color w:val="000000"/>
                <w:sz w:val="22"/>
                <w:szCs w:val="22"/>
              </w:rPr>
              <w:t>41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F43837D" w14:textId="77777777" w:rsidR="000B7276" w:rsidRPr="008C19BE" w:rsidRDefault="000B7276" w:rsidP="006A4E8E">
            <w:pPr>
              <w:jc w:val="center"/>
              <w:rPr>
                <w:color w:val="000000"/>
                <w:sz w:val="22"/>
                <w:szCs w:val="22"/>
              </w:rPr>
            </w:pPr>
            <w:r w:rsidRPr="008C19BE">
              <w:rPr>
                <w:color w:val="000000"/>
                <w:sz w:val="22"/>
                <w:szCs w:val="22"/>
              </w:rPr>
              <w:t>39</w:t>
            </w:r>
          </w:p>
        </w:tc>
      </w:tr>
      <w:tr w:rsidR="000B7276" w:rsidRPr="008C19BE" w14:paraId="3AE7E9AD"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5219389" w14:textId="77777777" w:rsidR="000B7276" w:rsidRPr="008C19BE" w:rsidRDefault="000B7276" w:rsidP="006A4E8E">
            <w:pPr>
              <w:rPr>
                <w:color w:val="000000"/>
                <w:sz w:val="22"/>
                <w:szCs w:val="22"/>
              </w:rPr>
            </w:pPr>
            <w:r w:rsidRPr="008C19BE">
              <w:rPr>
                <w:color w:val="000000"/>
                <w:sz w:val="22"/>
                <w:szCs w:val="22"/>
              </w:rPr>
              <w:t>Гірницький опорний ЗЗСО № 17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425CD8E" w14:textId="77777777" w:rsidR="000B7276" w:rsidRPr="008C19BE" w:rsidRDefault="000B7276" w:rsidP="006A4E8E">
            <w:pPr>
              <w:jc w:val="center"/>
              <w:rPr>
                <w:color w:val="000000"/>
                <w:sz w:val="22"/>
                <w:szCs w:val="22"/>
              </w:rPr>
            </w:pPr>
            <w:r w:rsidRPr="008C19BE">
              <w:rPr>
                <w:color w:val="000000"/>
                <w:sz w:val="22"/>
                <w:szCs w:val="22"/>
              </w:rPr>
              <w:t>275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94B91CF" w14:textId="77777777" w:rsidR="000B7276" w:rsidRPr="008C19BE" w:rsidRDefault="000B7276" w:rsidP="006A4E8E">
            <w:pPr>
              <w:jc w:val="center"/>
              <w:rPr>
                <w:color w:val="000000"/>
                <w:sz w:val="22"/>
                <w:szCs w:val="22"/>
              </w:rPr>
            </w:pPr>
            <w:r w:rsidRPr="008C19BE">
              <w:rPr>
                <w:color w:val="000000"/>
                <w:sz w:val="22"/>
                <w:szCs w:val="22"/>
              </w:rPr>
              <w:t>232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3258824" w14:textId="77777777" w:rsidR="000B7276" w:rsidRPr="008C19BE" w:rsidRDefault="000B7276" w:rsidP="006A4E8E">
            <w:pPr>
              <w:jc w:val="center"/>
              <w:rPr>
                <w:color w:val="000000"/>
                <w:sz w:val="22"/>
                <w:szCs w:val="22"/>
              </w:rPr>
            </w:pPr>
            <w:r w:rsidRPr="008C19BE">
              <w:rPr>
                <w:color w:val="000000"/>
                <w:sz w:val="22"/>
                <w:szCs w:val="22"/>
              </w:rPr>
              <w:t>44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1E4B407" w14:textId="77777777" w:rsidR="000B7276" w:rsidRPr="008C19BE" w:rsidRDefault="000B7276" w:rsidP="006A4E8E">
            <w:pPr>
              <w:jc w:val="center"/>
              <w:rPr>
                <w:color w:val="000000"/>
                <w:sz w:val="22"/>
                <w:szCs w:val="22"/>
              </w:rPr>
            </w:pPr>
            <w:r w:rsidRPr="008C19BE">
              <w:rPr>
                <w:color w:val="000000"/>
                <w:sz w:val="22"/>
                <w:szCs w:val="22"/>
              </w:rPr>
              <w:t>43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DDB606A" w14:textId="77777777" w:rsidR="000B7276" w:rsidRPr="008C19BE" w:rsidRDefault="000B7276" w:rsidP="006A4E8E">
            <w:pPr>
              <w:jc w:val="center"/>
              <w:rPr>
                <w:color w:val="000000"/>
                <w:sz w:val="22"/>
                <w:szCs w:val="22"/>
              </w:rPr>
            </w:pPr>
            <w:r w:rsidRPr="008C19BE">
              <w:rPr>
                <w:color w:val="000000"/>
                <w:sz w:val="22"/>
                <w:szCs w:val="22"/>
              </w:rPr>
              <w:t>21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40E7D41" w14:textId="77777777" w:rsidR="000B7276" w:rsidRPr="008C19BE" w:rsidRDefault="000B7276" w:rsidP="006A4E8E">
            <w:pPr>
              <w:jc w:val="center"/>
              <w:rPr>
                <w:color w:val="000000"/>
                <w:sz w:val="22"/>
                <w:szCs w:val="22"/>
              </w:rPr>
            </w:pPr>
            <w:r w:rsidRPr="008C19BE">
              <w:rPr>
                <w:color w:val="000000"/>
                <w:sz w:val="22"/>
                <w:szCs w:val="22"/>
              </w:rPr>
              <w:t>21</w:t>
            </w:r>
          </w:p>
        </w:tc>
      </w:tr>
      <w:tr w:rsidR="000B7276" w:rsidRPr="008C19BE" w14:paraId="48C40D8F"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DFC5B20" w14:textId="77777777" w:rsidR="000B7276" w:rsidRPr="008C19BE" w:rsidRDefault="000B7276" w:rsidP="006A4E8E">
            <w:pPr>
              <w:rPr>
                <w:color w:val="000000"/>
                <w:sz w:val="22"/>
                <w:szCs w:val="22"/>
              </w:rPr>
            </w:pPr>
            <w:r w:rsidRPr="008C19BE">
              <w:rPr>
                <w:color w:val="000000"/>
                <w:sz w:val="22"/>
                <w:szCs w:val="22"/>
              </w:rPr>
              <w:t>Дачненська гімназія</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540CD32" w14:textId="77777777" w:rsidR="000B7276" w:rsidRPr="008C19BE" w:rsidRDefault="000B7276" w:rsidP="006A4E8E">
            <w:pPr>
              <w:jc w:val="center"/>
              <w:rPr>
                <w:color w:val="000000"/>
                <w:sz w:val="22"/>
                <w:szCs w:val="22"/>
              </w:rPr>
            </w:pPr>
            <w:r w:rsidRPr="008C19BE">
              <w:rPr>
                <w:color w:val="000000"/>
                <w:sz w:val="22"/>
                <w:szCs w:val="22"/>
              </w:rPr>
              <w:t>126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20CA04D" w14:textId="77777777" w:rsidR="000B7276" w:rsidRPr="008C19BE" w:rsidRDefault="000B7276" w:rsidP="006A4E8E">
            <w:pPr>
              <w:jc w:val="center"/>
              <w:rPr>
                <w:color w:val="000000"/>
                <w:sz w:val="22"/>
                <w:szCs w:val="22"/>
              </w:rPr>
            </w:pPr>
            <w:r w:rsidRPr="008C19BE">
              <w:rPr>
                <w:color w:val="000000"/>
                <w:sz w:val="22"/>
                <w:szCs w:val="22"/>
              </w:rPr>
              <w:t>141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96E7919" w14:textId="77777777" w:rsidR="000B7276" w:rsidRPr="008C19BE" w:rsidRDefault="000B7276" w:rsidP="006A4E8E">
            <w:pPr>
              <w:jc w:val="center"/>
              <w:rPr>
                <w:color w:val="000000"/>
                <w:sz w:val="22"/>
                <w:szCs w:val="22"/>
              </w:rPr>
            </w:pPr>
            <w:r w:rsidRPr="008C19BE">
              <w:rPr>
                <w:color w:val="000000"/>
                <w:sz w:val="22"/>
                <w:szCs w:val="22"/>
              </w:rPr>
              <w:t>31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E2886B9" w14:textId="77777777" w:rsidR="000B7276" w:rsidRPr="008C19BE" w:rsidRDefault="000B7276" w:rsidP="006A4E8E">
            <w:pPr>
              <w:jc w:val="center"/>
              <w:rPr>
                <w:color w:val="000000"/>
                <w:sz w:val="22"/>
                <w:szCs w:val="22"/>
              </w:rPr>
            </w:pPr>
            <w:r w:rsidRPr="008C19BE">
              <w:rPr>
                <w:color w:val="000000"/>
                <w:sz w:val="22"/>
                <w:szCs w:val="22"/>
              </w:rPr>
              <w:t>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3C574D2" w14:textId="77777777" w:rsidR="000B7276" w:rsidRPr="008C19BE" w:rsidRDefault="000B7276" w:rsidP="006A4E8E">
            <w:pPr>
              <w:jc w:val="center"/>
              <w:rPr>
                <w:color w:val="000000"/>
                <w:sz w:val="22"/>
                <w:szCs w:val="22"/>
              </w:rPr>
            </w:pPr>
            <w:r w:rsidRPr="008C19BE">
              <w:rPr>
                <w:color w:val="000000"/>
                <w:sz w:val="22"/>
                <w:szCs w:val="22"/>
              </w:rPr>
              <w:t>19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91F81D0" w14:textId="77777777" w:rsidR="000B7276" w:rsidRPr="008C19BE" w:rsidRDefault="000B7276" w:rsidP="006A4E8E">
            <w:pPr>
              <w:jc w:val="center"/>
              <w:rPr>
                <w:color w:val="000000"/>
                <w:sz w:val="22"/>
                <w:szCs w:val="22"/>
              </w:rPr>
            </w:pPr>
            <w:r w:rsidRPr="008C19BE">
              <w:rPr>
                <w:color w:val="000000"/>
                <w:sz w:val="22"/>
                <w:szCs w:val="22"/>
              </w:rPr>
              <w:t>15</w:t>
            </w:r>
          </w:p>
        </w:tc>
      </w:tr>
      <w:tr w:rsidR="000B7276" w:rsidRPr="008C19BE" w14:paraId="316D3191"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244910AD" w14:textId="77777777" w:rsidR="000B7276" w:rsidRPr="008C19BE" w:rsidRDefault="000B7276" w:rsidP="006A4E8E">
            <w:pPr>
              <w:rPr>
                <w:color w:val="000000"/>
                <w:sz w:val="22"/>
                <w:szCs w:val="22"/>
              </w:rPr>
            </w:pPr>
            <w:r w:rsidRPr="008C19BE">
              <w:rPr>
                <w:color w:val="000000"/>
                <w:sz w:val="22"/>
                <w:szCs w:val="22"/>
              </w:rPr>
              <w:t xml:space="preserve">Курахівський ЗЗСО І-ІІІ ст. N 22 </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2117BA4" w14:textId="77777777" w:rsidR="000B7276" w:rsidRPr="008C19BE" w:rsidRDefault="000B7276" w:rsidP="006A4E8E">
            <w:pPr>
              <w:jc w:val="center"/>
              <w:rPr>
                <w:color w:val="000000"/>
                <w:sz w:val="22"/>
                <w:szCs w:val="22"/>
              </w:rPr>
            </w:pPr>
            <w:r w:rsidRPr="008C19BE">
              <w:rPr>
                <w:color w:val="000000"/>
                <w:sz w:val="22"/>
                <w:szCs w:val="22"/>
              </w:rPr>
              <w:t>223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3C0FE4D" w14:textId="77777777" w:rsidR="000B7276" w:rsidRPr="008C19BE" w:rsidRDefault="000B7276" w:rsidP="006A4E8E">
            <w:pPr>
              <w:jc w:val="center"/>
              <w:rPr>
                <w:color w:val="000000"/>
                <w:sz w:val="22"/>
                <w:szCs w:val="22"/>
              </w:rPr>
            </w:pPr>
            <w:r w:rsidRPr="008C19BE">
              <w:rPr>
                <w:color w:val="000000"/>
                <w:sz w:val="22"/>
                <w:szCs w:val="22"/>
              </w:rPr>
              <w:t>161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DE87A88" w14:textId="77777777" w:rsidR="000B7276" w:rsidRPr="008C19BE" w:rsidRDefault="000B7276" w:rsidP="006A4E8E">
            <w:pPr>
              <w:jc w:val="center"/>
              <w:rPr>
                <w:color w:val="000000"/>
                <w:sz w:val="22"/>
                <w:szCs w:val="22"/>
              </w:rPr>
            </w:pPr>
            <w:r w:rsidRPr="008C19BE">
              <w:rPr>
                <w:color w:val="000000"/>
                <w:sz w:val="22"/>
                <w:szCs w:val="22"/>
              </w:rPr>
              <w:t>38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AB193D8" w14:textId="77777777" w:rsidR="000B7276" w:rsidRPr="008C19BE" w:rsidRDefault="000B7276" w:rsidP="006A4E8E">
            <w:pPr>
              <w:jc w:val="center"/>
              <w:rPr>
                <w:color w:val="000000"/>
                <w:sz w:val="22"/>
                <w:szCs w:val="22"/>
              </w:rPr>
            </w:pPr>
            <w:r w:rsidRPr="008C19BE">
              <w:rPr>
                <w:color w:val="000000"/>
                <w:sz w:val="22"/>
                <w:szCs w:val="22"/>
              </w:rPr>
              <w:t>34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9817040" w14:textId="77777777" w:rsidR="000B7276" w:rsidRPr="008C19BE" w:rsidRDefault="000B7276" w:rsidP="006A4E8E">
            <w:pPr>
              <w:jc w:val="center"/>
              <w:rPr>
                <w:color w:val="000000"/>
                <w:sz w:val="22"/>
                <w:szCs w:val="22"/>
              </w:rPr>
            </w:pPr>
            <w:r w:rsidRPr="008C19BE">
              <w:rPr>
                <w:color w:val="000000"/>
                <w:sz w:val="22"/>
                <w:szCs w:val="22"/>
              </w:rPr>
              <w:t>17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5BC3C96" w14:textId="77777777" w:rsidR="000B7276" w:rsidRPr="008C19BE" w:rsidRDefault="000B7276" w:rsidP="006A4E8E">
            <w:pPr>
              <w:jc w:val="center"/>
              <w:rPr>
                <w:color w:val="000000"/>
                <w:sz w:val="22"/>
                <w:szCs w:val="22"/>
              </w:rPr>
            </w:pPr>
            <w:r w:rsidRPr="008C19BE">
              <w:rPr>
                <w:color w:val="000000"/>
                <w:sz w:val="22"/>
                <w:szCs w:val="22"/>
              </w:rPr>
              <w:t>17</w:t>
            </w:r>
          </w:p>
        </w:tc>
      </w:tr>
      <w:tr w:rsidR="000B7276" w:rsidRPr="008C19BE" w14:paraId="02F74763"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451350CE" w14:textId="77777777" w:rsidR="000B7276" w:rsidRPr="008C19BE" w:rsidRDefault="000B7276" w:rsidP="006A4E8E">
            <w:pPr>
              <w:rPr>
                <w:color w:val="000000"/>
                <w:sz w:val="22"/>
                <w:szCs w:val="22"/>
              </w:rPr>
            </w:pPr>
            <w:r w:rsidRPr="008C19BE">
              <w:rPr>
                <w:color w:val="000000"/>
                <w:sz w:val="22"/>
                <w:szCs w:val="22"/>
              </w:rPr>
              <w:t>Курахівський опорний ЗЗСО №5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10FD378" w14:textId="77777777" w:rsidR="000B7276" w:rsidRPr="008C19BE" w:rsidRDefault="000B7276" w:rsidP="006A4E8E">
            <w:pPr>
              <w:jc w:val="center"/>
              <w:rPr>
                <w:color w:val="000000"/>
                <w:sz w:val="22"/>
                <w:szCs w:val="22"/>
              </w:rPr>
            </w:pPr>
            <w:r w:rsidRPr="008C19BE">
              <w:rPr>
                <w:color w:val="000000"/>
                <w:sz w:val="22"/>
                <w:szCs w:val="22"/>
              </w:rPr>
              <w:t>499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73053E6" w14:textId="77777777" w:rsidR="000B7276" w:rsidRPr="008C19BE" w:rsidRDefault="000B7276" w:rsidP="006A4E8E">
            <w:pPr>
              <w:jc w:val="center"/>
              <w:rPr>
                <w:color w:val="000000"/>
                <w:sz w:val="22"/>
                <w:szCs w:val="22"/>
              </w:rPr>
            </w:pPr>
            <w:r w:rsidRPr="008C19BE">
              <w:rPr>
                <w:color w:val="000000"/>
                <w:sz w:val="22"/>
                <w:szCs w:val="22"/>
              </w:rPr>
              <w:t>417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40F65F7" w14:textId="77777777" w:rsidR="000B7276" w:rsidRPr="008C19BE" w:rsidRDefault="000B7276" w:rsidP="006A4E8E">
            <w:pPr>
              <w:jc w:val="center"/>
              <w:rPr>
                <w:color w:val="000000"/>
                <w:sz w:val="22"/>
                <w:szCs w:val="22"/>
              </w:rPr>
            </w:pPr>
            <w:r w:rsidRPr="008C19BE">
              <w:rPr>
                <w:color w:val="000000"/>
                <w:sz w:val="22"/>
                <w:szCs w:val="22"/>
              </w:rPr>
              <w:t>60</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DC76C2D" w14:textId="77777777" w:rsidR="000B7276" w:rsidRPr="008C19BE" w:rsidRDefault="000B7276" w:rsidP="006A4E8E">
            <w:pPr>
              <w:jc w:val="center"/>
              <w:rPr>
                <w:color w:val="000000"/>
                <w:sz w:val="22"/>
                <w:szCs w:val="22"/>
              </w:rPr>
            </w:pPr>
            <w:r w:rsidRPr="008C19BE">
              <w:rPr>
                <w:color w:val="000000"/>
                <w:sz w:val="22"/>
                <w:szCs w:val="22"/>
              </w:rPr>
              <w:t>58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68DE412" w14:textId="77777777" w:rsidR="000B7276" w:rsidRPr="008C19BE" w:rsidRDefault="000B7276" w:rsidP="006A4E8E">
            <w:pPr>
              <w:jc w:val="center"/>
              <w:rPr>
                <w:color w:val="000000"/>
                <w:sz w:val="22"/>
                <w:szCs w:val="22"/>
              </w:rPr>
            </w:pPr>
            <w:r w:rsidRPr="008C19BE">
              <w:rPr>
                <w:color w:val="000000"/>
                <w:sz w:val="22"/>
                <w:szCs w:val="22"/>
              </w:rPr>
              <w:t>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4C736BB1" w14:textId="77777777" w:rsidR="000B7276" w:rsidRPr="008C19BE" w:rsidRDefault="000B7276" w:rsidP="006A4E8E">
            <w:pPr>
              <w:jc w:val="center"/>
              <w:rPr>
                <w:color w:val="000000"/>
                <w:sz w:val="22"/>
                <w:szCs w:val="22"/>
              </w:rPr>
            </w:pPr>
            <w:r w:rsidRPr="008C19BE">
              <w:rPr>
                <w:color w:val="000000"/>
                <w:sz w:val="22"/>
                <w:szCs w:val="22"/>
              </w:rPr>
              <w:t>34</w:t>
            </w:r>
          </w:p>
        </w:tc>
      </w:tr>
      <w:tr w:rsidR="000B7276" w:rsidRPr="008C19BE" w14:paraId="02E0D41C"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637A4B86" w14:textId="77777777" w:rsidR="000B7276" w:rsidRPr="008C19BE" w:rsidRDefault="000B7276" w:rsidP="006A4E8E">
            <w:pPr>
              <w:rPr>
                <w:color w:val="000000"/>
                <w:sz w:val="22"/>
                <w:szCs w:val="22"/>
              </w:rPr>
            </w:pPr>
            <w:r w:rsidRPr="008C19BE">
              <w:rPr>
                <w:color w:val="000000"/>
                <w:sz w:val="22"/>
                <w:szCs w:val="22"/>
              </w:rPr>
              <w:t>Курахівський ЗЗСО І-ІІІ ст. № 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5B0341D" w14:textId="77777777" w:rsidR="000B7276" w:rsidRPr="008C19BE" w:rsidRDefault="000B7276" w:rsidP="006A4E8E">
            <w:pPr>
              <w:jc w:val="center"/>
              <w:rPr>
                <w:color w:val="000000"/>
                <w:sz w:val="22"/>
                <w:szCs w:val="22"/>
              </w:rPr>
            </w:pPr>
            <w:r w:rsidRPr="008C19BE">
              <w:rPr>
                <w:color w:val="000000"/>
                <w:sz w:val="22"/>
                <w:szCs w:val="22"/>
              </w:rPr>
              <w:t>411</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3CC249D" w14:textId="77777777" w:rsidR="000B7276" w:rsidRPr="008C19BE" w:rsidRDefault="000B7276" w:rsidP="006A4E8E">
            <w:pPr>
              <w:jc w:val="center"/>
              <w:rPr>
                <w:color w:val="000000"/>
                <w:sz w:val="22"/>
                <w:szCs w:val="22"/>
              </w:rPr>
            </w:pPr>
            <w:r w:rsidRPr="008C19BE">
              <w:rPr>
                <w:color w:val="000000"/>
                <w:sz w:val="22"/>
                <w:szCs w:val="22"/>
              </w:rPr>
              <w:t>337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9A559FA" w14:textId="77777777" w:rsidR="000B7276" w:rsidRPr="008C19BE" w:rsidRDefault="000B7276" w:rsidP="006A4E8E">
            <w:pPr>
              <w:jc w:val="center"/>
              <w:rPr>
                <w:color w:val="000000"/>
                <w:sz w:val="22"/>
                <w:szCs w:val="22"/>
              </w:rPr>
            </w:pPr>
            <w:r w:rsidRPr="008C19BE">
              <w:rPr>
                <w:color w:val="000000"/>
                <w:sz w:val="22"/>
                <w:szCs w:val="22"/>
              </w:rPr>
              <w:t>53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779957A" w14:textId="77777777" w:rsidR="000B7276" w:rsidRPr="008C19BE" w:rsidRDefault="000B7276" w:rsidP="006A4E8E">
            <w:pPr>
              <w:jc w:val="center"/>
              <w:rPr>
                <w:color w:val="000000"/>
                <w:sz w:val="22"/>
                <w:szCs w:val="22"/>
              </w:rPr>
            </w:pPr>
            <w:r w:rsidRPr="008C19BE">
              <w:rPr>
                <w:color w:val="000000"/>
                <w:sz w:val="22"/>
                <w:szCs w:val="22"/>
              </w:rPr>
              <w:t>47</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E683201" w14:textId="77777777" w:rsidR="000B7276" w:rsidRPr="008C19BE" w:rsidRDefault="000B7276" w:rsidP="006A4E8E">
            <w:pPr>
              <w:jc w:val="center"/>
              <w:rPr>
                <w:color w:val="000000"/>
                <w:sz w:val="22"/>
                <w:szCs w:val="22"/>
              </w:rPr>
            </w:pPr>
            <w:r w:rsidRPr="008C19BE">
              <w:rPr>
                <w:color w:val="000000"/>
                <w:sz w:val="22"/>
                <w:szCs w:val="22"/>
              </w:rPr>
              <w:t>35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E530B2E" w14:textId="77777777" w:rsidR="000B7276" w:rsidRPr="008C19BE" w:rsidRDefault="000B7276" w:rsidP="006A4E8E">
            <w:pPr>
              <w:jc w:val="center"/>
              <w:rPr>
                <w:color w:val="000000"/>
                <w:sz w:val="22"/>
                <w:szCs w:val="22"/>
              </w:rPr>
            </w:pPr>
            <w:r w:rsidRPr="008C19BE">
              <w:rPr>
                <w:color w:val="000000"/>
                <w:sz w:val="22"/>
                <w:szCs w:val="22"/>
              </w:rPr>
              <w:t>30</w:t>
            </w:r>
          </w:p>
        </w:tc>
      </w:tr>
      <w:tr w:rsidR="000B7276" w:rsidRPr="008C19BE" w14:paraId="02A94667"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0635D4F9" w14:textId="77777777" w:rsidR="000B7276" w:rsidRPr="008C19BE" w:rsidRDefault="000B7276" w:rsidP="006A4E8E">
            <w:pPr>
              <w:rPr>
                <w:color w:val="000000"/>
                <w:sz w:val="22"/>
                <w:szCs w:val="22"/>
              </w:rPr>
            </w:pPr>
            <w:r w:rsidRPr="008C19BE">
              <w:rPr>
                <w:color w:val="000000"/>
                <w:sz w:val="22"/>
                <w:szCs w:val="22"/>
              </w:rPr>
              <w:t>Новоселидівська гімназія</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A37FAAC" w14:textId="77777777" w:rsidR="000B7276" w:rsidRPr="008C19BE" w:rsidRDefault="000B7276" w:rsidP="006A4E8E">
            <w:pPr>
              <w:jc w:val="center"/>
              <w:rPr>
                <w:color w:val="000000"/>
                <w:sz w:val="22"/>
                <w:szCs w:val="22"/>
              </w:rPr>
            </w:pPr>
            <w:r w:rsidRPr="008C19BE">
              <w:rPr>
                <w:color w:val="000000"/>
                <w:sz w:val="22"/>
                <w:szCs w:val="22"/>
              </w:rPr>
              <w:t>69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30987B62" w14:textId="77777777" w:rsidR="000B7276" w:rsidRPr="008C19BE" w:rsidRDefault="000B7276" w:rsidP="006A4E8E">
            <w:pPr>
              <w:jc w:val="center"/>
              <w:rPr>
                <w:color w:val="000000"/>
                <w:sz w:val="22"/>
                <w:szCs w:val="22"/>
              </w:rPr>
            </w:pPr>
            <w:r w:rsidRPr="008C19BE">
              <w:rPr>
                <w:color w:val="000000"/>
                <w:sz w:val="22"/>
                <w:szCs w:val="22"/>
              </w:rPr>
              <w:t>72</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4C22029" w14:textId="77777777" w:rsidR="000B7276" w:rsidRPr="008C19BE" w:rsidRDefault="000B7276" w:rsidP="006A4E8E">
            <w:pPr>
              <w:jc w:val="center"/>
              <w:rPr>
                <w:color w:val="000000"/>
                <w:sz w:val="22"/>
                <w:szCs w:val="22"/>
              </w:rPr>
            </w:pPr>
            <w:r w:rsidRPr="008C19BE">
              <w:rPr>
                <w:color w:val="000000"/>
                <w:sz w:val="22"/>
                <w:szCs w:val="22"/>
              </w:rPr>
              <w:t>28</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658C2A1" w14:textId="77777777" w:rsidR="000B7276" w:rsidRPr="008C19BE" w:rsidRDefault="000B7276" w:rsidP="006A4E8E">
            <w:pPr>
              <w:jc w:val="center"/>
              <w:rPr>
                <w:color w:val="000000"/>
                <w:sz w:val="22"/>
                <w:szCs w:val="22"/>
              </w:rPr>
            </w:pPr>
            <w:r w:rsidRPr="008C19BE">
              <w:rPr>
                <w:color w:val="000000"/>
                <w:sz w:val="22"/>
                <w:szCs w:val="22"/>
              </w:rPr>
              <w:t>23</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162F4606" w14:textId="77777777" w:rsidR="000B7276" w:rsidRPr="008C19BE" w:rsidRDefault="000B7276" w:rsidP="006A4E8E">
            <w:pPr>
              <w:jc w:val="center"/>
              <w:rPr>
                <w:color w:val="000000"/>
                <w:sz w:val="22"/>
                <w:szCs w:val="22"/>
              </w:rPr>
            </w:pPr>
            <w:r w:rsidRPr="008C19BE">
              <w:rPr>
                <w:color w:val="000000"/>
                <w:sz w:val="22"/>
                <w:szCs w:val="22"/>
              </w:rPr>
              <w:t>15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E9E1C1D" w14:textId="77777777" w:rsidR="000B7276" w:rsidRPr="008C19BE" w:rsidRDefault="000B7276" w:rsidP="006A4E8E">
            <w:pPr>
              <w:jc w:val="center"/>
              <w:rPr>
                <w:color w:val="000000"/>
                <w:sz w:val="22"/>
                <w:szCs w:val="22"/>
              </w:rPr>
            </w:pPr>
            <w:r w:rsidRPr="008C19BE">
              <w:rPr>
                <w:color w:val="000000"/>
                <w:sz w:val="22"/>
                <w:szCs w:val="22"/>
              </w:rPr>
              <w:t>14</w:t>
            </w:r>
          </w:p>
        </w:tc>
      </w:tr>
      <w:tr w:rsidR="000B7276" w:rsidRPr="008C19BE" w14:paraId="50131BC5" w14:textId="77777777" w:rsidTr="006A4E8E">
        <w:trPr>
          <w:trHeight w:val="315"/>
        </w:trPr>
        <w:tc>
          <w:tcPr>
            <w:tcW w:w="0" w:type="auto"/>
            <w:tcBorders>
              <w:top w:val="single" w:sz="6" w:space="0" w:color="CCCCCC"/>
              <w:left w:val="single" w:sz="6" w:space="0" w:color="000000"/>
              <w:bottom w:val="single" w:sz="6" w:space="0" w:color="000000"/>
              <w:right w:val="single" w:sz="6" w:space="0" w:color="000000"/>
            </w:tcBorders>
            <w:tcMar>
              <w:top w:w="30" w:type="dxa"/>
              <w:left w:w="45" w:type="dxa"/>
              <w:bottom w:w="30" w:type="dxa"/>
              <w:right w:w="45" w:type="dxa"/>
            </w:tcMar>
            <w:vAlign w:val="bottom"/>
            <w:hideMark/>
          </w:tcPr>
          <w:p w14:paraId="32FE83EF" w14:textId="77777777" w:rsidR="000B7276" w:rsidRPr="008C19BE" w:rsidRDefault="000B7276" w:rsidP="006A4E8E">
            <w:pPr>
              <w:rPr>
                <w:b/>
                <w:bCs/>
                <w:color w:val="000000"/>
                <w:sz w:val="22"/>
                <w:szCs w:val="22"/>
              </w:rPr>
            </w:pPr>
            <w:r w:rsidRPr="008C19BE">
              <w:rPr>
                <w:b/>
                <w:bCs/>
                <w:color w:val="000000"/>
                <w:sz w:val="22"/>
                <w:szCs w:val="22"/>
              </w:rPr>
              <w:t>Всього</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6918293D" w14:textId="77777777" w:rsidR="000B7276" w:rsidRPr="008C19BE" w:rsidRDefault="000B7276" w:rsidP="006A4E8E">
            <w:pPr>
              <w:jc w:val="center"/>
              <w:rPr>
                <w:b/>
                <w:bCs/>
                <w:color w:val="000000"/>
                <w:sz w:val="22"/>
                <w:szCs w:val="22"/>
              </w:rPr>
            </w:pPr>
            <w:r w:rsidRPr="008C19BE">
              <w:rPr>
                <w:b/>
                <w:bCs/>
                <w:color w:val="000000"/>
                <w:sz w:val="22"/>
                <w:szCs w:val="22"/>
              </w:rPr>
              <w:t>3075</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5EF2E997" w14:textId="77777777" w:rsidR="000B7276" w:rsidRPr="008C19BE" w:rsidRDefault="000B7276" w:rsidP="006A4E8E">
            <w:pPr>
              <w:jc w:val="center"/>
              <w:rPr>
                <w:b/>
                <w:bCs/>
                <w:color w:val="000000"/>
                <w:sz w:val="22"/>
                <w:szCs w:val="22"/>
              </w:rPr>
            </w:pPr>
            <w:r w:rsidRPr="008C19BE">
              <w:rPr>
                <w:b/>
                <w:bCs/>
                <w:color w:val="000000"/>
                <w:sz w:val="22"/>
                <w:szCs w:val="22"/>
              </w:rPr>
              <w:t>2649</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7F83D4B" w14:textId="77777777" w:rsidR="000B7276" w:rsidRPr="008C19BE" w:rsidRDefault="000B7276" w:rsidP="006A4E8E">
            <w:pPr>
              <w:jc w:val="center"/>
              <w:rPr>
                <w:b/>
                <w:bCs/>
                <w:color w:val="000000"/>
                <w:sz w:val="22"/>
                <w:szCs w:val="22"/>
              </w:rPr>
            </w:pPr>
            <w:r w:rsidRPr="008C19BE">
              <w:rPr>
                <w:b/>
                <w:bCs/>
                <w:color w:val="000000"/>
                <w:sz w:val="22"/>
                <w:szCs w:val="22"/>
              </w:rPr>
              <w:t>526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79542E40" w14:textId="77777777" w:rsidR="000B7276" w:rsidRPr="008C19BE" w:rsidRDefault="000B7276" w:rsidP="006A4E8E">
            <w:pPr>
              <w:jc w:val="center"/>
              <w:rPr>
                <w:b/>
                <w:bCs/>
                <w:color w:val="000000"/>
                <w:sz w:val="22"/>
                <w:szCs w:val="22"/>
              </w:rPr>
            </w:pPr>
            <w:r w:rsidRPr="008C19BE">
              <w:rPr>
                <w:b/>
                <w:bCs/>
                <w:color w:val="000000"/>
                <w:sz w:val="22"/>
                <w:szCs w:val="22"/>
              </w:rPr>
              <w:t>476</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2D7F3C72" w14:textId="77777777" w:rsidR="000B7276" w:rsidRPr="008C19BE" w:rsidRDefault="000B7276" w:rsidP="006A4E8E">
            <w:pPr>
              <w:jc w:val="center"/>
              <w:rPr>
                <w:b/>
                <w:bCs/>
                <w:color w:val="000000"/>
                <w:sz w:val="22"/>
                <w:szCs w:val="22"/>
              </w:rPr>
            </w:pPr>
            <w:r w:rsidRPr="008C19BE">
              <w:rPr>
                <w:b/>
                <w:bCs/>
                <w:color w:val="000000"/>
                <w:sz w:val="22"/>
                <w:szCs w:val="22"/>
              </w:rPr>
              <w:t>294</w:t>
            </w:r>
          </w:p>
        </w:tc>
        <w:tc>
          <w:tcPr>
            <w:tcW w:w="0" w:type="auto"/>
            <w:tcBorders>
              <w:top w:val="single" w:sz="6" w:space="0" w:color="CCCCCC"/>
              <w:left w:val="single" w:sz="6" w:space="0" w:color="CCCCCC"/>
              <w:bottom w:val="single" w:sz="6" w:space="0" w:color="000000"/>
              <w:right w:val="single" w:sz="6" w:space="0" w:color="000000"/>
            </w:tcBorders>
            <w:tcMar>
              <w:top w:w="30" w:type="dxa"/>
              <w:left w:w="45" w:type="dxa"/>
              <w:bottom w:w="30" w:type="dxa"/>
              <w:right w:w="45" w:type="dxa"/>
            </w:tcMar>
            <w:vAlign w:val="bottom"/>
            <w:hideMark/>
          </w:tcPr>
          <w:p w14:paraId="053EAA2C" w14:textId="77777777" w:rsidR="000B7276" w:rsidRPr="008C19BE" w:rsidRDefault="000B7276" w:rsidP="006A4E8E">
            <w:pPr>
              <w:jc w:val="center"/>
              <w:rPr>
                <w:b/>
                <w:bCs/>
                <w:color w:val="000000"/>
                <w:sz w:val="22"/>
                <w:szCs w:val="22"/>
              </w:rPr>
            </w:pPr>
            <w:r w:rsidRPr="008C19BE">
              <w:rPr>
                <w:b/>
                <w:bCs/>
                <w:color w:val="000000"/>
                <w:sz w:val="22"/>
                <w:szCs w:val="22"/>
              </w:rPr>
              <w:t>264</w:t>
            </w:r>
          </w:p>
        </w:tc>
      </w:tr>
    </w:tbl>
    <w:p w14:paraId="081D40D7" w14:textId="77777777" w:rsidR="000B7276" w:rsidRPr="00BB26FA" w:rsidRDefault="000B7276" w:rsidP="000B7276">
      <w:pPr>
        <w:spacing w:line="276" w:lineRule="auto"/>
        <w:ind w:firstLine="567"/>
        <w:jc w:val="both"/>
        <w:rPr>
          <w:sz w:val="24"/>
          <w:szCs w:val="24"/>
        </w:rPr>
      </w:pPr>
      <w:r w:rsidRPr="008C19BE">
        <w:rPr>
          <w:sz w:val="24"/>
          <w:szCs w:val="24"/>
        </w:rPr>
        <w:t>У зв’язку із запровадженням в Україні правового режиму воєнного стану та з повномасштабною збройною агресією Російської Федерації проти України, враховуючи напружену та нестабільну ситуацію на території Курахівської міської територіальної громади заклади дошкільної освіти впродовж звітнього періоду знаходились у простої. З</w:t>
      </w:r>
      <w:r w:rsidRPr="008C19BE">
        <w:rPr>
          <w:b/>
          <w:sz w:val="24"/>
          <w:szCs w:val="24"/>
        </w:rPr>
        <w:t xml:space="preserve"> </w:t>
      </w:r>
      <w:r w:rsidRPr="008C19BE">
        <w:rPr>
          <w:sz w:val="24"/>
          <w:szCs w:val="24"/>
        </w:rPr>
        <w:t>метою</w:t>
      </w:r>
      <w:r w:rsidRPr="008C19BE">
        <w:rPr>
          <w:b/>
          <w:sz w:val="24"/>
          <w:szCs w:val="24"/>
        </w:rPr>
        <w:t xml:space="preserve"> </w:t>
      </w:r>
      <w:r w:rsidRPr="008C19BE">
        <w:rPr>
          <w:sz w:val="24"/>
          <w:szCs w:val="24"/>
        </w:rPr>
        <w:t>забезпечення рівного доступу громадян до якісної освіти, у тому числі за ознакою інвалідності, всебічний розвиток дитини як особистості та найвищої цінності суспільства, її талантів, інтелектуальних, творчих і фізичних здібностей, формування цінностей і необхідних для успішної самореалізації компетентностей, забезпечення безперебійного функціонування, утримання, розвиток, поновлення матеріально - технічної бази закладів освіти поновлено роботу закладів дошкільної освіти у дистанційному форматі з 01 вересня 2023 року.</w:t>
      </w:r>
    </w:p>
    <w:p w14:paraId="654D3DA3" w14:textId="77777777" w:rsidR="000B7276" w:rsidRPr="008C19BE" w:rsidRDefault="000B7276" w:rsidP="000B7276">
      <w:pPr>
        <w:spacing w:line="276" w:lineRule="auto"/>
        <w:ind w:firstLine="567"/>
        <w:jc w:val="both"/>
        <w:rPr>
          <w:sz w:val="24"/>
          <w:szCs w:val="24"/>
          <w:lang w:eastAsia="uk-UA"/>
        </w:rPr>
      </w:pPr>
      <w:r w:rsidRPr="008C19BE">
        <w:rPr>
          <w:color w:val="000000"/>
          <w:sz w:val="24"/>
          <w:szCs w:val="24"/>
          <w:lang w:eastAsia="uk-UA"/>
        </w:rPr>
        <w:t>З</w:t>
      </w:r>
      <w:r w:rsidRPr="008C19BE">
        <w:rPr>
          <w:b/>
          <w:bCs/>
          <w:color w:val="000000"/>
          <w:sz w:val="24"/>
          <w:szCs w:val="24"/>
          <w:lang w:eastAsia="uk-UA"/>
        </w:rPr>
        <w:t xml:space="preserve"> </w:t>
      </w:r>
      <w:r w:rsidRPr="008C19BE">
        <w:rPr>
          <w:color w:val="000000"/>
          <w:sz w:val="24"/>
          <w:szCs w:val="24"/>
          <w:lang w:eastAsia="uk-UA"/>
        </w:rPr>
        <w:t>метою</w:t>
      </w:r>
      <w:r w:rsidRPr="008C19BE">
        <w:rPr>
          <w:b/>
          <w:bCs/>
          <w:color w:val="000000"/>
          <w:sz w:val="24"/>
          <w:szCs w:val="24"/>
          <w:lang w:eastAsia="uk-UA"/>
        </w:rPr>
        <w:t xml:space="preserve"> </w:t>
      </w:r>
      <w:r w:rsidRPr="008C19BE">
        <w:rPr>
          <w:color w:val="000000"/>
          <w:sz w:val="24"/>
          <w:szCs w:val="24"/>
          <w:lang w:eastAsia="uk-UA"/>
        </w:rPr>
        <w:t>забезпечення рівного доступу громадян до якісної освіти, у тому числі за ознакою інвалідності, всебічний розвиток дитини як особистості та найвищої цінності суспільства, її талантів, інтелектуальних, творчих і фізичних здібностей, формування цінностей і необхідних для успішної самореалізації компетентностей, забезпечення безперебійного функціонування, утримання, розвиток, поновлення матеріально-технічної бази закладів освіти протягом 2023 року було здійснено:</w:t>
      </w:r>
      <w:r w:rsidRPr="008C19BE">
        <w:rPr>
          <w:color w:val="000000"/>
          <w:lang w:eastAsia="uk-UA"/>
        </w:rPr>
        <w:t> </w:t>
      </w:r>
    </w:p>
    <w:p w14:paraId="5F4285A2" w14:textId="77777777" w:rsidR="000B7276" w:rsidRPr="009420BE" w:rsidRDefault="000B7276" w:rsidP="009420BE">
      <w:pPr>
        <w:spacing w:line="276" w:lineRule="auto"/>
        <w:ind w:firstLine="567"/>
        <w:jc w:val="both"/>
        <w:rPr>
          <w:sz w:val="24"/>
          <w:szCs w:val="24"/>
          <w:lang w:eastAsia="uk-UA"/>
        </w:rPr>
      </w:pPr>
      <w:r w:rsidRPr="009420BE">
        <w:rPr>
          <w:color w:val="000000"/>
          <w:sz w:val="24"/>
          <w:szCs w:val="24"/>
          <w:lang w:eastAsia="uk-UA"/>
        </w:rPr>
        <w:t xml:space="preserve">Для забезпечення якісними освітніми послугами, утримання, розвиток, поновлення матеріально-технічної бази закладів </w:t>
      </w:r>
      <w:r w:rsidRPr="009420BE">
        <w:rPr>
          <w:i/>
          <w:iCs/>
          <w:color w:val="000000"/>
          <w:sz w:val="24"/>
          <w:szCs w:val="24"/>
          <w:lang w:eastAsia="uk-UA"/>
        </w:rPr>
        <w:t>дошкільної освіти</w:t>
      </w:r>
      <w:r w:rsidRPr="009420BE">
        <w:rPr>
          <w:color w:val="000000"/>
          <w:sz w:val="24"/>
          <w:szCs w:val="24"/>
          <w:lang w:eastAsia="uk-UA"/>
        </w:rPr>
        <w:t xml:space="preserve"> Курахівської громади витрачено з коштів міського бюджету загальну суму у розмірі </w:t>
      </w:r>
      <w:r w:rsidRPr="009420BE">
        <w:rPr>
          <w:b/>
          <w:bCs/>
          <w:color w:val="000000"/>
          <w:sz w:val="24"/>
          <w:szCs w:val="24"/>
          <w:lang w:eastAsia="uk-UA"/>
        </w:rPr>
        <w:t>32 649,08 тис. грн..</w:t>
      </w:r>
    </w:p>
    <w:p w14:paraId="160D7584" w14:textId="77777777" w:rsidR="000B7276" w:rsidRPr="009420BE" w:rsidRDefault="000B7276" w:rsidP="009420BE">
      <w:pPr>
        <w:spacing w:line="276" w:lineRule="auto"/>
        <w:ind w:firstLine="567"/>
        <w:jc w:val="both"/>
        <w:rPr>
          <w:color w:val="000000"/>
          <w:sz w:val="24"/>
          <w:szCs w:val="24"/>
          <w:lang w:eastAsia="uk-UA"/>
        </w:rPr>
      </w:pPr>
      <w:r w:rsidRPr="009420BE">
        <w:rPr>
          <w:color w:val="000000"/>
          <w:sz w:val="24"/>
          <w:szCs w:val="24"/>
          <w:lang w:eastAsia="uk-UA"/>
        </w:rPr>
        <w:t xml:space="preserve">На безперебійне функціонування, утримання, розвиток, поновлення матеріально-технічної бази закладів </w:t>
      </w:r>
      <w:r w:rsidRPr="009420BE">
        <w:rPr>
          <w:i/>
          <w:iCs/>
          <w:color w:val="000000"/>
          <w:sz w:val="24"/>
          <w:szCs w:val="24"/>
          <w:lang w:eastAsia="uk-UA"/>
        </w:rPr>
        <w:t>шкільної освіти</w:t>
      </w:r>
      <w:r w:rsidRPr="009420BE">
        <w:rPr>
          <w:color w:val="000000"/>
          <w:sz w:val="24"/>
          <w:szCs w:val="24"/>
          <w:lang w:eastAsia="uk-UA"/>
        </w:rPr>
        <w:t xml:space="preserve"> Курахівської територіальної громади спрямовано загальну суму у розмірі </w:t>
      </w:r>
      <w:r w:rsidRPr="009420BE">
        <w:rPr>
          <w:b/>
          <w:bCs/>
          <w:color w:val="000000"/>
          <w:sz w:val="24"/>
          <w:szCs w:val="24"/>
          <w:lang w:eastAsia="uk-UA"/>
        </w:rPr>
        <w:t xml:space="preserve">88 290,404 тис. грн. </w:t>
      </w:r>
      <w:r w:rsidRPr="009420BE">
        <w:rPr>
          <w:color w:val="000000"/>
          <w:sz w:val="24"/>
          <w:szCs w:val="24"/>
          <w:lang w:eastAsia="uk-UA"/>
        </w:rPr>
        <w:t>в тому числі:</w:t>
      </w:r>
    </w:p>
    <w:p w14:paraId="1D61FE61" w14:textId="77777777" w:rsidR="000B7276" w:rsidRPr="009420BE" w:rsidRDefault="000B7276" w:rsidP="009420BE">
      <w:pPr>
        <w:pStyle w:val="a6"/>
        <w:numPr>
          <w:ilvl w:val="0"/>
          <w:numId w:val="28"/>
        </w:numPr>
        <w:tabs>
          <w:tab w:val="left" w:pos="993"/>
        </w:tabs>
        <w:spacing w:after="200" w:line="276" w:lineRule="auto"/>
        <w:ind w:left="0" w:firstLine="567"/>
        <w:jc w:val="both"/>
        <w:rPr>
          <w:rFonts w:ascii="Times New Roman" w:hAnsi="Times New Roman"/>
          <w:color w:val="000000"/>
          <w:sz w:val="24"/>
          <w:szCs w:val="24"/>
          <w:lang w:val="uk-UA" w:eastAsia="uk-UA"/>
        </w:rPr>
      </w:pPr>
      <w:r w:rsidRPr="009420BE">
        <w:rPr>
          <w:rFonts w:ascii="Times New Roman" w:hAnsi="Times New Roman"/>
          <w:i/>
          <w:iCs/>
          <w:color w:val="000000"/>
          <w:sz w:val="24"/>
          <w:szCs w:val="24"/>
          <w:lang w:val="uk-UA" w:eastAsia="uk-UA"/>
        </w:rPr>
        <w:t xml:space="preserve">з коштів державного бюджету (освітня субвенція) - </w:t>
      </w:r>
      <w:r w:rsidRPr="009420BE">
        <w:rPr>
          <w:rFonts w:ascii="Times New Roman" w:hAnsi="Times New Roman"/>
          <w:b/>
          <w:bCs/>
          <w:color w:val="000000"/>
          <w:sz w:val="24"/>
          <w:szCs w:val="24"/>
          <w:lang w:val="uk-UA" w:eastAsia="uk-UA"/>
        </w:rPr>
        <w:t>52 579,352 тис. грн.</w:t>
      </w:r>
      <w:r w:rsidRPr="009420BE">
        <w:rPr>
          <w:rFonts w:ascii="Times New Roman" w:hAnsi="Times New Roman"/>
          <w:color w:val="000000"/>
          <w:sz w:val="24"/>
          <w:szCs w:val="24"/>
          <w:lang w:val="uk-UA" w:eastAsia="uk-UA"/>
        </w:rPr>
        <w:t xml:space="preserve"> на заробітну плату педагогічному персоналу;</w:t>
      </w:r>
    </w:p>
    <w:p w14:paraId="53689645" w14:textId="77777777" w:rsidR="000B7276" w:rsidRPr="009420BE" w:rsidRDefault="000B7276" w:rsidP="009420BE">
      <w:pPr>
        <w:pStyle w:val="a6"/>
        <w:numPr>
          <w:ilvl w:val="0"/>
          <w:numId w:val="28"/>
        </w:numPr>
        <w:tabs>
          <w:tab w:val="left" w:pos="993"/>
        </w:tabs>
        <w:spacing w:after="200" w:line="276" w:lineRule="auto"/>
        <w:ind w:left="0" w:firstLine="567"/>
        <w:jc w:val="both"/>
        <w:rPr>
          <w:rFonts w:ascii="Times New Roman" w:hAnsi="Times New Roman"/>
          <w:color w:val="000000"/>
          <w:sz w:val="24"/>
          <w:szCs w:val="24"/>
          <w:lang w:val="uk-UA" w:eastAsia="uk-UA"/>
        </w:rPr>
      </w:pPr>
      <w:r w:rsidRPr="009420BE">
        <w:rPr>
          <w:rFonts w:ascii="Times New Roman" w:hAnsi="Times New Roman"/>
          <w:i/>
          <w:iCs/>
          <w:color w:val="000000"/>
          <w:sz w:val="24"/>
          <w:szCs w:val="24"/>
          <w:lang w:val="uk-UA" w:eastAsia="uk-UA"/>
        </w:rPr>
        <w:t>з коштів міського бюджету</w:t>
      </w:r>
      <w:r w:rsidRPr="009420BE">
        <w:rPr>
          <w:rFonts w:ascii="Times New Roman" w:hAnsi="Times New Roman"/>
          <w:color w:val="000000"/>
          <w:sz w:val="24"/>
          <w:szCs w:val="24"/>
          <w:lang w:val="uk-UA" w:eastAsia="uk-UA"/>
        </w:rPr>
        <w:t xml:space="preserve"> загальну суму у розмірі </w:t>
      </w:r>
      <w:r w:rsidRPr="009420BE">
        <w:rPr>
          <w:rFonts w:ascii="Times New Roman" w:hAnsi="Times New Roman"/>
          <w:b/>
          <w:bCs/>
          <w:color w:val="000000"/>
          <w:sz w:val="24"/>
          <w:szCs w:val="24"/>
          <w:lang w:val="uk-UA" w:eastAsia="uk-UA"/>
        </w:rPr>
        <w:t>35 711,052 тис. грн.</w:t>
      </w:r>
      <w:r w:rsidRPr="009420BE">
        <w:rPr>
          <w:rFonts w:ascii="Times New Roman" w:hAnsi="Times New Roman"/>
          <w:color w:val="000000"/>
          <w:sz w:val="24"/>
          <w:szCs w:val="24"/>
          <w:lang w:val="uk-UA" w:eastAsia="uk-UA"/>
        </w:rPr>
        <w:t xml:space="preserve"> на </w:t>
      </w:r>
      <w:r w:rsidRPr="009420BE">
        <w:rPr>
          <w:rFonts w:ascii="Times New Roman" w:hAnsi="Times New Roman"/>
          <w:bCs/>
          <w:sz w:val="24"/>
          <w:szCs w:val="24"/>
          <w:lang w:val="uk-UA"/>
        </w:rPr>
        <w:t>комунальні платежі, енергоносії та заробітну плату непедагогічному персоналу, надання одноразової матеріальної допомоги дітям-сиротам і дітям позбавлених батьківського піклування, заходи з облаштування укриттів, придбання подарунків для дітей,</w:t>
      </w:r>
      <w:r w:rsidRPr="009420BE">
        <w:rPr>
          <w:rFonts w:ascii="Times New Roman" w:hAnsi="Times New Roman"/>
          <w:sz w:val="24"/>
          <w:szCs w:val="24"/>
          <w:lang w:val="uk-UA"/>
        </w:rPr>
        <w:t xml:space="preserve"> п</w:t>
      </w:r>
      <w:r w:rsidRPr="009420BE">
        <w:rPr>
          <w:rFonts w:ascii="Times New Roman" w:hAnsi="Times New Roman"/>
          <w:bCs/>
          <w:sz w:val="24"/>
          <w:szCs w:val="24"/>
          <w:lang w:val="uk-UA"/>
        </w:rPr>
        <w:t>ридбання матеріалів для ремонту мереж водо-, теплопостачання та водовідведення,</w:t>
      </w:r>
      <w:r w:rsidRPr="009420BE">
        <w:rPr>
          <w:rFonts w:ascii="Times New Roman" w:hAnsi="Times New Roman"/>
          <w:sz w:val="24"/>
          <w:szCs w:val="24"/>
          <w:lang w:val="uk-UA"/>
        </w:rPr>
        <w:t xml:space="preserve"> </w:t>
      </w:r>
      <w:r w:rsidRPr="009420BE">
        <w:rPr>
          <w:rFonts w:ascii="Times New Roman" w:hAnsi="Times New Roman"/>
          <w:bCs/>
          <w:sz w:val="24"/>
          <w:szCs w:val="24"/>
          <w:lang w:val="uk-UA"/>
        </w:rPr>
        <w:t>одноразові виплати дітям сиротам, тощо.</w:t>
      </w:r>
    </w:p>
    <w:p w14:paraId="6E59B665" w14:textId="77777777" w:rsidR="000B7276" w:rsidRPr="009420BE" w:rsidRDefault="000B7276" w:rsidP="009420BE">
      <w:pPr>
        <w:pStyle w:val="a6"/>
        <w:spacing w:after="0" w:line="276" w:lineRule="auto"/>
        <w:ind w:left="0" w:firstLine="567"/>
        <w:jc w:val="both"/>
        <w:rPr>
          <w:rFonts w:ascii="Times New Roman" w:hAnsi="Times New Roman"/>
          <w:color w:val="000000"/>
          <w:sz w:val="24"/>
          <w:szCs w:val="24"/>
          <w:lang w:val="uk-UA" w:eastAsia="uk-UA"/>
        </w:rPr>
      </w:pPr>
      <w:r w:rsidRPr="009420BE">
        <w:rPr>
          <w:rFonts w:ascii="Times New Roman" w:hAnsi="Times New Roman"/>
          <w:color w:val="000000"/>
          <w:sz w:val="24"/>
          <w:szCs w:val="24"/>
          <w:lang w:val="uk-UA" w:eastAsia="uk-UA"/>
        </w:rPr>
        <w:t xml:space="preserve">З метою якісної організації освіти дітей в умовах воєнного стану та створення умов для соціальної згуртованості учасників освітнього процесу Курахівської МТГ, які є внутрішньо переміщеними особами у квітні 2023 року відкрито освітню локацію у місті </w:t>
      </w:r>
      <w:r w:rsidRPr="009420BE">
        <w:rPr>
          <w:rFonts w:ascii="Times New Roman" w:hAnsi="Times New Roman"/>
          <w:color w:val="000000"/>
          <w:sz w:val="24"/>
          <w:szCs w:val="24"/>
          <w:lang w:val="uk-UA" w:eastAsia="uk-UA"/>
        </w:rPr>
        <w:lastRenderedPageBreak/>
        <w:t>Київ, підписано меморандум про співпрацю з Донецьким обласним центром соціально-психологічної реабілітації дітей та молоді з функціональними обмеженнями. Метою якого є взаємодія та координація діяльності сторін для взаємодопомоги та отримання позитивного результату щодо соціально-психологічної, фізичної реабілітації, інтеграції у суспільство, організації дозвілля, надання інформаційних, освітніх послуг здобувачам освіти, дітям та молоді з функціональними обмеженнями та їх членам сімей. Вирішення значущих проблем, формування активної громадянської позиції молоді, національно-патріотичне виховання. Забезпечення розроблення та виконання реабілітаційних програм. Надання різних видів соціальних та освітніх послуг. Залучення батьків до співпраці в процесі реабілітації, навчання, надання їм методичних рекомендацій. У серпні 2023 року відкрито гуманітарний хаб «Щире серце» у місті Дніпро, на базі якого працює освітня локація. 295 внутрішньо переміщених здобувачів освіти Курахівської громади можуть отримати всебічну підтримку у навчанні, консультації логопеда-психолога та соціальну згуртованість.</w:t>
      </w:r>
    </w:p>
    <w:p w14:paraId="02B73F06" w14:textId="77777777" w:rsidR="000B7276" w:rsidRPr="009420BE" w:rsidRDefault="000B7276" w:rsidP="009420BE">
      <w:pPr>
        <w:pStyle w:val="a6"/>
        <w:spacing w:after="0" w:line="276" w:lineRule="auto"/>
        <w:ind w:left="0" w:firstLine="567"/>
        <w:jc w:val="both"/>
        <w:rPr>
          <w:rFonts w:ascii="Times New Roman" w:eastAsia="Times New Roman" w:hAnsi="Times New Roman"/>
          <w:color w:val="000000"/>
          <w:sz w:val="24"/>
          <w:szCs w:val="24"/>
          <w:lang w:val="uk-UA" w:eastAsia="uk-UA"/>
        </w:rPr>
      </w:pPr>
      <w:r w:rsidRPr="009420BE">
        <w:rPr>
          <w:rFonts w:ascii="Times New Roman" w:eastAsia="Times New Roman" w:hAnsi="Times New Roman"/>
          <w:color w:val="000000"/>
          <w:sz w:val="24"/>
          <w:szCs w:val="24"/>
          <w:lang w:val="uk-UA" w:eastAsia="uk-UA"/>
        </w:rPr>
        <w:t>Здобувачі/здобувачки освіти Курахівської ТГ є активними учасниками Всеукраїнських учнівських олімпіад з навчальних предметів та конкурсів. Так у 2023 році взяли участь в олімпіадах 13 (100%) закладів загальної середньої освіти Курахівської ТГ. Продемонстрували свої знання з навчальних предметів 178 учнів.</w:t>
      </w:r>
    </w:p>
    <w:p w14:paraId="4AF9863F" w14:textId="77777777" w:rsidR="000B7276" w:rsidRPr="009420BE" w:rsidRDefault="000B7276" w:rsidP="009420BE">
      <w:pPr>
        <w:pStyle w:val="a6"/>
        <w:spacing w:line="276" w:lineRule="auto"/>
        <w:ind w:left="0" w:firstLine="567"/>
        <w:jc w:val="both"/>
        <w:rPr>
          <w:rFonts w:ascii="Times New Roman" w:hAnsi="Times New Roman"/>
          <w:sz w:val="24"/>
          <w:szCs w:val="24"/>
          <w:lang w:val="uk-UA" w:eastAsia="uk-UA"/>
        </w:rPr>
      </w:pPr>
      <w:r w:rsidRPr="009420BE">
        <w:rPr>
          <w:rFonts w:ascii="Times New Roman" w:hAnsi="Times New Roman"/>
          <w:color w:val="000000"/>
          <w:sz w:val="24"/>
          <w:szCs w:val="24"/>
          <w:lang w:val="uk-UA" w:eastAsia="uk-UA"/>
        </w:rPr>
        <w:t xml:space="preserve">З метою надання якісних освітніх послуг дітям з особливими освітніми потребами прийнято рішення про надання міжбюджетного трансферту з бюджету Курахівської міської територіальної громади до бюджету Великоновоселківської селищної територіальної громади на утримання об’єктів спільного користування. Відповідно до цього рішення комунальна установа «ІРЦ» Великоновоселківської селищної ради буде надавати освітні послуги дітям з особливими освітніми потребами. Кількість осіб з особливими освітніми потребами, які мають доступ до якісної освіти та до послуг інклюзивно-ресурсного центру в громаді - 36 здобувачів освіти. На вищезазначений захід з коштів міського бюджету спрямовано </w:t>
      </w:r>
      <w:r w:rsidRPr="009420BE">
        <w:rPr>
          <w:rFonts w:ascii="Times New Roman" w:hAnsi="Times New Roman"/>
          <w:sz w:val="24"/>
          <w:szCs w:val="24"/>
          <w:lang w:val="uk-UA" w:eastAsia="uk-UA"/>
        </w:rPr>
        <w:t>25,90 тис. грн..</w:t>
      </w:r>
    </w:p>
    <w:p w14:paraId="619FFA26" w14:textId="77777777" w:rsidR="000B7276" w:rsidRPr="009420BE" w:rsidRDefault="000B7276" w:rsidP="009420BE">
      <w:pPr>
        <w:pStyle w:val="a6"/>
        <w:spacing w:line="276" w:lineRule="auto"/>
        <w:ind w:left="0" w:firstLine="567"/>
        <w:jc w:val="both"/>
        <w:rPr>
          <w:rFonts w:ascii="Times New Roman" w:hAnsi="Times New Roman"/>
          <w:color w:val="FF0000"/>
          <w:sz w:val="24"/>
          <w:szCs w:val="24"/>
          <w:highlight w:val="lightGray"/>
          <w:lang w:val="uk-UA" w:eastAsia="uk-UA"/>
        </w:rPr>
      </w:pPr>
      <w:r w:rsidRPr="009420BE">
        <w:rPr>
          <w:rFonts w:ascii="Times New Roman" w:hAnsi="Times New Roman"/>
          <w:sz w:val="24"/>
          <w:szCs w:val="24"/>
          <w:lang w:val="uk-UA" w:eastAsia="uk-UA"/>
        </w:rPr>
        <w:t xml:space="preserve">З метою </w:t>
      </w:r>
      <w:r w:rsidRPr="009420BE">
        <w:rPr>
          <w:rFonts w:ascii="Times New Roman" w:eastAsia="Times New Roman" w:hAnsi="Times New Roman"/>
          <w:sz w:val="24"/>
          <w:szCs w:val="24"/>
          <w:lang w:val="uk-UA" w:eastAsia="uk-UA"/>
        </w:rPr>
        <w:t>сприяння професійному розвитку педагогічних працівників, їх психологічній підтримці та консультуванню</w:t>
      </w:r>
      <w:r w:rsidRPr="009420BE">
        <w:rPr>
          <w:rFonts w:ascii="Times New Roman" w:hAnsi="Times New Roman"/>
          <w:sz w:val="24"/>
          <w:szCs w:val="24"/>
          <w:lang w:val="uk-UA" w:eastAsia="uk-UA"/>
        </w:rPr>
        <w:t xml:space="preserve"> з коштів міського бюджету в 2023 році витрачено 679,450 тис. грн. на забезпечення безперебійної роботи КУ «Центр професійного розвитку педагогічних працівників».</w:t>
      </w:r>
    </w:p>
    <w:p w14:paraId="514C7DCA" w14:textId="77777777" w:rsidR="000B7276" w:rsidRPr="009420BE" w:rsidRDefault="000B7276" w:rsidP="009420BE">
      <w:pPr>
        <w:pStyle w:val="a6"/>
        <w:spacing w:after="0" w:line="276" w:lineRule="auto"/>
        <w:ind w:left="0" w:firstLine="567"/>
        <w:jc w:val="both"/>
        <w:rPr>
          <w:rFonts w:ascii="Times New Roman" w:hAnsi="Times New Roman"/>
          <w:color w:val="000000"/>
          <w:sz w:val="24"/>
          <w:szCs w:val="24"/>
          <w:lang w:eastAsia="uk-UA"/>
        </w:rPr>
      </w:pPr>
      <w:r w:rsidRPr="009420BE">
        <w:rPr>
          <w:rFonts w:ascii="Times New Roman" w:hAnsi="Times New Roman"/>
          <w:color w:val="000000"/>
          <w:sz w:val="24"/>
          <w:szCs w:val="24"/>
          <w:lang w:val="uk-UA" w:eastAsia="uk-UA"/>
        </w:rPr>
        <w:t>Для забезпечення якісного освітнього процесу, педагогічні працівники закладів загальної середньої Курахівської територіальної громади отримали 64 ноутбуки. За сприяння Фундації Олени Зеленської у межах ініціативи Глобальної бізнес-коаліції для освіти (</w:t>
      </w:r>
      <w:r w:rsidRPr="009420BE">
        <w:rPr>
          <w:rFonts w:ascii="Times New Roman" w:hAnsi="Times New Roman"/>
          <w:color w:val="000000"/>
          <w:sz w:val="24"/>
          <w:szCs w:val="24"/>
          <w:lang w:eastAsia="uk-UA"/>
        </w:rPr>
        <w:t>GBC</w:t>
      </w:r>
      <w:r w:rsidRPr="009420BE">
        <w:rPr>
          <w:rFonts w:ascii="Times New Roman" w:hAnsi="Times New Roman"/>
          <w:color w:val="000000"/>
          <w:sz w:val="24"/>
          <w:szCs w:val="24"/>
          <w:lang w:val="uk-UA" w:eastAsia="uk-UA"/>
        </w:rPr>
        <w:t>-</w:t>
      </w:r>
      <w:r w:rsidRPr="009420BE">
        <w:rPr>
          <w:rFonts w:ascii="Times New Roman" w:hAnsi="Times New Roman"/>
          <w:color w:val="000000"/>
          <w:sz w:val="24"/>
          <w:szCs w:val="24"/>
          <w:lang w:eastAsia="uk-UA"/>
        </w:rPr>
        <w:t>Education</w:t>
      </w:r>
      <w:r w:rsidRPr="009420BE">
        <w:rPr>
          <w:rFonts w:ascii="Times New Roman" w:hAnsi="Times New Roman"/>
          <w:color w:val="000000"/>
          <w:sz w:val="24"/>
          <w:szCs w:val="24"/>
          <w:lang w:val="uk-UA" w:eastAsia="uk-UA"/>
        </w:rPr>
        <w:t>) та проєкту «Цифровий актив для України» компаній «</w:t>
      </w:r>
      <w:r w:rsidRPr="009420BE">
        <w:rPr>
          <w:rFonts w:ascii="Times New Roman" w:hAnsi="Times New Roman"/>
          <w:color w:val="000000"/>
          <w:sz w:val="24"/>
          <w:szCs w:val="24"/>
          <w:lang w:eastAsia="uk-UA"/>
        </w:rPr>
        <w:t>HP</w:t>
      </w:r>
      <w:r w:rsidRPr="009420BE">
        <w:rPr>
          <w:rFonts w:ascii="Times New Roman" w:hAnsi="Times New Roman"/>
          <w:color w:val="000000"/>
          <w:sz w:val="24"/>
          <w:szCs w:val="24"/>
          <w:lang w:val="uk-UA" w:eastAsia="uk-UA"/>
        </w:rPr>
        <w:t>» та «</w:t>
      </w:r>
      <w:r w:rsidRPr="009420BE">
        <w:rPr>
          <w:rFonts w:ascii="Times New Roman" w:hAnsi="Times New Roman"/>
          <w:color w:val="000000"/>
          <w:sz w:val="24"/>
          <w:szCs w:val="24"/>
          <w:lang w:eastAsia="uk-UA"/>
        </w:rPr>
        <w:t>Microsoft</w:t>
      </w:r>
      <w:r w:rsidRPr="009420BE">
        <w:rPr>
          <w:rFonts w:ascii="Times New Roman" w:hAnsi="Times New Roman"/>
          <w:color w:val="000000"/>
          <w:sz w:val="24"/>
          <w:szCs w:val="24"/>
          <w:lang w:val="uk-UA" w:eastAsia="uk-UA"/>
        </w:rPr>
        <w:t xml:space="preserve">» у співпраці з Міністерством освіти і науки України. </w:t>
      </w:r>
      <w:r w:rsidRPr="009420BE">
        <w:rPr>
          <w:rFonts w:ascii="Times New Roman" w:hAnsi="Times New Roman"/>
          <w:color w:val="000000"/>
          <w:sz w:val="24"/>
          <w:szCs w:val="24"/>
          <w:lang w:eastAsia="uk-UA"/>
        </w:rPr>
        <w:t xml:space="preserve">Передача комп’ютерного обладнання допомагає створювати належні умови для розвитку та навчання дітей, сприяє здобуттю ними якісної освіти, особливо в умовах війни. </w:t>
      </w:r>
    </w:p>
    <w:p w14:paraId="7E827D21" w14:textId="77777777" w:rsidR="000B7276" w:rsidRPr="009420BE" w:rsidRDefault="000B7276" w:rsidP="009420BE">
      <w:pPr>
        <w:pStyle w:val="a6"/>
        <w:spacing w:after="0" w:line="276" w:lineRule="auto"/>
        <w:ind w:left="0" w:firstLine="567"/>
        <w:jc w:val="both"/>
        <w:rPr>
          <w:rFonts w:ascii="Times New Roman" w:hAnsi="Times New Roman"/>
          <w:color w:val="000000"/>
          <w:sz w:val="24"/>
          <w:szCs w:val="24"/>
          <w:lang w:val="uk-UA" w:eastAsia="uk-UA"/>
        </w:rPr>
      </w:pPr>
      <w:r w:rsidRPr="009420BE">
        <w:rPr>
          <w:rFonts w:ascii="Times New Roman" w:hAnsi="Times New Roman"/>
          <w:color w:val="000000"/>
          <w:sz w:val="24"/>
          <w:szCs w:val="24"/>
          <w:lang w:val="uk-UA" w:eastAsia="uk-UA"/>
        </w:rPr>
        <w:t>З метою</w:t>
      </w:r>
      <w:r w:rsidRPr="009420BE">
        <w:rPr>
          <w:rFonts w:ascii="Times New Roman" w:hAnsi="Times New Roman"/>
          <w:color w:val="000000"/>
          <w:sz w:val="24"/>
          <w:szCs w:val="24"/>
          <w:lang w:eastAsia="uk-UA"/>
        </w:rPr>
        <w:t xml:space="preserve"> забезпечення якісного та ефективного дистанційного навчання</w:t>
      </w:r>
      <w:r w:rsidRPr="009420BE">
        <w:rPr>
          <w:rFonts w:ascii="Times New Roman" w:hAnsi="Times New Roman"/>
          <w:color w:val="000000"/>
          <w:sz w:val="24"/>
          <w:szCs w:val="24"/>
          <w:lang w:val="uk-UA" w:eastAsia="uk-UA"/>
        </w:rPr>
        <w:t>,</w:t>
      </w:r>
      <w:r w:rsidRPr="009420BE">
        <w:rPr>
          <w:rFonts w:ascii="Times New Roman" w:hAnsi="Times New Roman"/>
          <w:color w:val="000000"/>
          <w:sz w:val="24"/>
          <w:szCs w:val="24"/>
          <w:lang w:eastAsia="uk-UA"/>
        </w:rPr>
        <w:t xml:space="preserve"> </w:t>
      </w:r>
      <w:r w:rsidRPr="009420BE">
        <w:rPr>
          <w:rFonts w:ascii="Times New Roman" w:hAnsi="Times New Roman"/>
          <w:color w:val="000000"/>
          <w:sz w:val="24"/>
          <w:szCs w:val="24"/>
          <w:lang w:val="uk-UA" w:eastAsia="uk-UA"/>
        </w:rPr>
        <w:t>в</w:t>
      </w:r>
      <w:r w:rsidRPr="009420BE">
        <w:rPr>
          <w:rFonts w:ascii="Times New Roman" w:hAnsi="Times New Roman"/>
          <w:color w:val="000000"/>
          <w:sz w:val="24"/>
          <w:szCs w:val="24"/>
          <w:lang w:eastAsia="uk-UA"/>
        </w:rPr>
        <w:t>ід корейського агенства міжнародного співробітництва здобувачі/здобувачки освіти закладів загальної середньої освіти Курахівської територіальої громади отримали 31 планшет</w:t>
      </w:r>
      <w:r w:rsidRPr="009420BE">
        <w:rPr>
          <w:rFonts w:ascii="Times New Roman" w:hAnsi="Times New Roman"/>
          <w:color w:val="000000"/>
          <w:sz w:val="24"/>
          <w:szCs w:val="24"/>
          <w:lang w:val="uk-UA" w:eastAsia="uk-UA"/>
        </w:rPr>
        <w:t>, а від представництва дитячого фонду ООН в Україні (ЮНІСЕФ) 12 ноутбуків.</w:t>
      </w:r>
    </w:p>
    <w:p w14:paraId="6F075784" w14:textId="77777777" w:rsidR="000B7276" w:rsidRPr="009420BE" w:rsidRDefault="000B7276" w:rsidP="009420BE">
      <w:pPr>
        <w:pStyle w:val="a6"/>
        <w:spacing w:after="0" w:line="276" w:lineRule="auto"/>
        <w:ind w:left="0" w:firstLine="567"/>
        <w:jc w:val="both"/>
        <w:rPr>
          <w:rFonts w:ascii="Times New Roman" w:hAnsi="Times New Roman"/>
          <w:color w:val="000000"/>
          <w:sz w:val="24"/>
          <w:szCs w:val="24"/>
          <w:lang w:val="uk-UA" w:eastAsia="uk-UA"/>
        </w:rPr>
      </w:pPr>
      <w:r w:rsidRPr="009420BE">
        <w:rPr>
          <w:rFonts w:ascii="Times New Roman" w:hAnsi="Times New Roman"/>
          <w:color w:val="000000"/>
          <w:sz w:val="24"/>
          <w:szCs w:val="24"/>
          <w:lang w:val="uk-UA" w:eastAsia="uk-UA"/>
        </w:rPr>
        <w:t xml:space="preserve">З метою приведення фонду захисних споруд цивільного захисту закладів освіти у готовність до використання за призначенням, в 2023 році було створено комісії та проведено огляди (оцінки) будівель (споруд, приміщень) закладів освіти щодо визначення можливості їх використання як найпростіших укриттів. Відремонтовано найпростіші укриття у Курахівському ЗЗСО №1, Гірницькій гімназії №19, Гірницькому опорному ЗЗСО №17 (найпростіші укриття знаходяться у підвальних приміщеннях, забезпечені резервним штучним освітленням, місцями для сидіння, ємностями з питною водою, контейнерами для </w:t>
      </w:r>
      <w:r w:rsidRPr="009420BE">
        <w:rPr>
          <w:rFonts w:ascii="Times New Roman" w:hAnsi="Times New Roman"/>
          <w:color w:val="000000"/>
          <w:sz w:val="24"/>
          <w:szCs w:val="24"/>
          <w:lang w:val="uk-UA" w:eastAsia="uk-UA"/>
        </w:rPr>
        <w:lastRenderedPageBreak/>
        <w:t>зберігання продуктів харчування, первинними засобами пожежогасіння, засобами надання медичної допомоги).</w:t>
      </w:r>
    </w:p>
    <w:p w14:paraId="07B55EF7" w14:textId="77777777" w:rsidR="000B7276" w:rsidRPr="009420BE" w:rsidRDefault="000B7276" w:rsidP="009420BE">
      <w:pPr>
        <w:spacing w:line="276" w:lineRule="auto"/>
        <w:ind w:firstLine="567"/>
        <w:jc w:val="center"/>
        <w:rPr>
          <w:i/>
          <w:iCs/>
          <w:color w:val="000000"/>
          <w:sz w:val="24"/>
          <w:szCs w:val="24"/>
          <w:lang w:eastAsia="uk-UA"/>
        </w:rPr>
      </w:pPr>
      <w:r w:rsidRPr="009420BE">
        <w:rPr>
          <w:b/>
          <w:bCs/>
          <w:i/>
          <w:iCs/>
          <w:color w:val="000000"/>
          <w:sz w:val="24"/>
          <w:szCs w:val="24"/>
          <w:lang w:eastAsia="uk-UA"/>
        </w:rPr>
        <w:t>Позашкільна освіта</w:t>
      </w:r>
    </w:p>
    <w:p w14:paraId="5408CE85" w14:textId="77777777" w:rsidR="000B7276" w:rsidRPr="009420BE" w:rsidRDefault="000B7276" w:rsidP="009420BE">
      <w:pPr>
        <w:pStyle w:val="a6"/>
        <w:spacing w:after="0" w:line="276" w:lineRule="auto"/>
        <w:ind w:left="0" w:firstLine="567"/>
        <w:jc w:val="both"/>
        <w:rPr>
          <w:rFonts w:ascii="Times New Roman" w:hAnsi="Times New Roman"/>
          <w:color w:val="000000"/>
          <w:sz w:val="24"/>
          <w:szCs w:val="24"/>
          <w:lang w:val="uk-UA" w:eastAsia="uk-UA"/>
        </w:rPr>
      </w:pPr>
      <w:r w:rsidRPr="009420BE">
        <w:rPr>
          <w:rFonts w:ascii="Times New Roman" w:eastAsia="Times New Roman" w:hAnsi="Times New Roman"/>
          <w:color w:val="000000"/>
          <w:sz w:val="24"/>
          <w:szCs w:val="24"/>
          <w:lang w:eastAsia="uk-UA"/>
        </w:rPr>
        <w:t>Позашкільна освіта є невід’ємним складником системи освіти, визначеної Конституцією України, законами України «Про освіту», «Про позашкільну освіту», і спрямована на розвиток здібностей дітей та молоді у сфері освіти, науки, культури, фізичної культури і спорту, технічної та іншої творчості, здобуття ними первинних професійних знань, вмінь і навичок, необхідних для їх соціалізації, подальшої самореалізації та/або професійної діяльності.</w:t>
      </w:r>
    </w:p>
    <w:p w14:paraId="70E7A545" w14:textId="77777777" w:rsidR="000B7276" w:rsidRPr="009420BE" w:rsidRDefault="000B7276" w:rsidP="009420BE">
      <w:pPr>
        <w:pStyle w:val="a6"/>
        <w:spacing w:after="0" w:line="276" w:lineRule="auto"/>
        <w:ind w:left="0" w:firstLine="567"/>
        <w:jc w:val="both"/>
        <w:rPr>
          <w:rFonts w:ascii="Times New Roman" w:hAnsi="Times New Roman"/>
          <w:sz w:val="24"/>
          <w:szCs w:val="24"/>
          <w:lang w:val="uk-UA"/>
        </w:rPr>
      </w:pPr>
      <w:r w:rsidRPr="009420BE">
        <w:rPr>
          <w:rFonts w:ascii="Times New Roman" w:hAnsi="Times New Roman"/>
          <w:color w:val="000000"/>
          <w:sz w:val="24"/>
          <w:szCs w:val="24"/>
          <w:lang w:val="uk-UA" w:eastAsia="uk-UA"/>
        </w:rPr>
        <w:t>На розвиток творчої особистості учнів Курахівської ТГ спрямовано роботу Палацу дитячої юнацької творчості міста Гірника, де організовано роботу 18 гуртків, в яких займається 229 вихованців.</w:t>
      </w:r>
      <w:r w:rsidRPr="009420BE">
        <w:rPr>
          <w:rFonts w:ascii="Times New Roman" w:hAnsi="Times New Roman"/>
          <w:sz w:val="24"/>
          <w:szCs w:val="24"/>
          <w:lang w:val="uk-UA"/>
        </w:rPr>
        <w:t xml:space="preserve"> </w:t>
      </w:r>
    </w:p>
    <w:p w14:paraId="01BC49EC" w14:textId="77777777" w:rsidR="000B7276" w:rsidRPr="009420BE" w:rsidRDefault="000B7276" w:rsidP="009420BE">
      <w:pPr>
        <w:pStyle w:val="a6"/>
        <w:spacing w:after="0" w:line="276" w:lineRule="auto"/>
        <w:ind w:left="0" w:firstLine="567"/>
        <w:jc w:val="both"/>
        <w:rPr>
          <w:rFonts w:ascii="Times New Roman" w:hAnsi="Times New Roman"/>
          <w:sz w:val="24"/>
          <w:szCs w:val="24"/>
          <w:lang w:val="uk-UA"/>
        </w:rPr>
      </w:pPr>
      <w:r w:rsidRPr="009420BE">
        <w:rPr>
          <w:rFonts w:ascii="Times New Roman" w:eastAsia="Times New Roman" w:hAnsi="Times New Roman"/>
          <w:color w:val="000000"/>
          <w:sz w:val="24"/>
          <w:szCs w:val="24"/>
          <w:lang w:val="uk-UA" w:eastAsia="uk-UA"/>
        </w:rPr>
        <w:t>До 24 лютого 2022 року в закладах загальної середньої освіти функціонувала широка мережа гуртків за різними напрямками (художньо-естетичний, туристсько-краєзнавчий, військово-патріотичний, оздоровчий та інші), що охоплювала 1380 учнів ЗЗСО, 41% від загальної кількості дітей шкільного віку. У зв’язку з військовою агресією Російської Федерації проти України та запровадженням воєнного стану, відчувається істотний вплив на рівень охоплення освітніми послугами.</w:t>
      </w:r>
    </w:p>
    <w:p w14:paraId="2F6C8DF8" w14:textId="77777777" w:rsidR="000B7276" w:rsidRPr="009420BE" w:rsidRDefault="000B7276" w:rsidP="009420BE">
      <w:pPr>
        <w:pStyle w:val="a6"/>
        <w:spacing w:after="0" w:line="276" w:lineRule="auto"/>
        <w:ind w:left="0" w:firstLine="567"/>
        <w:jc w:val="both"/>
        <w:rPr>
          <w:rFonts w:ascii="Times New Roman" w:hAnsi="Times New Roman"/>
          <w:sz w:val="24"/>
          <w:szCs w:val="24"/>
        </w:rPr>
      </w:pPr>
      <w:r w:rsidRPr="009420BE">
        <w:rPr>
          <w:rFonts w:ascii="Times New Roman" w:hAnsi="Times New Roman"/>
          <w:sz w:val="24"/>
          <w:szCs w:val="24"/>
        </w:rPr>
        <w:t xml:space="preserve">На утримання Центру </w:t>
      </w:r>
      <w:r w:rsidRPr="009420BE">
        <w:rPr>
          <w:rFonts w:ascii="Times New Roman" w:hAnsi="Times New Roman"/>
          <w:sz w:val="24"/>
          <w:szCs w:val="24"/>
          <w:lang w:val="uk-UA"/>
        </w:rPr>
        <w:t>в</w:t>
      </w:r>
      <w:r w:rsidRPr="009420BE">
        <w:rPr>
          <w:rFonts w:ascii="Times New Roman" w:hAnsi="Times New Roman"/>
          <w:sz w:val="24"/>
          <w:szCs w:val="24"/>
        </w:rPr>
        <w:t xml:space="preserve"> 2023 ро</w:t>
      </w:r>
      <w:r w:rsidRPr="009420BE">
        <w:rPr>
          <w:rFonts w:ascii="Times New Roman" w:hAnsi="Times New Roman"/>
          <w:sz w:val="24"/>
          <w:szCs w:val="24"/>
          <w:lang w:val="uk-UA"/>
        </w:rPr>
        <w:t>ці</w:t>
      </w:r>
      <w:r w:rsidRPr="009420BE">
        <w:rPr>
          <w:rFonts w:ascii="Times New Roman" w:hAnsi="Times New Roman"/>
          <w:bCs/>
          <w:sz w:val="24"/>
          <w:szCs w:val="24"/>
        </w:rPr>
        <w:t xml:space="preserve"> з коштів міського бюджету</w:t>
      </w:r>
      <w:r w:rsidRPr="009420BE">
        <w:rPr>
          <w:rFonts w:ascii="Times New Roman" w:hAnsi="Times New Roman"/>
          <w:sz w:val="24"/>
          <w:szCs w:val="24"/>
        </w:rPr>
        <w:t xml:space="preserve"> </w:t>
      </w:r>
      <w:r w:rsidRPr="009420BE">
        <w:rPr>
          <w:rFonts w:ascii="Times New Roman" w:hAnsi="Times New Roman"/>
          <w:sz w:val="24"/>
          <w:szCs w:val="24"/>
          <w:lang w:val="uk-UA"/>
        </w:rPr>
        <w:t>спрямовано</w:t>
      </w:r>
      <w:r w:rsidRPr="009420BE">
        <w:rPr>
          <w:rFonts w:ascii="Times New Roman" w:hAnsi="Times New Roman"/>
          <w:sz w:val="24"/>
          <w:szCs w:val="24"/>
        </w:rPr>
        <w:t xml:space="preserve"> </w:t>
      </w:r>
      <w:r w:rsidRPr="009420BE">
        <w:rPr>
          <w:rFonts w:ascii="Times New Roman" w:hAnsi="Times New Roman"/>
          <w:sz w:val="24"/>
          <w:szCs w:val="24"/>
          <w:lang w:val="uk-UA"/>
        </w:rPr>
        <w:t>1490,521</w:t>
      </w:r>
      <w:r w:rsidRPr="009420BE">
        <w:rPr>
          <w:rFonts w:ascii="Times New Roman" w:hAnsi="Times New Roman"/>
          <w:sz w:val="24"/>
          <w:szCs w:val="24"/>
        </w:rPr>
        <w:t xml:space="preserve"> тис. </w:t>
      </w:r>
      <w:r w:rsidRPr="009420BE">
        <w:rPr>
          <w:rFonts w:ascii="Times New Roman" w:hAnsi="Times New Roman"/>
          <w:sz w:val="24"/>
          <w:szCs w:val="24"/>
          <w:lang w:val="uk-UA"/>
        </w:rPr>
        <w:t>г</w:t>
      </w:r>
      <w:r w:rsidRPr="009420BE">
        <w:rPr>
          <w:rFonts w:ascii="Times New Roman" w:hAnsi="Times New Roman"/>
          <w:sz w:val="24"/>
          <w:szCs w:val="24"/>
        </w:rPr>
        <w:t>рн</w:t>
      </w:r>
      <w:r w:rsidRPr="009420BE">
        <w:rPr>
          <w:rFonts w:ascii="Times New Roman" w:hAnsi="Times New Roman"/>
          <w:sz w:val="24"/>
          <w:szCs w:val="24"/>
          <w:lang w:val="uk-UA"/>
        </w:rPr>
        <w:t>.</w:t>
      </w:r>
      <w:r w:rsidRPr="009420BE">
        <w:rPr>
          <w:rFonts w:ascii="Times New Roman" w:hAnsi="Times New Roman"/>
          <w:sz w:val="24"/>
          <w:szCs w:val="24"/>
        </w:rPr>
        <w:t>.</w:t>
      </w:r>
    </w:p>
    <w:p w14:paraId="728F3584" w14:textId="77777777" w:rsidR="000B7276" w:rsidRPr="009420BE" w:rsidRDefault="000B7276" w:rsidP="009420BE">
      <w:pPr>
        <w:pStyle w:val="a6"/>
        <w:spacing w:after="0" w:line="276" w:lineRule="auto"/>
        <w:ind w:left="0" w:firstLine="567"/>
        <w:jc w:val="center"/>
        <w:rPr>
          <w:rFonts w:ascii="Times New Roman" w:hAnsi="Times New Roman"/>
          <w:b/>
          <w:i/>
          <w:sz w:val="24"/>
          <w:szCs w:val="24"/>
        </w:rPr>
      </w:pPr>
      <w:r w:rsidRPr="009420BE">
        <w:rPr>
          <w:rFonts w:ascii="Times New Roman" w:hAnsi="Times New Roman"/>
          <w:b/>
          <w:i/>
          <w:sz w:val="24"/>
          <w:szCs w:val="24"/>
        </w:rPr>
        <w:t>Професійно-технічна освіта</w:t>
      </w:r>
    </w:p>
    <w:p w14:paraId="7B04F24D" w14:textId="77777777" w:rsidR="000B7276" w:rsidRPr="004344DF" w:rsidRDefault="000B7276" w:rsidP="009420BE">
      <w:pPr>
        <w:pStyle w:val="aff3"/>
        <w:tabs>
          <w:tab w:val="left" w:pos="284"/>
          <w:tab w:val="left" w:pos="1134"/>
        </w:tabs>
        <w:spacing w:before="0" w:beforeAutospacing="0" w:after="0" w:afterAutospacing="0" w:line="276" w:lineRule="auto"/>
        <w:ind w:firstLine="567"/>
        <w:jc w:val="both"/>
        <w:rPr>
          <w:lang w:val="uk-UA"/>
        </w:rPr>
      </w:pPr>
      <w:r w:rsidRPr="004344DF">
        <w:rPr>
          <w:kern w:val="24"/>
        </w:rPr>
        <w:t>Курахівський професійний ліцей</w:t>
      </w:r>
      <w:r w:rsidRPr="004344DF">
        <w:rPr>
          <w:b/>
          <w:bCs/>
          <w:kern w:val="24"/>
        </w:rPr>
        <w:t xml:space="preserve"> </w:t>
      </w:r>
      <w:r w:rsidRPr="004344DF">
        <w:rPr>
          <w:kern w:val="24"/>
        </w:rPr>
        <w:t>– це державний заклад освіти другого атестаційного рівня, що забезпечує реалізацію права громадян на здобуття професійної (професійно-технічної) та повної загальної середньої освіти. Дата заснування закладу 1954 рік.</w:t>
      </w:r>
      <w:r w:rsidRPr="004344DF">
        <w:rPr>
          <w:lang w:val="uk-UA"/>
        </w:rPr>
        <w:t xml:space="preserve"> Він </w:t>
      </w:r>
      <w:r w:rsidRPr="004344DF">
        <w:rPr>
          <w:color w:val="000000"/>
          <w:kern w:val="24"/>
          <w:lang w:val="uk-UA"/>
        </w:rPr>
        <w:t>підпорядкований Міністерству освіти і науки України,</w:t>
      </w:r>
      <w:r w:rsidRPr="004344DF">
        <w:rPr>
          <w:color w:val="000000"/>
          <w:kern w:val="28"/>
          <w:lang w:val="uk-UA"/>
        </w:rPr>
        <w:t xml:space="preserve"> Департаменту освіти і науки Донецької облдержадміністрації</w:t>
      </w:r>
      <w:r w:rsidRPr="004344DF">
        <w:rPr>
          <w:color w:val="000000"/>
          <w:kern w:val="24"/>
          <w:lang w:val="uk-UA"/>
        </w:rPr>
        <w:t>, є окремою юридичною особою.</w:t>
      </w:r>
    </w:p>
    <w:p w14:paraId="07D05CCD" w14:textId="77777777" w:rsidR="000B7276" w:rsidRPr="004344DF" w:rsidRDefault="000B7276" w:rsidP="009420BE">
      <w:pPr>
        <w:pStyle w:val="aff3"/>
        <w:tabs>
          <w:tab w:val="left" w:pos="284"/>
          <w:tab w:val="left" w:pos="1134"/>
        </w:tabs>
        <w:spacing w:before="0" w:beforeAutospacing="0" w:after="0" w:afterAutospacing="0" w:line="276" w:lineRule="auto"/>
        <w:ind w:firstLine="567"/>
        <w:jc w:val="both"/>
        <w:rPr>
          <w:color w:val="000000"/>
          <w:kern w:val="24"/>
        </w:rPr>
      </w:pPr>
      <w:r w:rsidRPr="004344DF">
        <w:rPr>
          <w:color w:val="000000"/>
          <w:kern w:val="24"/>
          <w:lang w:val="uk-UA"/>
        </w:rPr>
        <w:t xml:space="preserve">З 01.09.2022 року по теперішній час організовано навчальний процес в закладі з використанням технологій дистанційного навчання, а саме Інтернет сервісів: </w:t>
      </w:r>
      <w:r w:rsidRPr="004344DF">
        <w:rPr>
          <w:color w:val="000000"/>
          <w:kern w:val="24"/>
        </w:rPr>
        <w:t>Google</w:t>
      </w:r>
      <w:r w:rsidRPr="004344DF">
        <w:rPr>
          <w:color w:val="000000"/>
          <w:kern w:val="24"/>
          <w:lang w:val="uk-UA"/>
        </w:rPr>
        <w:t xml:space="preserve"> </w:t>
      </w:r>
      <w:r w:rsidRPr="004344DF">
        <w:rPr>
          <w:color w:val="000000"/>
          <w:kern w:val="24"/>
        </w:rPr>
        <w:t>Classroom</w:t>
      </w:r>
      <w:r w:rsidRPr="004344DF">
        <w:rPr>
          <w:color w:val="000000"/>
          <w:kern w:val="24"/>
          <w:lang w:val="uk-UA"/>
        </w:rPr>
        <w:t xml:space="preserve">, </w:t>
      </w:r>
      <w:r w:rsidRPr="004344DF">
        <w:rPr>
          <w:color w:val="000000"/>
          <w:kern w:val="24"/>
        </w:rPr>
        <w:t>Google</w:t>
      </w:r>
      <w:r w:rsidRPr="004344DF">
        <w:rPr>
          <w:color w:val="000000"/>
          <w:kern w:val="24"/>
          <w:lang w:val="uk-UA"/>
        </w:rPr>
        <w:t xml:space="preserve"> </w:t>
      </w:r>
      <w:r w:rsidRPr="004344DF">
        <w:rPr>
          <w:color w:val="000000"/>
          <w:kern w:val="24"/>
        </w:rPr>
        <w:t>Meet</w:t>
      </w:r>
      <w:r w:rsidRPr="004344DF">
        <w:rPr>
          <w:color w:val="000000"/>
          <w:kern w:val="24"/>
          <w:lang w:val="uk-UA"/>
        </w:rPr>
        <w:t xml:space="preserve">. </w:t>
      </w:r>
      <w:r w:rsidRPr="004344DF">
        <w:rPr>
          <w:color w:val="000000"/>
          <w:kern w:val="24"/>
        </w:rPr>
        <w:t>Запроваджено електронний журнал «Atoms». Спільно з радою ліцею визначено стратегію, мету й завдання розвитку закладу, приймає рішення про програмне планування її роботи.</w:t>
      </w:r>
    </w:p>
    <w:p w14:paraId="5F84DC71" w14:textId="77777777" w:rsidR="000B7276" w:rsidRDefault="000B7276" w:rsidP="009420BE">
      <w:pPr>
        <w:pStyle w:val="aff3"/>
        <w:tabs>
          <w:tab w:val="left" w:pos="284"/>
          <w:tab w:val="left" w:pos="1134"/>
        </w:tabs>
        <w:spacing w:before="0" w:beforeAutospacing="0" w:after="0" w:afterAutospacing="0" w:line="276" w:lineRule="auto"/>
        <w:ind w:firstLine="567"/>
        <w:jc w:val="both"/>
        <w:rPr>
          <w:color w:val="000000"/>
          <w:kern w:val="24"/>
        </w:rPr>
      </w:pPr>
      <w:r w:rsidRPr="004344DF">
        <w:rPr>
          <w:color w:val="000000"/>
          <w:kern w:val="24"/>
        </w:rPr>
        <w:t>Так, згідно графіка проводяться предметні тижні: тиждень математики, безпеки життєдіяльності, охорони праці, української писемності, креслення, хімії та біології, історії та правових знань, іноземної мови, географії, електротехніки, тиждень книги, фізкультури та спорту, тиждень зварки, тиждень матеріалознавства.</w:t>
      </w:r>
    </w:p>
    <w:p w14:paraId="0709CF32" w14:textId="77777777" w:rsidR="000B7276" w:rsidRDefault="000B7276" w:rsidP="009420BE">
      <w:pPr>
        <w:pStyle w:val="aff3"/>
        <w:tabs>
          <w:tab w:val="left" w:pos="284"/>
          <w:tab w:val="left" w:pos="1134"/>
        </w:tabs>
        <w:spacing w:before="0" w:beforeAutospacing="0" w:after="0" w:afterAutospacing="0" w:line="276" w:lineRule="auto"/>
        <w:ind w:firstLine="567"/>
        <w:jc w:val="both"/>
        <w:rPr>
          <w:color w:val="000000"/>
          <w:kern w:val="24"/>
          <w:lang w:val="uk-UA"/>
        </w:rPr>
      </w:pPr>
      <w:r w:rsidRPr="004344DF">
        <w:rPr>
          <w:color w:val="000000"/>
          <w:kern w:val="24"/>
        </w:rPr>
        <w:t>Ліцей проводить професійну підготовку з 4 професій. Дві з них – «Електрогазозварник» та інтегрована професія «Слюсар із складання металевих конструкцій, електрозварник ручного зварювання» з 01.09.2018 року за наказом Міністерства освіти і науки України від 15.05.2018 року № 473 «Про розширення переліку професійної (професійно-технічної) освіти для впровадження елементів дуальної форми навчання» - експериментальні групи з елементами дуальної форми навчання</w:t>
      </w:r>
      <w:r w:rsidRPr="004344DF">
        <w:rPr>
          <w:color w:val="000000"/>
          <w:kern w:val="24"/>
          <w:lang w:val="uk-UA"/>
        </w:rPr>
        <w:t>.</w:t>
      </w:r>
    </w:p>
    <w:p w14:paraId="1E5E531C" w14:textId="77777777" w:rsidR="000B7276" w:rsidRDefault="000B7276" w:rsidP="000B7276">
      <w:pPr>
        <w:pStyle w:val="aff3"/>
        <w:tabs>
          <w:tab w:val="left" w:pos="284"/>
          <w:tab w:val="left" w:pos="1134"/>
        </w:tabs>
        <w:spacing w:before="0" w:beforeAutospacing="0" w:after="0" w:afterAutospacing="0" w:line="276" w:lineRule="auto"/>
        <w:ind w:firstLine="567"/>
        <w:jc w:val="both"/>
        <w:rPr>
          <w:color w:val="000000"/>
          <w:kern w:val="24"/>
          <w:lang w:val="uk-UA"/>
        </w:rPr>
      </w:pPr>
    </w:p>
    <w:p w14:paraId="23A71784" w14:textId="77777777" w:rsidR="000B7276" w:rsidRDefault="000B7276" w:rsidP="000B7276">
      <w:pPr>
        <w:pStyle w:val="aff3"/>
        <w:tabs>
          <w:tab w:val="left" w:pos="284"/>
          <w:tab w:val="left" w:pos="1134"/>
        </w:tabs>
        <w:spacing w:before="0" w:beforeAutospacing="0" w:after="0" w:afterAutospacing="0" w:line="276" w:lineRule="auto"/>
        <w:ind w:firstLine="567"/>
        <w:jc w:val="both"/>
        <w:rPr>
          <w:color w:val="000000"/>
          <w:kern w:val="24"/>
          <w:lang w:val="uk-UA"/>
        </w:rPr>
      </w:pPr>
    </w:p>
    <w:p w14:paraId="5C3DDB39" w14:textId="77777777" w:rsidR="000B7276" w:rsidRDefault="000B7276" w:rsidP="000B7276">
      <w:pPr>
        <w:pStyle w:val="aff3"/>
        <w:tabs>
          <w:tab w:val="left" w:pos="284"/>
          <w:tab w:val="left" w:pos="1134"/>
        </w:tabs>
        <w:spacing w:before="0" w:beforeAutospacing="0" w:after="0" w:afterAutospacing="0" w:line="276" w:lineRule="auto"/>
        <w:ind w:firstLine="567"/>
        <w:jc w:val="both"/>
        <w:rPr>
          <w:color w:val="000000"/>
          <w:kern w:val="24"/>
          <w:lang w:val="uk-UA"/>
        </w:rPr>
      </w:pPr>
    </w:p>
    <w:p w14:paraId="438E534C" w14:textId="77777777" w:rsidR="009420BE" w:rsidRDefault="009420BE" w:rsidP="000B7276">
      <w:pPr>
        <w:pStyle w:val="aff3"/>
        <w:tabs>
          <w:tab w:val="left" w:pos="284"/>
          <w:tab w:val="left" w:pos="1134"/>
        </w:tabs>
        <w:spacing w:before="0" w:beforeAutospacing="0" w:after="0" w:afterAutospacing="0" w:line="276" w:lineRule="auto"/>
        <w:ind w:firstLine="567"/>
        <w:jc w:val="both"/>
        <w:rPr>
          <w:color w:val="000000"/>
          <w:kern w:val="24"/>
          <w:lang w:val="uk-UA"/>
        </w:rPr>
      </w:pPr>
    </w:p>
    <w:p w14:paraId="1470FEF0" w14:textId="77777777" w:rsidR="009420BE" w:rsidRDefault="009420BE" w:rsidP="000B7276">
      <w:pPr>
        <w:pStyle w:val="aff3"/>
        <w:tabs>
          <w:tab w:val="left" w:pos="284"/>
          <w:tab w:val="left" w:pos="1134"/>
        </w:tabs>
        <w:spacing w:before="0" w:beforeAutospacing="0" w:after="0" w:afterAutospacing="0" w:line="276" w:lineRule="auto"/>
        <w:ind w:firstLine="567"/>
        <w:jc w:val="both"/>
        <w:rPr>
          <w:color w:val="000000"/>
          <w:kern w:val="24"/>
          <w:lang w:val="uk-UA"/>
        </w:rPr>
      </w:pPr>
    </w:p>
    <w:p w14:paraId="4C10035B" w14:textId="77777777" w:rsidR="000B7276" w:rsidRDefault="000B7276" w:rsidP="000B7276">
      <w:pPr>
        <w:pStyle w:val="aff3"/>
        <w:tabs>
          <w:tab w:val="left" w:pos="284"/>
          <w:tab w:val="left" w:pos="1134"/>
        </w:tabs>
        <w:spacing w:before="0" w:beforeAutospacing="0" w:after="0" w:afterAutospacing="0" w:line="276" w:lineRule="auto"/>
        <w:ind w:firstLine="567"/>
        <w:jc w:val="both"/>
        <w:rPr>
          <w:color w:val="000000"/>
          <w:kern w:val="24"/>
          <w:lang w:val="uk-UA"/>
        </w:rPr>
      </w:pPr>
    </w:p>
    <w:p w14:paraId="1D5D983F" w14:textId="77777777" w:rsidR="000B7276" w:rsidRDefault="000B7276" w:rsidP="000B7276">
      <w:pPr>
        <w:pStyle w:val="aff3"/>
        <w:tabs>
          <w:tab w:val="left" w:pos="284"/>
          <w:tab w:val="left" w:pos="1134"/>
        </w:tabs>
        <w:spacing w:before="0" w:beforeAutospacing="0" w:after="0" w:afterAutospacing="0" w:line="276" w:lineRule="auto"/>
        <w:ind w:firstLine="567"/>
        <w:jc w:val="both"/>
        <w:rPr>
          <w:color w:val="000000"/>
          <w:kern w:val="24"/>
          <w:lang w:val="uk-UA"/>
        </w:rPr>
      </w:pPr>
    </w:p>
    <w:p w14:paraId="2AA668BA" w14:textId="77777777" w:rsidR="000B7276" w:rsidRPr="009F5283" w:rsidRDefault="000B7276" w:rsidP="000B7276">
      <w:pPr>
        <w:pStyle w:val="aff3"/>
        <w:tabs>
          <w:tab w:val="left" w:pos="284"/>
          <w:tab w:val="left" w:pos="1134"/>
        </w:tabs>
        <w:spacing w:before="0" w:beforeAutospacing="0" w:after="0" w:afterAutospacing="0" w:line="276" w:lineRule="auto"/>
        <w:ind w:firstLine="567"/>
        <w:jc w:val="right"/>
        <w:rPr>
          <w:i/>
          <w:iCs/>
          <w:color w:val="000000"/>
          <w:kern w:val="24"/>
          <w:lang w:val="uk-UA"/>
        </w:rPr>
      </w:pPr>
      <w:r w:rsidRPr="009F5283">
        <w:rPr>
          <w:i/>
          <w:iCs/>
          <w:color w:val="000000"/>
          <w:kern w:val="24"/>
          <w:lang w:val="uk-UA"/>
        </w:rPr>
        <w:lastRenderedPageBreak/>
        <w:t>Таблиця 3</w:t>
      </w:r>
    </w:p>
    <w:p w14:paraId="4D0C781E" w14:textId="77777777" w:rsidR="000B7276" w:rsidRPr="006823EB" w:rsidRDefault="000B7276" w:rsidP="000B7276">
      <w:pPr>
        <w:pStyle w:val="aff3"/>
        <w:tabs>
          <w:tab w:val="left" w:pos="284"/>
          <w:tab w:val="left" w:pos="1134"/>
        </w:tabs>
        <w:spacing w:before="0" w:beforeAutospacing="0" w:after="0" w:afterAutospacing="0" w:line="276" w:lineRule="auto"/>
        <w:ind w:firstLine="567"/>
        <w:jc w:val="center"/>
        <w:rPr>
          <w:b/>
          <w:bCs/>
          <w:color w:val="000000"/>
          <w:kern w:val="24"/>
          <w:sz w:val="28"/>
          <w:szCs w:val="28"/>
        </w:rPr>
      </w:pPr>
      <w:r w:rsidRPr="006823EB">
        <w:rPr>
          <w:b/>
          <w:bCs/>
          <w:color w:val="000000"/>
          <w:kern w:val="24"/>
        </w:rPr>
        <w:t>Назви професій, за якими проводиться підготовка робітничих кадрів у Курахівському професійному ліцеї, відповідають Державному класифікатору професій ДК 003:2010 року.</w:t>
      </w:r>
    </w:p>
    <w:tbl>
      <w:tblPr>
        <w:tblW w:w="9214" w:type="dxa"/>
        <w:tblInd w:w="108" w:type="dxa"/>
        <w:tblLook w:val="04A0" w:firstRow="1" w:lastRow="0" w:firstColumn="1" w:lastColumn="0" w:noHBand="0" w:noVBand="1"/>
      </w:tblPr>
      <w:tblGrid>
        <w:gridCol w:w="750"/>
        <w:gridCol w:w="2052"/>
        <w:gridCol w:w="3152"/>
        <w:gridCol w:w="1701"/>
        <w:gridCol w:w="1559"/>
      </w:tblGrid>
      <w:tr w:rsidR="000B7276" w:rsidRPr="005C152E" w14:paraId="27FD388D" w14:textId="77777777" w:rsidTr="006A4E8E">
        <w:trPr>
          <w:trHeight w:val="893"/>
        </w:trPr>
        <w:tc>
          <w:tcPr>
            <w:tcW w:w="750" w:type="dxa"/>
            <w:tcBorders>
              <w:top w:val="single" w:sz="4" w:space="0" w:color="auto"/>
              <w:left w:val="single" w:sz="4" w:space="0" w:color="auto"/>
              <w:bottom w:val="single" w:sz="4" w:space="0" w:color="auto"/>
              <w:right w:val="single" w:sz="4" w:space="0" w:color="auto"/>
            </w:tcBorders>
            <w:hideMark/>
          </w:tcPr>
          <w:p w14:paraId="7268FADA"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 з/п</w:t>
            </w:r>
          </w:p>
        </w:tc>
        <w:tc>
          <w:tcPr>
            <w:tcW w:w="2052" w:type="dxa"/>
            <w:tcBorders>
              <w:top w:val="single" w:sz="4" w:space="0" w:color="auto"/>
              <w:left w:val="nil"/>
              <w:bottom w:val="single" w:sz="4" w:space="0" w:color="auto"/>
              <w:right w:val="single" w:sz="4" w:space="0" w:color="auto"/>
            </w:tcBorders>
            <w:hideMark/>
          </w:tcPr>
          <w:p w14:paraId="406C62E0"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 xml:space="preserve">Код за державним класифікатором </w:t>
            </w:r>
          </w:p>
        </w:tc>
        <w:tc>
          <w:tcPr>
            <w:tcW w:w="3152" w:type="dxa"/>
            <w:tcBorders>
              <w:top w:val="single" w:sz="4" w:space="0" w:color="auto"/>
              <w:left w:val="nil"/>
              <w:bottom w:val="single" w:sz="4" w:space="0" w:color="auto"/>
              <w:right w:val="single" w:sz="4" w:space="0" w:color="auto"/>
            </w:tcBorders>
            <w:hideMark/>
          </w:tcPr>
          <w:p w14:paraId="1919F196"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Повне найменування професії</w:t>
            </w:r>
          </w:p>
        </w:tc>
        <w:tc>
          <w:tcPr>
            <w:tcW w:w="1701" w:type="dxa"/>
            <w:tcBorders>
              <w:top w:val="single" w:sz="4" w:space="0" w:color="auto"/>
              <w:left w:val="nil"/>
              <w:bottom w:val="single" w:sz="4" w:space="0" w:color="auto"/>
              <w:right w:val="single" w:sz="4" w:space="0" w:color="auto"/>
            </w:tcBorders>
            <w:hideMark/>
          </w:tcPr>
          <w:p w14:paraId="1355C28A"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Терміни навчання</w:t>
            </w:r>
          </w:p>
        </w:tc>
        <w:tc>
          <w:tcPr>
            <w:tcW w:w="1559" w:type="dxa"/>
            <w:tcBorders>
              <w:top w:val="single" w:sz="4" w:space="0" w:color="auto"/>
              <w:left w:val="nil"/>
              <w:bottom w:val="single" w:sz="4" w:space="0" w:color="auto"/>
              <w:right w:val="single" w:sz="4" w:space="0" w:color="auto"/>
            </w:tcBorders>
            <w:hideMark/>
          </w:tcPr>
          <w:p w14:paraId="5C14E0B4"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Кількість груп</w:t>
            </w:r>
          </w:p>
        </w:tc>
      </w:tr>
      <w:tr w:rsidR="000B7276" w:rsidRPr="005C152E" w14:paraId="119543FA" w14:textId="77777777" w:rsidTr="006A4E8E">
        <w:trPr>
          <w:trHeight w:val="272"/>
        </w:trPr>
        <w:tc>
          <w:tcPr>
            <w:tcW w:w="750" w:type="dxa"/>
            <w:tcBorders>
              <w:top w:val="nil"/>
              <w:left w:val="single" w:sz="4" w:space="0" w:color="auto"/>
              <w:bottom w:val="single" w:sz="4" w:space="0" w:color="auto"/>
              <w:right w:val="single" w:sz="4" w:space="0" w:color="auto"/>
            </w:tcBorders>
            <w:hideMark/>
          </w:tcPr>
          <w:p w14:paraId="386F46ED"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1</w:t>
            </w:r>
          </w:p>
        </w:tc>
        <w:tc>
          <w:tcPr>
            <w:tcW w:w="2052" w:type="dxa"/>
            <w:tcBorders>
              <w:top w:val="nil"/>
              <w:left w:val="nil"/>
              <w:bottom w:val="single" w:sz="4" w:space="0" w:color="auto"/>
              <w:right w:val="single" w:sz="4" w:space="0" w:color="auto"/>
            </w:tcBorders>
            <w:hideMark/>
          </w:tcPr>
          <w:p w14:paraId="2000B370"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7141</w:t>
            </w:r>
          </w:p>
        </w:tc>
        <w:tc>
          <w:tcPr>
            <w:tcW w:w="3152" w:type="dxa"/>
            <w:tcBorders>
              <w:top w:val="nil"/>
              <w:left w:val="nil"/>
              <w:bottom w:val="single" w:sz="4" w:space="0" w:color="auto"/>
              <w:right w:val="single" w:sz="4" w:space="0" w:color="auto"/>
            </w:tcBorders>
            <w:hideMark/>
          </w:tcPr>
          <w:p w14:paraId="55F09226"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Маляр</w:t>
            </w:r>
          </w:p>
        </w:tc>
        <w:tc>
          <w:tcPr>
            <w:tcW w:w="1701" w:type="dxa"/>
            <w:tcBorders>
              <w:top w:val="nil"/>
              <w:left w:val="nil"/>
              <w:bottom w:val="single" w:sz="4" w:space="0" w:color="auto"/>
              <w:right w:val="single" w:sz="4" w:space="0" w:color="auto"/>
            </w:tcBorders>
            <w:hideMark/>
          </w:tcPr>
          <w:p w14:paraId="09239A11"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3 роки</w:t>
            </w:r>
          </w:p>
        </w:tc>
        <w:tc>
          <w:tcPr>
            <w:tcW w:w="1559" w:type="dxa"/>
            <w:tcBorders>
              <w:top w:val="nil"/>
              <w:left w:val="nil"/>
              <w:bottom w:val="single" w:sz="4" w:space="0" w:color="auto"/>
              <w:right w:val="single" w:sz="4" w:space="0" w:color="auto"/>
            </w:tcBorders>
            <w:hideMark/>
          </w:tcPr>
          <w:p w14:paraId="35DA44FC"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3</w:t>
            </w:r>
          </w:p>
        </w:tc>
      </w:tr>
      <w:tr w:rsidR="000B7276" w:rsidRPr="005C152E" w14:paraId="40BB7928" w14:textId="77777777" w:rsidTr="006A4E8E">
        <w:trPr>
          <w:trHeight w:val="272"/>
        </w:trPr>
        <w:tc>
          <w:tcPr>
            <w:tcW w:w="750" w:type="dxa"/>
            <w:tcBorders>
              <w:top w:val="nil"/>
              <w:left w:val="single" w:sz="4" w:space="0" w:color="auto"/>
              <w:bottom w:val="single" w:sz="4" w:space="0" w:color="auto"/>
              <w:right w:val="single" w:sz="4" w:space="0" w:color="auto"/>
            </w:tcBorders>
            <w:hideMark/>
          </w:tcPr>
          <w:p w14:paraId="265D8BCA"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 </w:t>
            </w:r>
          </w:p>
        </w:tc>
        <w:tc>
          <w:tcPr>
            <w:tcW w:w="2052" w:type="dxa"/>
            <w:tcBorders>
              <w:top w:val="nil"/>
              <w:left w:val="nil"/>
              <w:bottom w:val="single" w:sz="4" w:space="0" w:color="auto"/>
              <w:right w:val="single" w:sz="4" w:space="0" w:color="auto"/>
            </w:tcBorders>
            <w:hideMark/>
          </w:tcPr>
          <w:p w14:paraId="6DC8802C"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7133</w:t>
            </w:r>
          </w:p>
        </w:tc>
        <w:tc>
          <w:tcPr>
            <w:tcW w:w="3152" w:type="dxa"/>
            <w:tcBorders>
              <w:top w:val="nil"/>
              <w:left w:val="nil"/>
              <w:bottom w:val="single" w:sz="4" w:space="0" w:color="auto"/>
              <w:right w:val="single" w:sz="4" w:space="0" w:color="auto"/>
            </w:tcBorders>
            <w:hideMark/>
          </w:tcPr>
          <w:p w14:paraId="3FEA163D"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Штукатур</w:t>
            </w:r>
          </w:p>
        </w:tc>
        <w:tc>
          <w:tcPr>
            <w:tcW w:w="1701" w:type="dxa"/>
            <w:tcBorders>
              <w:top w:val="nil"/>
              <w:left w:val="nil"/>
              <w:bottom w:val="single" w:sz="4" w:space="0" w:color="auto"/>
              <w:right w:val="single" w:sz="4" w:space="0" w:color="auto"/>
            </w:tcBorders>
            <w:hideMark/>
          </w:tcPr>
          <w:p w14:paraId="1263FE8D"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 </w:t>
            </w:r>
          </w:p>
        </w:tc>
        <w:tc>
          <w:tcPr>
            <w:tcW w:w="1559" w:type="dxa"/>
            <w:tcBorders>
              <w:top w:val="nil"/>
              <w:left w:val="nil"/>
              <w:bottom w:val="single" w:sz="4" w:space="0" w:color="auto"/>
              <w:right w:val="single" w:sz="4" w:space="0" w:color="auto"/>
            </w:tcBorders>
            <w:hideMark/>
          </w:tcPr>
          <w:p w14:paraId="21291947"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 </w:t>
            </w:r>
          </w:p>
        </w:tc>
      </w:tr>
      <w:tr w:rsidR="000B7276" w:rsidRPr="005C152E" w14:paraId="372F15D4" w14:textId="77777777" w:rsidTr="006A4E8E">
        <w:trPr>
          <w:trHeight w:val="272"/>
        </w:trPr>
        <w:tc>
          <w:tcPr>
            <w:tcW w:w="750" w:type="dxa"/>
            <w:tcBorders>
              <w:top w:val="nil"/>
              <w:left w:val="single" w:sz="4" w:space="0" w:color="auto"/>
              <w:bottom w:val="single" w:sz="4" w:space="0" w:color="auto"/>
              <w:right w:val="single" w:sz="4" w:space="0" w:color="auto"/>
            </w:tcBorders>
            <w:hideMark/>
          </w:tcPr>
          <w:p w14:paraId="7323CE7E"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2</w:t>
            </w:r>
          </w:p>
        </w:tc>
        <w:tc>
          <w:tcPr>
            <w:tcW w:w="2052" w:type="dxa"/>
            <w:tcBorders>
              <w:top w:val="nil"/>
              <w:left w:val="nil"/>
              <w:bottom w:val="single" w:sz="4" w:space="0" w:color="auto"/>
              <w:right w:val="single" w:sz="4" w:space="0" w:color="auto"/>
            </w:tcBorders>
            <w:hideMark/>
          </w:tcPr>
          <w:p w14:paraId="3FB5A53E"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7122</w:t>
            </w:r>
          </w:p>
        </w:tc>
        <w:tc>
          <w:tcPr>
            <w:tcW w:w="3152" w:type="dxa"/>
            <w:tcBorders>
              <w:top w:val="nil"/>
              <w:left w:val="nil"/>
              <w:bottom w:val="single" w:sz="4" w:space="0" w:color="auto"/>
              <w:right w:val="single" w:sz="4" w:space="0" w:color="auto"/>
            </w:tcBorders>
            <w:hideMark/>
          </w:tcPr>
          <w:p w14:paraId="369123E6"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 xml:space="preserve">Муляр </w:t>
            </w:r>
          </w:p>
        </w:tc>
        <w:tc>
          <w:tcPr>
            <w:tcW w:w="1701" w:type="dxa"/>
            <w:tcBorders>
              <w:top w:val="nil"/>
              <w:left w:val="nil"/>
              <w:bottom w:val="single" w:sz="4" w:space="0" w:color="auto"/>
              <w:right w:val="single" w:sz="4" w:space="0" w:color="auto"/>
            </w:tcBorders>
            <w:hideMark/>
          </w:tcPr>
          <w:p w14:paraId="791B095D"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3 роки</w:t>
            </w:r>
          </w:p>
        </w:tc>
        <w:tc>
          <w:tcPr>
            <w:tcW w:w="1559" w:type="dxa"/>
            <w:tcBorders>
              <w:top w:val="nil"/>
              <w:left w:val="nil"/>
              <w:bottom w:val="single" w:sz="4" w:space="0" w:color="auto"/>
              <w:right w:val="single" w:sz="4" w:space="0" w:color="auto"/>
            </w:tcBorders>
            <w:hideMark/>
          </w:tcPr>
          <w:p w14:paraId="1D433AAF"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2</w:t>
            </w:r>
          </w:p>
        </w:tc>
      </w:tr>
      <w:tr w:rsidR="000B7276" w:rsidRPr="005C152E" w14:paraId="4509AF78" w14:textId="77777777" w:rsidTr="006A4E8E">
        <w:trPr>
          <w:trHeight w:val="544"/>
        </w:trPr>
        <w:tc>
          <w:tcPr>
            <w:tcW w:w="750" w:type="dxa"/>
            <w:tcBorders>
              <w:top w:val="nil"/>
              <w:left w:val="single" w:sz="4" w:space="0" w:color="auto"/>
              <w:bottom w:val="single" w:sz="4" w:space="0" w:color="auto"/>
              <w:right w:val="single" w:sz="4" w:space="0" w:color="auto"/>
            </w:tcBorders>
            <w:hideMark/>
          </w:tcPr>
          <w:p w14:paraId="24654015"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 </w:t>
            </w:r>
          </w:p>
        </w:tc>
        <w:tc>
          <w:tcPr>
            <w:tcW w:w="2052" w:type="dxa"/>
            <w:tcBorders>
              <w:top w:val="nil"/>
              <w:left w:val="nil"/>
              <w:bottom w:val="single" w:sz="4" w:space="0" w:color="auto"/>
              <w:right w:val="single" w:sz="4" w:space="0" w:color="auto"/>
            </w:tcBorders>
            <w:hideMark/>
          </w:tcPr>
          <w:p w14:paraId="5B5825D7"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7212</w:t>
            </w:r>
          </w:p>
        </w:tc>
        <w:tc>
          <w:tcPr>
            <w:tcW w:w="3152" w:type="dxa"/>
            <w:tcBorders>
              <w:top w:val="nil"/>
              <w:left w:val="nil"/>
              <w:bottom w:val="single" w:sz="4" w:space="0" w:color="auto"/>
              <w:right w:val="single" w:sz="4" w:space="0" w:color="auto"/>
            </w:tcBorders>
            <w:hideMark/>
          </w:tcPr>
          <w:p w14:paraId="5FB09C7E"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 xml:space="preserve">Монтажник по монтажу сталевих та залізобетонних конструкцій </w:t>
            </w:r>
          </w:p>
        </w:tc>
        <w:tc>
          <w:tcPr>
            <w:tcW w:w="1701" w:type="dxa"/>
            <w:tcBorders>
              <w:top w:val="nil"/>
              <w:left w:val="nil"/>
              <w:bottom w:val="single" w:sz="4" w:space="0" w:color="auto"/>
              <w:right w:val="single" w:sz="4" w:space="0" w:color="auto"/>
            </w:tcBorders>
            <w:hideMark/>
          </w:tcPr>
          <w:p w14:paraId="1570837D"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 </w:t>
            </w:r>
          </w:p>
        </w:tc>
        <w:tc>
          <w:tcPr>
            <w:tcW w:w="1559" w:type="dxa"/>
            <w:tcBorders>
              <w:top w:val="nil"/>
              <w:left w:val="nil"/>
              <w:bottom w:val="single" w:sz="4" w:space="0" w:color="auto"/>
              <w:right w:val="single" w:sz="4" w:space="0" w:color="auto"/>
            </w:tcBorders>
            <w:hideMark/>
          </w:tcPr>
          <w:p w14:paraId="1871139A"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 </w:t>
            </w:r>
          </w:p>
        </w:tc>
      </w:tr>
      <w:tr w:rsidR="000B7276" w:rsidRPr="005C152E" w14:paraId="0D4826BD" w14:textId="77777777" w:rsidTr="006A4E8E">
        <w:trPr>
          <w:trHeight w:val="272"/>
        </w:trPr>
        <w:tc>
          <w:tcPr>
            <w:tcW w:w="750" w:type="dxa"/>
            <w:tcBorders>
              <w:top w:val="nil"/>
              <w:left w:val="single" w:sz="4" w:space="0" w:color="auto"/>
              <w:bottom w:val="single" w:sz="4" w:space="0" w:color="auto"/>
              <w:right w:val="single" w:sz="4" w:space="0" w:color="auto"/>
            </w:tcBorders>
            <w:hideMark/>
          </w:tcPr>
          <w:p w14:paraId="1F9D7519"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 </w:t>
            </w:r>
          </w:p>
        </w:tc>
        <w:tc>
          <w:tcPr>
            <w:tcW w:w="2052" w:type="dxa"/>
            <w:tcBorders>
              <w:top w:val="nil"/>
              <w:left w:val="nil"/>
              <w:bottom w:val="single" w:sz="4" w:space="0" w:color="auto"/>
              <w:right w:val="single" w:sz="4" w:space="0" w:color="auto"/>
            </w:tcBorders>
            <w:hideMark/>
          </w:tcPr>
          <w:p w14:paraId="76A20623"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7214</w:t>
            </w:r>
          </w:p>
        </w:tc>
        <w:tc>
          <w:tcPr>
            <w:tcW w:w="3152" w:type="dxa"/>
            <w:tcBorders>
              <w:top w:val="nil"/>
              <w:left w:val="nil"/>
              <w:bottom w:val="single" w:sz="4" w:space="0" w:color="auto"/>
              <w:right w:val="single" w:sz="4" w:space="0" w:color="auto"/>
            </w:tcBorders>
            <w:hideMark/>
          </w:tcPr>
          <w:p w14:paraId="40D2668C"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Електрозварник ручного зварювання</w:t>
            </w:r>
          </w:p>
        </w:tc>
        <w:tc>
          <w:tcPr>
            <w:tcW w:w="1701" w:type="dxa"/>
            <w:tcBorders>
              <w:top w:val="nil"/>
              <w:left w:val="nil"/>
              <w:bottom w:val="single" w:sz="4" w:space="0" w:color="auto"/>
              <w:right w:val="single" w:sz="4" w:space="0" w:color="auto"/>
            </w:tcBorders>
            <w:hideMark/>
          </w:tcPr>
          <w:p w14:paraId="62B4F02F"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 </w:t>
            </w:r>
          </w:p>
        </w:tc>
        <w:tc>
          <w:tcPr>
            <w:tcW w:w="1559" w:type="dxa"/>
            <w:tcBorders>
              <w:top w:val="nil"/>
              <w:left w:val="nil"/>
              <w:bottom w:val="single" w:sz="4" w:space="0" w:color="auto"/>
              <w:right w:val="single" w:sz="4" w:space="0" w:color="auto"/>
            </w:tcBorders>
            <w:hideMark/>
          </w:tcPr>
          <w:p w14:paraId="526F276B"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sz w:val="22"/>
                <w:szCs w:val="22"/>
                <w:lang w:eastAsia="uk-UA"/>
              </w:rPr>
              <w:t> </w:t>
            </w:r>
          </w:p>
        </w:tc>
      </w:tr>
      <w:tr w:rsidR="000B7276" w:rsidRPr="005C152E" w14:paraId="3FA0F29C" w14:textId="77777777" w:rsidTr="006A4E8E">
        <w:trPr>
          <w:trHeight w:val="544"/>
        </w:trPr>
        <w:tc>
          <w:tcPr>
            <w:tcW w:w="750" w:type="dxa"/>
            <w:tcBorders>
              <w:top w:val="nil"/>
              <w:left w:val="single" w:sz="4" w:space="0" w:color="auto"/>
              <w:bottom w:val="single" w:sz="4" w:space="0" w:color="auto"/>
              <w:right w:val="single" w:sz="4" w:space="0" w:color="auto"/>
            </w:tcBorders>
            <w:hideMark/>
          </w:tcPr>
          <w:p w14:paraId="2402E599"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3</w:t>
            </w:r>
          </w:p>
        </w:tc>
        <w:tc>
          <w:tcPr>
            <w:tcW w:w="2052" w:type="dxa"/>
            <w:tcBorders>
              <w:top w:val="nil"/>
              <w:left w:val="nil"/>
              <w:bottom w:val="single" w:sz="4" w:space="0" w:color="auto"/>
              <w:right w:val="single" w:sz="4" w:space="0" w:color="auto"/>
            </w:tcBorders>
            <w:hideMark/>
          </w:tcPr>
          <w:p w14:paraId="1E2ED642"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7233  7212</w:t>
            </w:r>
          </w:p>
        </w:tc>
        <w:tc>
          <w:tcPr>
            <w:tcW w:w="3152" w:type="dxa"/>
            <w:tcBorders>
              <w:top w:val="nil"/>
              <w:left w:val="nil"/>
              <w:bottom w:val="single" w:sz="4" w:space="0" w:color="auto"/>
              <w:right w:val="single" w:sz="4" w:space="0" w:color="auto"/>
            </w:tcBorders>
            <w:hideMark/>
          </w:tcPr>
          <w:p w14:paraId="05DE53E2"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Слюсар із складання металоконструкцій електрозварник ручного зварювання</w:t>
            </w:r>
          </w:p>
        </w:tc>
        <w:tc>
          <w:tcPr>
            <w:tcW w:w="1701" w:type="dxa"/>
            <w:tcBorders>
              <w:top w:val="nil"/>
              <w:left w:val="nil"/>
              <w:bottom w:val="single" w:sz="4" w:space="0" w:color="auto"/>
              <w:right w:val="single" w:sz="4" w:space="0" w:color="auto"/>
            </w:tcBorders>
            <w:hideMark/>
          </w:tcPr>
          <w:p w14:paraId="3D44B787"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3 роки</w:t>
            </w:r>
          </w:p>
        </w:tc>
        <w:tc>
          <w:tcPr>
            <w:tcW w:w="1559" w:type="dxa"/>
            <w:tcBorders>
              <w:top w:val="nil"/>
              <w:left w:val="nil"/>
              <w:bottom w:val="single" w:sz="4" w:space="0" w:color="auto"/>
              <w:right w:val="single" w:sz="4" w:space="0" w:color="auto"/>
            </w:tcBorders>
            <w:hideMark/>
          </w:tcPr>
          <w:p w14:paraId="10419940"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3</w:t>
            </w:r>
          </w:p>
        </w:tc>
      </w:tr>
      <w:tr w:rsidR="000B7276" w:rsidRPr="004344DF" w14:paraId="345F2855" w14:textId="77777777" w:rsidTr="006A4E8E">
        <w:trPr>
          <w:trHeight w:val="272"/>
        </w:trPr>
        <w:tc>
          <w:tcPr>
            <w:tcW w:w="750" w:type="dxa"/>
            <w:tcBorders>
              <w:top w:val="nil"/>
              <w:left w:val="single" w:sz="4" w:space="0" w:color="auto"/>
              <w:bottom w:val="single" w:sz="4" w:space="0" w:color="auto"/>
              <w:right w:val="single" w:sz="4" w:space="0" w:color="auto"/>
            </w:tcBorders>
            <w:hideMark/>
          </w:tcPr>
          <w:p w14:paraId="1C8813A8"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4</w:t>
            </w:r>
          </w:p>
        </w:tc>
        <w:tc>
          <w:tcPr>
            <w:tcW w:w="2052" w:type="dxa"/>
            <w:tcBorders>
              <w:top w:val="nil"/>
              <w:left w:val="nil"/>
              <w:bottom w:val="single" w:sz="4" w:space="0" w:color="auto"/>
              <w:right w:val="single" w:sz="4" w:space="0" w:color="auto"/>
            </w:tcBorders>
            <w:hideMark/>
          </w:tcPr>
          <w:p w14:paraId="2B66C45D"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7212</w:t>
            </w:r>
          </w:p>
        </w:tc>
        <w:tc>
          <w:tcPr>
            <w:tcW w:w="3152" w:type="dxa"/>
            <w:tcBorders>
              <w:top w:val="nil"/>
              <w:left w:val="nil"/>
              <w:bottom w:val="single" w:sz="4" w:space="0" w:color="auto"/>
              <w:right w:val="single" w:sz="4" w:space="0" w:color="auto"/>
            </w:tcBorders>
            <w:hideMark/>
          </w:tcPr>
          <w:p w14:paraId="2087DD55"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Електрогазозварник</w:t>
            </w:r>
          </w:p>
        </w:tc>
        <w:tc>
          <w:tcPr>
            <w:tcW w:w="1701" w:type="dxa"/>
            <w:tcBorders>
              <w:top w:val="nil"/>
              <w:left w:val="nil"/>
              <w:bottom w:val="single" w:sz="4" w:space="0" w:color="auto"/>
              <w:right w:val="single" w:sz="4" w:space="0" w:color="auto"/>
            </w:tcBorders>
            <w:hideMark/>
          </w:tcPr>
          <w:p w14:paraId="1742CC8A" w14:textId="77777777" w:rsidR="000B7276" w:rsidRPr="005C152E"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1 рік</w:t>
            </w:r>
          </w:p>
        </w:tc>
        <w:tc>
          <w:tcPr>
            <w:tcW w:w="1559" w:type="dxa"/>
            <w:tcBorders>
              <w:top w:val="nil"/>
              <w:left w:val="nil"/>
              <w:bottom w:val="single" w:sz="4" w:space="0" w:color="auto"/>
              <w:right w:val="single" w:sz="4" w:space="0" w:color="auto"/>
            </w:tcBorders>
            <w:hideMark/>
          </w:tcPr>
          <w:p w14:paraId="78AD889F" w14:textId="77777777" w:rsidR="000B7276" w:rsidRPr="004344DF" w:rsidRDefault="000B7276" w:rsidP="006A4E8E">
            <w:pPr>
              <w:tabs>
                <w:tab w:val="left" w:pos="567"/>
                <w:tab w:val="left" w:pos="1134"/>
              </w:tabs>
              <w:spacing w:line="276" w:lineRule="auto"/>
              <w:jc w:val="center"/>
              <w:rPr>
                <w:sz w:val="22"/>
                <w:szCs w:val="22"/>
                <w:lang w:eastAsia="uk-UA"/>
              </w:rPr>
            </w:pPr>
            <w:r w:rsidRPr="005C152E">
              <w:rPr>
                <w:kern w:val="24"/>
                <w:sz w:val="22"/>
                <w:szCs w:val="22"/>
                <w:lang w:eastAsia="uk-UA"/>
              </w:rPr>
              <w:t>1</w:t>
            </w:r>
          </w:p>
        </w:tc>
      </w:tr>
    </w:tbl>
    <w:p w14:paraId="419B265C" w14:textId="77777777" w:rsidR="000B7276" w:rsidRPr="009420BE" w:rsidRDefault="000B7276" w:rsidP="009420BE">
      <w:pPr>
        <w:pStyle w:val="aa"/>
        <w:tabs>
          <w:tab w:val="left" w:pos="142"/>
          <w:tab w:val="left" w:pos="1134"/>
        </w:tabs>
        <w:spacing w:line="276" w:lineRule="auto"/>
        <w:ind w:firstLine="567"/>
        <w:jc w:val="both"/>
        <w:rPr>
          <w:sz w:val="24"/>
          <w:szCs w:val="24"/>
        </w:rPr>
      </w:pPr>
      <w:r w:rsidRPr="009420BE">
        <w:rPr>
          <w:sz w:val="24"/>
          <w:szCs w:val="24"/>
        </w:rPr>
        <w:t>Фактично, станом на 31.12.202</w:t>
      </w:r>
      <w:r w:rsidRPr="009420BE">
        <w:rPr>
          <w:sz w:val="24"/>
          <w:szCs w:val="24"/>
          <w:lang w:val="uk-UA"/>
        </w:rPr>
        <w:t>3</w:t>
      </w:r>
      <w:r w:rsidRPr="009420BE">
        <w:rPr>
          <w:sz w:val="24"/>
          <w:szCs w:val="24"/>
        </w:rPr>
        <w:t xml:space="preserve"> року в закладі навчалось 146 здобувачів освіти первинної професійної підготовки, що не перевищує загального ліцензованого обсягу прийому.</w:t>
      </w:r>
    </w:p>
    <w:p w14:paraId="781B7D52" w14:textId="77777777" w:rsidR="000B7276" w:rsidRPr="009420BE" w:rsidRDefault="000B7276" w:rsidP="009420BE">
      <w:pPr>
        <w:pStyle w:val="aff3"/>
        <w:tabs>
          <w:tab w:val="left" w:pos="284"/>
          <w:tab w:val="left" w:pos="1134"/>
        </w:tabs>
        <w:spacing w:before="0" w:beforeAutospacing="0" w:after="0" w:afterAutospacing="0" w:line="276" w:lineRule="auto"/>
        <w:ind w:firstLine="567"/>
        <w:jc w:val="both"/>
        <w:rPr>
          <w:color w:val="000000"/>
          <w:kern w:val="24"/>
        </w:rPr>
      </w:pPr>
      <w:r w:rsidRPr="009420BE">
        <w:rPr>
          <w:bCs/>
          <w:color w:val="000000"/>
          <w:kern w:val="24"/>
        </w:rPr>
        <w:t xml:space="preserve">Забезпечення обов’язковості загальної середньої освіти </w:t>
      </w:r>
      <w:r w:rsidRPr="009420BE">
        <w:rPr>
          <w:b/>
          <w:bCs/>
          <w:color w:val="000000"/>
          <w:kern w:val="24"/>
        </w:rPr>
        <w:t>-</w:t>
      </w:r>
      <w:r w:rsidRPr="009420BE">
        <w:rPr>
          <w:bCs/>
          <w:color w:val="000000"/>
          <w:kern w:val="24"/>
        </w:rPr>
        <w:t xml:space="preserve"> 100% здобувачів освіти охоплено навчанням.</w:t>
      </w:r>
    </w:p>
    <w:p w14:paraId="51A3B431" w14:textId="77777777" w:rsidR="000B7276" w:rsidRPr="009420BE" w:rsidRDefault="000B7276" w:rsidP="009420BE">
      <w:pPr>
        <w:pStyle w:val="a6"/>
        <w:tabs>
          <w:tab w:val="left" w:pos="-1418"/>
          <w:tab w:val="left" w:pos="0"/>
          <w:tab w:val="left" w:pos="1134"/>
        </w:tabs>
        <w:spacing w:after="0" w:line="276" w:lineRule="auto"/>
        <w:ind w:left="0" w:right="-3" w:firstLine="567"/>
        <w:jc w:val="both"/>
        <w:rPr>
          <w:rFonts w:ascii="Times New Roman" w:hAnsi="Times New Roman"/>
          <w:color w:val="000000"/>
          <w:kern w:val="24"/>
          <w:sz w:val="24"/>
          <w:szCs w:val="24"/>
        </w:rPr>
      </w:pPr>
      <w:r w:rsidRPr="009420BE">
        <w:rPr>
          <w:rFonts w:ascii="Times New Roman" w:hAnsi="Times New Roman"/>
          <w:color w:val="000000"/>
          <w:kern w:val="24"/>
          <w:sz w:val="24"/>
          <w:szCs w:val="24"/>
        </w:rPr>
        <w:t xml:space="preserve">В ліцеї постійно ведеться пошук нових нетрадиційних методів навчання і виховання учнів, виконуються заходи по подальшому зміцненню і удосконаленню матеріальної бази. </w:t>
      </w:r>
    </w:p>
    <w:p w14:paraId="104489F4" w14:textId="77777777" w:rsidR="000B7276" w:rsidRPr="009420BE" w:rsidRDefault="000B7276" w:rsidP="009420BE">
      <w:pPr>
        <w:pStyle w:val="aff3"/>
        <w:spacing w:before="0" w:beforeAutospacing="0" w:after="0" w:afterAutospacing="0" w:line="276" w:lineRule="auto"/>
        <w:ind w:firstLine="567"/>
        <w:jc w:val="both"/>
      </w:pPr>
      <w:r w:rsidRPr="009420BE">
        <w:rPr>
          <w:rFonts w:eastAsia="Calibri"/>
          <w:kern w:val="24"/>
        </w:rPr>
        <w:t>Матеріально-технічна база, кадровий потенціал дозволяють здійснювати підготовку робітників на належному рівні .</w:t>
      </w:r>
    </w:p>
    <w:p w14:paraId="306D1A6D" w14:textId="77777777" w:rsidR="000B7276" w:rsidRPr="009420BE" w:rsidRDefault="000B7276" w:rsidP="009420BE">
      <w:pPr>
        <w:pStyle w:val="aff3"/>
        <w:tabs>
          <w:tab w:val="left" w:pos="-1418"/>
        </w:tabs>
        <w:spacing w:before="0" w:beforeAutospacing="0" w:after="0" w:afterAutospacing="0" w:line="276" w:lineRule="auto"/>
        <w:ind w:firstLine="567"/>
        <w:jc w:val="both"/>
      </w:pPr>
      <w:r w:rsidRPr="009420BE">
        <w:rPr>
          <w:color w:val="000000"/>
          <w:kern w:val="24"/>
        </w:rPr>
        <w:t xml:space="preserve">Підготовка робітничих кадрів проводиться за прямими договорами на підготовку кадрів з : </w:t>
      </w:r>
    </w:p>
    <w:p w14:paraId="649B97B2" w14:textId="77777777" w:rsidR="000B7276" w:rsidRPr="009420BE" w:rsidRDefault="000B7276" w:rsidP="009420BE">
      <w:pPr>
        <w:pStyle w:val="a6"/>
        <w:numPr>
          <w:ilvl w:val="0"/>
          <w:numId w:val="26"/>
        </w:numPr>
        <w:tabs>
          <w:tab w:val="left" w:pos="-1418"/>
        </w:tabs>
        <w:spacing w:after="0" w:line="276" w:lineRule="auto"/>
        <w:jc w:val="both"/>
        <w:rPr>
          <w:rFonts w:ascii="Times New Roman" w:hAnsi="Times New Roman"/>
          <w:sz w:val="24"/>
          <w:szCs w:val="24"/>
        </w:rPr>
      </w:pPr>
      <w:r w:rsidRPr="009420BE">
        <w:rPr>
          <w:rFonts w:ascii="Times New Roman" w:hAnsi="Times New Roman"/>
          <w:color w:val="000000"/>
          <w:kern w:val="24"/>
          <w:sz w:val="24"/>
          <w:szCs w:val="24"/>
        </w:rPr>
        <w:t xml:space="preserve">відокремленим підрозділом «ДТЕК Східенерго» Курахівська ТЕС; </w:t>
      </w:r>
    </w:p>
    <w:p w14:paraId="4017682C" w14:textId="77777777" w:rsidR="000B7276" w:rsidRPr="009420BE" w:rsidRDefault="000B7276" w:rsidP="009420BE">
      <w:pPr>
        <w:pStyle w:val="a6"/>
        <w:numPr>
          <w:ilvl w:val="0"/>
          <w:numId w:val="26"/>
        </w:numPr>
        <w:tabs>
          <w:tab w:val="left" w:pos="-1418"/>
        </w:tabs>
        <w:spacing w:after="0" w:line="276" w:lineRule="auto"/>
        <w:jc w:val="both"/>
        <w:rPr>
          <w:rFonts w:ascii="Times New Roman" w:hAnsi="Times New Roman"/>
          <w:sz w:val="24"/>
          <w:szCs w:val="24"/>
        </w:rPr>
      </w:pPr>
      <w:r w:rsidRPr="009420BE">
        <w:rPr>
          <w:rFonts w:ascii="Times New Roman" w:hAnsi="Times New Roman"/>
          <w:color w:val="000000"/>
          <w:kern w:val="24"/>
          <w:sz w:val="24"/>
          <w:szCs w:val="24"/>
        </w:rPr>
        <w:t>товариством з обмеженою відповідальністю «Електросталь-Курахове»;</w:t>
      </w:r>
    </w:p>
    <w:p w14:paraId="5D043806" w14:textId="77777777" w:rsidR="000B7276" w:rsidRPr="009420BE" w:rsidRDefault="000B7276" w:rsidP="009420BE">
      <w:pPr>
        <w:pStyle w:val="a6"/>
        <w:numPr>
          <w:ilvl w:val="0"/>
          <w:numId w:val="26"/>
        </w:numPr>
        <w:tabs>
          <w:tab w:val="left" w:pos="-1418"/>
        </w:tabs>
        <w:spacing w:after="0" w:line="276" w:lineRule="auto"/>
        <w:jc w:val="both"/>
        <w:rPr>
          <w:rFonts w:ascii="Times New Roman" w:hAnsi="Times New Roman"/>
          <w:sz w:val="24"/>
          <w:szCs w:val="24"/>
        </w:rPr>
      </w:pPr>
      <w:r w:rsidRPr="009420BE">
        <w:rPr>
          <w:rFonts w:ascii="Times New Roman" w:hAnsi="Times New Roman"/>
          <w:color w:val="000000"/>
          <w:kern w:val="24"/>
          <w:sz w:val="24"/>
          <w:szCs w:val="24"/>
        </w:rPr>
        <w:t>товариством з обмеженою відповідальністю «Променергобуд»;</w:t>
      </w:r>
    </w:p>
    <w:p w14:paraId="05E6286F" w14:textId="77777777" w:rsidR="000B7276" w:rsidRPr="009420BE" w:rsidRDefault="000B7276" w:rsidP="009420BE">
      <w:pPr>
        <w:pStyle w:val="a6"/>
        <w:numPr>
          <w:ilvl w:val="0"/>
          <w:numId w:val="26"/>
        </w:numPr>
        <w:tabs>
          <w:tab w:val="left" w:pos="-1418"/>
        </w:tabs>
        <w:spacing w:after="0" w:line="276" w:lineRule="auto"/>
        <w:jc w:val="both"/>
        <w:rPr>
          <w:rFonts w:ascii="Times New Roman" w:hAnsi="Times New Roman"/>
          <w:sz w:val="24"/>
          <w:szCs w:val="24"/>
        </w:rPr>
      </w:pPr>
      <w:r w:rsidRPr="009420BE">
        <w:rPr>
          <w:rFonts w:ascii="Times New Roman" w:hAnsi="Times New Roman"/>
          <w:color w:val="000000"/>
          <w:kern w:val="24"/>
          <w:sz w:val="24"/>
          <w:szCs w:val="24"/>
        </w:rPr>
        <w:t>товариством з обмеженою відповідальністю «Свято-Іллінський машинобудівельний завод»;</w:t>
      </w:r>
    </w:p>
    <w:p w14:paraId="69A9CD2A" w14:textId="77777777" w:rsidR="000B7276" w:rsidRPr="009420BE" w:rsidRDefault="000B7276" w:rsidP="009420BE">
      <w:pPr>
        <w:pStyle w:val="a6"/>
        <w:numPr>
          <w:ilvl w:val="0"/>
          <w:numId w:val="26"/>
        </w:numPr>
        <w:tabs>
          <w:tab w:val="left" w:pos="-1418"/>
        </w:tabs>
        <w:spacing w:after="0" w:line="276" w:lineRule="auto"/>
        <w:jc w:val="both"/>
        <w:rPr>
          <w:rFonts w:ascii="Times New Roman" w:hAnsi="Times New Roman"/>
          <w:sz w:val="24"/>
          <w:szCs w:val="24"/>
        </w:rPr>
      </w:pPr>
      <w:r w:rsidRPr="009420BE">
        <w:rPr>
          <w:rFonts w:ascii="Times New Roman" w:hAnsi="Times New Roman"/>
          <w:color w:val="000000"/>
          <w:kern w:val="24"/>
          <w:sz w:val="24"/>
          <w:szCs w:val="24"/>
        </w:rPr>
        <w:t>Товариством з обмеженою відповідальністю «Інтеренергосервіс»;</w:t>
      </w:r>
    </w:p>
    <w:p w14:paraId="3230AFDB" w14:textId="77777777" w:rsidR="000B7276" w:rsidRPr="009420BE" w:rsidRDefault="000B7276" w:rsidP="009420BE">
      <w:pPr>
        <w:pStyle w:val="a6"/>
        <w:numPr>
          <w:ilvl w:val="0"/>
          <w:numId w:val="26"/>
        </w:numPr>
        <w:tabs>
          <w:tab w:val="left" w:pos="-1418"/>
        </w:tabs>
        <w:spacing w:after="0" w:line="276" w:lineRule="auto"/>
        <w:jc w:val="both"/>
        <w:rPr>
          <w:rFonts w:ascii="Times New Roman" w:hAnsi="Times New Roman"/>
          <w:sz w:val="24"/>
          <w:szCs w:val="24"/>
        </w:rPr>
      </w:pPr>
      <w:r w:rsidRPr="009420BE">
        <w:rPr>
          <w:rFonts w:ascii="Times New Roman" w:hAnsi="Times New Roman"/>
          <w:color w:val="000000"/>
          <w:kern w:val="24"/>
          <w:sz w:val="24"/>
          <w:szCs w:val="24"/>
        </w:rPr>
        <w:t>Товариством з обмеженою відповідальністю «Будівельне підприємство «ВІКС».</w:t>
      </w:r>
    </w:p>
    <w:p w14:paraId="10D7381B" w14:textId="77777777" w:rsidR="000B7276" w:rsidRPr="009420BE" w:rsidRDefault="000B7276" w:rsidP="009420BE">
      <w:pPr>
        <w:pStyle w:val="aa"/>
        <w:tabs>
          <w:tab w:val="left" w:pos="709"/>
          <w:tab w:val="left" w:pos="1134"/>
        </w:tabs>
        <w:spacing w:line="276" w:lineRule="auto"/>
        <w:ind w:firstLine="567"/>
        <w:jc w:val="both"/>
        <w:rPr>
          <w:bCs/>
          <w:color w:val="000000"/>
          <w:sz w:val="24"/>
          <w:szCs w:val="24"/>
          <w:shd w:val="clear" w:color="auto" w:fill="FFFFFF"/>
        </w:rPr>
      </w:pPr>
      <w:r w:rsidRPr="009420BE">
        <w:rPr>
          <w:sz w:val="24"/>
          <w:szCs w:val="24"/>
        </w:rPr>
        <w:t>Курахівський професійний ліцей в</w:t>
      </w:r>
      <w:r w:rsidRPr="009420BE">
        <w:rPr>
          <w:sz w:val="24"/>
          <w:szCs w:val="24"/>
          <w:lang w:val="uk-UA"/>
        </w:rPr>
        <w:t>еде</w:t>
      </w:r>
      <w:r w:rsidRPr="009420BE">
        <w:rPr>
          <w:sz w:val="24"/>
          <w:szCs w:val="24"/>
        </w:rPr>
        <w:t xml:space="preserve"> активну</w:t>
      </w:r>
      <w:r w:rsidRPr="009420BE">
        <w:rPr>
          <w:bCs/>
          <w:color w:val="000000"/>
          <w:sz w:val="24"/>
          <w:szCs w:val="24"/>
          <w:shd w:val="clear" w:color="auto" w:fill="FFFFFF"/>
        </w:rPr>
        <w:t xml:space="preserve"> співпрацю з міжнародними організаціями.</w:t>
      </w:r>
    </w:p>
    <w:p w14:paraId="2B902B97" w14:textId="77777777" w:rsidR="000B7276" w:rsidRPr="009420BE" w:rsidRDefault="000B7276" w:rsidP="009420BE">
      <w:pPr>
        <w:pStyle w:val="aa"/>
        <w:tabs>
          <w:tab w:val="left" w:pos="709"/>
          <w:tab w:val="left" w:pos="1134"/>
        </w:tabs>
        <w:spacing w:line="276" w:lineRule="auto"/>
        <w:ind w:firstLine="567"/>
        <w:jc w:val="both"/>
        <w:rPr>
          <w:rFonts w:eastAsia="Calibri"/>
          <w:sz w:val="24"/>
          <w:szCs w:val="24"/>
          <w:lang w:val="uk-UA"/>
        </w:rPr>
      </w:pPr>
      <w:r w:rsidRPr="009420BE">
        <w:rPr>
          <w:rFonts w:eastAsia="Calibri"/>
          <w:sz w:val="24"/>
          <w:szCs w:val="24"/>
          <w:lang w:val="uk-UA"/>
        </w:rPr>
        <w:t>Викладачі закладу є авторами понад 10 методичних публікацій публікацій, у тому числі 1 методичного посібника (за результатами роботи над міжнародними проєктами програми eTwinning). Так, викладачі разом із здобувачами освіти беруть участь як у різноманітних всеукраїнських конкурсах та програмах, так і у міжнародних проєктах, зокрема в міжнародній програмі “eTwinning (з вересня 2018 р. по теперішній час) . Мають з відзнаки Національного та Європейського Знакаму якості та дипломами.</w:t>
      </w:r>
    </w:p>
    <w:p w14:paraId="54E51A25" w14:textId="77777777" w:rsidR="000B7276" w:rsidRPr="009420BE" w:rsidRDefault="000B7276" w:rsidP="009420BE">
      <w:pPr>
        <w:pStyle w:val="aa"/>
        <w:tabs>
          <w:tab w:val="left" w:pos="709"/>
          <w:tab w:val="left" w:pos="1134"/>
        </w:tabs>
        <w:spacing w:line="276" w:lineRule="auto"/>
        <w:ind w:firstLine="567"/>
        <w:jc w:val="both"/>
        <w:rPr>
          <w:rFonts w:eastAsia="Calibri"/>
          <w:sz w:val="24"/>
          <w:szCs w:val="24"/>
          <w:bdr w:val="none" w:sz="0" w:space="0" w:color="auto" w:frame="1"/>
          <w:shd w:val="clear" w:color="auto" w:fill="FFFFFF"/>
        </w:rPr>
      </w:pPr>
      <w:r w:rsidRPr="009420BE">
        <w:rPr>
          <w:rFonts w:eastAsia="Calibri"/>
          <w:sz w:val="24"/>
          <w:szCs w:val="24"/>
        </w:rPr>
        <w:t xml:space="preserve">В закладі постійно ведеться робота з </w:t>
      </w:r>
      <w:r w:rsidRPr="009420BE">
        <w:rPr>
          <w:rFonts w:eastAsia="Calibri"/>
          <w:sz w:val="24"/>
          <w:szCs w:val="24"/>
          <w:bdr w:val="none" w:sz="0" w:space="0" w:color="auto" w:frame="1"/>
          <w:shd w:val="clear" w:color="auto" w:fill="FFFFFF"/>
        </w:rPr>
        <w:t>Національно - патріотичного виховання здобувачів освіти. Здобувачі освіти брали участь у таких заходах та отримали високі результати.</w:t>
      </w:r>
    </w:p>
    <w:p w14:paraId="7428D28F" w14:textId="77777777" w:rsidR="000B7276" w:rsidRPr="009420BE" w:rsidRDefault="000B7276" w:rsidP="009420BE">
      <w:pPr>
        <w:widowControl w:val="0"/>
        <w:pBdr>
          <w:top w:val="nil"/>
          <w:left w:val="nil"/>
          <w:bottom w:val="nil"/>
          <w:right w:val="nil"/>
          <w:between w:val="nil"/>
        </w:pBdr>
        <w:spacing w:line="276" w:lineRule="auto"/>
        <w:ind w:firstLine="567"/>
        <w:jc w:val="both"/>
        <w:rPr>
          <w:rFonts w:eastAsia="Calibri"/>
          <w:sz w:val="24"/>
          <w:szCs w:val="24"/>
        </w:rPr>
      </w:pPr>
      <w:r w:rsidRPr="009420BE">
        <w:rPr>
          <w:rFonts w:eastAsia="Calibri"/>
          <w:color w:val="222222"/>
          <w:sz w:val="24"/>
          <w:szCs w:val="24"/>
          <w:shd w:val="clear" w:color="auto" w:fill="FFFFFF"/>
        </w:rPr>
        <w:lastRenderedPageBreak/>
        <w:t xml:space="preserve">Щоб формувати довіру до закладу освіти та прозоро висвітлювати його діяльність, в </w:t>
      </w:r>
      <w:r w:rsidRPr="009420BE">
        <w:rPr>
          <w:rFonts w:eastAsia="Calibri"/>
          <w:sz w:val="24"/>
          <w:szCs w:val="24"/>
        </w:rPr>
        <w:t xml:space="preserve">закладі створено сайт </w:t>
      </w:r>
      <w:hyperlink r:id="rId13" w:history="1">
        <w:r w:rsidRPr="009420BE">
          <w:rPr>
            <w:rFonts w:eastAsia="Calibri"/>
            <w:color w:val="0563C1"/>
            <w:sz w:val="24"/>
            <w:szCs w:val="24"/>
            <w:u w:val="single"/>
          </w:rPr>
          <w:t>https://kpl129.com/</w:t>
        </w:r>
      </w:hyperlink>
      <w:r w:rsidRPr="009420BE">
        <w:rPr>
          <w:rFonts w:eastAsia="Calibri"/>
          <w:sz w:val="24"/>
          <w:szCs w:val="24"/>
        </w:rPr>
        <w:t xml:space="preserve"> де висвітлюються всі події, що відбуваються у закладі освіти протягом року та опубліковано всі необхідні документи, передбачені статтею  30 Закону «Про освіту».</w:t>
      </w:r>
    </w:p>
    <w:p w14:paraId="5D229EF9" w14:textId="77777777" w:rsidR="000B7276" w:rsidRPr="009420BE" w:rsidRDefault="000B7276" w:rsidP="009420BE">
      <w:pPr>
        <w:pStyle w:val="aa"/>
        <w:tabs>
          <w:tab w:val="left" w:pos="709"/>
          <w:tab w:val="left" w:pos="1134"/>
        </w:tabs>
        <w:spacing w:line="276" w:lineRule="auto"/>
        <w:ind w:firstLine="567"/>
        <w:jc w:val="both"/>
        <w:rPr>
          <w:b/>
          <w:sz w:val="24"/>
          <w:szCs w:val="24"/>
          <w:lang w:val="uk-UA"/>
        </w:rPr>
      </w:pPr>
      <w:r w:rsidRPr="009420BE">
        <w:rPr>
          <w:b/>
          <w:sz w:val="24"/>
          <w:szCs w:val="24"/>
          <w:lang w:val="uk-UA"/>
        </w:rPr>
        <w:t>Гірницьке відділення Селидівського професійного ліцею</w:t>
      </w:r>
    </w:p>
    <w:p w14:paraId="1439AD5F" w14:textId="77777777" w:rsidR="000B7276" w:rsidRPr="009420BE" w:rsidRDefault="000B7276" w:rsidP="009420BE">
      <w:pPr>
        <w:pStyle w:val="aa"/>
        <w:tabs>
          <w:tab w:val="left" w:pos="709"/>
          <w:tab w:val="left" w:pos="1134"/>
        </w:tabs>
        <w:spacing w:line="276" w:lineRule="auto"/>
        <w:ind w:firstLine="567"/>
        <w:jc w:val="both"/>
        <w:rPr>
          <w:sz w:val="24"/>
          <w:szCs w:val="24"/>
        </w:rPr>
      </w:pPr>
      <w:r w:rsidRPr="009420BE">
        <w:rPr>
          <w:bCs/>
          <w:sz w:val="24"/>
          <w:szCs w:val="24"/>
          <w:lang w:val="uk-UA"/>
        </w:rPr>
        <w:t xml:space="preserve">У 1949 році було створено школу механізації фабрично-заводського навчання № 63 та у подальшому було перейменовано в Гірницьке ПТУ, а ще й далі – в Гірницьке відділення Селидівського професійного ліцею. </w:t>
      </w:r>
      <w:r w:rsidRPr="009420BE">
        <w:rPr>
          <w:bCs/>
          <w:sz w:val="24"/>
          <w:szCs w:val="24"/>
        </w:rPr>
        <w:t>Форма власності</w:t>
      </w:r>
      <w:r w:rsidRPr="009420BE">
        <w:rPr>
          <w:bCs/>
          <w:sz w:val="24"/>
          <w:szCs w:val="24"/>
          <w:lang w:val="uk-UA"/>
        </w:rPr>
        <w:t xml:space="preserve"> </w:t>
      </w:r>
      <w:r w:rsidRPr="009420BE">
        <w:rPr>
          <w:bCs/>
          <w:sz w:val="24"/>
          <w:szCs w:val="24"/>
        </w:rPr>
        <w:t>-</w:t>
      </w:r>
      <w:r w:rsidRPr="009420BE">
        <w:rPr>
          <w:bCs/>
          <w:sz w:val="24"/>
          <w:szCs w:val="24"/>
          <w:lang w:val="uk-UA"/>
        </w:rPr>
        <w:t xml:space="preserve"> </w:t>
      </w:r>
      <w:r w:rsidRPr="009420BE">
        <w:rPr>
          <w:bCs/>
          <w:sz w:val="24"/>
          <w:szCs w:val="24"/>
        </w:rPr>
        <w:t xml:space="preserve">державна. </w:t>
      </w:r>
      <w:r w:rsidRPr="009420BE">
        <w:rPr>
          <w:bCs/>
          <w:sz w:val="24"/>
          <w:szCs w:val="24"/>
          <w:lang w:val="uk-UA"/>
        </w:rPr>
        <w:t>В закладі</w:t>
      </w:r>
      <w:r w:rsidRPr="009420BE">
        <w:rPr>
          <w:sz w:val="24"/>
          <w:szCs w:val="24"/>
          <w:lang w:val="uk-UA"/>
        </w:rPr>
        <w:t xml:space="preserve"> п</w:t>
      </w:r>
      <w:r w:rsidRPr="009420BE">
        <w:rPr>
          <w:bCs/>
          <w:sz w:val="24"/>
          <w:szCs w:val="24"/>
        </w:rPr>
        <w:t>роводиться підготовка за спеціальностями: тракторист-машиніст сільськогосподарського виробництва, слюсар з ремонту сільськогосподарської техніки та устаткування, водій автотранспортних засобів категорії «С», оператор з обробки інформації та програмного забезпечення, офісний службовець (бухгалтерія)</w:t>
      </w:r>
      <w:r w:rsidRPr="009420BE">
        <w:rPr>
          <w:sz w:val="24"/>
          <w:szCs w:val="24"/>
        </w:rPr>
        <w:t>.</w:t>
      </w:r>
    </w:p>
    <w:p w14:paraId="03BCD31B" w14:textId="77777777" w:rsidR="000B7276" w:rsidRPr="009420BE" w:rsidRDefault="000B7276" w:rsidP="009420BE">
      <w:pPr>
        <w:pStyle w:val="aa"/>
        <w:tabs>
          <w:tab w:val="left" w:pos="709"/>
          <w:tab w:val="left" w:pos="1134"/>
        </w:tabs>
        <w:spacing w:line="276" w:lineRule="auto"/>
        <w:ind w:firstLine="567"/>
        <w:jc w:val="both"/>
        <w:rPr>
          <w:sz w:val="24"/>
          <w:szCs w:val="24"/>
        </w:rPr>
      </w:pPr>
      <w:r w:rsidRPr="009420BE">
        <w:rPr>
          <w:sz w:val="24"/>
          <w:szCs w:val="24"/>
        </w:rPr>
        <w:t xml:space="preserve">Кількість учнів закладу </w:t>
      </w:r>
      <w:r w:rsidRPr="009420BE">
        <w:rPr>
          <w:sz w:val="24"/>
          <w:szCs w:val="24"/>
          <w:lang w:val="uk-UA"/>
        </w:rPr>
        <w:t>станом на 31.12.2023 року склала 77 учнів та 19 випускників, що незначно менше за попередній, звітній 2022 рік (</w:t>
      </w:r>
      <w:r w:rsidRPr="009420BE">
        <w:rPr>
          <w:sz w:val="24"/>
          <w:szCs w:val="24"/>
        </w:rPr>
        <w:t xml:space="preserve">79 </w:t>
      </w:r>
      <w:r w:rsidRPr="009420BE">
        <w:rPr>
          <w:sz w:val="24"/>
          <w:szCs w:val="24"/>
          <w:lang w:val="uk-UA"/>
        </w:rPr>
        <w:t>учнів</w:t>
      </w:r>
      <w:r w:rsidRPr="009420BE">
        <w:rPr>
          <w:sz w:val="24"/>
          <w:szCs w:val="24"/>
        </w:rPr>
        <w:t xml:space="preserve"> та 26 випускників</w:t>
      </w:r>
      <w:r w:rsidRPr="009420BE">
        <w:rPr>
          <w:sz w:val="24"/>
          <w:szCs w:val="24"/>
          <w:lang w:val="uk-UA"/>
        </w:rPr>
        <w:t>).</w:t>
      </w:r>
    </w:p>
    <w:p w14:paraId="7DFB721F" w14:textId="77777777" w:rsidR="000B7276" w:rsidRPr="009420BE" w:rsidRDefault="000B7276" w:rsidP="009420BE">
      <w:pPr>
        <w:pStyle w:val="aa"/>
        <w:tabs>
          <w:tab w:val="left" w:pos="709"/>
          <w:tab w:val="left" w:pos="1134"/>
        </w:tabs>
        <w:spacing w:line="276" w:lineRule="auto"/>
        <w:ind w:firstLine="567"/>
        <w:jc w:val="both"/>
        <w:rPr>
          <w:color w:val="000000"/>
          <w:sz w:val="24"/>
          <w:szCs w:val="24"/>
          <w:lang w:val="uk-UA" w:eastAsia="uk-UA"/>
        </w:rPr>
      </w:pPr>
      <w:r w:rsidRPr="009420BE">
        <w:rPr>
          <w:sz w:val="24"/>
          <w:szCs w:val="24"/>
          <w:lang w:val="uk-UA"/>
        </w:rPr>
        <w:t>Заклад</w:t>
      </w:r>
      <w:r w:rsidRPr="009420BE">
        <w:rPr>
          <w:sz w:val="24"/>
          <w:szCs w:val="24"/>
        </w:rPr>
        <w:t xml:space="preserve"> має навчальне господарство та 150 га землі, які обробляються робітниками та учнями.</w:t>
      </w:r>
    </w:p>
    <w:p w14:paraId="3255FBC2" w14:textId="77777777" w:rsidR="000B7276" w:rsidRPr="009420BE" w:rsidRDefault="000B7276" w:rsidP="009420BE">
      <w:pPr>
        <w:spacing w:line="276" w:lineRule="auto"/>
        <w:ind w:firstLine="567"/>
        <w:jc w:val="both"/>
        <w:rPr>
          <w:b/>
          <w:sz w:val="24"/>
          <w:szCs w:val="24"/>
        </w:rPr>
      </w:pPr>
      <w:r w:rsidRPr="009420BE">
        <w:rPr>
          <w:b/>
          <w:sz w:val="24"/>
          <w:szCs w:val="24"/>
        </w:rPr>
        <w:t>Курахівська філія Дніпровського фахового коледжу енергетичних та інформаційних технологій</w:t>
      </w:r>
    </w:p>
    <w:p w14:paraId="27A81BEB" w14:textId="77777777" w:rsidR="000B7276" w:rsidRPr="009420BE" w:rsidRDefault="000B7276" w:rsidP="009420BE">
      <w:pPr>
        <w:spacing w:line="276" w:lineRule="auto"/>
        <w:ind w:firstLine="567"/>
        <w:jc w:val="both"/>
        <w:rPr>
          <w:bCs/>
          <w:sz w:val="24"/>
          <w:szCs w:val="24"/>
        </w:rPr>
      </w:pPr>
      <w:r w:rsidRPr="009420BE">
        <w:rPr>
          <w:bCs/>
          <w:sz w:val="24"/>
          <w:szCs w:val="24"/>
        </w:rPr>
        <w:t>До повномасштабного вторгнення рф на територію України та введення військового стану в країні, на території громади здійснював свою діяльність заклад - Курахівська філія Дніпровського державного технікуму енергетичних та інформаційних технологій Курахівської філії. Заклад в середньому налічував 140-180 студентів за попередні, звітні роки. З 29 квітня 2022 року заклад тимчасово не здійснює свою діяльність на території громади, а станом на 31.12.2023 року базується в м. Дніпро на базі Дніпровського фахового коледжу енергетичних та інформаційних технологій.</w:t>
      </w:r>
    </w:p>
    <w:p w14:paraId="7743C30F" w14:textId="77777777" w:rsidR="000B7276" w:rsidRPr="00C47064" w:rsidRDefault="000B7276" w:rsidP="000B7276">
      <w:pPr>
        <w:spacing w:line="276" w:lineRule="auto"/>
        <w:ind w:firstLine="567"/>
        <w:jc w:val="both"/>
        <w:rPr>
          <w:b/>
          <w:sz w:val="24"/>
          <w:szCs w:val="24"/>
        </w:rPr>
      </w:pPr>
    </w:p>
    <w:p w14:paraId="7D9F1B98" w14:textId="77777777" w:rsidR="000B7276" w:rsidRPr="005C152E" w:rsidRDefault="000B7276" w:rsidP="000B7276">
      <w:pPr>
        <w:spacing w:line="276" w:lineRule="auto"/>
        <w:ind w:firstLine="567"/>
        <w:jc w:val="center"/>
        <w:rPr>
          <w:b/>
          <w:sz w:val="28"/>
          <w:szCs w:val="28"/>
        </w:rPr>
      </w:pPr>
      <w:r w:rsidRPr="005C152E">
        <w:rPr>
          <w:b/>
          <w:sz w:val="24"/>
          <w:szCs w:val="24"/>
        </w:rPr>
        <w:t>Підтримка сім'ї, дітей та молоді</w:t>
      </w:r>
    </w:p>
    <w:p w14:paraId="5BF28DE1" w14:textId="77777777" w:rsidR="000B7276" w:rsidRPr="005C152E" w:rsidRDefault="000B7276" w:rsidP="009420BE">
      <w:pPr>
        <w:spacing w:line="276" w:lineRule="auto"/>
        <w:ind w:firstLine="567"/>
        <w:jc w:val="both"/>
        <w:rPr>
          <w:color w:val="000000"/>
          <w:sz w:val="24"/>
          <w:szCs w:val="24"/>
          <w:lang w:eastAsia="uk-UA"/>
        </w:rPr>
      </w:pPr>
      <w:r w:rsidRPr="005C152E">
        <w:rPr>
          <w:bCs/>
          <w:sz w:val="24"/>
          <w:szCs w:val="24"/>
        </w:rPr>
        <w:t>У галузі «Підтримка сім'ї, дітей та молоді» заходи спрямовані на запобігання та протидія домашньому насильству, запобігання та протидію насильству за ознакою статі, забезпечення рівних прав та можливостей жінок і чоловіків, протидію торгівлі людьми, підвищення рівня компетентностей молоді, у т.ч. громадянських, забезпечення функціонування молодіжних центрів, формування української громадянської ідентичності, а також на роботу у сфері національно-патріотичного виховання.</w:t>
      </w:r>
    </w:p>
    <w:p w14:paraId="0339CDBA" w14:textId="77777777" w:rsidR="000B7276" w:rsidRPr="00437229" w:rsidRDefault="000B7276" w:rsidP="009420BE">
      <w:pPr>
        <w:spacing w:line="276" w:lineRule="auto"/>
        <w:ind w:firstLine="567"/>
        <w:jc w:val="both"/>
        <w:rPr>
          <w:color w:val="000000"/>
          <w:sz w:val="24"/>
          <w:szCs w:val="24"/>
          <w:highlight w:val="lightGray"/>
          <w:lang w:eastAsia="uk-UA"/>
        </w:rPr>
      </w:pPr>
      <w:r w:rsidRPr="005C152E">
        <w:rPr>
          <w:color w:val="000000"/>
          <w:sz w:val="24"/>
          <w:szCs w:val="24"/>
          <w:lang w:eastAsia="uk-UA"/>
        </w:rPr>
        <w:t>Молодіжна робота проводилась в онлайн та офлайн форматах.</w:t>
      </w:r>
      <w:r w:rsidRPr="005C152E">
        <w:rPr>
          <w:sz w:val="24"/>
          <w:szCs w:val="24"/>
        </w:rPr>
        <w:t xml:space="preserve"> Впродовж року тривала робота м</w:t>
      </w:r>
      <w:r w:rsidRPr="005C152E">
        <w:rPr>
          <w:color w:val="000000"/>
          <w:sz w:val="24"/>
          <w:szCs w:val="24"/>
          <w:lang w:eastAsia="uk-UA"/>
        </w:rPr>
        <w:t>олодіжного центру «380 Volt» в м. Київ для ВПО Курахівської громади та Донецької області. Офлайн заходи проходили в м. Київ, за адресою вул. Верхня буд. 4 на базі Слов’янського центру реабілітації дітей та молоді з обмеженими можливостями. Зокрема: проведено благодійну екскурсію для ВПО в м. Київ, екскурсію до місць пам’яті, пов’язану із військовою звитягою Українського народу, виставку відбитої техніки ворога м. Київ до Дня пам’яті захисників, прийняли участь в акції «З тобою в серці, Курахівська громад» до Дня державного прапора, проведено конкурс малюнків «Героям Слава» до Дня Захисників та захисниць України. Молодь та діти відвідали Київський зоопарк, планетарій, музей історії Києва. Екскурсії відбувались в два етапи через велику кількість відвідувачів. Загалом екскурсії відвідали 180 осіб.</w:t>
      </w:r>
      <w:r w:rsidRPr="00437229">
        <w:rPr>
          <w:color w:val="000000"/>
          <w:sz w:val="24"/>
          <w:szCs w:val="24"/>
          <w:highlight w:val="lightGray"/>
          <w:lang w:eastAsia="uk-UA"/>
        </w:rPr>
        <w:t xml:space="preserve"> </w:t>
      </w:r>
    </w:p>
    <w:p w14:paraId="5B961C01" w14:textId="77777777" w:rsidR="000B7276" w:rsidRPr="00E213E4" w:rsidRDefault="000B7276" w:rsidP="009420BE">
      <w:pPr>
        <w:spacing w:line="276" w:lineRule="auto"/>
        <w:ind w:firstLine="567"/>
        <w:jc w:val="both"/>
        <w:rPr>
          <w:color w:val="000000"/>
          <w:sz w:val="24"/>
          <w:szCs w:val="24"/>
          <w:lang w:eastAsia="uk-UA"/>
        </w:rPr>
      </w:pPr>
      <w:r w:rsidRPr="005C152E">
        <w:rPr>
          <w:color w:val="000000"/>
          <w:sz w:val="24"/>
          <w:szCs w:val="24"/>
          <w:lang w:eastAsia="uk-UA"/>
        </w:rPr>
        <w:t xml:space="preserve">Також взяли участь у форумі молодіжних працівників Донецької області" Молодіжна робота - мій стиль життя" м. Дніпро та до Дня незалежності, в онлайн-конференції у межах VI-го історико-культурного фестивалю «Дике Поле. Шлях до Європи 2023» локація «Степовий університет», в навчальній програмі для менторів Up Shift, Прокач МЦ 3.0, </w:t>
      </w:r>
      <w:r w:rsidRPr="005C152E">
        <w:rPr>
          <w:color w:val="000000"/>
          <w:sz w:val="24"/>
          <w:szCs w:val="24"/>
          <w:lang w:eastAsia="uk-UA"/>
        </w:rPr>
        <w:lastRenderedPageBreak/>
        <w:t>Всеукраїнський форум молодіжних центрів та просторів 2023 р., у спеціалізованому тренінгу з проєктного менеджменту для молодіжного центру та простору, зустрілися за круглим столом з військовим, жителем Курахівської ТГ. Долучились до заходів «16 днів проти насильства». Провели акцію «Подаруй шматочок свого серця», яка передбачала два благодійних майстер-класи з кікбоксингу, закупівлю іграшок та солодощів та вручення подарунків для дітей Курахівської громади, які перебувають в м. Київ (20 дітей). Також акція проходила і в онлайн форматі. Відвідали мистецьку містерію «Велика різдвяна коляда» - 20 осіб.</w:t>
      </w:r>
      <w:r w:rsidRPr="00E213E4">
        <w:rPr>
          <w:color w:val="000000"/>
          <w:sz w:val="24"/>
          <w:szCs w:val="24"/>
          <w:lang w:eastAsia="uk-UA"/>
        </w:rPr>
        <w:t xml:space="preserve"> </w:t>
      </w:r>
    </w:p>
    <w:p w14:paraId="28BD3E7D" w14:textId="77777777" w:rsidR="000B7276" w:rsidRPr="005C152E" w:rsidRDefault="000B7276" w:rsidP="009420BE">
      <w:pPr>
        <w:spacing w:line="276" w:lineRule="auto"/>
        <w:ind w:firstLine="567"/>
        <w:jc w:val="both"/>
        <w:rPr>
          <w:color w:val="000000"/>
          <w:sz w:val="24"/>
          <w:szCs w:val="24"/>
          <w:lang w:eastAsia="uk-UA"/>
        </w:rPr>
      </w:pPr>
      <w:r w:rsidRPr="005C152E">
        <w:rPr>
          <w:color w:val="000000"/>
          <w:sz w:val="24"/>
          <w:szCs w:val="24"/>
          <w:lang w:eastAsia="uk-UA"/>
        </w:rPr>
        <w:t>В будинку культури с. Дачне працює молодіжний центр «Лідер Хаб». Протягом звітного періоду в ньому було організовано та проведено 43 заходи: 28 онлайн, 15 офлайн. Також приймали участь в обласному форумі «Молодіжна робота - мій стиль життя» ДОДМЦ, Управління сім’ї, молоді та масових заходів НПВ м. Дніпро, у форумі-навчанні «Молодіжна робота під час війни #вГору» (перший і другий етапи), ДОДМЦ, ГО «МЦ Територія ініціатив» Закарпатська область с. Міжгір’я, у форумі молодіжних працівників у м. Дніпро, один із заходів було проведено сумісно з Мар’їнським центром зайнятості.</w:t>
      </w:r>
    </w:p>
    <w:p w14:paraId="7F131002" w14:textId="77777777" w:rsidR="000B7276" w:rsidRPr="005C152E" w:rsidRDefault="000B7276" w:rsidP="009420BE">
      <w:pPr>
        <w:spacing w:line="276" w:lineRule="auto"/>
        <w:ind w:firstLine="567"/>
        <w:jc w:val="both"/>
        <w:rPr>
          <w:color w:val="000000"/>
          <w:sz w:val="24"/>
          <w:szCs w:val="24"/>
          <w:lang w:eastAsia="uk-UA"/>
        </w:rPr>
      </w:pPr>
      <w:r w:rsidRPr="005C152E">
        <w:rPr>
          <w:color w:val="000000"/>
          <w:sz w:val="24"/>
          <w:szCs w:val="24"/>
          <w:lang w:eastAsia="uk-UA"/>
        </w:rPr>
        <w:t>За 2023 рік було здійснено: участь в тренінгах онлайн – 53 рази, тренінгах офлайн - 14, участь в освітніх програмах з громадянського розвитку - 6, організація та видача гуманітарної допомоги - 6, безкоштовні тренування з кікбоксингу та самооборони для дітей та молоді - щотижня, робота вокальної студії - щосуботи та щонеділі, робота логопеда-дефектолога - 3 рази на тиждень, майстер-класи - 10, еко-толока - 4, активна участь в роботі коаліції Донеччини «Резолюція 1325 «Жінки. Мир. Безпека.» - 12, участь молоді громади в навчальній програмі «ВідНова» - 5, проведено заходів національно-патріотичного виховання — 48.</w:t>
      </w:r>
    </w:p>
    <w:p w14:paraId="195A0B53" w14:textId="77777777" w:rsidR="000B7276" w:rsidRDefault="000B7276" w:rsidP="009420BE">
      <w:pPr>
        <w:spacing w:line="276" w:lineRule="auto"/>
        <w:ind w:firstLine="567"/>
        <w:jc w:val="both"/>
        <w:rPr>
          <w:color w:val="000000"/>
          <w:sz w:val="24"/>
          <w:szCs w:val="24"/>
          <w:lang w:eastAsia="uk-UA"/>
        </w:rPr>
      </w:pPr>
      <w:r w:rsidRPr="005C152E">
        <w:rPr>
          <w:color w:val="000000"/>
          <w:sz w:val="24"/>
          <w:szCs w:val="24"/>
          <w:lang w:eastAsia="uk-UA"/>
        </w:rPr>
        <w:t>Ситуація, яка склалася у громаді в умовах військового стану у країні унеможливлює реалізацію запланових заходів у повній мірі.</w:t>
      </w:r>
    </w:p>
    <w:p w14:paraId="2E712687" w14:textId="77777777" w:rsidR="000B7276" w:rsidRDefault="000B7276" w:rsidP="000B7276">
      <w:pPr>
        <w:spacing w:line="276" w:lineRule="auto"/>
        <w:ind w:firstLine="567"/>
        <w:jc w:val="both"/>
        <w:rPr>
          <w:bCs/>
          <w:sz w:val="24"/>
          <w:szCs w:val="24"/>
          <w:highlight w:val="yellow"/>
        </w:rPr>
      </w:pPr>
    </w:p>
    <w:p w14:paraId="45DFC56F" w14:textId="77777777" w:rsidR="000B7276" w:rsidRPr="005C152E" w:rsidRDefault="000B7276" w:rsidP="009420BE">
      <w:pPr>
        <w:spacing w:line="276" w:lineRule="auto"/>
        <w:ind w:firstLine="567"/>
        <w:jc w:val="center"/>
        <w:rPr>
          <w:b/>
          <w:sz w:val="24"/>
          <w:szCs w:val="24"/>
        </w:rPr>
      </w:pPr>
      <w:r w:rsidRPr="005C152E">
        <w:rPr>
          <w:b/>
          <w:sz w:val="24"/>
          <w:szCs w:val="24"/>
        </w:rPr>
        <w:t>Охорона здоров’я</w:t>
      </w:r>
    </w:p>
    <w:p w14:paraId="34A61C99" w14:textId="77777777" w:rsidR="000B7276" w:rsidRPr="005C152E" w:rsidRDefault="000B7276" w:rsidP="009420BE">
      <w:pPr>
        <w:pStyle w:val="xfmc1"/>
        <w:shd w:val="clear" w:color="auto" w:fill="FFFFFF"/>
        <w:spacing w:before="0" w:beforeAutospacing="0" w:after="0" w:afterAutospacing="0" w:line="276" w:lineRule="auto"/>
        <w:ind w:firstLine="567"/>
        <w:jc w:val="both"/>
        <w:rPr>
          <w:color w:val="000000"/>
          <w:lang w:val="uk-UA" w:eastAsia="uk-UA"/>
        </w:rPr>
      </w:pPr>
      <w:r w:rsidRPr="005C152E">
        <w:rPr>
          <w:color w:val="000000"/>
          <w:lang w:val="uk-UA" w:eastAsia="uk-UA"/>
        </w:rPr>
        <w:t xml:space="preserve">На території Курахівської ТГ медичну допомогу та послуги надають Комунальне некомерційне підприємство "Центр первинної медичної допомоги Курахівської міської ради" (КНП «ЦПМД КМР») до якого входять: 5 амбулаторій загальної практики – сімейної медицини, 2 - фельдшерсько-акушерських пункти, 7- фельдшерських пунктів, </w:t>
      </w:r>
      <w:r w:rsidRPr="005C152E">
        <w:rPr>
          <w:lang w:val="uk-UA"/>
        </w:rPr>
        <w:t>1 заклад областного підпорядкування</w:t>
      </w:r>
      <w:r w:rsidRPr="005C152E">
        <w:rPr>
          <w:color w:val="000000"/>
          <w:lang w:val="uk-UA" w:eastAsia="uk-UA"/>
        </w:rPr>
        <w:t xml:space="preserve"> Комунальне некомерційне підприємство «Курахівська міська лікарня» (КНП «Курахівська МЛ») та Комунальне некомерційне підприємство «Курахівський туберкульозний санаторій для дорослих».</w:t>
      </w:r>
    </w:p>
    <w:p w14:paraId="63A3FB49" w14:textId="77777777" w:rsidR="000B7276" w:rsidRPr="005C152E" w:rsidRDefault="000B7276" w:rsidP="009420BE">
      <w:pPr>
        <w:pStyle w:val="xfmc1"/>
        <w:shd w:val="clear" w:color="auto" w:fill="FFFFFF"/>
        <w:spacing w:before="0" w:beforeAutospacing="0" w:after="0" w:afterAutospacing="0" w:line="276" w:lineRule="auto"/>
        <w:ind w:firstLine="567"/>
        <w:jc w:val="both"/>
        <w:rPr>
          <w:color w:val="000000"/>
          <w:lang w:val="uk-UA" w:eastAsia="uk-UA"/>
        </w:rPr>
      </w:pPr>
      <w:r w:rsidRPr="005C152E">
        <w:rPr>
          <w:color w:val="000000"/>
          <w:lang w:val="uk-UA" w:eastAsia="uk-UA"/>
        </w:rPr>
        <w:t>Фінансування галузі «Охорона здоров’я» за 2023 рік становить 1</w:t>
      </w:r>
      <w:r w:rsidRPr="005C152E">
        <w:rPr>
          <w:lang w:val="uk-UA"/>
        </w:rPr>
        <w:t>6 967,971</w:t>
      </w:r>
      <w:r w:rsidRPr="005C152E">
        <w:rPr>
          <w:color w:val="000000"/>
          <w:lang w:val="uk-UA" w:eastAsia="uk-UA"/>
        </w:rPr>
        <w:t xml:space="preserve"> тис. грн. при затвердженому плані </w:t>
      </w:r>
      <w:r w:rsidRPr="005C152E">
        <w:rPr>
          <w:lang w:val="uk-UA"/>
        </w:rPr>
        <w:t>22</w:t>
      </w:r>
      <w:r w:rsidRPr="005C152E">
        <w:t> </w:t>
      </w:r>
      <w:r w:rsidRPr="005C152E">
        <w:rPr>
          <w:lang w:val="uk-UA"/>
        </w:rPr>
        <w:t>158,752</w:t>
      </w:r>
      <w:r w:rsidRPr="005C152E">
        <w:rPr>
          <w:color w:val="000000"/>
          <w:lang w:val="uk-UA" w:eastAsia="uk-UA"/>
        </w:rPr>
        <w:t xml:space="preserve"> тис. грн. а саме план КНП «ЦПМД КМР» </w:t>
      </w:r>
      <w:r w:rsidRPr="005C152E">
        <w:rPr>
          <w:lang w:val="uk-UA"/>
        </w:rPr>
        <w:t>5215,111</w:t>
      </w:r>
      <w:r w:rsidRPr="005C152E">
        <w:rPr>
          <w:lang w:val="uk-UA" w:eastAsia="uk-UA"/>
        </w:rPr>
        <w:t xml:space="preserve"> тис. грн. </w:t>
      </w:r>
      <w:r w:rsidRPr="005C152E">
        <w:rPr>
          <w:color w:val="000000"/>
          <w:lang w:val="uk-UA" w:eastAsia="uk-UA"/>
        </w:rPr>
        <w:t>та КНП «Курахі</w:t>
      </w:r>
      <w:r w:rsidRPr="005C152E">
        <w:rPr>
          <w:lang w:val="uk-UA" w:eastAsia="uk-UA"/>
        </w:rPr>
        <w:t xml:space="preserve">вська МЛ» </w:t>
      </w:r>
      <w:r w:rsidRPr="005C152E">
        <w:rPr>
          <w:lang w:val="uk-UA"/>
        </w:rPr>
        <w:t>15</w:t>
      </w:r>
      <w:r w:rsidRPr="005C152E">
        <w:t> </w:t>
      </w:r>
      <w:r w:rsidRPr="005C152E">
        <w:rPr>
          <w:lang w:val="uk-UA"/>
        </w:rPr>
        <w:t>753,695</w:t>
      </w:r>
      <w:r w:rsidRPr="005C152E">
        <w:rPr>
          <w:lang w:val="uk-UA" w:eastAsia="uk-UA"/>
        </w:rPr>
        <w:t xml:space="preserve"> тис. грн. Фінансування закладів </w:t>
      </w:r>
      <w:r w:rsidRPr="005C152E">
        <w:rPr>
          <w:lang w:val="uk-UA"/>
        </w:rPr>
        <w:t>2403,271</w:t>
      </w:r>
      <w:r w:rsidRPr="005C152E">
        <w:rPr>
          <w:lang w:val="uk-UA" w:eastAsia="uk-UA"/>
        </w:rPr>
        <w:t xml:space="preserve"> тис. грн. та </w:t>
      </w:r>
      <w:r w:rsidRPr="005C152E">
        <w:rPr>
          <w:lang w:val="uk-UA"/>
        </w:rPr>
        <w:t>14564,7</w:t>
      </w:r>
      <w:r w:rsidRPr="005C152E">
        <w:rPr>
          <w:lang w:val="uk-UA" w:eastAsia="uk-UA"/>
        </w:rPr>
        <w:t xml:space="preserve"> тис. грн. відповідно.</w:t>
      </w:r>
    </w:p>
    <w:p w14:paraId="24EC1A54" w14:textId="77777777" w:rsidR="000B7276" w:rsidRPr="006474E9" w:rsidRDefault="000B7276" w:rsidP="009420BE">
      <w:pPr>
        <w:pStyle w:val="xfmc1"/>
        <w:shd w:val="clear" w:color="auto" w:fill="FFFFFF"/>
        <w:spacing w:before="0" w:beforeAutospacing="0" w:after="0" w:afterAutospacing="0" w:line="276" w:lineRule="auto"/>
        <w:ind w:firstLine="567"/>
        <w:jc w:val="both"/>
        <w:rPr>
          <w:color w:val="000000"/>
          <w:lang w:eastAsia="uk-UA"/>
        </w:rPr>
      </w:pPr>
      <w:r w:rsidRPr="005C152E">
        <w:rPr>
          <w:color w:val="000000"/>
          <w:lang w:eastAsia="uk-UA"/>
        </w:rPr>
        <w:t xml:space="preserve">Фактичні видатки розподілені на реалізацію </w:t>
      </w:r>
      <w:r w:rsidRPr="005C152E">
        <w:rPr>
          <w:color w:val="000000"/>
          <w:lang w:val="uk-UA" w:eastAsia="uk-UA"/>
        </w:rPr>
        <w:t xml:space="preserve">наступних міських </w:t>
      </w:r>
      <w:r w:rsidRPr="005C152E">
        <w:rPr>
          <w:color w:val="000000"/>
          <w:lang w:eastAsia="uk-UA"/>
        </w:rPr>
        <w:t>програм</w:t>
      </w:r>
      <w:r w:rsidRPr="005C152E">
        <w:rPr>
          <w:color w:val="000000"/>
          <w:lang w:val="uk-UA" w:eastAsia="uk-UA"/>
        </w:rPr>
        <w:t xml:space="preserve"> в галузі «Охорони здоров</w:t>
      </w:r>
      <w:r w:rsidRPr="005C152E">
        <w:rPr>
          <w:color w:val="000000"/>
          <w:lang w:eastAsia="uk-UA"/>
        </w:rPr>
        <w:t>’</w:t>
      </w:r>
      <w:r w:rsidRPr="005C152E">
        <w:rPr>
          <w:color w:val="000000"/>
          <w:lang w:val="uk-UA" w:eastAsia="uk-UA"/>
        </w:rPr>
        <w:t>я»</w:t>
      </w:r>
      <w:r w:rsidRPr="005C152E">
        <w:rPr>
          <w:color w:val="000000"/>
          <w:lang w:eastAsia="uk-UA"/>
        </w:rPr>
        <w:t>:</w:t>
      </w:r>
    </w:p>
    <w:p w14:paraId="10BAD732" w14:textId="77777777" w:rsidR="000B7276" w:rsidRDefault="000B7276" w:rsidP="009420BE">
      <w:pPr>
        <w:pStyle w:val="xfmc1"/>
        <w:shd w:val="clear" w:color="auto" w:fill="FFFFFF"/>
        <w:spacing w:before="0" w:beforeAutospacing="0" w:after="0" w:afterAutospacing="0" w:line="276" w:lineRule="auto"/>
        <w:ind w:firstLine="567"/>
        <w:jc w:val="both"/>
        <w:rPr>
          <w:color w:val="000000"/>
          <w:lang w:val="uk-UA" w:eastAsia="uk-UA"/>
        </w:rPr>
      </w:pPr>
      <w:r w:rsidRPr="005C152E">
        <w:rPr>
          <w:color w:val="000000"/>
          <w:lang w:val="uk-UA" w:eastAsia="uk-UA"/>
        </w:rPr>
        <w:t xml:space="preserve">- Програма підтримки комунального некомерційного підприємства «Центр первинної медичної допомоги Курахівської міської ради витратили 2 403,271 тис. грн. при плановому показнику за звітний період – 5 215,111 тис. грн. (виконання становить 46,1 %). Кошти, перераховані на оплату комунальних послуг та енергоносіїв – 1 066,145 тис. грн., придбання комп’ютерної техніки - 435,840 тис. грн., кондиціонерів - 44,004 тис. грн., програмне забезпечення та послуги інтернет - 140,390 тис. грн., забезпечення пільгової категорії населення засобами медичного призначення – 232,217 тис. грн., на проведення туберкулінодіагностики витратили 9,211 тис. грн., придбання запчастини - 25,499 тис. грн.,  </w:t>
      </w:r>
      <w:r w:rsidRPr="005C152E">
        <w:rPr>
          <w:color w:val="000000"/>
          <w:lang w:val="uk-UA" w:eastAsia="uk-UA"/>
        </w:rPr>
        <w:lastRenderedPageBreak/>
        <w:t>лампи настільні -11,594 тис. грн., бланки та реєстраційні журнали - 30,060 тис. грн., послуги СТО - 12,020 тис. грн., лабораторні аналізи - 350,086 тис .грн., облаштування пункту незламності - 14,019 тис. грн.(проведення інтернету), заходи з протипожежної безпеки - 7,580 грн. (перезарядка вогнегасників) та інші видатки – 24,606 тис. грн..</w:t>
      </w:r>
    </w:p>
    <w:p w14:paraId="6ADE41FF" w14:textId="77777777" w:rsidR="000B7276" w:rsidRPr="005C152E" w:rsidRDefault="000B7276" w:rsidP="009420BE">
      <w:pPr>
        <w:pStyle w:val="xfmc1"/>
        <w:shd w:val="clear" w:color="auto" w:fill="FFFFFF"/>
        <w:spacing w:before="0" w:beforeAutospacing="0" w:after="0" w:afterAutospacing="0" w:line="276" w:lineRule="auto"/>
        <w:ind w:firstLine="567"/>
        <w:jc w:val="both"/>
        <w:rPr>
          <w:color w:val="000000"/>
          <w:lang w:val="uk-UA" w:eastAsia="uk-UA"/>
        </w:rPr>
      </w:pPr>
      <w:r w:rsidRPr="005C152E">
        <w:rPr>
          <w:color w:val="000000"/>
          <w:lang w:val="uk-UA" w:eastAsia="uk-UA"/>
        </w:rPr>
        <w:t>Низький відсоток касових видатків до планових призначень є наслідок економії за рахунок відсутності в повному обсязі послуг з тепло та водопостачання, отримання як гуманітарної допомоги талонів на паливо, також безоплатне забезпечення медичними виробами осіб з інвалідністю та дітей з інвалідністю здійснювалося за рахунок гуманітарної допомоги</w:t>
      </w:r>
      <w:r>
        <w:rPr>
          <w:color w:val="000000"/>
          <w:lang w:val="uk-UA" w:eastAsia="uk-UA"/>
        </w:rPr>
        <w:t>,</w:t>
      </w:r>
      <w:r w:rsidRPr="005C152E">
        <w:rPr>
          <w:color w:val="000000"/>
          <w:lang w:val="uk-UA" w:eastAsia="uk-UA"/>
        </w:rPr>
        <w:t xml:space="preserve"> яка надходила до КНП «ЦПМД КМР».</w:t>
      </w:r>
    </w:p>
    <w:p w14:paraId="6B96D39D" w14:textId="77777777" w:rsidR="000B7276" w:rsidRPr="005C152E" w:rsidRDefault="000B7276" w:rsidP="009420BE">
      <w:pPr>
        <w:pStyle w:val="xfmc1"/>
        <w:shd w:val="clear" w:color="auto" w:fill="FFFFFF"/>
        <w:spacing w:before="0" w:beforeAutospacing="0" w:after="0" w:afterAutospacing="0" w:line="276" w:lineRule="auto"/>
        <w:ind w:firstLine="567"/>
        <w:jc w:val="both"/>
        <w:rPr>
          <w:color w:val="000000"/>
          <w:lang w:val="uk-UA" w:eastAsia="uk-UA"/>
        </w:rPr>
      </w:pPr>
      <w:r w:rsidRPr="005C152E">
        <w:rPr>
          <w:color w:val="000000"/>
          <w:lang w:val="uk-UA" w:eastAsia="uk-UA"/>
        </w:rPr>
        <w:t>Через збройну агресію РФ закрита мережа аптек на території громади, які здійснювали відпуск лікарських засобів окремим групам населення за певними категоріями захворювань за рецептами лікарів, у зв’язку з цим забезпечення медикаментами пільгової категорії населення відбувалося за рахунок гуманітарних ліків.</w:t>
      </w:r>
    </w:p>
    <w:p w14:paraId="1441112B" w14:textId="77777777" w:rsidR="000B7276" w:rsidRDefault="000B7276" w:rsidP="009420BE">
      <w:pPr>
        <w:pStyle w:val="xfmc1"/>
        <w:shd w:val="clear" w:color="auto" w:fill="FFFFFF"/>
        <w:spacing w:before="0" w:beforeAutospacing="0" w:after="0" w:afterAutospacing="0" w:line="276" w:lineRule="auto"/>
        <w:ind w:firstLine="567"/>
        <w:jc w:val="both"/>
        <w:rPr>
          <w:color w:val="000000"/>
          <w:lang w:val="uk-UA" w:eastAsia="uk-UA"/>
        </w:rPr>
      </w:pPr>
      <w:r w:rsidRPr="005C152E">
        <w:rPr>
          <w:color w:val="000000"/>
          <w:lang w:val="uk-UA" w:eastAsia="uk-UA"/>
        </w:rPr>
        <w:t>Фінансова п</w:t>
      </w:r>
      <w:r w:rsidRPr="005C152E">
        <w:rPr>
          <w:color w:val="000000"/>
          <w:lang w:eastAsia="uk-UA"/>
        </w:rPr>
        <w:t>ідтримк</w:t>
      </w:r>
      <w:r>
        <w:rPr>
          <w:color w:val="000000"/>
          <w:lang w:val="uk-UA" w:eastAsia="uk-UA"/>
        </w:rPr>
        <w:t>а</w:t>
      </w:r>
      <w:r w:rsidRPr="005C152E">
        <w:rPr>
          <w:color w:val="000000"/>
          <w:lang w:eastAsia="uk-UA"/>
        </w:rPr>
        <w:t xml:space="preserve"> комунального некомерційного підприємства «Курахівська міська лікарня</w:t>
      </w:r>
      <w:r w:rsidRPr="005C152E">
        <w:rPr>
          <w:color w:val="000000"/>
          <w:lang w:val="uk-UA" w:eastAsia="uk-UA"/>
        </w:rPr>
        <w:t xml:space="preserve"> складає 3459,04</w:t>
      </w:r>
      <w:r w:rsidRPr="005C152E">
        <w:rPr>
          <w:color w:val="000000"/>
          <w:lang w:eastAsia="uk-UA"/>
        </w:rPr>
        <w:t xml:space="preserve"> тис. грн., при плановому показнику на період – 3712,350 тис. грн. (виконання становить </w:t>
      </w:r>
      <w:r w:rsidRPr="005C152E">
        <w:rPr>
          <w:color w:val="000000"/>
          <w:lang w:val="uk-UA" w:eastAsia="uk-UA"/>
        </w:rPr>
        <w:t>93,18</w:t>
      </w:r>
      <w:r w:rsidRPr="005C152E">
        <w:rPr>
          <w:color w:val="000000"/>
          <w:lang w:eastAsia="uk-UA"/>
        </w:rPr>
        <w:t> %). Фактичні видатки на оплату комунальних послуг -</w:t>
      </w:r>
      <w:r w:rsidRPr="005C152E">
        <w:rPr>
          <w:color w:val="000000"/>
          <w:lang w:val="uk-UA" w:eastAsia="uk-UA"/>
        </w:rPr>
        <w:t>3459,04</w:t>
      </w:r>
      <w:r w:rsidRPr="005C152E">
        <w:rPr>
          <w:color w:val="000000"/>
          <w:lang w:eastAsia="uk-UA"/>
        </w:rPr>
        <w:t xml:space="preserve"> тис.</w:t>
      </w:r>
      <w:r w:rsidRPr="005C152E">
        <w:rPr>
          <w:color w:val="000000"/>
          <w:lang w:val="uk-UA" w:eastAsia="uk-UA"/>
        </w:rPr>
        <w:t xml:space="preserve"> грн..</w:t>
      </w:r>
      <w:r w:rsidRPr="005C152E">
        <w:rPr>
          <w:color w:val="000000"/>
          <w:lang w:eastAsia="uk-UA"/>
        </w:rPr>
        <w:t xml:space="preserve"> </w:t>
      </w:r>
      <w:r w:rsidRPr="005C152E">
        <w:rPr>
          <w:color w:val="000000"/>
          <w:lang w:val="uk-UA" w:eastAsia="uk-UA"/>
        </w:rPr>
        <w:t>В рамках міської цільової програми «</w:t>
      </w:r>
      <w:r w:rsidRPr="005C152E">
        <w:rPr>
          <w:lang w:val="uk-UA"/>
        </w:rPr>
        <w:t xml:space="preserve">Програми місцевих стимулів для медичних та немедичних працівників </w:t>
      </w:r>
      <w:r w:rsidRPr="005C152E">
        <w:rPr>
          <w:color w:val="1D1D1B"/>
          <w:bdr w:val="none" w:sz="0" w:space="0" w:color="auto" w:frame="1"/>
          <w:lang w:val="uk-UA"/>
        </w:rPr>
        <w:t>Комунального некомерційного підприємства «Курахівська міська лікарня» на 2023 рік</w:t>
      </w:r>
      <w:r w:rsidRPr="005C152E">
        <w:rPr>
          <w:color w:val="000000"/>
          <w:lang w:val="uk-UA" w:eastAsia="uk-UA"/>
        </w:rPr>
        <w:t xml:space="preserve">» </w:t>
      </w:r>
      <w:r w:rsidRPr="005C152E">
        <w:rPr>
          <w:lang w:val="uk-UA"/>
        </w:rPr>
        <w:t xml:space="preserve">на забезпечення додаткових стимулюючих доплат медичним та немедичним працівникам, оплату праці та нарахування на заробітну плату працівникам, що надають вторинну (спеціалізовану) медичну допомогу КНП "Курахівська міська лікарня" було спрямовано 11 105,66 тис. грн. при плановому показнику </w:t>
      </w:r>
      <w:r w:rsidRPr="005C152E">
        <w:rPr>
          <w:color w:val="000000"/>
          <w:lang w:val="uk-UA" w:eastAsia="uk-UA"/>
        </w:rPr>
        <w:t>12 000,0 тис. грн..</w:t>
      </w:r>
    </w:p>
    <w:p w14:paraId="1F3C5E16" w14:textId="77777777" w:rsidR="000B7276" w:rsidRDefault="000B7276" w:rsidP="000B7276">
      <w:pPr>
        <w:spacing w:line="276" w:lineRule="auto"/>
        <w:ind w:firstLine="567"/>
        <w:rPr>
          <w:b/>
          <w:color w:val="000000" w:themeColor="text1"/>
          <w:sz w:val="24"/>
          <w:szCs w:val="24"/>
        </w:rPr>
      </w:pPr>
    </w:p>
    <w:p w14:paraId="69F2460F" w14:textId="77777777" w:rsidR="000B7276" w:rsidRPr="005C152E" w:rsidRDefault="000B7276" w:rsidP="000B7276">
      <w:pPr>
        <w:spacing w:line="276" w:lineRule="auto"/>
        <w:ind w:firstLine="567"/>
        <w:jc w:val="center"/>
        <w:rPr>
          <w:b/>
          <w:color w:val="000000" w:themeColor="text1"/>
          <w:sz w:val="24"/>
          <w:szCs w:val="24"/>
        </w:rPr>
      </w:pPr>
      <w:r w:rsidRPr="005C152E">
        <w:rPr>
          <w:b/>
          <w:color w:val="000000" w:themeColor="text1"/>
          <w:sz w:val="24"/>
          <w:szCs w:val="24"/>
        </w:rPr>
        <w:t>Фізичне виховання та спорт</w:t>
      </w:r>
    </w:p>
    <w:p w14:paraId="0E76A603" w14:textId="77777777" w:rsidR="000B7276" w:rsidRPr="005C152E" w:rsidRDefault="000B7276" w:rsidP="009420BE">
      <w:pPr>
        <w:spacing w:line="276" w:lineRule="auto"/>
        <w:ind w:left="567"/>
        <w:jc w:val="both"/>
        <w:rPr>
          <w:bCs/>
          <w:sz w:val="24"/>
          <w:szCs w:val="24"/>
        </w:rPr>
      </w:pPr>
      <w:r w:rsidRPr="005C152E">
        <w:rPr>
          <w:bCs/>
          <w:sz w:val="24"/>
          <w:szCs w:val="24"/>
        </w:rPr>
        <w:t xml:space="preserve">Розвиток фізичної культури і спорту в контексті формування здорового способу життя - це надзвичайно актуальне питання, що є безумовним пріоритетом Стратегії розвитку громади. </w:t>
      </w:r>
    </w:p>
    <w:p w14:paraId="78CB7E87" w14:textId="77777777" w:rsidR="000B7276" w:rsidRPr="005C152E" w:rsidRDefault="000B7276" w:rsidP="000B7276">
      <w:pPr>
        <w:pStyle w:val="Standarduser"/>
        <w:tabs>
          <w:tab w:val="left" w:pos="993"/>
          <w:tab w:val="left" w:pos="1134"/>
        </w:tabs>
        <w:spacing w:line="276" w:lineRule="auto"/>
        <w:ind w:firstLine="567"/>
        <w:jc w:val="both"/>
        <w:rPr>
          <w:rFonts w:eastAsia="Calibri"/>
          <w:sz w:val="24"/>
          <w:szCs w:val="24"/>
          <w:lang w:val="uk-UA" w:eastAsia="en-US"/>
        </w:rPr>
      </w:pPr>
      <w:r w:rsidRPr="005C152E">
        <w:rPr>
          <w:rFonts w:eastAsia="Calibri"/>
          <w:sz w:val="24"/>
          <w:szCs w:val="24"/>
          <w:lang w:val="uk-UA" w:eastAsia="en-US"/>
        </w:rPr>
        <w:t>Мережа спортивних закладів комунальної власності громади включає в себе:</w:t>
      </w:r>
    </w:p>
    <w:p w14:paraId="31C1FF26" w14:textId="77777777" w:rsidR="000B7276" w:rsidRPr="005C152E" w:rsidRDefault="000B7276" w:rsidP="000B7276">
      <w:pPr>
        <w:pStyle w:val="Standarduser"/>
        <w:numPr>
          <w:ilvl w:val="0"/>
          <w:numId w:val="12"/>
        </w:numPr>
        <w:spacing w:line="276" w:lineRule="auto"/>
        <w:ind w:left="0" w:firstLine="567"/>
        <w:jc w:val="both"/>
        <w:rPr>
          <w:rFonts w:eastAsia="Calibri"/>
          <w:sz w:val="24"/>
          <w:szCs w:val="24"/>
          <w:lang w:val="uk-UA" w:eastAsia="en-US"/>
        </w:rPr>
      </w:pPr>
      <w:r w:rsidRPr="005C152E">
        <w:rPr>
          <w:sz w:val="24"/>
          <w:szCs w:val="24"/>
          <w:lang w:val="uk-UA"/>
        </w:rPr>
        <w:t>Комунальний заклад «Центр фізичного здоров’я населення «Спорт для всіх» Курахівської міської ради»;</w:t>
      </w:r>
    </w:p>
    <w:p w14:paraId="7A662340" w14:textId="77777777" w:rsidR="000B7276" w:rsidRPr="005C152E" w:rsidRDefault="000B7276" w:rsidP="000B7276">
      <w:pPr>
        <w:pStyle w:val="Standarduser"/>
        <w:numPr>
          <w:ilvl w:val="0"/>
          <w:numId w:val="12"/>
        </w:numPr>
        <w:spacing w:line="276" w:lineRule="auto"/>
        <w:ind w:left="0" w:firstLine="567"/>
        <w:jc w:val="both"/>
        <w:rPr>
          <w:rFonts w:eastAsia="Calibri"/>
          <w:sz w:val="24"/>
          <w:szCs w:val="24"/>
          <w:lang w:val="uk-UA" w:eastAsia="en-US"/>
        </w:rPr>
      </w:pPr>
      <w:r w:rsidRPr="005C152E">
        <w:rPr>
          <w:sz w:val="24"/>
          <w:szCs w:val="24"/>
          <w:lang w:val="uk-UA"/>
        </w:rPr>
        <w:t>КЗ «Комплексна дитячо-юнацька спортивна школа» Курахівської міської ради.</w:t>
      </w:r>
    </w:p>
    <w:p w14:paraId="3B635545" w14:textId="77777777" w:rsidR="000B7276" w:rsidRPr="005C152E" w:rsidRDefault="000B7276" w:rsidP="000B7276">
      <w:pPr>
        <w:pStyle w:val="Standarduser"/>
        <w:tabs>
          <w:tab w:val="left" w:pos="993"/>
          <w:tab w:val="left" w:pos="1134"/>
        </w:tabs>
        <w:spacing w:line="276" w:lineRule="auto"/>
        <w:ind w:firstLine="567"/>
        <w:jc w:val="both"/>
        <w:rPr>
          <w:rFonts w:eastAsia="Calibri"/>
          <w:sz w:val="24"/>
          <w:szCs w:val="24"/>
          <w:lang w:val="uk-UA" w:eastAsia="en-US"/>
        </w:rPr>
      </w:pPr>
      <w:r w:rsidRPr="005C152E">
        <w:rPr>
          <w:rFonts w:eastAsia="Calibri"/>
          <w:sz w:val="24"/>
          <w:szCs w:val="24"/>
          <w:lang w:val="uk-UA" w:eastAsia="en-US"/>
        </w:rPr>
        <w:t>Мережа спортивної інфраструктури комунальної власності громади складається із:</w:t>
      </w:r>
    </w:p>
    <w:p w14:paraId="6CCB1E31" w14:textId="77777777" w:rsidR="000B7276" w:rsidRPr="005C152E" w:rsidRDefault="000B7276" w:rsidP="000B7276">
      <w:pPr>
        <w:pStyle w:val="Standarduser"/>
        <w:tabs>
          <w:tab w:val="left" w:pos="993"/>
          <w:tab w:val="left" w:pos="1134"/>
        </w:tabs>
        <w:spacing w:line="276" w:lineRule="auto"/>
        <w:ind w:firstLine="567"/>
        <w:jc w:val="both"/>
        <w:rPr>
          <w:rFonts w:eastAsia="Calibri"/>
          <w:sz w:val="24"/>
          <w:szCs w:val="24"/>
          <w:lang w:val="uk-UA" w:eastAsia="en-US"/>
        </w:rPr>
      </w:pPr>
      <w:r w:rsidRPr="005C152E">
        <w:rPr>
          <w:rFonts w:eastAsia="Calibri"/>
          <w:sz w:val="24"/>
          <w:szCs w:val="24"/>
          <w:lang w:val="uk-UA" w:eastAsia="en-US"/>
        </w:rPr>
        <w:t>-1 стадіон;</w:t>
      </w:r>
    </w:p>
    <w:p w14:paraId="47522DBE" w14:textId="77777777" w:rsidR="000B7276" w:rsidRPr="005C152E" w:rsidRDefault="000B7276" w:rsidP="000B7276">
      <w:pPr>
        <w:pStyle w:val="Standarduser"/>
        <w:tabs>
          <w:tab w:val="left" w:pos="993"/>
          <w:tab w:val="left" w:pos="1134"/>
        </w:tabs>
        <w:spacing w:line="276" w:lineRule="auto"/>
        <w:ind w:firstLine="567"/>
        <w:jc w:val="both"/>
        <w:rPr>
          <w:rFonts w:eastAsia="Calibri"/>
          <w:sz w:val="24"/>
          <w:szCs w:val="24"/>
          <w:lang w:val="uk-UA" w:eastAsia="en-US"/>
        </w:rPr>
      </w:pPr>
      <w:r w:rsidRPr="005C152E">
        <w:rPr>
          <w:rFonts w:eastAsia="Calibri"/>
          <w:sz w:val="24"/>
          <w:szCs w:val="24"/>
          <w:lang w:val="uk-UA" w:eastAsia="en-US"/>
        </w:rPr>
        <w:t>-1 плавальний басейн;</w:t>
      </w:r>
    </w:p>
    <w:p w14:paraId="36B1BA40" w14:textId="77777777" w:rsidR="000B7276" w:rsidRPr="005C152E" w:rsidRDefault="000B7276" w:rsidP="000B7276">
      <w:pPr>
        <w:pStyle w:val="Standarduser"/>
        <w:tabs>
          <w:tab w:val="left" w:pos="993"/>
          <w:tab w:val="left" w:pos="1134"/>
        </w:tabs>
        <w:spacing w:line="276" w:lineRule="auto"/>
        <w:ind w:firstLine="567"/>
        <w:jc w:val="both"/>
        <w:rPr>
          <w:rFonts w:eastAsia="Calibri"/>
          <w:sz w:val="24"/>
          <w:szCs w:val="24"/>
          <w:lang w:val="uk-UA" w:eastAsia="en-US"/>
        </w:rPr>
      </w:pPr>
      <w:r w:rsidRPr="005C152E">
        <w:rPr>
          <w:rFonts w:eastAsia="Calibri"/>
          <w:sz w:val="24"/>
          <w:szCs w:val="24"/>
          <w:lang w:val="uk-UA" w:eastAsia="en-US"/>
        </w:rPr>
        <w:t xml:space="preserve">-5 спортивних залів; </w:t>
      </w:r>
    </w:p>
    <w:p w14:paraId="5B42F620" w14:textId="77777777" w:rsidR="000B7276" w:rsidRPr="005C152E" w:rsidRDefault="000B7276" w:rsidP="000B7276">
      <w:pPr>
        <w:pStyle w:val="Standarduser"/>
        <w:tabs>
          <w:tab w:val="left" w:pos="993"/>
          <w:tab w:val="left" w:pos="1134"/>
        </w:tabs>
        <w:spacing w:line="276" w:lineRule="auto"/>
        <w:ind w:firstLine="567"/>
        <w:jc w:val="both"/>
        <w:rPr>
          <w:rFonts w:eastAsia="Calibri"/>
          <w:sz w:val="24"/>
          <w:szCs w:val="24"/>
          <w:lang w:val="uk-UA" w:eastAsia="en-US"/>
        </w:rPr>
      </w:pPr>
      <w:r w:rsidRPr="005C152E">
        <w:rPr>
          <w:rFonts w:eastAsia="Calibri"/>
          <w:sz w:val="24"/>
          <w:szCs w:val="24"/>
          <w:lang w:val="uk-UA" w:eastAsia="en-US"/>
        </w:rPr>
        <w:t xml:space="preserve">-1 скеледром; </w:t>
      </w:r>
    </w:p>
    <w:p w14:paraId="32E91167" w14:textId="77777777" w:rsidR="000B7276" w:rsidRPr="005C152E" w:rsidRDefault="000B7276" w:rsidP="000B7276">
      <w:pPr>
        <w:pStyle w:val="Standarduser"/>
        <w:tabs>
          <w:tab w:val="left" w:pos="993"/>
          <w:tab w:val="left" w:pos="1134"/>
        </w:tabs>
        <w:spacing w:line="276" w:lineRule="auto"/>
        <w:ind w:firstLine="567"/>
        <w:jc w:val="both"/>
        <w:rPr>
          <w:rFonts w:eastAsia="Calibri"/>
          <w:sz w:val="24"/>
          <w:szCs w:val="24"/>
          <w:lang w:val="uk-UA" w:eastAsia="en-US"/>
        </w:rPr>
      </w:pPr>
      <w:r w:rsidRPr="005C152E">
        <w:rPr>
          <w:rFonts w:eastAsia="Calibri"/>
          <w:sz w:val="24"/>
          <w:szCs w:val="24"/>
          <w:lang w:val="uk-UA" w:eastAsia="en-US"/>
        </w:rPr>
        <w:t>-3 міні-футбольних поля;</w:t>
      </w:r>
    </w:p>
    <w:p w14:paraId="324D65D9" w14:textId="77777777" w:rsidR="000B7276" w:rsidRPr="005C152E" w:rsidRDefault="000B7276" w:rsidP="000B7276">
      <w:pPr>
        <w:pStyle w:val="Standarduser"/>
        <w:tabs>
          <w:tab w:val="left" w:pos="993"/>
          <w:tab w:val="left" w:pos="1134"/>
        </w:tabs>
        <w:spacing w:line="276" w:lineRule="auto"/>
        <w:ind w:firstLine="567"/>
        <w:jc w:val="both"/>
        <w:rPr>
          <w:rFonts w:eastAsia="Calibri"/>
          <w:sz w:val="24"/>
          <w:szCs w:val="24"/>
          <w:lang w:val="uk-UA" w:eastAsia="en-US"/>
        </w:rPr>
      </w:pPr>
      <w:r w:rsidRPr="005C152E">
        <w:rPr>
          <w:rFonts w:eastAsia="Calibri"/>
          <w:sz w:val="24"/>
          <w:szCs w:val="24"/>
          <w:lang w:val="uk-UA" w:eastAsia="en-US"/>
        </w:rPr>
        <w:t xml:space="preserve">-1 майданчик для пляжного волейболу. </w:t>
      </w:r>
    </w:p>
    <w:p w14:paraId="5E490FF8" w14:textId="77777777" w:rsidR="000B7276" w:rsidRPr="005C152E" w:rsidRDefault="000B7276" w:rsidP="000B7276">
      <w:pPr>
        <w:pStyle w:val="Standarduser"/>
        <w:tabs>
          <w:tab w:val="left" w:pos="0"/>
          <w:tab w:val="left" w:pos="567"/>
        </w:tabs>
        <w:spacing w:line="276" w:lineRule="auto"/>
        <w:ind w:firstLine="567"/>
        <w:jc w:val="both"/>
        <w:rPr>
          <w:sz w:val="24"/>
          <w:szCs w:val="24"/>
          <w:lang w:val="uk-UA"/>
        </w:rPr>
      </w:pPr>
      <w:bookmarkStart w:id="1" w:name="_Hlk156080992"/>
      <w:r w:rsidRPr="005C152E">
        <w:rPr>
          <w:i/>
          <w:iCs/>
          <w:sz w:val="24"/>
          <w:szCs w:val="24"/>
          <w:lang w:val="uk-UA"/>
        </w:rPr>
        <w:t>Комунальний заклад «Центр фізичного здоров’я населення «Спорт для всіх» Курахівської міської ради»</w:t>
      </w:r>
      <w:bookmarkEnd w:id="1"/>
      <w:r w:rsidRPr="005C152E">
        <w:rPr>
          <w:sz w:val="24"/>
          <w:szCs w:val="24"/>
          <w:lang w:val="uk-UA"/>
        </w:rPr>
        <w:t xml:space="preserve"> продовжує діяльність у змішаному режимі: З урахуванням безпекової ситуації впродовж 2023 року було проведено наступні спортивні заходи:</w:t>
      </w:r>
    </w:p>
    <w:p w14:paraId="33F68AA4" w14:textId="77777777" w:rsidR="000B7276" w:rsidRPr="005C152E" w:rsidRDefault="000B7276" w:rsidP="000B7276">
      <w:pPr>
        <w:spacing w:line="276" w:lineRule="auto"/>
        <w:ind w:firstLine="567"/>
        <w:jc w:val="both"/>
        <w:rPr>
          <w:sz w:val="24"/>
          <w:szCs w:val="24"/>
        </w:rPr>
      </w:pPr>
      <w:r w:rsidRPr="005C152E">
        <w:rPr>
          <w:b/>
          <w:sz w:val="24"/>
          <w:szCs w:val="24"/>
        </w:rPr>
        <w:t>29 квітня</w:t>
      </w:r>
      <w:r w:rsidRPr="005C152E">
        <w:rPr>
          <w:sz w:val="24"/>
          <w:szCs w:val="24"/>
        </w:rPr>
        <w:t xml:space="preserve"> команда з м. Гірник прийняла участь у відкритому турнірі з волейболу, який проходив у м. Покровськ і був присвячений Всесвітньому Олімпійському дню;</w:t>
      </w:r>
    </w:p>
    <w:p w14:paraId="14317E7D" w14:textId="77777777" w:rsidR="000B7276" w:rsidRPr="005C152E" w:rsidRDefault="000B7276" w:rsidP="000B7276">
      <w:pPr>
        <w:spacing w:line="276" w:lineRule="auto"/>
        <w:ind w:firstLine="567"/>
        <w:jc w:val="both"/>
        <w:rPr>
          <w:sz w:val="24"/>
          <w:szCs w:val="24"/>
        </w:rPr>
      </w:pPr>
      <w:r w:rsidRPr="005C152E">
        <w:rPr>
          <w:b/>
          <w:sz w:val="24"/>
          <w:szCs w:val="24"/>
        </w:rPr>
        <w:t>1 червня</w:t>
      </w:r>
      <w:r w:rsidRPr="005C152E">
        <w:rPr>
          <w:sz w:val="24"/>
          <w:szCs w:val="24"/>
        </w:rPr>
        <w:t xml:space="preserve"> до </w:t>
      </w:r>
      <w:r w:rsidRPr="005C152E">
        <w:rPr>
          <w:bCs/>
          <w:sz w:val="24"/>
          <w:szCs w:val="24"/>
        </w:rPr>
        <w:t>Міжнародного дня захисту дітей</w:t>
      </w:r>
      <w:r w:rsidRPr="005C152E">
        <w:rPr>
          <w:sz w:val="24"/>
          <w:szCs w:val="24"/>
        </w:rPr>
        <w:t xml:space="preserve"> з дітьми дошкільного віку були проведені Веселі старти у м. Павлоград (учасники-діти нашої громади та місцеві мешканці);</w:t>
      </w:r>
    </w:p>
    <w:p w14:paraId="49CE2AC5" w14:textId="77777777" w:rsidR="000B7276" w:rsidRPr="005C152E" w:rsidRDefault="000B7276" w:rsidP="000B7276">
      <w:pPr>
        <w:spacing w:line="276" w:lineRule="auto"/>
        <w:ind w:firstLine="567"/>
        <w:jc w:val="both"/>
        <w:rPr>
          <w:sz w:val="24"/>
          <w:szCs w:val="24"/>
        </w:rPr>
      </w:pPr>
      <w:r w:rsidRPr="005C152E">
        <w:rPr>
          <w:b/>
          <w:sz w:val="24"/>
          <w:szCs w:val="24"/>
        </w:rPr>
        <w:lastRenderedPageBreak/>
        <w:t xml:space="preserve">5 серпня </w:t>
      </w:r>
      <w:r w:rsidRPr="005C152E">
        <w:rPr>
          <w:sz w:val="24"/>
          <w:szCs w:val="24"/>
        </w:rPr>
        <w:t xml:space="preserve">до </w:t>
      </w:r>
      <w:r w:rsidRPr="005C152E">
        <w:rPr>
          <w:bCs/>
          <w:sz w:val="24"/>
          <w:szCs w:val="24"/>
        </w:rPr>
        <w:t>Дня Державності</w:t>
      </w:r>
      <w:r w:rsidRPr="005C152E">
        <w:rPr>
          <w:sz w:val="24"/>
          <w:szCs w:val="24"/>
        </w:rPr>
        <w:t xml:space="preserve"> команда з м. Гірник прийняла участь у Кубку з паркового волейболу у м. Покровськ;</w:t>
      </w:r>
    </w:p>
    <w:p w14:paraId="054BAB99" w14:textId="77777777" w:rsidR="000B7276" w:rsidRPr="005C152E" w:rsidRDefault="000B7276" w:rsidP="000B7276">
      <w:pPr>
        <w:spacing w:line="276" w:lineRule="auto"/>
        <w:ind w:firstLine="567"/>
        <w:jc w:val="both"/>
        <w:rPr>
          <w:sz w:val="24"/>
          <w:szCs w:val="24"/>
        </w:rPr>
      </w:pPr>
      <w:r w:rsidRPr="005C152E">
        <w:rPr>
          <w:b/>
          <w:sz w:val="24"/>
          <w:szCs w:val="24"/>
        </w:rPr>
        <w:t>23 серпня</w:t>
      </w:r>
      <w:r w:rsidRPr="005C152E">
        <w:rPr>
          <w:sz w:val="24"/>
          <w:szCs w:val="24"/>
        </w:rPr>
        <w:t xml:space="preserve"> до </w:t>
      </w:r>
      <w:r w:rsidRPr="005C152E">
        <w:rPr>
          <w:bCs/>
          <w:sz w:val="24"/>
          <w:szCs w:val="24"/>
        </w:rPr>
        <w:t>Дня Державного прапору України</w:t>
      </w:r>
      <w:r w:rsidRPr="005C152E">
        <w:rPr>
          <w:sz w:val="24"/>
          <w:szCs w:val="24"/>
        </w:rPr>
        <w:t xml:space="preserve"> провели активні руханки на локації «Активні парки» з дітьми переселенців, які зараз проживають у м. Павлоград;</w:t>
      </w:r>
    </w:p>
    <w:p w14:paraId="4302D2DD" w14:textId="77777777" w:rsidR="000B7276" w:rsidRPr="005C152E" w:rsidRDefault="000B7276" w:rsidP="000B7276">
      <w:pPr>
        <w:spacing w:line="276" w:lineRule="auto"/>
        <w:ind w:firstLine="567"/>
        <w:jc w:val="both"/>
        <w:rPr>
          <w:sz w:val="24"/>
          <w:szCs w:val="24"/>
        </w:rPr>
      </w:pPr>
      <w:r w:rsidRPr="005C152E">
        <w:rPr>
          <w:b/>
          <w:sz w:val="24"/>
          <w:szCs w:val="24"/>
        </w:rPr>
        <w:t>24 серпня</w:t>
      </w:r>
      <w:r w:rsidRPr="005C152E">
        <w:rPr>
          <w:sz w:val="24"/>
          <w:szCs w:val="24"/>
        </w:rPr>
        <w:t xml:space="preserve"> до </w:t>
      </w:r>
      <w:r w:rsidRPr="005C152E">
        <w:rPr>
          <w:bCs/>
          <w:sz w:val="24"/>
          <w:szCs w:val="24"/>
        </w:rPr>
        <w:t>Дня незалежності України</w:t>
      </w:r>
      <w:r w:rsidRPr="005C152E">
        <w:rPr>
          <w:sz w:val="24"/>
          <w:szCs w:val="24"/>
        </w:rPr>
        <w:t xml:space="preserve"> провели спортивні змагання «Веселі смаколики», на яких діти ВПО позмагалися у спритності та витривалості. Найактивніші учасники отримали солодкі призи та сувеніри;</w:t>
      </w:r>
    </w:p>
    <w:p w14:paraId="5E6050A9" w14:textId="77777777" w:rsidR="000B7276" w:rsidRPr="005C152E" w:rsidRDefault="000B7276" w:rsidP="000B7276">
      <w:pPr>
        <w:spacing w:line="276" w:lineRule="auto"/>
        <w:ind w:firstLine="567"/>
        <w:jc w:val="both"/>
        <w:rPr>
          <w:sz w:val="24"/>
          <w:szCs w:val="24"/>
        </w:rPr>
      </w:pPr>
      <w:r w:rsidRPr="005C152E">
        <w:rPr>
          <w:b/>
          <w:sz w:val="24"/>
          <w:szCs w:val="24"/>
        </w:rPr>
        <w:t>8 вересня</w:t>
      </w:r>
      <w:r w:rsidRPr="005C152E">
        <w:rPr>
          <w:sz w:val="24"/>
          <w:szCs w:val="24"/>
        </w:rPr>
        <w:t xml:space="preserve"> до Дня фізичної культури і спорту провели турнір з міні футболу між командою ветеранів і молодіжною командою м. Курахове;</w:t>
      </w:r>
    </w:p>
    <w:p w14:paraId="30033E35" w14:textId="77777777" w:rsidR="000B7276" w:rsidRPr="005C152E" w:rsidRDefault="000B7276" w:rsidP="000B7276">
      <w:pPr>
        <w:spacing w:line="276" w:lineRule="auto"/>
        <w:ind w:firstLine="567"/>
        <w:jc w:val="both"/>
        <w:rPr>
          <w:sz w:val="24"/>
          <w:szCs w:val="24"/>
        </w:rPr>
      </w:pPr>
      <w:r w:rsidRPr="005C152E">
        <w:rPr>
          <w:b/>
          <w:sz w:val="24"/>
          <w:szCs w:val="24"/>
        </w:rPr>
        <w:t>1 жовтня</w:t>
      </w:r>
      <w:r w:rsidRPr="005C152E">
        <w:rPr>
          <w:sz w:val="24"/>
          <w:szCs w:val="24"/>
        </w:rPr>
        <w:t xml:space="preserve"> до </w:t>
      </w:r>
      <w:r w:rsidRPr="005C152E">
        <w:rPr>
          <w:bCs/>
          <w:sz w:val="24"/>
          <w:szCs w:val="24"/>
        </w:rPr>
        <w:t>Дня людей похилого віку провели</w:t>
      </w:r>
      <w:r w:rsidRPr="005C152E">
        <w:rPr>
          <w:sz w:val="24"/>
          <w:szCs w:val="24"/>
        </w:rPr>
        <w:t xml:space="preserve"> руханки та спортивні змагання з мешканцями нашої громади; </w:t>
      </w:r>
    </w:p>
    <w:p w14:paraId="077656CB" w14:textId="77777777" w:rsidR="000B7276" w:rsidRPr="005C152E" w:rsidRDefault="000B7276" w:rsidP="000B7276">
      <w:pPr>
        <w:spacing w:line="276" w:lineRule="auto"/>
        <w:ind w:firstLine="567"/>
        <w:jc w:val="both"/>
        <w:rPr>
          <w:sz w:val="24"/>
          <w:szCs w:val="24"/>
        </w:rPr>
      </w:pPr>
      <w:r w:rsidRPr="005C152E">
        <w:rPr>
          <w:b/>
          <w:sz w:val="24"/>
          <w:szCs w:val="24"/>
        </w:rPr>
        <w:t>17 жовтня</w:t>
      </w:r>
      <w:r w:rsidRPr="005C152E">
        <w:rPr>
          <w:sz w:val="24"/>
          <w:szCs w:val="24"/>
        </w:rPr>
        <w:t xml:space="preserve"> проведено спортивний захід за участі дітей ВПО з Донеччини, який відбувся у м. Павлоград. Юні шанувальники активного способу життя долучилися до веселих естафет. Головний результат заходу - купа позитивних емоцій, які одержали дітлахи;</w:t>
      </w:r>
    </w:p>
    <w:p w14:paraId="61EC4D8F" w14:textId="77777777" w:rsidR="000B7276" w:rsidRPr="005C152E" w:rsidRDefault="000B7276" w:rsidP="000B7276">
      <w:pPr>
        <w:pStyle w:val="aa"/>
        <w:spacing w:line="276" w:lineRule="auto"/>
        <w:ind w:firstLine="567"/>
        <w:jc w:val="both"/>
        <w:rPr>
          <w:sz w:val="24"/>
          <w:szCs w:val="24"/>
          <w:lang w:val="uk-UA"/>
        </w:rPr>
      </w:pPr>
      <w:r w:rsidRPr="005C152E">
        <w:rPr>
          <w:b/>
          <w:sz w:val="24"/>
          <w:szCs w:val="24"/>
          <w:lang w:val="uk-UA"/>
        </w:rPr>
        <w:t>03 листопада</w:t>
      </w:r>
      <w:r w:rsidRPr="005C152E">
        <w:rPr>
          <w:sz w:val="24"/>
          <w:szCs w:val="24"/>
          <w:lang w:val="uk-UA"/>
        </w:rPr>
        <w:t xml:space="preserve"> до Дня Святого Миколая проведено спортивний захід за участю мешканців міста Курахове. Молодь грала в шахи, шашки, позмагалися в настільний теніс, настільний хокей. Учасники заходу отримали задоволення від спілкування та змагань;</w:t>
      </w:r>
    </w:p>
    <w:p w14:paraId="41686069"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 xml:space="preserve">До </w:t>
      </w:r>
      <w:r w:rsidRPr="005C152E">
        <w:rPr>
          <w:bCs/>
          <w:sz w:val="24"/>
          <w:szCs w:val="24"/>
          <w:lang w:val="uk-UA"/>
        </w:rPr>
        <w:t xml:space="preserve">Дня збройних сил України (6 грудня) </w:t>
      </w:r>
      <w:r w:rsidRPr="005C152E">
        <w:rPr>
          <w:sz w:val="24"/>
          <w:szCs w:val="24"/>
          <w:lang w:val="uk-UA"/>
        </w:rPr>
        <w:t>спільно з учнями КДЮСШ прийняли участь в обласному фестивалі з бігу. Змагання складалися з естафети: 10 учасників по 1 км. Результат команди – загальний час всіх учасників.</w:t>
      </w:r>
    </w:p>
    <w:p w14:paraId="5C47607A" w14:textId="77777777" w:rsidR="000B7276" w:rsidRPr="005C152E" w:rsidRDefault="000B7276" w:rsidP="000B7276">
      <w:pPr>
        <w:pStyle w:val="Standarduser"/>
        <w:tabs>
          <w:tab w:val="left" w:pos="0"/>
          <w:tab w:val="left" w:pos="567"/>
        </w:tabs>
        <w:spacing w:line="276" w:lineRule="auto"/>
        <w:ind w:firstLine="567"/>
        <w:jc w:val="both"/>
        <w:rPr>
          <w:sz w:val="24"/>
          <w:szCs w:val="24"/>
          <w:lang w:val="uk-UA"/>
        </w:rPr>
      </w:pPr>
      <w:r w:rsidRPr="005C152E">
        <w:rPr>
          <w:sz w:val="24"/>
          <w:szCs w:val="24"/>
          <w:lang w:val="uk-UA"/>
        </w:rPr>
        <w:t>Комунальний заклад працював у штатному режимі. Було надано послуги атлетичного та спортивного залу, а також супутні послуги. Проведено профілактичні заходи відкритого басейну зі спуском води, чищенням і дезінфекцією чаші басейну.</w:t>
      </w:r>
    </w:p>
    <w:p w14:paraId="394D1B56" w14:textId="77777777" w:rsidR="000B7276" w:rsidRPr="005C152E" w:rsidRDefault="000B7276" w:rsidP="000B7276">
      <w:pPr>
        <w:pStyle w:val="Standarduser"/>
        <w:tabs>
          <w:tab w:val="left" w:pos="0"/>
          <w:tab w:val="left" w:pos="567"/>
        </w:tabs>
        <w:spacing w:line="276" w:lineRule="auto"/>
        <w:ind w:firstLine="567"/>
        <w:jc w:val="both"/>
        <w:rPr>
          <w:sz w:val="24"/>
          <w:szCs w:val="24"/>
          <w:lang w:val="uk-UA"/>
        </w:rPr>
      </w:pPr>
      <w:r w:rsidRPr="005C152E">
        <w:rPr>
          <w:sz w:val="24"/>
          <w:szCs w:val="24"/>
          <w:lang w:val="uk-UA"/>
        </w:rPr>
        <w:t>На утримання КЗ «Центр фізичного здоров’я населення «Спорт для всіх» Курахівської міської ради» в 2023 році з коштів міського бюджету витрачено 6282,30 тис. грн..</w:t>
      </w:r>
    </w:p>
    <w:p w14:paraId="5E1E851D" w14:textId="77777777" w:rsidR="000B7276" w:rsidRPr="005C152E" w:rsidRDefault="000B7276" w:rsidP="000B7276">
      <w:pPr>
        <w:pStyle w:val="aa"/>
        <w:spacing w:line="276" w:lineRule="auto"/>
        <w:ind w:firstLine="567"/>
        <w:jc w:val="both"/>
        <w:rPr>
          <w:sz w:val="24"/>
          <w:szCs w:val="24"/>
          <w:lang w:val="uk-UA"/>
        </w:rPr>
      </w:pPr>
      <w:r w:rsidRPr="005C152E">
        <w:rPr>
          <w:bCs/>
          <w:i/>
          <w:iCs/>
          <w:sz w:val="24"/>
          <w:szCs w:val="24"/>
          <w:lang w:val="uk-UA"/>
        </w:rPr>
        <w:t>КЗ «Комплексна дитячо-юнацька спортивна школа» Курахівської міської ради</w:t>
      </w:r>
      <w:r w:rsidRPr="005C152E">
        <w:rPr>
          <w:b/>
          <w:sz w:val="24"/>
          <w:szCs w:val="24"/>
          <w:lang w:val="uk-UA"/>
        </w:rPr>
        <w:t xml:space="preserve"> </w:t>
      </w:r>
      <w:r w:rsidRPr="005C152E">
        <w:rPr>
          <w:sz w:val="24"/>
          <w:szCs w:val="24"/>
          <w:lang w:val="uk-UA"/>
        </w:rPr>
        <w:t>продовжує свою діяльність у змішаному режимі. 155 спортсменів з чотирьох видів спорту (кікбоксинг, бокс, пауерліфтинг та спортивна аеробіка) продовжують дистанційне навчання та активно приймають участь у змаганнях різного рівня.</w:t>
      </w:r>
    </w:p>
    <w:p w14:paraId="53E57F54"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Перша перемога у лютому 2023 року: спортсмени ДЮСШ з відділення кікбоксингу WAKO стали переможцями на кубку Європи, який проходив у Хорватії. Другу перемогу лютого здобули спортсмени з відділення пауерліфтингу на чемпіонаті України в Івано-Франківську. Чемпіонами та призерами змагань стали Мотузко Микита, Чуприна Віталій, Редькін Данило, Гладких Кирило під керівництвом тренера Павла Лепинського.</w:t>
      </w:r>
    </w:p>
    <w:p w14:paraId="26529288"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У березні та квітні вихованці ДЮСШ проводили навчально-тренувальні збори перед участю у міжнародних та всеукраїнських змаганнях. Так, у квітні кікбоксери нашої школи відзначились на чемпіонаті України з кікбоксингу, в якому взяли участь 360 спортсменів із 23 регіонів країни. Золото здобули Владислав Гіда та Проломов Данило, ще троє вихованців стали призерами чемпіонату. Також, вже у травні-червні кікбоксери ДЮСШ під керівництвом директора Гіди В.П. та тренера Дріги А.Г. прийняли участь у міжнародних змаганнях з Кубку Світу в Угорщині. За результатами змагань чемпіонами стали директор Гіда В.П., вихованці Ткачук Давід та Ткачук Микола. Призерами турніру стали спортсмени Стрілець Данило та Данило Проломов.</w:t>
      </w:r>
    </w:p>
    <w:p w14:paraId="48CC3D27"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У червні 2023 року вихованці ДЮСШ у складі збірної команди Донецької області зі спортивної аеробіки під керівництвом тренерів Кучерук Т.М. та Куцевої О.Ю. успішно виступили на Чемпіонаті України серед дорослих та юніорів і Всеукраїнських змаганнях серед юнаків молодшого віку, де отримали гарні результати.</w:t>
      </w:r>
    </w:p>
    <w:p w14:paraId="5E52E186" w14:textId="77777777" w:rsidR="000B7276" w:rsidRPr="005C152E" w:rsidRDefault="000B7276" w:rsidP="009420BE">
      <w:pPr>
        <w:pStyle w:val="aa"/>
        <w:spacing w:line="276" w:lineRule="auto"/>
        <w:ind w:firstLine="567"/>
        <w:jc w:val="both"/>
        <w:rPr>
          <w:sz w:val="24"/>
          <w:szCs w:val="24"/>
          <w:lang w:val="uk-UA"/>
        </w:rPr>
      </w:pPr>
      <w:r w:rsidRPr="005C152E">
        <w:rPr>
          <w:sz w:val="24"/>
          <w:szCs w:val="24"/>
          <w:lang w:val="uk-UA"/>
        </w:rPr>
        <w:lastRenderedPageBreak/>
        <w:t>У червні також приймали участь у відкритому чемпіонаті Донецької області із оцінювання фізичної підготовки серед юнаків та дівчат 2013-року народження</w:t>
      </w:r>
      <w:r w:rsidRPr="005C152E">
        <w:rPr>
          <w:color w:val="FF0000"/>
          <w:sz w:val="24"/>
          <w:szCs w:val="24"/>
          <w:lang w:val="uk-UA"/>
        </w:rPr>
        <w:t xml:space="preserve"> </w:t>
      </w:r>
      <w:r w:rsidRPr="005C152E">
        <w:rPr>
          <w:sz w:val="24"/>
          <w:szCs w:val="24"/>
          <w:lang w:val="uk-UA"/>
        </w:rPr>
        <w:t>присвяченого Всеукраїнському олімпійському дню. Проведено навчально-тренувальні збори спортсменів до Чемпіонату України з боксу серед студентів у місті Умань, Черкаської області. У кінці червня – початку липня 2023 року вихованці ДЮСШ від команди міста Курахове взяли участь у відкритому чемпіонаті Донецької області з класичного пауерліфтингу з жиму лежачи серед чоловіків, юніорів та юнаків у місті Львів.</w:t>
      </w:r>
    </w:p>
    <w:p w14:paraId="2CA2C226"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У серпні вихованці: Коршун Діана, Бірюкова Поліна, Передрій Анастасія у складі збірної команди Донецької області зі спортивної аеробіки зайняли 1 місце у категорії денс на 8-му Міжнародному онлайн Кубку, суддівська колегія якого знаходиться в Південній Кореї. Кадети посіли 3 місце (також денс): Передрій Катерина і Гоменюк Ярослава.</w:t>
      </w:r>
    </w:p>
    <w:p w14:paraId="7AFEF7EE"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Тренера-викладачі Кучерук Т.М. і Куцева О.Ю. та 29 вихованців взяли участь у навчально - тренувальному зборі у м. Ворохта, Івано-Франківської області з 01.08.23 по 14.08.23 для підготовки спортсменів зі спортивної аеробіки до Чемпіонату Європи.</w:t>
      </w:r>
    </w:p>
    <w:p w14:paraId="227A5448"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Також кікбоксери ДЮСШ з 10 по 20 серпня провели навчально-тренувальні збори для підготовки до Кубку України з кікбоксингу WAKO у місті Умань Черкаської області.</w:t>
      </w:r>
    </w:p>
    <w:p w14:paraId="4A001A82" w14:textId="77777777" w:rsidR="000B7276" w:rsidRPr="003D7A83" w:rsidRDefault="000B7276" w:rsidP="000B7276">
      <w:pPr>
        <w:pStyle w:val="aa"/>
        <w:spacing w:line="276" w:lineRule="auto"/>
        <w:ind w:firstLine="567"/>
        <w:jc w:val="both"/>
        <w:rPr>
          <w:sz w:val="24"/>
          <w:szCs w:val="24"/>
          <w:lang w:val="uk-UA"/>
        </w:rPr>
      </w:pPr>
      <w:r w:rsidRPr="005C152E">
        <w:rPr>
          <w:sz w:val="24"/>
          <w:szCs w:val="24"/>
          <w:lang w:val="uk-UA"/>
        </w:rPr>
        <w:t>У вересні на чемпіонаті Європи з кікбоксингу WAKO, який проходив у Турецькому Стамбулі під керівництвом тренера-викладача Дріги А.Г. брати-спортсмени нашої ДЮСШ Ткачук Давид та Ткачук Микола здобули 1 місця, бронзу на цих змаганнях виборов також наш вихованець Кірієнко Андрій.</w:t>
      </w:r>
    </w:p>
    <w:p w14:paraId="0105CA97" w14:textId="77777777" w:rsidR="000B7276" w:rsidRPr="005C152E" w:rsidRDefault="000B7276" w:rsidP="000B7276">
      <w:pPr>
        <w:pStyle w:val="aa"/>
        <w:spacing w:line="276" w:lineRule="auto"/>
        <w:ind w:firstLine="567"/>
        <w:jc w:val="both"/>
      </w:pPr>
      <w:r w:rsidRPr="005C152E">
        <w:rPr>
          <w:sz w:val="24"/>
          <w:szCs w:val="24"/>
          <w:lang w:val="uk-UA"/>
        </w:rPr>
        <w:t>20 спортсменів кікбоксерів разом з тренером викладачем Аскеровим Р.М. відряджено на відкритий Кубок Донецької області з кікбоксингу WAKO серед дорослих, дітей, юнаків, юніорів та юніорок, який проходив 16-17 вересні у Київській області.</w:t>
      </w:r>
      <w:r w:rsidRPr="005C152E">
        <w:rPr>
          <w:lang w:val="uk-UA"/>
        </w:rPr>
        <w:t xml:space="preserve"> </w:t>
      </w:r>
      <w:r w:rsidRPr="005C152E">
        <w:rPr>
          <w:sz w:val="24"/>
          <w:szCs w:val="24"/>
          <w:lang w:val="uk-UA"/>
        </w:rPr>
        <w:t>Спортсмени вибороли 5 золотих, 6 срібних та 9 бронзових медалей.</w:t>
      </w:r>
      <w:r w:rsidRPr="005C152E">
        <w:t xml:space="preserve"> </w:t>
      </w:r>
    </w:p>
    <w:p w14:paraId="5639C2C5"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У вересні управління фізичної культури та спорту Донецької облдержадміністрації (за поданням КДЮСШ) присвоїло спортивні розряди наступним спортсменам:</w:t>
      </w:r>
    </w:p>
    <w:p w14:paraId="00F1D717" w14:textId="77777777" w:rsidR="000B7276" w:rsidRPr="005C152E" w:rsidRDefault="000B7276" w:rsidP="000B7276">
      <w:pPr>
        <w:pStyle w:val="aa"/>
        <w:tabs>
          <w:tab w:val="left" w:pos="709"/>
          <w:tab w:val="left" w:pos="993"/>
        </w:tabs>
        <w:spacing w:line="276" w:lineRule="auto"/>
        <w:ind w:firstLine="567"/>
        <w:jc w:val="both"/>
        <w:rPr>
          <w:sz w:val="24"/>
          <w:szCs w:val="24"/>
          <w:lang w:val="uk-UA"/>
        </w:rPr>
      </w:pPr>
      <w:r w:rsidRPr="005C152E">
        <w:rPr>
          <w:sz w:val="24"/>
          <w:szCs w:val="24"/>
          <w:lang w:val="uk-UA"/>
        </w:rPr>
        <w:t>1.</w:t>
      </w:r>
      <w:r w:rsidRPr="005C152E">
        <w:rPr>
          <w:sz w:val="24"/>
          <w:szCs w:val="24"/>
          <w:lang w:val="uk-UA"/>
        </w:rPr>
        <w:tab/>
        <w:t>Проломов Данило (кікбоксинг, підтвердження КМСУ)</w:t>
      </w:r>
    </w:p>
    <w:p w14:paraId="58D52BED" w14:textId="77777777" w:rsidR="000B7276" w:rsidRPr="005C152E" w:rsidRDefault="000B7276" w:rsidP="000B7276">
      <w:pPr>
        <w:pStyle w:val="aa"/>
        <w:tabs>
          <w:tab w:val="left" w:pos="709"/>
          <w:tab w:val="left" w:pos="993"/>
        </w:tabs>
        <w:spacing w:line="276" w:lineRule="auto"/>
        <w:ind w:firstLine="567"/>
        <w:jc w:val="both"/>
        <w:rPr>
          <w:sz w:val="24"/>
          <w:szCs w:val="24"/>
          <w:lang w:val="uk-UA"/>
        </w:rPr>
      </w:pPr>
      <w:r w:rsidRPr="005C152E">
        <w:rPr>
          <w:sz w:val="24"/>
          <w:szCs w:val="24"/>
          <w:lang w:val="uk-UA"/>
        </w:rPr>
        <w:t>2.</w:t>
      </w:r>
      <w:r w:rsidRPr="005C152E">
        <w:rPr>
          <w:sz w:val="24"/>
          <w:szCs w:val="24"/>
          <w:lang w:val="uk-UA"/>
        </w:rPr>
        <w:tab/>
        <w:t>Стрілець Данило (кікбоксинг, підтвердження КМСУ)</w:t>
      </w:r>
    </w:p>
    <w:p w14:paraId="05030123" w14:textId="77777777" w:rsidR="000B7276" w:rsidRPr="005C152E" w:rsidRDefault="000B7276" w:rsidP="000B7276">
      <w:pPr>
        <w:pStyle w:val="aa"/>
        <w:tabs>
          <w:tab w:val="left" w:pos="709"/>
          <w:tab w:val="left" w:pos="993"/>
        </w:tabs>
        <w:spacing w:line="276" w:lineRule="auto"/>
        <w:ind w:firstLine="567"/>
        <w:jc w:val="both"/>
        <w:rPr>
          <w:sz w:val="24"/>
          <w:szCs w:val="24"/>
          <w:lang w:val="uk-UA"/>
        </w:rPr>
      </w:pPr>
      <w:r w:rsidRPr="005C152E">
        <w:rPr>
          <w:sz w:val="24"/>
          <w:szCs w:val="24"/>
          <w:lang w:val="uk-UA"/>
        </w:rPr>
        <w:t>3.</w:t>
      </w:r>
      <w:r w:rsidRPr="005C152E">
        <w:rPr>
          <w:sz w:val="24"/>
          <w:szCs w:val="24"/>
          <w:lang w:val="uk-UA"/>
        </w:rPr>
        <w:tab/>
        <w:t>Редькін Данило (пауерліфтинг, присвоєння КМСУ)</w:t>
      </w:r>
    </w:p>
    <w:p w14:paraId="5F4F5914" w14:textId="77777777" w:rsidR="000B7276" w:rsidRPr="005C152E" w:rsidRDefault="000B7276" w:rsidP="000B7276">
      <w:pPr>
        <w:pStyle w:val="aa"/>
        <w:tabs>
          <w:tab w:val="left" w:pos="709"/>
          <w:tab w:val="left" w:pos="993"/>
        </w:tabs>
        <w:spacing w:line="276" w:lineRule="auto"/>
        <w:ind w:firstLine="567"/>
        <w:jc w:val="both"/>
        <w:rPr>
          <w:sz w:val="24"/>
          <w:szCs w:val="24"/>
          <w:lang w:val="uk-UA"/>
        </w:rPr>
      </w:pPr>
      <w:r w:rsidRPr="005C152E">
        <w:rPr>
          <w:sz w:val="24"/>
          <w:szCs w:val="24"/>
          <w:lang w:val="uk-UA"/>
        </w:rPr>
        <w:t>4.</w:t>
      </w:r>
      <w:r w:rsidRPr="005C152E">
        <w:rPr>
          <w:sz w:val="24"/>
          <w:szCs w:val="24"/>
          <w:lang w:val="uk-UA"/>
        </w:rPr>
        <w:tab/>
        <w:t>Лепинський Павло (пауерліфтинг, присвоєння КМСУ)</w:t>
      </w:r>
    </w:p>
    <w:p w14:paraId="02194B68" w14:textId="77777777" w:rsidR="000B7276" w:rsidRPr="005C152E" w:rsidRDefault="000B7276" w:rsidP="000B7276">
      <w:pPr>
        <w:pStyle w:val="aa"/>
        <w:tabs>
          <w:tab w:val="left" w:pos="709"/>
          <w:tab w:val="left" w:pos="993"/>
        </w:tabs>
        <w:spacing w:line="276" w:lineRule="auto"/>
        <w:ind w:firstLine="567"/>
        <w:jc w:val="both"/>
        <w:rPr>
          <w:sz w:val="24"/>
          <w:szCs w:val="24"/>
          <w:lang w:val="uk-UA"/>
        </w:rPr>
      </w:pPr>
      <w:r w:rsidRPr="005C152E">
        <w:rPr>
          <w:sz w:val="24"/>
          <w:szCs w:val="24"/>
          <w:lang w:val="uk-UA"/>
        </w:rPr>
        <w:t>5.</w:t>
      </w:r>
      <w:r w:rsidRPr="005C152E">
        <w:rPr>
          <w:sz w:val="24"/>
          <w:szCs w:val="24"/>
          <w:lang w:val="uk-UA"/>
        </w:rPr>
        <w:tab/>
        <w:t>Мотузко Микита (пауерліфтинг, присвоєння І-го розряду)</w:t>
      </w:r>
    </w:p>
    <w:p w14:paraId="1F6E80EB" w14:textId="77777777" w:rsidR="000B7276" w:rsidRPr="00C041E9" w:rsidRDefault="000B7276" w:rsidP="000B7276">
      <w:pPr>
        <w:pStyle w:val="aa"/>
        <w:spacing w:line="276" w:lineRule="auto"/>
        <w:ind w:firstLine="567"/>
        <w:jc w:val="both"/>
        <w:rPr>
          <w:sz w:val="24"/>
          <w:szCs w:val="24"/>
          <w:lang w:val="uk-UA"/>
        </w:rPr>
      </w:pPr>
      <w:r w:rsidRPr="005C152E">
        <w:rPr>
          <w:sz w:val="24"/>
          <w:szCs w:val="24"/>
          <w:lang w:val="uk-UA"/>
        </w:rPr>
        <w:t>У листопаді спортсмени відділення пауерліфтингу КЗ «КДЮСШ» КМР Покас Олександр та Редькін Данило прийняли участь у відкритому Кубку м. Києва з пауерліфтингу, який зібрав спортсменів з 10 областей України. Під керівництвом тренера Лепинського П.М. спортсмени здобули дві золоті медалі у змаганнях з жиму лежачі та у триборстві у ваговій категорії до 93 кг. Данило Редькін перевищив норматив майстра спорту.</w:t>
      </w:r>
      <w:r w:rsidRPr="00C041E9">
        <w:rPr>
          <w:sz w:val="24"/>
          <w:szCs w:val="24"/>
          <w:lang w:val="uk-UA"/>
        </w:rPr>
        <w:t xml:space="preserve"> </w:t>
      </w:r>
    </w:p>
    <w:p w14:paraId="6D546A52"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Також спортсмени відділення спортивної аеробіки під керівництвом тренерів Кучерук Т.М. та Куцева О.Ю. змагались у відкритому Кубку Естонії та здобули багато нагород: 11 золотих, 5 срібних, 8 бронзових, а спортсмени відділення кікбоксингу WAKO на Кубку України з кікбоксингу у Хмельницькому поповнили скарбничку своїх досягнень на здобули 3 золоті медалі, 1 срібло та 2 бронзи.</w:t>
      </w:r>
    </w:p>
    <w:p w14:paraId="5A7FD069"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 xml:space="preserve">У грудні 2023 року спортсмени відділення пауерліфтингу КЗ «КДЮСШ» КМР від команди м. Курахове взяли участь у відкритому чемпіонаті Донецької області з класичного пауерліфтингу серед юнаків та дівчат, юніорів та юніорок у місті Львів. Спортсмени здобули 3 золоті, 2 срібні та 1 бронзову медалі. В загальнокомандному заліку – 2-ге місце. Редькін Данило зайняв 1-місце у індивідуальному заліку. </w:t>
      </w:r>
    </w:p>
    <w:p w14:paraId="746B3976"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lastRenderedPageBreak/>
        <w:t>Спортсмен відділення кікбоксингу WAKO Стрілець Данило став бронзовим призером чемпіонату Світу з кікбоксингу, що проходив у Португалії наприкінці листопада 2023 року.</w:t>
      </w:r>
    </w:p>
    <w:p w14:paraId="50886498"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Спортсмени відділення боксу провели навчально-тренувальний збір перед чемпіонатом Донецької області у місті Умань Черкаської області з 08 по 18 грудня 2023 року.</w:t>
      </w:r>
    </w:p>
    <w:p w14:paraId="1B87F775"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 xml:space="preserve">Адміністрація КЗ КДЮСШ КМР підтримує талановитих спортсменів: 4 спортсмена протягом 2023 року щомісячно отримували стипендії. У вересні 16 талановитих спортсменів ДЮСШ отримали разову грошову адресну винагороду за досягнення у навчальному 2022-2023 році. </w:t>
      </w:r>
    </w:p>
    <w:p w14:paraId="4A2D0DFB"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У закладі відсутня заборгованість з виплати заробітної плати працівникам, а також заборгованість по оплаті комунальних послуг.</w:t>
      </w:r>
    </w:p>
    <w:p w14:paraId="3D7E4527" w14:textId="77777777" w:rsidR="000B7276" w:rsidRPr="005C152E" w:rsidRDefault="000B7276" w:rsidP="000B7276">
      <w:pPr>
        <w:pStyle w:val="Standarduser"/>
        <w:tabs>
          <w:tab w:val="left" w:pos="0"/>
          <w:tab w:val="left" w:pos="567"/>
        </w:tabs>
        <w:spacing w:line="276" w:lineRule="auto"/>
        <w:ind w:firstLine="567"/>
        <w:jc w:val="both"/>
        <w:rPr>
          <w:sz w:val="24"/>
          <w:szCs w:val="24"/>
          <w:lang w:val="uk-UA"/>
        </w:rPr>
      </w:pPr>
      <w:r w:rsidRPr="005C152E">
        <w:rPr>
          <w:sz w:val="24"/>
          <w:szCs w:val="24"/>
          <w:lang w:val="uk-UA"/>
        </w:rPr>
        <w:t>На утримання КЗ «КДЮСШ» КМР в 2023 році з коштів міського бюджету було витрачено 4476,92 тис. грн..</w:t>
      </w:r>
    </w:p>
    <w:p w14:paraId="302FC362" w14:textId="77777777" w:rsidR="000B7276" w:rsidRPr="00C11715" w:rsidRDefault="000B7276" w:rsidP="000B7276">
      <w:pPr>
        <w:spacing w:line="276" w:lineRule="auto"/>
        <w:ind w:firstLine="567"/>
        <w:rPr>
          <w:b/>
          <w:color w:val="000000" w:themeColor="text1"/>
          <w:sz w:val="24"/>
          <w:szCs w:val="24"/>
        </w:rPr>
      </w:pPr>
      <w:r w:rsidRPr="005C152E">
        <w:rPr>
          <w:bCs/>
          <w:sz w:val="24"/>
          <w:szCs w:val="24"/>
        </w:rPr>
        <w:t>На жаль, військовий конфлікт у країні унеможливлює повноцінний розвиток у сфері фізичного виховання та спорту.</w:t>
      </w:r>
    </w:p>
    <w:p w14:paraId="336754C1" w14:textId="77777777" w:rsidR="000B7276" w:rsidRDefault="000B7276" w:rsidP="000B7276">
      <w:pPr>
        <w:spacing w:line="276" w:lineRule="auto"/>
        <w:ind w:firstLine="567"/>
        <w:jc w:val="center"/>
        <w:rPr>
          <w:b/>
          <w:color w:val="000000" w:themeColor="text1"/>
          <w:sz w:val="24"/>
          <w:szCs w:val="24"/>
          <w:highlight w:val="lightGray"/>
        </w:rPr>
      </w:pPr>
    </w:p>
    <w:p w14:paraId="1E2B34E6" w14:textId="77777777" w:rsidR="000B7276" w:rsidRPr="005C152E" w:rsidRDefault="000B7276" w:rsidP="000B7276">
      <w:pPr>
        <w:spacing w:line="276" w:lineRule="auto"/>
        <w:ind w:firstLine="567"/>
        <w:jc w:val="center"/>
        <w:rPr>
          <w:b/>
          <w:color w:val="000000" w:themeColor="text1"/>
          <w:sz w:val="24"/>
          <w:szCs w:val="24"/>
        </w:rPr>
      </w:pPr>
      <w:r w:rsidRPr="005C152E">
        <w:rPr>
          <w:b/>
          <w:color w:val="000000" w:themeColor="text1"/>
          <w:sz w:val="24"/>
          <w:szCs w:val="24"/>
        </w:rPr>
        <w:t>Культура і туризм</w:t>
      </w:r>
    </w:p>
    <w:p w14:paraId="7A992BA6" w14:textId="77777777" w:rsidR="000B7276" w:rsidRPr="005C152E" w:rsidRDefault="000B7276" w:rsidP="000B7276">
      <w:pPr>
        <w:pStyle w:val="Standard"/>
        <w:spacing w:line="276" w:lineRule="auto"/>
        <w:ind w:firstLine="567"/>
        <w:jc w:val="both"/>
        <w:rPr>
          <w:bCs/>
          <w:sz w:val="24"/>
          <w:szCs w:val="24"/>
          <w:lang w:val="uk-UA"/>
        </w:rPr>
      </w:pPr>
      <w:r w:rsidRPr="005C152E">
        <w:rPr>
          <w:bCs/>
          <w:sz w:val="24"/>
          <w:szCs w:val="24"/>
          <w:lang w:val="uk-UA"/>
        </w:rPr>
        <w:t>В Курахівській міській територіальній громаді з метою формування та забезпечення реалізації державної політики у сфері культури, охорони культурної спадщини, інтелектуальної власності, туризму, молодіжної політики, фізичної культури,  та спорту, а також державної мовної політики функціонує структурний підрозділ - Управління культури, молоді, спорту, туризму та інформаційної діяльності Курахівської міської ради, що об’єднало під своїм оперативним управлінням заклади культури та спорту населених пунктів громади.</w:t>
      </w:r>
    </w:p>
    <w:p w14:paraId="612C862D" w14:textId="77777777" w:rsidR="000B7276" w:rsidRPr="005C152E" w:rsidRDefault="000B7276" w:rsidP="000B7276">
      <w:pPr>
        <w:pStyle w:val="Standard"/>
        <w:spacing w:line="276" w:lineRule="auto"/>
        <w:ind w:firstLine="567"/>
        <w:jc w:val="both"/>
        <w:rPr>
          <w:bCs/>
          <w:sz w:val="24"/>
          <w:szCs w:val="24"/>
          <w:lang w:val="uk-UA"/>
        </w:rPr>
      </w:pPr>
      <w:r w:rsidRPr="005C152E">
        <w:rPr>
          <w:bCs/>
          <w:sz w:val="24"/>
          <w:szCs w:val="24"/>
          <w:lang w:val="uk-UA"/>
        </w:rPr>
        <w:t>На теперішній час у комунальній власності громади перебувають 19 закладів культури, у тому числі:</w:t>
      </w:r>
    </w:p>
    <w:p w14:paraId="04244464" w14:textId="77777777" w:rsidR="000B7276" w:rsidRPr="005C152E" w:rsidRDefault="000B7276" w:rsidP="000B7276">
      <w:pPr>
        <w:pStyle w:val="Standard"/>
        <w:spacing w:line="276" w:lineRule="auto"/>
        <w:ind w:firstLine="567"/>
        <w:jc w:val="both"/>
        <w:rPr>
          <w:bCs/>
          <w:sz w:val="24"/>
          <w:szCs w:val="24"/>
          <w:lang w:val="uk-UA"/>
        </w:rPr>
      </w:pPr>
      <w:r w:rsidRPr="005C152E">
        <w:rPr>
          <w:bCs/>
          <w:sz w:val="24"/>
          <w:szCs w:val="24"/>
          <w:lang w:val="uk-UA"/>
        </w:rPr>
        <w:t>-</w:t>
      </w:r>
      <w:r w:rsidRPr="005C152E">
        <w:rPr>
          <w:bCs/>
          <w:sz w:val="24"/>
          <w:szCs w:val="24"/>
          <w:lang w:val="uk-UA"/>
        </w:rPr>
        <w:tab/>
        <w:t>9 будинків культури, 2 Молодіжних центри (Курахове — “380 V” та Дачне - “Лідер-Хаб”);</w:t>
      </w:r>
    </w:p>
    <w:p w14:paraId="7E607436" w14:textId="77777777" w:rsidR="000B7276" w:rsidRPr="005C152E" w:rsidRDefault="000B7276" w:rsidP="000B7276">
      <w:pPr>
        <w:pStyle w:val="Standard"/>
        <w:spacing w:line="276" w:lineRule="auto"/>
        <w:ind w:firstLine="567"/>
        <w:jc w:val="both"/>
        <w:rPr>
          <w:sz w:val="24"/>
          <w:szCs w:val="24"/>
          <w:lang w:val="uk-UA"/>
        </w:rPr>
      </w:pPr>
      <w:r w:rsidRPr="005C152E">
        <w:rPr>
          <w:bCs/>
          <w:sz w:val="24"/>
          <w:szCs w:val="24"/>
          <w:lang w:val="uk-UA"/>
        </w:rPr>
        <w:t>-</w:t>
      </w:r>
      <w:r w:rsidRPr="005C152E">
        <w:rPr>
          <w:bCs/>
          <w:sz w:val="24"/>
          <w:szCs w:val="24"/>
          <w:lang w:val="uk-UA"/>
        </w:rPr>
        <w:tab/>
        <w:t>КУ «ЦМПБ КМР» має 8 бібліотек-філій та структурні підрозділи: в</w:t>
      </w:r>
      <w:r w:rsidRPr="005C152E">
        <w:rPr>
          <w:sz w:val="24"/>
          <w:szCs w:val="24"/>
          <w:lang w:val="uk-UA"/>
        </w:rPr>
        <w:t>ідділ обслуговування користувачів та в</w:t>
      </w:r>
      <w:r w:rsidRPr="005C152E">
        <w:rPr>
          <w:bCs/>
          <w:sz w:val="24"/>
          <w:szCs w:val="24"/>
          <w:lang w:val="uk-UA"/>
        </w:rPr>
        <w:t>ідділ інформаційно-бібліографічної роботи (комплектування);</w:t>
      </w:r>
    </w:p>
    <w:p w14:paraId="55572B2F" w14:textId="77777777" w:rsidR="000B7276" w:rsidRPr="005C152E" w:rsidRDefault="000B7276" w:rsidP="000B7276">
      <w:pPr>
        <w:pStyle w:val="Standard"/>
        <w:spacing w:line="276" w:lineRule="auto"/>
        <w:ind w:firstLine="567"/>
        <w:jc w:val="both"/>
        <w:rPr>
          <w:bCs/>
          <w:sz w:val="24"/>
          <w:szCs w:val="24"/>
          <w:lang w:val="uk-UA"/>
        </w:rPr>
      </w:pPr>
      <w:r w:rsidRPr="005C152E">
        <w:rPr>
          <w:bCs/>
          <w:sz w:val="24"/>
          <w:szCs w:val="24"/>
          <w:lang w:val="uk-UA"/>
        </w:rPr>
        <w:t>-</w:t>
      </w:r>
      <w:r w:rsidRPr="005C152E">
        <w:rPr>
          <w:bCs/>
          <w:sz w:val="24"/>
          <w:szCs w:val="24"/>
          <w:lang w:val="uk-UA"/>
        </w:rPr>
        <w:tab/>
        <w:t>1 мистецька школа у місті Курахове з філією у місті Гірник.</w:t>
      </w:r>
    </w:p>
    <w:p w14:paraId="0C2095C0" w14:textId="77777777" w:rsidR="000B7276" w:rsidRPr="004F3D62" w:rsidRDefault="000B7276" w:rsidP="000B7276">
      <w:pPr>
        <w:pStyle w:val="Standard"/>
        <w:spacing w:line="276" w:lineRule="auto"/>
        <w:ind w:firstLine="567"/>
        <w:jc w:val="both"/>
        <w:rPr>
          <w:sz w:val="24"/>
          <w:szCs w:val="24"/>
          <w:lang w:val="uk-UA"/>
        </w:rPr>
      </w:pPr>
      <w:r w:rsidRPr="005C152E">
        <w:rPr>
          <w:bCs/>
          <w:sz w:val="24"/>
          <w:szCs w:val="24"/>
          <w:lang w:val="uk-UA"/>
        </w:rPr>
        <w:t>Пріоритетом їх діяльності є організація змістовного дозвілля мешканців громади. До початку відкритого воєнного вторгнення РФ на територію України 24 лютого 2022 року будинки культури активно використовували інноваційні формати в організації дозвілля. КК-ОЗ «КМЦКіД» активно залучав грантові кошти з метою розвитку сфери культури громади. До проведення державних та загальноміських заходів залучалися усі заклади культури – будинки культури, бібліотеки, мистецькі школи. Під час повномасштабного вторгнення рф до України, через близькість району проведення бойових дій, пріоритети значно змінилися. Будинки культури з 24 лютого 2022 року активно облаштувалися в прихистки, центри волонтерства та допомоги, працювали пункти незламності. Основні завдання працівників культурної сфери під час воєнних дій: зниження ризику для людей, мінімізація шкоди, вчасна консервація і оцифрування інформації, навчання персоналу щодо дій у надзвичайних умовах, захист інфраструктури та активів.</w:t>
      </w:r>
    </w:p>
    <w:p w14:paraId="591D9AE6" w14:textId="77777777" w:rsidR="000B7276" w:rsidRDefault="000B7276" w:rsidP="000B7276">
      <w:pPr>
        <w:pStyle w:val="Standard"/>
        <w:spacing w:line="276" w:lineRule="auto"/>
        <w:ind w:firstLine="567"/>
        <w:jc w:val="both"/>
        <w:rPr>
          <w:bCs/>
          <w:sz w:val="24"/>
          <w:szCs w:val="24"/>
          <w:lang w:val="uk-UA"/>
        </w:rPr>
      </w:pPr>
      <w:r w:rsidRPr="005C152E">
        <w:rPr>
          <w:bCs/>
          <w:sz w:val="24"/>
          <w:szCs w:val="24"/>
          <w:lang w:val="uk-UA"/>
        </w:rPr>
        <w:t xml:space="preserve">З огляду на безпекову ситуацію, культурно-мистецькі заходи переформувались в онлайн простір. В закладах культури громади в цей період часу призупинена робота творчих колективів. Але учасники приймають участь в онлайн заходах, творчих акціях. Протягом 2023 року проведено 947 культурно-масових заходів, які відвідало понад 120 </w:t>
      </w:r>
      <w:r w:rsidRPr="005C152E">
        <w:rPr>
          <w:bCs/>
          <w:sz w:val="24"/>
          <w:szCs w:val="24"/>
          <w:lang w:val="uk-UA"/>
        </w:rPr>
        <w:lastRenderedPageBreak/>
        <w:t>тисяч осіб, з них у форматі онлайн — 759, заходів національно-патріотичного виховання — 337, тренінгів — 59.</w:t>
      </w:r>
    </w:p>
    <w:p w14:paraId="5FCC5394" w14:textId="77777777" w:rsidR="000B7276" w:rsidRPr="009F5283" w:rsidRDefault="000B7276" w:rsidP="000B7276">
      <w:pPr>
        <w:pStyle w:val="Standard"/>
        <w:spacing w:line="276" w:lineRule="auto"/>
        <w:ind w:firstLine="567"/>
        <w:jc w:val="right"/>
        <w:rPr>
          <w:bCs/>
          <w:i/>
          <w:iCs/>
          <w:sz w:val="24"/>
          <w:szCs w:val="24"/>
          <w:lang w:val="uk-UA"/>
        </w:rPr>
      </w:pPr>
      <w:r w:rsidRPr="009F5283">
        <w:rPr>
          <w:bCs/>
          <w:i/>
          <w:iCs/>
          <w:sz w:val="24"/>
          <w:szCs w:val="24"/>
          <w:lang w:val="uk-UA"/>
        </w:rPr>
        <w:t>Таблиця 4</w:t>
      </w:r>
    </w:p>
    <w:p w14:paraId="3CAF2F6E" w14:textId="77777777" w:rsidR="000B7276" w:rsidRPr="005C152E" w:rsidRDefault="000B7276" w:rsidP="000B7276">
      <w:pPr>
        <w:pStyle w:val="Standard"/>
        <w:spacing w:line="276" w:lineRule="auto"/>
        <w:ind w:firstLine="567"/>
        <w:jc w:val="center"/>
        <w:rPr>
          <w:b/>
          <w:sz w:val="24"/>
          <w:szCs w:val="24"/>
          <w:lang w:val="uk-UA"/>
        </w:rPr>
      </w:pPr>
      <w:r w:rsidRPr="005C152E">
        <w:rPr>
          <w:b/>
          <w:sz w:val="24"/>
          <w:szCs w:val="24"/>
          <w:lang w:val="uk-UA"/>
        </w:rPr>
        <w:t>ДИНАМІКА У ЗАКЛАДАХ КУЛЬТУРИ КУРАХІВСЬКОЇ МІСЬКОЇ ТЕРИТОРІАЛЬНОЇ ГРОМАДИ ЗА 2023 РІК</w:t>
      </w:r>
    </w:p>
    <w:tbl>
      <w:tblPr>
        <w:tblW w:w="995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426"/>
        <w:gridCol w:w="2693"/>
        <w:gridCol w:w="1276"/>
        <w:gridCol w:w="1276"/>
        <w:gridCol w:w="737"/>
        <w:gridCol w:w="822"/>
        <w:gridCol w:w="1019"/>
        <w:gridCol w:w="822"/>
        <w:gridCol w:w="879"/>
      </w:tblGrid>
      <w:tr w:rsidR="000B7276" w:rsidRPr="005C152E" w14:paraId="7CF5AF2F" w14:textId="77777777" w:rsidTr="006A4E8E">
        <w:tc>
          <w:tcPr>
            <w:tcW w:w="426" w:type="dxa"/>
            <w:tcBorders>
              <w:top w:val="single" w:sz="4" w:space="0" w:color="000000"/>
              <w:left w:val="single" w:sz="4" w:space="0" w:color="000000"/>
              <w:bottom w:val="single" w:sz="4" w:space="0" w:color="000000"/>
              <w:right w:val="single" w:sz="4" w:space="0" w:color="000000"/>
            </w:tcBorders>
            <w:hideMark/>
          </w:tcPr>
          <w:p w14:paraId="27BB608F" w14:textId="77777777" w:rsidR="000B7276" w:rsidRPr="005C152E" w:rsidRDefault="000B7276" w:rsidP="006A4E8E">
            <w:pPr>
              <w:spacing w:line="276" w:lineRule="auto"/>
              <w:ind w:left="-112" w:right="-104"/>
              <w:jc w:val="center"/>
              <w:rPr>
                <w:sz w:val="22"/>
                <w:szCs w:val="22"/>
              </w:rPr>
            </w:pPr>
            <w:r w:rsidRPr="005C152E">
              <w:rPr>
                <w:sz w:val="22"/>
                <w:szCs w:val="22"/>
              </w:rPr>
              <w:t>№ п/п</w:t>
            </w:r>
          </w:p>
        </w:tc>
        <w:tc>
          <w:tcPr>
            <w:tcW w:w="2693" w:type="dxa"/>
            <w:tcBorders>
              <w:top w:val="single" w:sz="4" w:space="0" w:color="000000"/>
              <w:left w:val="single" w:sz="4" w:space="0" w:color="000000"/>
              <w:bottom w:val="single" w:sz="4" w:space="0" w:color="000000"/>
              <w:right w:val="single" w:sz="4" w:space="0" w:color="000000"/>
            </w:tcBorders>
            <w:hideMark/>
          </w:tcPr>
          <w:p w14:paraId="5A74205E" w14:textId="77777777" w:rsidR="000B7276" w:rsidRPr="005C152E" w:rsidRDefault="000B7276" w:rsidP="006A4E8E">
            <w:pPr>
              <w:spacing w:line="276" w:lineRule="auto"/>
              <w:jc w:val="center"/>
              <w:rPr>
                <w:sz w:val="22"/>
                <w:szCs w:val="22"/>
              </w:rPr>
            </w:pPr>
            <w:r w:rsidRPr="005C152E">
              <w:rPr>
                <w:sz w:val="22"/>
                <w:szCs w:val="22"/>
              </w:rPr>
              <w:t>Назва закладу культури</w:t>
            </w:r>
          </w:p>
        </w:tc>
        <w:tc>
          <w:tcPr>
            <w:tcW w:w="1276" w:type="dxa"/>
            <w:tcBorders>
              <w:top w:val="single" w:sz="4" w:space="0" w:color="000000"/>
              <w:left w:val="single" w:sz="4" w:space="0" w:color="000000"/>
              <w:bottom w:val="single" w:sz="4" w:space="0" w:color="000000"/>
              <w:right w:val="single" w:sz="4" w:space="0" w:color="000000"/>
            </w:tcBorders>
            <w:hideMark/>
          </w:tcPr>
          <w:p w14:paraId="340AAEDC" w14:textId="77777777" w:rsidR="000B7276" w:rsidRPr="005C152E" w:rsidRDefault="000B7276" w:rsidP="006A4E8E">
            <w:pPr>
              <w:spacing w:line="276" w:lineRule="auto"/>
              <w:ind w:right="-188"/>
              <w:jc w:val="center"/>
              <w:rPr>
                <w:sz w:val="22"/>
                <w:szCs w:val="22"/>
              </w:rPr>
            </w:pPr>
            <w:r w:rsidRPr="005C152E">
              <w:rPr>
                <w:sz w:val="22"/>
                <w:szCs w:val="22"/>
              </w:rPr>
              <w:t>Проведено всього заходів</w:t>
            </w:r>
          </w:p>
        </w:tc>
        <w:tc>
          <w:tcPr>
            <w:tcW w:w="1276" w:type="dxa"/>
            <w:tcBorders>
              <w:top w:val="single" w:sz="4" w:space="0" w:color="000000"/>
              <w:left w:val="single" w:sz="4" w:space="0" w:color="000000"/>
              <w:bottom w:val="single" w:sz="4" w:space="0" w:color="000000"/>
              <w:right w:val="single" w:sz="4" w:space="0" w:color="000000"/>
            </w:tcBorders>
            <w:hideMark/>
          </w:tcPr>
          <w:p w14:paraId="18E2F94D" w14:textId="77777777" w:rsidR="000B7276" w:rsidRPr="005C152E" w:rsidRDefault="000B7276" w:rsidP="006A4E8E">
            <w:pPr>
              <w:spacing w:line="276" w:lineRule="auto"/>
              <w:ind w:right="-188"/>
              <w:jc w:val="center"/>
              <w:rPr>
                <w:sz w:val="22"/>
                <w:szCs w:val="22"/>
              </w:rPr>
            </w:pPr>
            <w:r w:rsidRPr="005C152E">
              <w:rPr>
                <w:sz w:val="22"/>
                <w:szCs w:val="22"/>
              </w:rPr>
              <w:t>Проведено онлайн-заходів</w:t>
            </w:r>
          </w:p>
        </w:tc>
        <w:tc>
          <w:tcPr>
            <w:tcW w:w="737" w:type="dxa"/>
            <w:tcBorders>
              <w:top w:val="single" w:sz="4" w:space="0" w:color="000000"/>
              <w:left w:val="single" w:sz="4" w:space="0" w:color="000000"/>
              <w:bottom w:val="single" w:sz="4" w:space="0" w:color="000000"/>
              <w:right w:val="single" w:sz="4" w:space="0" w:color="000000"/>
            </w:tcBorders>
          </w:tcPr>
          <w:p w14:paraId="5682CE78" w14:textId="77777777" w:rsidR="000B7276" w:rsidRPr="005C152E" w:rsidRDefault="000B7276" w:rsidP="006A4E8E">
            <w:pPr>
              <w:spacing w:line="276" w:lineRule="auto"/>
              <w:jc w:val="center"/>
              <w:rPr>
                <w:sz w:val="22"/>
                <w:szCs w:val="22"/>
              </w:rPr>
            </w:pPr>
            <w:r w:rsidRPr="005C152E">
              <w:rPr>
                <w:sz w:val="22"/>
                <w:szCs w:val="22"/>
              </w:rPr>
              <w:t>НПВ</w:t>
            </w:r>
          </w:p>
        </w:tc>
        <w:tc>
          <w:tcPr>
            <w:tcW w:w="822" w:type="dxa"/>
            <w:tcBorders>
              <w:top w:val="single" w:sz="4" w:space="0" w:color="000000"/>
              <w:left w:val="single" w:sz="4" w:space="0" w:color="000000"/>
              <w:bottom w:val="single" w:sz="4" w:space="0" w:color="000000"/>
              <w:right w:val="single" w:sz="4" w:space="0" w:color="000000"/>
            </w:tcBorders>
          </w:tcPr>
          <w:p w14:paraId="7337C714" w14:textId="77777777" w:rsidR="000B7276" w:rsidRPr="005C152E" w:rsidRDefault="000B7276" w:rsidP="006A4E8E">
            <w:pPr>
              <w:spacing w:line="276" w:lineRule="auto"/>
              <w:jc w:val="center"/>
              <w:rPr>
                <w:sz w:val="22"/>
                <w:szCs w:val="22"/>
              </w:rPr>
            </w:pPr>
            <w:r w:rsidRPr="005C152E">
              <w:rPr>
                <w:sz w:val="22"/>
                <w:szCs w:val="22"/>
              </w:rPr>
              <w:t>Для</w:t>
            </w:r>
          </w:p>
          <w:p w14:paraId="3DDD4346" w14:textId="77777777" w:rsidR="000B7276" w:rsidRPr="005C152E" w:rsidRDefault="000B7276" w:rsidP="006A4E8E">
            <w:pPr>
              <w:spacing w:line="276" w:lineRule="auto"/>
              <w:jc w:val="center"/>
              <w:rPr>
                <w:sz w:val="22"/>
                <w:szCs w:val="22"/>
              </w:rPr>
            </w:pPr>
            <w:r w:rsidRPr="005C152E">
              <w:rPr>
                <w:sz w:val="22"/>
                <w:szCs w:val="22"/>
              </w:rPr>
              <w:t>дітей</w:t>
            </w:r>
          </w:p>
        </w:tc>
        <w:tc>
          <w:tcPr>
            <w:tcW w:w="1019" w:type="dxa"/>
            <w:tcBorders>
              <w:top w:val="single" w:sz="4" w:space="0" w:color="000000"/>
              <w:left w:val="single" w:sz="4" w:space="0" w:color="000000"/>
              <w:bottom w:val="single" w:sz="4" w:space="0" w:color="000000"/>
              <w:right w:val="single" w:sz="4" w:space="0" w:color="000000"/>
            </w:tcBorders>
          </w:tcPr>
          <w:p w14:paraId="6C6ABBC1" w14:textId="77777777" w:rsidR="000B7276" w:rsidRPr="005C152E" w:rsidRDefault="000B7276" w:rsidP="006A4E8E">
            <w:pPr>
              <w:spacing w:line="276" w:lineRule="auto"/>
              <w:jc w:val="center"/>
              <w:rPr>
                <w:sz w:val="22"/>
                <w:szCs w:val="22"/>
              </w:rPr>
            </w:pPr>
            <w:r w:rsidRPr="005C152E">
              <w:rPr>
                <w:sz w:val="22"/>
                <w:szCs w:val="22"/>
              </w:rPr>
              <w:t>Відвідувачі</w:t>
            </w:r>
          </w:p>
        </w:tc>
        <w:tc>
          <w:tcPr>
            <w:tcW w:w="822" w:type="dxa"/>
            <w:tcBorders>
              <w:top w:val="single" w:sz="4" w:space="0" w:color="000000"/>
              <w:left w:val="single" w:sz="4" w:space="0" w:color="000000"/>
              <w:bottom w:val="single" w:sz="4" w:space="0" w:color="000000"/>
              <w:right w:val="single" w:sz="4" w:space="0" w:color="000000"/>
            </w:tcBorders>
          </w:tcPr>
          <w:p w14:paraId="55B1C775" w14:textId="77777777" w:rsidR="000B7276" w:rsidRPr="005C152E" w:rsidRDefault="000B7276" w:rsidP="006A4E8E">
            <w:pPr>
              <w:spacing w:line="276" w:lineRule="auto"/>
              <w:ind w:right="-111"/>
              <w:jc w:val="center"/>
              <w:rPr>
                <w:sz w:val="22"/>
                <w:szCs w:val="22"/>
              </w:rPr>
            </w:pPr>
            <w:r w:rsidRPr="005C152E">
              <w:rPr>
                <w:sz w:val="22"/>
                <w:szCs w:val="22"/>
              </w:rPr>
              <w:t>Тренінги</w:t>
            </w:r>
          </w:p>
        </w:tc>
        <w:tc>
          <w:tcPr>
            <w:tcW w:w="879" w:type="dxa"/>
            <w:tcBorders>
              <w:top w:val="single" w:sz="4" w:space="0" w:color="000000"/>
              <w:left w:val="single" w:sz="4" w:space="0" w:color="000000"/>
              <w:bottom w:val="single" w:sz="4" w:space="0" w:color="000000"/>
              <w:right w:val="single" w:sz="4" w:space="0" w:color="000000"/>
            </w:tcBorders>
          </w:tcPr>
          <w:p w14:paraId="203DC685" w14:textId="77777777" w:rsidR="000B7276" w:rsidRPr="005C152E" w:rsidRDefault="000B7276" w:rsidP="006A4E8E">
            <w:pPr>
              <w:spacing w:line="276" w:lineRule="auto"/>
              <w:ind w:right="-81"/>
              <w:jc w:val="center"/>
              <w:rPr>
                <w:sz w:val="22"/>
                <w:szCs w:val="22"/>
              </w:rPr>
            </w:pPr>
            <w:r w:rsidRPr="005C152E">
              <w:rPr>
                <w:sz w:val="22"/>
                <w:szCs w:val="22"/>
              </w:rPr>
              <w:t>Підвищення кваліфікації</w:t>
            </w:r>
          </w:p>
        </w:tc>
      </w:tr>
      <w:tr w:rsidR="000B7276" w:rsidRPr="005C152E" w14:paraId="41047DA9" w14:textId="77777777" w:rsidTr="006A4E8E">
        <w:trPr>
          <w:trHeight w:val="650"/>
        </w:trPr>
        <w:tc>
          <w:tcPr>
            <w:tcW w:w="426" w:type="dxa"/>
            <w:tcBorders>
              <w:top w:val="single" w:sz="4" w:space="0" w:color="000000"/>
              <w:left w:val="single" w:sz="4" w:space="0" w:color="000000"/>
              <w:bottom w:val="single" w:sz="4" w:space="0" w:color="000000"/>
              <w:right w:val="single" w:sz="4" w:space="0" w:color="000000"/>
            </w:tcBorders>
            <w:hideMark/>
          </w:tcPr>
          <w:p w14:paraId="784E9A3A" w14:textId="77777777" w:rsidR="000B7276" w:rsidRPr="005C152E" w:rsidRDefault="000B7276" w:rsidP="006A4E8E">
            <w:pPr>
              <w:spacing w:line="276" w:lineRule="auto"/>
              <w:rPr>
                <w:sz w:val="22"/>
                <w:szCs w:val="22"/>
              </w:rPr>
            </w:pPr>
            <w:r w:rsidRPr="005C152E">
              <w:rPr>
                <w:sz w:val="22"/>
                <w:szCs w:val="22"/>
              </w:rPr>
              <w:t>1</w:t>
            </w:r>
          </w:p>
        </w:tc>
        <w:tc>
          <w:tcPr>
            <w:tcW w:w="2693" w:type="dxa"/>
            <w:tcBorders>
              <w:top w:val="single" w:sz="4" w:space="0" w:color="000000"/>
              <w:left w:val="single" w:sz="4" w:space="0" w:color="000000"/>
              <w:bottom w:val="single" w:sz="4" w:space="0" w:color="000000"/>
              <w:right w:val="single" w:sz="4" w:space="0" w:color="000000"/>
            </w:tcBorders>
            <w:hideMark/>
          </w:tcPr>
          <w:p w14:paraId="7A7FA285" w14:textId="77777777" w:rsidR="000B7276" w:rsidRPr="005C152E" w:rsidRDefault="000B7276" w:rsidP="006A4E8E">
            <w:pPr>
              <w:spacing w:line="276" w:lineRule="auto"/>
              <w:rPr>
                <w:bCs/>
                <w:sz w:val="22"/>
                <w:szCs w:val="22"/>
              </w:rPr>
            </w:pPr>
            <w:r w:rsidRPr="005C152E">
              <w:rPr>
                <w:bCs/>
                <w:sz w:val="22"/>
                <w:szCs w:val="22"/>
              </w:rPr>
              <w:t>КК-ОЗ «Курахівський міський центр культури і дозвілля»</w:t>
            </w:r>
          </w:p>
        </w:tc>
        <w:tc>
          <w:tcPr>
            <w:tcW w:w="1276" w:type="dxa"/>
            <w:tcBorders>
              <w:top w:val="single" w:sz="4" w:space="0" w:color="000000"/>
              <w:left w:val="single" w:sz="4" w:space="0" w:color="000000"/>
              <w:bottom w:val="single" w:sz="4" w:space="0" w:color="000000"/>
              <w:right w:val="single" w:sz="4" w:space="0" w:color="000000"/>
            </w:tcBorders>
          </w:tcPr>
          <w:p w14:paraId="0D8AC779" w14:textId="77777777" w:rsidR="000B7276" w:rsidRPr="005C152E" w:rsidRDefault="000B7276" w:rsidP="006A4E8E">
            <w:pPr>
              <w:spacing w:line="276" w:lineRule="auto"/>
              <w:jc w:val="center"/>
              <w:rPr>
                <w:sz w:val="22"/>
                <w:szCs w:val="22"/>
              </w:rPr>
            </w:pPr>
            <w:r w:rsidRPr="005C152E">
              <w:rPr>
                <w:sz w:val="22"/>
                <w:szCs w:val="22"/>
              </w:rPr>
              <w:t>364</w:t>
            </w:r>
          </w:p>
          <w:p w14:paraId="201329E0" w14:textId="77777777" w:rsidR="000B7276" w:rsidRPr="005C152E" w:rsidRDefault="000B7276" w:rsidP="006A4E8E">
            <w:pPr>
              <w:spacing w:line="276" w:lineRule="auto"/>
              <w:jc w:val="center"/>
              <w:rPr>
                <w:sz w:val="22"/>
                <w:szCs w:val="22"/>
              </w:rPr>
            </w:pPr>
          </w:p>
        </w:tc>
        <w:tc>
          <w:tcPr>
            <w:tcW w:w="1276" w:type="dxa"/>
            <w:tcBorders>
              <w:top w:val="single" w:sz="4" w:space="0" w:color="000000"/>
              <w:left w:val="single" w:sz="4" w:space="0" w:color="000000"/>
              <w:bottom w:val="single" w:sz="4" w:space="0" w:color="000000"/>
              <w:right w:val="single" w:sz="4" w:space="0" w:color="000000"/>
            </w:tcBorders>
          </w:tcPr>
          <w:p w14:paraId="1A3A43B4" w14:textId="77777777" w:rsidR="000B7276" w:rsidRPr="005C152E" w:rsidRDefault="000B7276" w:rsidP="006A4E8E">
            <w:pPr>
              <w:spacing w:line="276" w:lineRule="auto"/>
              <w:jc w:val="center"/>
              <w:rPr>
                <w:sz w:val="22"/>
                <w:szCs w:val="22"/>
              </w:rPr>
            </w:pPr>
            <w:r w:rsidRPr="005C152E">
              <w:rPr>
                <w:sz w:val="22"/>
                <w:szCs w:val="22"/>
              </w:rPr>
              <w:t>232</w:t>
            </w:r>
          </w:p>
        </w:tc>
        <w:tc>
          <w:tcPr>
            <w:tcW w:w="737" w:type="dxa"/>
            <w:tcBorders>
              <w:top w:val="single" w:sz="4" w:space="0" w:color="000000"/>
              <w:left w:val="single" w:sz="4" w:space="0" w:color="000000"/>
              <w:bottom w:val="single" w:sz="4" w:space="0" w:color="000000"/>
              <w:right w:val="single" w:sz="4" w:space="0" w:color="000000"/>
            </w:tcBorders>
          </w:tcPr>
          <w:p w14:paraId="48441540" w14:textId="77777777" w:rsidR="000B7276" w:rsidRPr="005C152E" w:rsidRDefault="000B7276" w:rsidP="006A4E8E">
            <w:pPr>
              <w:spacing w:line="276" w:lineRule="auto"/>
              <w:jc w:val="center"/>
              <w:rPr>
                <w:sz w:val="22"/>
                <w:szCs w:val="22"/>
              </w:rPr>
            </w:pPr>
            <w:r w:rsidRPr="005C152E">
              <w:rPr>
                <w:sz w:val="22"/>
                <w:szCs w:val="22"/>
              </w:rPr>
              <w:t>144</w:t>
            </w:r>
          </w:p>
        </w:tc>
        <w:tc>
          <w:tcPr>
            <w:tcW w:w="822" w:type="dxa"/>
            <w:tcBorders>
              <w:top w:val="single" w:sz="4" w:space="0" w:color="000000"/>
              <w:left w:val="single" w:sz="4" w:space="0" w:color="000000"/>
              <w:bottom w:val="single" w:sz="4" w:space="0" w:color="000000"/>
              <w:right w:val="single" w:sz="4" w:space="0" w:color="000000"/>
            </w:tcBorders>
          </w:tcPr>
          <w:p w14:paraId="76F00F50" w14:textId="77777777" w:rsidR="000B7276" w:rsidRPr="005C152E" w:rsidRDefault="000B7276" w:rsidP="006A4E8E">
            <w:pPr>
              <w:spacing w:line="276" w:lineRule="auto"/>
              <w:jc w:val="center"/>
              <w:rPr>
                <w:sz w:val="22"/>
                <w:szCs w:val="22"/>
              </w:rPr>
            </w:pPr>
            <w:r w:rsidRPr="005C152E">
              <w:rPr>
                <w:sz w:val="22"/>
                <w:szCs w:val="22"/>
              </w:rPr>
              <w:t>102</w:t>
            </w:r>
          </w:p>
        </w:tc>
        <w:tc>
          <w:tcPr>
            <w:tcW w:w="1019" w:type="dxa"/>
            <w:tcBorders>
              <w:top w:val="single" w:sz="4" w:space="0" w:color="000000"/>
              <w:left w:val="single" w:sz="4" w:space="0" w:color="000000"/>
              <w:bottom w:val="single" w:sz="4" w:space="0" w:color="000000"/>
              <w:right w:val="single" w:sz="4" w:space="0" w:color="000000"/>
            </w:tcBorders>
          </w:tcPr>
          <w:p w14:paraId="728872CF" w14:textId="77777777" w:rsidR="000B7276" w:rsidRPr="005C152E" w:rsidRDefault="000B7276" w:rsidP="006A4E8E">
            <w:pPr>
              <w:spacing w:line="276" w:lineRule="auto"/>
              <w:jc w:val="center"/>
              <w:rPr>
                <w:sz w:val="22"/>
                <w:szCs w:val="22"/>
              </w:rPr>
            </w:pPr>
            <w:r w:rsidRPr="005C152E">
              <w:rPr>
                <w:sz w:val="22"/>
                <w:szCs w:val="22"/>
              </w:rPr>
              <w:t>72386</w:t>
            </w:r>
          </w:p>
        </w:tc>
        <w:tc>
          <w:tcPr>
            <w:tcW w:w="822" w:type="dxa"/>
            <w:tcBorders>
              <w:top w:val="single" w:sz="4" w:space="0" w:color="000000"/>
              <w:left w:val="single" w:sz="4" w:space="0" w:color="000000"/>
              <w:bottom w:val="single" w:sz="4" w:space="0" w:color="000000"/>
              <w:right w:val="single" w:sz="4" w:space="0" w:color="000000"/>
            </w:tcBorders>
          </w:tcPr>
          <w:p w14:paraId="77A96E0D" w14:textId="77777777" w:rsidR="000B7276" w:rsidRPr="005C152E" w:rsidRDefault="000B7276" w:rsidP="006A4E8E">
            <w:pPr>
              <w:spacing w:line="276" w:lineRule="auto"/>
              <w:jc w:val="center"/>
              <w:rPr>
                <w:sz w:val="22"/>
                <w:szCs w:val="22"/>
                <w:lang w:val="en-US"/>
              </w:rPr>
            </w:pPr>
            <w:r w:rsidRPr="005C152E">
              <w:rPr>
                <w:sz w:val="22"/>
                <w:szCs w:val="22"/>
              </w:rPr>
              <w:t>3</w:t>
            </w:r>
            <w:r w:rsidRPr="005C152E">
              <w:rPr>
                <w:sz w:val="22"/>
                <w:szCs w:val="22"/>
                <w:lang w:val="en-US"/>
              </w:rPr>
              <w:t>5</w:t>
            </w:r>
          </w:p>
        </w:tc>
        <w:tc>
          <w:tcPr>
            <w:tcW w:w="879" w:type="dxa"/>
            <w:tcBorders>
              <w:top w:val="single" w:sz="4" w:space="0" w:color="000000"/>
              <w:left w:val="single" w:sz="4" w:space="0" w:color="000000"/>
              <w:bottom w:val="single" w:sz="4" w:space="0" w:color="000000"/>
              <w:right w:val="single" w:sz="4" w:space="0" w:color="000000"/>
            </w:tcBorders>
          </w:tcPr>
          <w:p w14:paraId="39EFD67E" w14:textId="77777777" w:rsidR="000B7276" w:rsidRPr="005C152E" w:rsidRDefault="000B7276" w:rsidP="006A4E8E">
            <w:pPr>
              <w:spacing w:line="276" w:lineRule="auto"/>
              <w:jc w:val="center"/>
              <w:rPr>
                <w:sz w:val="22"/>
                <w:szCs w:val="22"/>
              </w:rPr>
            </w:pPr>
            <w:r w:rsidRPr="005C152E">
              <w:rPr>
                <w:sz w:val="22"/>
                <w:szCs w:val="22"/>
              </w:rPr>
              <w:t>6</w:t>
            </w:r>
          </w:p>
        </w:tc>
      </w:tr>
      <w:tr w:rsidR="000B7276" w:rsidRPr="005C152E" w14:paraId="2673E52D" w14:textId="77777777" w:rsidTr="006A4E8E">
        <w:trPr>
          <w:trHeight w:val="1150"/>
        </w:trPr>
        <w:tc>
          <w:tcPr>
            <w:tcW w:w="426" w:type="dxa"/>
            <w:tcBorders>
              <w:top w:val="single" w:sz="4" w:space="0" w:color="000000"/>
              <w:left w:val="single" w:sz="4" w:space="0" w:color="000000"/>
              <w:bottom w:val="single" w:sz="4" w:space="0" w:color="000000"/>
              <w:right w:val="single" w:sz="4" w:space="0" w:color="000000"/>
            </w:tcBorders>
            <w:hideMark/>
          </w:tcPr>
          <w:p w14:paraId="645586B9" w14:textId="77777777" w:rsidR="000B7276" w:rsidRPr="005C152E" w:rsidRDefault="000B7276" w:rsidP="006A4E8E">
            <w:pPr>
              <w:spacing w:line="276" w:lineRule="auto"/>
              <w:rPr>
                <w:sz w:val="22"/>
                <w:szCs w:val="22"/>
              </w:rPr>
            </w:pPr>
            <w:r w:rsidRPr="005C152E">
              <w:rPr>
                <w:sz w:val="22"/>
                <w:szCs w:val="22"/>
              </w:rPr>
              <w:t xml:space="preserve">2 </w:t>
            </w:r>
          </w:p>
        </w:tc>
        <w:tc>
          <w:tcPr>
            <w:tcW w:w="2693" w:type="dxa"/>
            <w:tcBorders>
              <w:top w:val="single" w:sz="4" w:space="0" w:color="000000"/>
              <w:left w:val="single" w:sz="4" w:space="0" w:color="000000"/>
              <w:bottom w:val="single" w:sz="4" w:space="0" w:color="000000"/>
              <w:right w:val="single" w:sz="4" w:space="0" w:color="000000"/>
            </w:tcBorders>
            <w:hideMark/>
          </w:tcPr>
          <w:p w14:paraId="401E483D" w14:textId="77777777" w:rsidR="000B7276" w:rsidRPr="005C152E" w:rsidRDefault="000B7276" w:rsidP="006A4E8E">
            <w:pPr>
              <w:spacing w:line="276" w:lineRule="auto"/>
              <w:rPr>
                <w:bCs/>
                <w:sz w:val="22"/>
                <w:szCs w:val="22"/>
              </w:rPr>
            </w:pPr>
            <w:r w:rsidRPr="005C152E">
              <w:rPr>
                <w:bCs/>
                <w:sz w:val="22"/>
                <w:szCs w:val="22"/>
              </w:rPr>
              <w:t xml:space="preserve">КЗ «Сонцівський центр культури і дозвілля </w:t>
            </w:r>
          </w:p>
          <w:p w14:paraId="64C62E9D" w14:textId="77777777" w:rsidR="000B7276" w:rsidRPr="005C152E" w:rsidRDefault="000B7276" w:rsidP="006A4E8E">
            <w:pPr>
              <w:spacing w:line="276" w:lineRule="auto"/>
              <w:rPr>
                <w:bCs/>
                <w:sz w:val="22"/>
                <w:szCs w:val="22"/>
              </w:rPr>
            </w:pPr>
            <w:r w:rsidRPr="005C152E">
              <w:rPr>
                <w:bCs/>
                <w:sz w:val="22"/>
                <w:szCs w:val="22"/>
              </w:rPr>
              <w:t>«-філія КК-ОЗ «Курахівський міський центр культури і дозвілля»</w:t>
            </w:r>
          </w:p>
        </w:tc>
        <w:tc>
          <w:tcPr>
            <w:tcW w:w="1276" w:type="dxa"/>
            <w:tcBorders>
              <w:top w:val="single" w:sz="4" w:space="0" w:color="000000"/>
              <w:left w:val="single" w:sz="4" w:space="0" w:color="000000"/>
              <w:bottom w:val="single" w:sz="4" w:space="0" w:color="000000"/>
              <w:right w:val="single" w:sz="4" w:space="0" w:color="000000"/>
            </w:tcBorders>
            <w:hideMark/>
          </w:tcPr>
          <w:p w14:paraId="21F730CD" w14:textId="77777777" w:rsidR="000B7276" w:rsidRPr="005C152E" w:rsidRDefault="000B7276" w:rsidP="006A4E8E">
            <w:pPr>
              <w:spacing w:line="276" w:lineRule="auto"/>
              <w:jc w:val="center"/>
              <w:rPr>
                <w:sz w:val="22"/>
                <w:szCs w:val="22"/>
              </w:rPr>
            </w:pPr>
            <w:r w:rsidRPr="005C152E">
              <w:rPr>
                <w:sz w:val="22"/>
                <w:szCs w:val="22"/>
              </w:rPr>
              <w:t>56</w:t>
            </w:r>
          </w:p>
        </w:tc>
        <w:tc>
          <w:tcPr>
            <w:tcW w:w="1276" w:type="dxa"/>
            <w:tcBorders>
              <w:top w:val="single" w:sz="4" w:space="0" w:color="000000"/>
              <w:left w:val="single" w:sz="4" w:space="0" w:color="000000"/>
              <w:bottom w:val="single" w:sz="4" w:space="0" w:color="000000"/>
              <w:right w:val="single" w:sz="4" w:space="0" w:color="000000"/>
            </w:tcBorders>
            <w:hideMark/>
          </w:tcPr>
          <w:p w14:paraId="2317F44D" w14:textId="77777777" w:rsidR="000B7276" w:rsidRPr="005C152E" w:rsidRDefault="000B7276" w:rsidP="006A4E8E">
            <w:pPr>
              <w:spacing w:line="276" w:lineRule="auto"/>
              <w:jc w:val="center"/>
              <w:rPr>
                <w:sz w:val="22"/>
                <w:szCs w:val="22"/>
              </w:rPr>
            </w:pPr>
            <w:r w:rsidRPr="005C152E">
              <w:rPr>
                <w:sz w:val="22"/>
                <w:szCs w:val="22"/>
              </w:rPr>
              <w:t>56</w:t>
            </w:r>
          </w:p>
        </w:tc>
        <w:tc>
          <w:tcPr>
            <w:tcW w:w="737" w:type="dxa"/>
            <w:tcBorders>
              <w:top w:val="single" w:sz="4" w:space="0" w:color="000000"/>
              <w:left w:val="single" w:sz="4" w:space="0" w:color="000000"/>
              <w:bottom w:val="single" w:sz="4" w:space="0" w:color="000000"/>
              <w:right w:val="single" w:sz="4" w:space="0" w:color="000000"/>
            </w:tcBorders>
          </w:tcPr>
          <w:p w14:paraId="690400EB" w14:textId="77777777" w:rsidR="000B7276" w:rsidRPr="005C152E" w:rsidRDefault="000B7276" w:rsidP="006A4E8E">
            <w:pPr>
              <w:spacing w:line="276" w:lineRule="auto"/>
              <w:jc w:val="center"/>
              <w:rPr>
                <w:sz w:val="22"/>
                <w:szCs w:val="22"/>
              </w:rPr>
            </w:pPr>
            <w:r w:rsidRPr="005C152E">
              <w:rPr>
                <w:sz w:val="22"/>
                <w:szCs w:val="22"/>
              </w:rPr>
              <w:t>19</w:t>
            </w:r>
          </w:p>
        </w:tc>
        <w:tc>
          <w:tcPr>
            <w:tcW w:w="822" w:type="dxa"/>
            <w:tcBorders>
              <w:top w:val="single" w:sz="4" w:space="0" w:color="000000"/>
              <w:left w:val="single" w:sz="4" w:space="0" w:color="000000"/>
              <w:bottom w:val="single" w:sz="4" w:space="0" w:color="000000"/>
              <w:right w:val="single" w:sz="4" w:space="0" w:color="000000"/>
            </w:tcBorders>
          </w:tcPr>
          <w:p w14:paraId="59A41422" w14:textId="77777777" w:rsidR="000B7276" w:rsidRPr="005C152E" w:rsidRDefault="000B7276" w:rsidP="006A4E8E">
            <w:pPr>
              <w:spacing w:line="276" w:lineRule="auto"/>
              <w:jc w:val="center"/>
              <w:rPr>
                <w:sz w:val="22"/>
                <w:szCs w:val="22"/>
              </w:rPr>
            </w:pPr>
            <w:r w:rsidRPr="005C152E">
              <w:rPr>
                <w:sz w:val="22"/>
                <w:szCs w:val="22"/>
              </w:rPr>
              <w:t>37</w:t>
            </w:r>
          </w:p>
        </w:tc>
        <w:tc>
          <w:tcPr>
            <w:tcW w:w="1019" w:type="dxa"/>
            <w:tcBorders>
              <w:top w:val="single" w:sz="4" w:space="0" w:color="000000"/>
              <w:left w:val="single" w:sz="4" w:space="0" w:color="000000"/>
              <w:bottom w:val="single" w:sz="4" w:space="0" w:color="000000"/>
              <w:right w:val="single" w:sz="4" w:space="0" w:color="000000"/>
            </w:tcBorders>
          </w:tcPr>
          <w:p w14:paraId="06A53140" w14:textId="77777777" w:rsidR="000B7276" w:rsidRPr="005C152E" w:rsidRDefault="000B7276" w:rsidP="006A4E8E">
            <w:pPr>
              <w:spacing w:line="276" w:lineRule="auto"/>
              <w:jc w:val="center"/>
              <w:rPr>
                <w:sz w:val="22"/>
                <w:szCs w:val="22"/>
              </w:rPr>
            </w:pPr>
            <w:r w:rsidRPr="005C152E">
              <w:rPr>
                <w:sz w:val="22"/>
                <w:szCs w:val="22"/>
              </w:rPr>
              <w:t>560</w:t>
            </w:r>
          </w:p>
        </w:tc>
        <w:tc>
          <w:tcPr>
            <w:tcW w:w="822" w:type="dxa"/>
            <w:tcBorders>
              <w:top w:val="single" w:sz="4" w:space="0" w:color="000000"/>
              <w:left w:val="single" w:sz="4" w:space="0" w:color="000000"/>
              <w:bottom w:val="single" w:sz="4" w:space="0" w:color="000000"/>
              <w:right w:val="single" w:sz="4" w:space="0" w:color="000000"/>
            </w:tcBorders>
          </w:tcPr>
          <w:p w14:paraId="0A5F1003" w14:textId="77777777" w:rsidR="000B7276" w:rsidRPr="005C152E" w:rsidRDefault="000B7276" w:rsidP="006A4E8E">
            <w:pPr>
              <w:spacing w:line="276" w:lineRule="auto"/>
              <w:jc w:val="center"/>
              <w:rPr>
                <w:sz w:val="22"/>
                <w:szCs w:val="22"/>
              </w:rPr>
            </w:pPr>
            <w:r w:rsidRPr="005C152E">
              <w:rPr>
                <w:sz w:val="22"/>
                <w:szCs w:val="22"/>
              </w:rPr>
              <w:t>3</w:t>
            </w:r>
          </w:p>
        </w:tc>
        <w:tc>
          <w:tcPr>
            <w:tcW w:w="879" w:type="dxa"/>
            <w:tcBorders>
              <w:top w:val="single" w:sz="4" w:space="0" w:color="000000"/>
              <w:left w:val="single" w:sz="4" w:space="0" w:color="000000"/>
              <w:bottom w:val="single" w:sz="4" w:space="0" w:color="000000"/>
              <w:right w:val="single" w:sz="4" w:space="0" w:color="000000"/>
            </w:tcBorders>
          </w:tcPr>
          <w:p w14:paraId="7BF5F98F" w14:textId="77777777" w:rsidR="000B7276" w:rsidRPr="005C152E" w:rsidRDefault="000B7276" w:rsidP="006A4E8E">
            <w:pPr>
              <w:spacing w:line="276" w:lineRule="auto"/>
              <w:jc w:val="center"/>
              <w:rPr>
                <w:sz w:val="22"/>
                <w:szCs w:val="22"/>
              </w:rPr>
            </w:pPr>
          </w:p>
        </w:tc>
      </w:tr>
      <w:tr w:rsidR="000B7276" w:rsidRPr="005C152E" w14:paraId="482B16F9" w14:textId="77777777" w:rsidTr="006A4E8E">
        <w:trPr>
          <w:trHeight w:val="571"/>
        </w:trPr>
        <w:tc>
          <w:tcPr>
            <w:tcW w:w="426" w:type="dxa"/>
            <w:tcBorders>
              <w:top w:val="single" w:sz="4" w:space="0" w:color="000000"/>
              <w:left w:val="single" w:sz="4" w:space="0" w:color="000000"/>
              <w:bottom w:val="single" w:sz="4" w:space="0" w:color="000000"/>
              <w:right w:val="single" w:sz="4" w:space="0" w:color="000000"/>
            </w:tcBorders>
            <w:hideMark/>
          </w:tcPr>
          <w:p w14:paraId="472BBD7F" w14:textId="77777777" w:rsidR="000B7276" w:rsidRPr="005C152E" w:rsidRDefault="000B7276" w:rsidP="006A4E8E">
            <w:pPr>
              <w:spacing w:line="276" w:lineRule="auto"/>
              <w:rPr>
                <w:sz w:val="22"/>
                <w:szCs w:val="22"/>
              </w:rPr>
            </w:pPr>
            <w:r w:rsidRPr="005C152E">
              <w:rPr>
                <w:sz w:val="22"/>
                <w:szCs w:val="22"/>
              </w:rPr>
              <w:t>3</w:t>
            </w:r>
          </w:p>
        </w:tc>
        <w:tc>
          <w:tcPr>
            <w:tcW w:w="2693" w:type="dxa"/>
            <w:tcBorders>
              <w:top w:val="single" w:sz="4" w:space="0" w:color="000000"/>
              <w:left w:val="single" w:sz="4" w:space="0" w:color="000000"/>
              <w:bottom w:val="single" w:sz="4" w:space="0" w:color="000000"/>
              <w:right w:val="single" w:sz="4" w:space="0" w:color="000000"/>
            </w:tcBorders>
            <w:hideMark/>
          </w:tcPr>
          <w:p w14:paraId="74119C48" w14:textId="77777777" w:rsidR="000B7276" w:rsidRPr="005C152E" w:rsidRDefault="000B7276" w:rsidP="006A4E8E">
            <w:pPr>
              <w:spacing w:line="276" w:lineRule="auto"/>
              <w:rPr>
                <w:bCs/>
                <w:sz w:val="22"/>
                <w:szCs w:val="22"/>
              </w:rPr>
            </w:pPr>
            <w:r w:rsidRPr="005C152E">
              <w:rPr>
                <w:bCs/>
                <w:sz w:val="22"/>
                <w:szCs w:val="22"/>
              </w:rPr>
              <w:t>КК-ОЗ «Острівський міський клуб» Курахівської міської ради»</w:t>
            </w:r>
          </w:p>
        </w:tc>
        <w:tc>
          <w:tcPr>
            <w:tcW w:w="1276" w:type="dxa"/>
            <w:tcBorders>
              <w:top w:val="single" w:sz="4" w:space="0" w:color="000000"/>
              <w:left w:val="single" w:sz="4" w:space="0" w:color="000000"/>
              <w:bottom w:val="single" w:sz="4" w:space="0" w:color="000000"/>
              <w:right w:val="single" w:sz="4" w:space="0" w:color="000000"/>
            </w:tcBorders>
            <w:hideMark/>
          </w:tcPr>
          <w:p w14:paraId="62A56C9E" w14:textId="77777777" w:rsidR="000B7276" w:rsidRPr="005C152E" w:rsidRDefault="000B7276" w:rsidP="006A4E8E">
            <w:pPr>
              <w:spacing w:line="276" w:lineRule="auto"/>
              <w:jc w:val="center"/>
              <w:rPr>
                <w:sz w:val="22"/>
                <w:szCs w:val="22"/>
              </w:rPr>
            </w:pPr>
            <w:r w:rsidRPr="005C152E">
              <w:rPr>
                <w:sz w:val="22"/>
                <w:szCs w:val="22"/>
              </w:rPr>
              <w:t>164</w:t>
            </w:r>
          </w:p>
        </w:tc>
        <w:tc>
          <w:tcPr>
            <w:tcW w:w="1276" w:type="dxa"/>
            <w:tcBorders>
              <w:top w:val="single" w:sz="4" w:space="0" w:color="000000"/>
              <w:left w:val="single" w:sz="4" w:space="0" w:color="000000"/>
              <w:bottom w:val="single" w:sz="4" w:space="0" w:color="000000"/>
              <w:right w:val="single" w:sz="4" w:space="0" w:color="000000"/>
            </w:tcBorders>
            <w:hideMark/>
          </w:tcPr>
          <w:p w14:paraId="7F44C9FA" w14:textId="77777777" w:rsidR="000B7276" w:rsidRPr="005C152E" w:rsidRDefault="000B7276" w:rsidP="006A4E8E">
            <w:pPr>
              <w:spacing w:line="276" w:lineRule="auto"/>
              <w:jc w:val="center"/>
              <w:rPr>
                <w:sz w:val="22"/>
                <w:szCs w:val="22"/>
              </w:rPr>
            </w:pPr>
            <w:r w:rsidRPr="005C152E">
              <w:rPr>
                <w:sz w:val="22"/>
                <w:szCs w:val="22"/>
              </w:rPr>
              <w:t>164</w:t>
            </w:r>
          </w:p>
        </w:tc>
        <w:tc>
          <w:tcPr>
            <w:tcW w:w="737" w:type="dxa"/>
            <w:tcBorders>
              <w:top w:val="single" w:sz="4" w:space="0" w:color="000000"/>
              <w:left w:val="single" w:sz="4" w:space="0" w:color="000000"/>
              <w:bottom w:val="single" w:sz="4" w:space="0" w:color="000000"/>
              <w:right w:val="single" w:sz="4" w:space="0" w:color="000000"/>
            </w:tcBorders>
          </w:tcPr>
          <w:p w14:paraId="0D058132" w14:textId="77777777" w:rsidR="000B7276" w:rsidRPr="005C152E" w:rsidRDefault="000B7276" w:rsidP="006A4E8E">
            <w:pPr>
              <w:spacing w:line="276" w:lineRule="auto"/>
              <w:jc w:val="center"/>
              <w:rPr>
                <w:sz w:val="22"/>
                <w:szCs w:val="22"/>
              </w:rPr>
            </w:pPr>
            <w:r w:rsidRPr="005C152E">
              <w:rPr>
                <w:sz w:val="22"/>
                <w:szCs w:val="22"/>
              </w:rPr>
              <w:t>32</w:t>
            </w:r>
          </w:p>
        </w:tc>
        <w:tc>
          <w:tcPr>
            <w:tcW w:w="822" w:type="dxa"/>
            <w:tcBorders>
              <w:top w:val="single" w:sz="4" w:space="0" w:color="000000"/>
              <w:left w:val="single" w:sz="4" w:space="0" w:color="000000"/>
              <w:bottom w:val="single" w:sz="4" w:space="0" w:color="000000"/>
              <w:right w:val="single" w:sz="4" w:space="0" w:color="000000"/>
            </w:tcBorders>
          </w:tcPr>
          <w:p w14:paraId="273A1AEE" w14:textId="77777777" w:rsidR="000B7276" w:rsidRPr="005C152E" w:rsidRDefault="000B7276" w:rsidP="006A4E8E">
            <w:pPr>
              <w:spacing w:line="276" w:lineRule="auto"/>
              <w:jc w:val="center"/>
              <w:rPr>
                <w:sz w:val="22"/>
                <w:szCs w:val="22"/>
              </w:rPr>
            </w:pPr>
            <w:r w:rsidRPr="005C152E">
              <w:rPr>
                <w:sz w:val="22"/>
                <w:szCs w:val="22"/>
              </w:rPr>
              <w:t>30</w:t>
            </w:r>
          </w:p>
        </w:tc>
        <w:tc>
          <w:tcPr>
            <w:tcW w:w="1019" w:type="dxa"/>
            <w:tcBorders>
              <w:top w:val="single" w:sz="4" w:space="0" w:color="000000"/>
              <w:left w:val="single" w:sz="4" w:space="0" w:color="000000"/>
              <w:bottom w:val="single" w:sz="4" w:space="0" w:color="000000"/>
              <w:right w:val="single" w:sz="4" w:space="0" w:color="000000"/>
            </w:tcBorders>
          </w:tcPr>
          <w:p w14:paraId="7B27E60A" w14:textId="77777777" w:rsidR="000B7276" w:rsidRPr="005C152E" w:rsidRDefault="000B7276" w:rsidP="006A4E8E">
            <w:pPr>
              <w:spacing w:line="276" w:lineRule="auto"/>
              <w:jc w:val="center"/>
              <w:rPr>
                <w:sz w:val="22"/>
                <w:szCs w:val="22"/>
              </w:rPr>
            </w:pPr>
            <w:r w:rsidRPr="005C152E">
              <w:rPr>
                <w:sz w:val="22"/>
                <w:szCs w:val="22"/>
              </w:rPr>
              <w:t>402</w:t>
            </w:r>
          </w:p>
        </w:tc>
        <w:tc>
          <w:tcPr>
            <w:tcW w:w="822" w:type="dxa"/>
            <w:tcBorders>
              <w:top w:val="single" w:sz="4" w:space="0" w:color="000000"/>
              <w:left w:val="single" w:sz="4" w:space="0" w:color="000000"/>
              <w:bottom w:val="single" w:sz="4" w:space="0" w:color="000000"/>
              <w:right w:val="single" w:sz="4" w:space="0" w:color="000000"/>
            </w:tcBorders>
          </w:tcPr>
          <w:p w14:paraId="44B0F5B5" w14:textId="77777777" w:rsidR="000B7276" w:rsidRPr="005C152E" w:rsidRDefault="000B7276" w:rsidP="006A4E8E">
            <w:pPr>
              <w:spacing w:line="276" w:lineRule="auto"/>
              <w:jc w:val="center"/>
              <w:rPr>
                <w:sz w:val="22"/>
                <w:szCs w:val="22"/>
              </w:rPr>
            </w:pPr>
          </w:p>
        </w:tc>
        <w:tc>
          <w:tcPr>
            <w:tcW w:w="879" w:type="dxa"/>
            <w:tcBorders>
              <w:top w:val="single" w:sz="4" w:space="0" w:color="000000"/>
              <w:left w:val="single" w:sz="4" w:space="0" w:color="000000"/>
              <w:bottom w:val="single" w:sz="4" w:space="0" w:color="000000"/>
              <w:right w:val="single" w:sz="4" w:space="0" w:color="000000"/>
            </w:tcBorders>
          </w:tcPr>
          <w:p w14:paraId="53CF0622" w14:textId="77777777" w:rsidR="000B7276" w:rsidRPr="005C152E" w:rsidRDefault="000B7276" w:rsidP="006A4E8E">
            <w:pPr>
              <w:spacing w:line="276" w:lineRule="auto"/>
              <w:jc w:val="center"/>
              <w:rPr>
                <w:sz w:val="22"/>
                <w:szCs w:val="22"/>
              </w:rPr>
            </w:pPr>
          </w:p>
        </w:tc>
      </w:tr>
      <w:tr w:rsidR="000B7276" w:rsidRPr="005C152E" w14:paraId="3AF1F56B" w14:textId="77777777" w:rsidTr="006A4E8E">
        <w:trPr>
          <w:trHeight w:val="551"/>
        </w:trPr>
        <w:tc>
          <w:tcPr>
            <w:tcW w:w="426" w:type="dxa"/>
            <w:tcBorders>
              <w:top w:val="single" w:sz="4" w:space="0" w:color="000000"/>
              <w:left w:val="single" w:sz="4" w:space="0" w:color="000000"/>
              <w:bottom w:val="single" w:sz="4" w:space="0" w:color="000000"/>
              <w:right w:val="single" w:sz="4" w:space="0" w:color="000000"/>
            </w:tcBorders>
            <w:hideMark/>
          </w:tcPr>
          <w:p w14:paraId="381D3961" w14:textId="77777777" w:rsidR="000B7276" w:rsidRPr="005C152E" w:rsidRDefault="000B7276" w:rsidP="006A4E8E">
            <w:pPr>
              <w:spacing w:line="276" w:lineRule="auto"/>
              <w:rPr>
                <w:sz w:val="22"/>
                <w:szCs w:val="22"/>
              </w:rPr>
            </w:pPr>
            <w:r w:rsidRPr="005C152E">
              <w:rPr>
                <w:sz w:val="22"/>
                <w:szCs w:val="22"/>
              </w:rPr>
              <w:t>4</w:t>
            </w:r>
          </w:p>
        </w:tc>
        <w:tc>
          <w:tcPr>
            <w:tcW w:w="2693" w:type="dxa"/>
            <w:tcBorders>
              <w:top w:val="single" w:sz="4" w:space="0" w:color="000000"/>
              <w:left w:val="single" w:sz="4" w:space="0" w:color="000000"/>
              <w:bottom w:val="single" w:sz="4" w:space="0" w:color="000000"/>
              <w:right w:val="single" w:sz="4" w:space="0" w:color="000000"/>
            </w:tcBorders>
            <w:hideMark/>
          </w:tcPr>
          <w:p w14:paraId="542F1FCB" w14:textId="77777777" w:rsidR="000B7276" w:rsidRPr="005C152E" w:rsidRDefault="000B7276" w:rsidP="006A4E8E">
            <w:pPr>
              <w:spacing w:line="276" w:lineRule="auto"/>
              <w:rPr>
                <w:bCs/>
                <w:sz w:val="22"/>
                <w:szCs w:val="22"/>
              </w:rPr>
            </w:pPr>
            <w:r w:rsidRPr="005C152E">
              <w:rPr>
                <w:bCs/>
                <w:sz w:val="22"/>
                <w:szCs w:val="22"/>
              </w:rPr>
              <w:t>КК-ОЗ «Дачненський сільський будинок культури»</w:t>
            </w:r>
          </w:p>
        </w:tc>
        <w:tc>
          <w:tcPr>
            <w:tcW w:w="1276" w:type="dxa"/>
            <w:tcBorders>
              <w:top w:val="single" w:sz="4" w:space="0" w:color="000000"/>
              <w:left w:val="single" w:sz="4" w:space="0" w:color="000000"/>
              <w:bottom w:val="single" w:sz="4" w:space="0" w:color="000000"/>
              <w:right w:val="single" w:sz="4" w:space="0" w:color="000000"/>
            </w:tcBorders>
            <w:hideMark/>
          </w:tcPr>
          <w:p w14:paraId="2EE39B9E" w14:textId="77777777" w:rsidR="000B7276" w:rsidRPr="005C152E" w:rsidRDefault="000B7276" w:rsidP="006A4E8E">
            <w:pPr>
              <w:spacing w:line="276" w:lineRule="auto"/>
              <w:jc w:val="center"/>
              <w:rPr>
                <w:sz w:val="22"/>
                <w:szCs w:val="22"/>
              </w:rPr>
            </w:pPr>
            <w:r w:rsidRPr="005C152E">
              <w:rPr>
                <w:sz w:val="22"/>
                <w:szCs w:val="22"/>
              </w:rPr>
              <w:t>139</w:t>
            </w:r>
          </w:p>
        </w:tc>
        <w:tc>
          <w:tcPr>
            <w:tcW w:w="1276" w:type="dxa"/>
            <w:tcBorders>
              <w:top w:val="single" w:sz="4" w:space="0" w:color="000000"/>
              <w:left w:val="single" w:sz="4" w:space="0" w:color="000000"/>
              <w:bottom w:val="single" w:sz="4" w:space="0" w:color="000000"/>
              <w:right w:val="single" w:sz="4" w:space="0" w:color="000000"/>
            </w:tcBorders>
            <w:hideMark/>
          </w:tcPr>
          <w:p w14:paraId="6CD5D350" w14:textId="77777777" w:rsidR="000B7276" w:rsidRPr="005C152E" w:rsidRDefault="000B7276" w:rsidP="006A4E8E">
            <w:pPr>
              <w:spacing w:line="276" w:lineRule="auto"/>
              <w:jc w:val="center"/>
              <w:rPr>
                <w:sz w:val="22"/>
                <w:szCs w:val="22"/>
              </w:rPr>
            </w:pPr>
            <w:r w:rsidRPr="005C152E">
              <w:rPr>
                <w:sz w:val="22"/>
                <w:szCs w:val="22"/>
              </w:rPr>
              <w:t>97</w:t>
            </w:r>
          </w:p>
        </w:tc>
        <w:tc>
          <w:tcPr>
            <w:tcW w:w="737" w:type="dxa"/>
            <w:tcBorders>
              <w:top w:val="single" w:sz="4" w:space="0" w:color="000000"/>
              <w:left w:val="single" w:sz="4" w:space="0" w:color="000000"/>
              <w:bottom w:val="single" w:sz="4" w:space="0" w:color="000000"/>
              <w:right w:val="single" w:sz="4" w:space="0" w:color="000000"/>
            </w:tcBorders>
          </w:tcPr>
          <w:p w14:paraId="621898E0" w14:textId="77777777" w:rsidR="000B7276" w:rsidRPr="005C152E" w:rsidRDefault="000B7276" w:rsidP="006A4E8E">
            <w:pPr>
              <w:spacing w:line="276" w:lineRule="auto"/>
              <w:jc w:val="center"/>
              <w:rPr>
                <w:sz w:val="22"/>
                <w:szCs w:val="22"/>
              </w:rPr>
            </w:pPr>
            <w:r w:rsidRPr="005C152E">
              <w:rPr>
                <w:sz w:val="22"/>
                <w:szCs w:val="22"/>
              </w:rPr>
              <w:t>43</w:t>
            </w:r>
          </w:p>
        </w:tc>
        <w:tc>
          <w:tcPr>
            <w:tcW w:w="822" w:type="dxa"/>
            <w:tcBorders>
              <w:top w:val="single" w:sz="4" w:space="0" w:color="000000"/>
              <w:left w:val="single" w:sz="4" w:space="0" w:color="000000"/>
              <w:bottom w:val="single" w:sz="4" w:space="0" w:color="000000"/>
              <w:right w:val="single" w:sz="4" w:space="0" w:color="000000"/>
            </w:tcBorders>
          </w:tcPr>
          <w:p w14:paraId="64ADAA1B" w14:textId="77777777" w:rsidR="000B7276" w:rsidRPr="005C152E" w:rsidRDefault="000B7276" w:rsidP="006A4E8E">
            <w:pPr>
              <w:spacing w:line="276" w:lineRule="auto"/>
              <w:jc w:val="center"/>
              <w:rPr>
                <w:sz w:val="22"/>
                <w:szCs w:val="22"/>
              </w:rPr>
            </w:pPr>
            <w:r w:rsidRPr="005C152E">
              <w:rPr>
                <w:sz w:val="22"/>
                <w:szCs w:val="22"/>
              </w:rPr>
              <w:t>7</w:t>
            </w:r>
          </w:p>
        </w:tc>
        <w:tc>
          <w:tcPr>
            <w:tcW w:w="1019" w:type="dxa"/>
            <w:tcBorders>
              <w:top w:val="single" w:sz="4" w:space="0" w:color="000000"/>
              <w:left w:val="single" w:sz="4" w:space="0" w:color="000000"/>
              <w:bottom w:val="single" w:sz="4" w:space="0" w:color="000000"/>
              <w:right w:val="single" w:sz="4" w:space="0" w:color="000000"/>
            </w:tcBorders>
          </w:tcPr>
          <w:p w14:paraId="7563BAC0" w14:textId="77777777" w:rsidR="000B7276" w:rsidRPr="005C152E" w:rsidRDefault="000B7276" w:rsidP="006A4E8E">
            <w:pPr>
              <w:spacing w:line="276" w:lineRule="auto"/>
              <w:jc w:val="center"/>
              <w:rPr>
                <w:sz w:val="22"/>
                <w:szCs w:val="22"/>
              </w:rPr>
            </w:pPr>
            <w:r w:rsidRPr="005C152E">
              <w:rPr>
                <w:sz w:val="22"/>
                <w:szCs w:val="22"/>
              </w:rPr>
              <w:t>38070</w:t>
            </w:r>
          </w:p>
        </w:tc>
        <w:tc>
          <w:tcPr>
            <w:tcW w:w="822" w:type="dxa"/>
            <w:tcBorders>
              <w:top w:val="single" w:sz="4" w:space="0" w:color="000000"/>
              <w:left w:val="single" w:sz="4" w:space="0" w:color="000000"/>
              <w:bottom w:val="single" w:sz="4" w:space="0" w:color="000000"/>
              <w:right w:val="single" w:sz="4" w:space="0" w:color="000000"/>
            </w:tcBorders>
          </w:tcPr>
          <w:p w14:paraId="0E005C00" w14:textId="77777777" w:rsidR="000B7276" w:rsidRPr="005C152E" w:rsidRDefault="000B7276" w:rsidP="006A4E8E">
            <w:pPr>
              <w:spacing w:line="276" w:lineRule="auto"/>
              <w:jc w:val="center"/>
              <w:rPr>
                <w:sz w:val="22"/>
                <w:szCs w:val="22"/>
              </w:rPr>
            </w:pPr>
            <w:r w:rsidRPr="005C152E">
              <w:rPr>
                <w:sz w:val="22"/>
                <w:szCs w:val="22"/>
              </w:rPr>
              <w:t>9</w:t>
            </w:r>
          </w:p>
        </w:tc>
        <w:tc>
          <w:tcPr>
            <w:tcW w:w="879" w:type="dxa"/>
            <w:tcBorders>
              <w:top w:val="single" w:sz="4" w:space="0" w:color="000000"/>
              <w:left w:val="single" w:sz="4" w:space="0" w:color="000000"/>
              <w:bottom w:val="single" w:sz="4" w:space="0" w:color="000000"/>
              <w:right w:val="single" w:sz="4" w:space="0" w:color="000000"/>
            </w:tcBorders>
          </w:tcPr>
          <w:p w14:paraId="3ED63667" w14:textId="77777777" w:rsidR="000B7276" w:rsidRPr="005C152E" w:rsidRDefault="000B7276" w:rsidP="006A4E8E">
            <w:pPr>
              <w:spacing w:line="276" w:lineRule="auto"/>
              <w:jc w:val="center"/>
              <w:rPr>
                <w:sz w:val="22"/>
                <w:szCs w:val="22"/>
              </w:rPr>
            </w:pPr>
            <w:r w:rsidRPr="005C152E">
              <w:rPr>
                <w:sz w:val="22"/>
                <w:szCs w:val="22"/>
              </w:rPr>
              <w:t>1</w:t>
            </w:r>
          </w:p>
        </w:tc>
      </w:tr>
      <w:tr w:rsidR="000B7276" w:rsidRPr="005C152E" w14:paraId="27AB9B12" w14:textId="77777777" w:rsidTr="006A4E8E">
        <w:trPr>
          <w:trHeight w:val="843"/>
        </w:trPr>
        <w:tc>
          <w:tcPr>
            <w:tcW w:w="426" w:type="dxa"/>
            <w:tcBorders>
              <w:top w:val="single" w:sz="4" w:space="0" w:color="000000"/>
              <w:left w:val="single" w:sz="4" w:space="0" w:color="000000"/>
              <w:bottom w:val="single" w:sz="4" w:space="0" w:color="000000"/>
              <w:right w:val="single" w:sz="4" w:space="0" w:color="000000"/>
            </w:tcBorders>
            <w:hideMark/>
          </w:tcPr>
          <w:p w14:paraId="6F60E834" w14:textId="77777777" w:rsidR="000B7276" w:rsidRPr="005C152E" w:rsidRDefault="000B7276" w:rsidP="006A4E8E">
            <w:pPr>
              <w:spacing w:line="276" w:lineRule="auto"/>
              <w:rPr>
                <w:sz w:val="22"/>
                <w:szCs w:val="22"/>
              </w:rPr>
            </w:pPr>
            <w:r w:rsidRPr="005C152E">
              <w:rPr>
                <w:sz w:val="22"/>
                <w:szCs w:val="22"/>
              </w:rPr>
              <w:t>5</w:t>
            </w:r>
          </w:p>
        </w:tc>
        <w:tc>
          <w:tcPr>
            <w:tcW w:w="2693" w:type="dxa"/>
            <w:tcBorders>
              <w:top w:val="single" w:sz="4" w:space="0" w:color="000000"/>
              <w:left w:val="single" w:sz="4" w:space="0" w:color="000000"/>
              <w:bottom w:val="single" w:sz="4" w:space="0" w:color="000000"/>
              <w:right w:val="single" w:sz="4" w:space="0" w:color="000000"/>
            </w:tcBorders>
            <w:hideMark/>
          </w:tcPr>
          <w:p w14:paraId="73B90707" w14:textId="77777777" w:rsidR="000B7276" w:rsidRPr="005C152E" w:rsidRDefault="000B7276" w:rsidP="006A4E8E">
            <w:pPr>
              <w:spacing w:line="276" w:lineRule="auto"/>
              <w:jc w:val="both"/>
              <w:rPr>
                <w:bCs/>
                <w:sz w:val="22"/>
                <w:szCs w:val="22"/>
              </w:rPr>
            </w:pPr>
            <w:r w:rsidRPr="005C152E">
              <w:rPr>
                <w:bCs/>
                <w:sz w:val="22"/>
                <w:szCs w:val="22"/>
              </w:rPr>
              <w:t>КК-ОЗ «Новоселидівський сільський будинок сімейного дозвілля»</w:t>
            </w:r>
          </w:p>
        </w:tc>
        <w:tc>
          <w:tcPr>
            <w:tcW w:w="1276" w:type="dxa"/>
            <w:tcBorders>
              <w:top w:val="single" w:sz="4" w:space="0" w:color="000000"/>
              <w:left w:val="single" w:sz="4" w:space="0" w:color="000000"/>
              <w:bottom w:val="single" w:sz="4" w:space="0" w:color="000000"/>
              <w:right w:val="single" w:sz="4" w:space="0" w:color="000000"/>
            </w:tcBorders>
            <w:hideMark/>
          </w:tcPr>
          <w:p w14:paraId="1C4F865D" w14:textId="77777777" w:rsidR="000B7276" w:rsidRPr="005C152E" w:rsidRDefault="000B7276" w:rsidP="006A4E8E">
            <w:pPr>
              <w:spacing w:line="276" w:lineRule="auto"/>
              <w:jc w:val="center"/>
              <w:rPr>
                <w:sz w:val="22"/>
                <w:szCs w:val="22"/>
                <w:lang w:val="en-US"/>
              </w:rPr>
            </w:pPr>
            <w:r w:rsidRPr="005C152E">
              <w:rPr>
                <w:sz w:val="22"/>
                <w:szCs w:val="22"/>
              </w:rPr>
              <w:t>1</w:t>
            </w:r>
            <w:r w:rsidRPr="005C152E">
              <w:rPr>
                <w:sz w:val="22"/>
                <w:szCs w:val="22"/>
                <w:lang w:val="en-US"/>
              </w:rPr>
              <w:t>11</w:t>
            </w:r>
          </w:p>
        </w:tc>
        <w:tc>
          <w:tcPr>
            <w:tcW w:w="1276" w:type="dxa"/>
            <w:tcBorders>
              <w:top w:val="single" w:sz="4" w:space="0" w:color="000000"/>
              <w:left w:val="single" w:sz="4" w:space="0" w:color="000000"/>
              <w:bottom w:val="single" w:sz="4" w:space="0" w:color="000000"/>
              <w:right w:val="single" w:sz="4" w:space="0" w:color="000000"/>
            </w:tcBorders>
            <w:hideMark/>
          </w:tcPr>
          <w:p w14:paraId="31E26A23" w14:textId="77777777" w:rsidR="000B7276" w:rsidRPr="005C152E" w:rsidRDefault="000B7276" w:rsidP="006A4E8E">
            <w:pPr>
              <w:spacing w:line="276" w:lineRule="auto"/>
              <w:jc w:val="center"/>
              <w:rPr>
                <w:sz w:val="22"/>
                <w:szCs w:val="22"/>
                <w:lang w:val="en-US"/>
              </w:rPr>
            </w:pPr>
            <w:r w:rsidRPr="005C152E">
              <w:rPr>
                <w:sz w:val="22"/>
                <w:szCs w:val="22"/>
                <w:lang w:val="en-US"/>
              </w:rPr>
              <w:t>104</w:t>
            </w:r>
          </w:p>
        </w:tc>
        <w:tc>
          <w:tcPr>
            <w:tcW w:w="737" w:type="dxa"/>
            <w:tcBorders>
              <w:top w:val="single" w:sz="4" w:space="0" w:color="000000"/>
              <w:left w:val="single" w:sz="4" w:space="0" w:color="000000"/>
              <w:bottom w:val="single" w:sz="4" w:space="0" w:color="000000"/>
              <w:right w:val="single" w:sz="4" w:space="0" w:color="000000"/>
            </w:tcBorders>
          </w:tcPr>
          <w:p w14:paraId="560E9E13" w14:textId="77777777" w:rsidR="000B7276" w:rsidRPr="005C152E" w:rsidRDefault="000B7276" w:rsidP="006A4E8E">
            <w:pPr>
              <w:spacing w:line="276" w:lineRule="auto"/>
              <w:jc w:val="center"/>
              <w:rPr>
                <w:sz w:val="22"/>
                <w:szCs w:val="22"/>
                <w:lang w:val="en-US"/>
              </w:rPr>
            </w:pPr>
            <w:r w:rsidRPr="005C152E">
              <w:rPr>
                <w:sz w:val="22"/>
                <w:szCs w:val="22"/>
                <w:lang w:val="en-US"/>
              </w:rPr>
              <w:t>43</w:t>
            </w:r>
          </w:p>
        </w:tc>
        <w:tc>
          <w:tcPr>
            <w:tcW w:w="822" w:type="dxa"/>
            <w:tcBorders>
              <w:top w:val="single" w:sz="4" w:space="0" w:color="000000"/>
              <w:left w:val="single" w:sz="4" w:space="0" w:color="000000"/>
              <w:bottom w:val="single" w:sz="4" w:space="0" w:color="000000"/>
              <w:right w:val="single" w:sz="4" w:space="0" w:color="000000"/>
            </w:tcBorders>
          </w:tcPr>
          <w:p w14:paraId="09D3252F" w14:textId="77777777" w:rsidR="000B7276" w:rsidRPr="005C152E" w:rsidRDefault="000B7276" w:rsidP="006A4E8E">
            <w:pPr>
              <w:spacing w:line="276" w:lineRule="auto"/>
              <w:jc w:val="center"/>
              <w:rPr>
                <w:sz w:val="22"/>
                <w:szCs w:val="22"/>
                <w:lang w:val="en-US"/>
              </w:rPr>
            </w:pPr>
            <w:r w:rsidRPr="005C152E">
              <w:rPr>
                <w:sz w:val="22"/>
                <w:szCs w:val="22"/>
                <w:lang w:val="en-US"/>
              </w:rPr>
              <w:t>30</w:t>
            </w:r>
          </w:p>
        </w:tc>
        <w:tc>
          <w:tcPr>
            <w:tcW w:w="1019" w:type="dxa"/>
            <w:tcBorders>
              <w:top w:val="single" w:sz="4" w:space="0" w:color="000000"/>
              <w:left w:val="single" w:sz="4" w:space="0" w:color="000000"/>
              <w:bottom w:val="single" w:sz="4" w:space="0" w:color="000000"/>
              <w:right w:val="single" w:sz="4" w:space="0" w:color="000000"/>
            </w:tcBorders>
          </w:tcPr>
          <w:p w14:paraId="04462D3B" w14:textId="77777777" w:rsidR="000B7276" w:rsidRPr="005C152E" w:rsidRDefault="000B7276" w:rsidP="006A4E8E">
            <w:pPr>
              <w:spacing w:line="276" w:lineRule="auto"/>
              <w:jc w:val="center"/>
              <w:rPr>
                <w:sz w:val="22"/>
                <w:szCs w:val="22"/>
                <w:lang w:val="en-US"/>
              </w:rPr>
            </w:pPr>
            <w:r w:rsidRPr="005C152E">
              <w:rPr>
                <w:sz w:val="22"/>
                <w:szCs w:val="22"/>
                <w:lang w:val="en-US"/>
              </w:rPr>
              <w:t>3674</w:t>
            </w:r>
          </w:p>
        </w:tc>
        <w:tc>
          <w:tcPr>
            <w:tcW w:w="822" w:type="dxa"/>
            <w:tcBorders>
              <w:top w:val="single" w:sz="4" w:space="0" w:color="000000"/>
              <w:left w:val="single" w:sz="4" w:space="0" w:color="000000"/>
              <w:bottom w:val="single" w:sz="4" w:space="0" w:color="000000"/>
              <w:right w:val="single" w:sz="4" w:space="0" w:color="000000"/>
            </w:tcBorders>
          </w:tcPr>
          <w:p w14:paraId="1341E9E8" w14:textId="77777777" w:rsidR="000B7276" w:rsidRPr="005C152E" w:rsidRDefault="000B7276" w:rsidP="006A4E8E">
            <w:pPr>
              <w:spacing w:line="276" w:lineRule="auto"/>
              <w:jc w:val="center"/>
              <w:rPr>
                <w:sz w:val="22"/>
                <w:szCs w:val="22"/>
              </w:rPr>
            </w:pPr>
            <w:r w:rsidRPr="005C152E">
              <w:rPr>
                <w:sz w:val="22"/>
                <w:szCs w:val="22"/>
              </w:rPr>
              <w:t>4</w:t>
            </w:r>
          </w:p>
        </w:tc>
        <w:tc>
          <w:tcPr>
            <w:tcW w:w="879" w:type="dxa"/>
            <w:tcBorders>
              <w:top w:val="single" w:sz="4" w:space="0" w:color="000000"/>
              <w:left w:val="single" w:sz="4" w:space="0" w:color="000000"/>
              <w:bottom w:val="single" w:sz="4" w:space="0" w:color="000000"/>
              <w:right w:val="single" w:sz="4" w:space="0" w:color="000000"/>
            </w:tcBorders>
          </w:tcPr>
          <w:p w14:paraId="62B728F8" w14:textId="77777777" w:rsidR="000B7276" w:rsidRPr="005C152E" w:rsidRDefault="000B7276" w:rsidP="006A4E8E">
            <w:pPr>
              <w:spacing w:line="276" w:lineRule="auto"/>
              <w:jc w:val="center"/>
              <w:rPr>
                <w:sz w:val="22"/>
                <w:szCs w:val="22"/>
              </w:rPr>
            </w:pPr>
            <w:r w:rsidRPr="005C152E">
              <w:rPr>
                <w:sz w:val="22"/>
                <w:szCs w:val="22"/>
              </w:rPr>
              <w:t>2</w:t>
            </w:r>
          </w:p>
        </w:tc>
      </w:tr>
      <w:tr w:rsidR="000B7276" w:rsidRPr="005C152E" w14:paraId="204F7508" w14:textId="77777777" w:rsidTr="006A4E8E">
        <w:tc>
          <w:tcPr>
            <w:tcW w:w="426" w:type="dxa"/>
            <w:tcBorders>
              <w:top w:val="single" w:sz="4" w:space="0" w:color="000000"/>
              <w:left w:val="single" w:sz="4" w:space="0" w:color="000000"/>
              <w:bottom w:val="single" w:sz="4" w:space="0" w:color="000000"/>
              <w:right w:val="single" w:sz="4" w:space="0" w:color="000000"/>
            </w:tcBorders>
            <w:hideMark/>
          </w:tcPr>
          <w:p w14:paraId="7D68C75E" w14:textId="77777777" w:rsidR="000B7276" w:rsidRPr="005C152E" w:rsidRDefault="000B7276" w:rsidP="006A4E8E">
            <w:pPr>
              <w:spacing w:line="276" w:lineRule="auto"/>
              <w:rPr>
                <w:sz w:val="22"/>
                <w:szCs w:val="22"/>
              </w:rPr>
            </w:pPr>
            <w:r w:rsidRPr="005C152E">
              <w:rPr>
                <w:sz w:val="22"/>
                <w:szCs w:val="22"/>
              </w:rPr>
              <w:t>6</w:t>
            </w:r>
          </w:p>
        </w:tc>
        <w:tc>
          <w:tcPr>
            <w:tcW w:w="2693" w:type="dxa"/>
            <w:tcBorders>
              <w:top w:val="single" w:sz="4" w:space="0" w:color="000000"/>
              <w:left w:val="single" w:sz="4" w:space="0" w:color="000000"/>
              <w:bottom w:val="single" w:sz="4" w:space="0" w:color="000000"/>
              <w:right w:val="single" w:sz="4" w:space="0" w:color="000000"/>
            </w:tcBorders>
            <w:hideMark/>
          </w:tcPr>
          <w:p w14:paraId="37B56C71" w14:textId="77777777" w:rsidR="000B7276" w:rsidRPr="005C152E" w:rsidRDefault="000B7276" w:rsidP="006A4E8E">
            <w:pPr>
              <w:spacing w:line="276" w:lineRule="auto"/>
              <w:jc w:val="both"/>
              <w:rPr>
                <w:bCs/>
                <w:sz w:val="22"/>
                <w:szCs w:val="22"/>
              </w:rPr>
            </w:pPr>
            <w:r w:rsidRPr="005C152E">
              <w:rPr>
                <w:bCs/>
                <w:sz w:val="22"/>
                <w:szCs w:val="22"/>
              </w:rPr>
              <w:t>КК-ОЗ « Успенівський сільський будинок культури»</w:t>
            </w:r>
          </w:p>
        </w:tc>
        <w:tc>
          <w:tcPr>
            <w:tcW w:w="1276" w:type="dxa"/>
            <w:tcBorders>
              <w:top w:val="single" w:sz="4" w:space="0" w:color="000000"/>
              <w:left w:val="single" w:sz="4" w:space="0" w:color="000000"/>
              <w:bottom w:val="single" w:sz="4" w:space="0" w:color="000000"/>
              <w:right w:val="single" w:sz="4" w:space="0" w:color="000000"/>
            </w:tcBorders>
            <w:hideMark/>
          </w:tcPr>
          <w:p w14:paraId="460DF84D" w14:textId="77777777" w:rsidR="000B7276" w:rsidRPr="005C152E" w:rsidRDefault="000B7276" w:rsidP="006A4E8E">
            <w:pPr>
              <w:spacing w:line="276" w:lineRule="auto"/>
              <w:jc w:val="center"/>
              <w:rPr>
                <w:sz w:val="22"/>
                <w:szCs w:val="22"/>
              </w:rPr>
            </w:pPr>
            <w:r w:rsidRPr="005C152E">
              <w:rPr>
                <w:sz w:val="22"/>
                <w:szCs w:val="22"/>
              </w:rPr>
              <w:t>60</w:t>
            </w:r>
          </w:p>
        </w:tc>
        <w:tc>
          <w:tcPr>
            <w:tcW w:w="1276" w:type="dxa"/>
            <w:tcBorders>
              <w:top w:val="single" w:sz="4" w:space="0" w:color="000000"/>
              <w:left w:val="single" w:sz="4" w:space="0" w:color="000000"/>
              <w:bottom w:val="single" w:sz="4" w:space="0" w:color="000000"/>
              <w:right w:val="single" w:sz="4" w:space="0" w:color="000000"/>
            </w:tcBorders>
            <w:hideMark/>
          </w:tcPr>
          <w:p w14:paraId="20FB863B" w14:textId="77777777" w:rsidR="000B7276" w:rsidRPr="005C152E" w:rsidRDefault="000B7276" w:rsidP="006A4E8E">
            <w:pPr>
              <w:spacing w:line="276" w:lineRule="auto"/>
              <w:jc w:val="center"/>
              <w:rPr>
                <w:sz w:val="22"/>
                <w:szCs w:val="22"/>
              </w:rPr>
            </w:pPr>
            <w:r w:rsidRPr="005C152E">
              <w:rPr>
                <w:sz w:val="22"/>
                <w:szCs w:val="22"/>
              </w:rPr>
              <w:t>60</w:t>
            </w:r>
          </w:p>
        </w:tc>
        <w:tc>
          <w:tcPr>
            <w:tcW w:w="737" w:type="dxa"/>
            <w:tcBorders>
              <w:top w:val="single" w:sz="4" w:space="0" w:color="000000"/>
              <w:left w:val="single" w:sz="4" w:space="0" w:color="000000"/>
              <w:bottom w:val="single" w:sz="4" w:space="0" w:color="000000"/>
              <w:right w:val="single" w:sz="4" w:space="0" w:color="000000"/>
            </w:tcBorders>
          </w:tcPr>
          <w:p w14:paraId="6C593A41" w14:textId="77777777" w:rsidR="000B7276" w:rsidRPr="005C152E" w:rsidRDefault="000B7276" w:rsidP="006A4E8E">
            <w:pPr>
              <w:spacing w:line="276" w:lineRule="auto"/>
              <w:jc w:val="center"/>
              <w:rPr>
                <w:sz w:val="22"/>
                <w:szCs w:val="22"/>
              </w:rPr>
            </w:pPr>
            <w:r w:rsidRPr="005C152E">
              <w:rPr>
                <w:sz w:val="22"/>
                <w:szCs w:val="22"/>
              </w:rPr>
              <w:t>26</w:t>
            </w:r>
          </w:p>
        </w:tc>
        <w:tc>
          <w:tcPr>
            <w:tcW w:w="822" w:type="dxa"/>
            <w:tcBorders>
              <w:top w:val="single" w:sz="4" w:space="0" w:color="000000"/>
              <w:left w:val="single" w:sz="4" w:space="0" w:color="000000"/>
              <w:bottom w:val="single" w:sz="4" w:space="0" w:color="000000"/>
              <w:right w:val="single" w:sz="4" w:space="0" w:color="000000"/>
            </w:tcBorders>
          </w:tcPr>
          <w:p w14:paraId="361CD1FD" w14:textId="77777777" w:rsidR="000B7276" w:rsidRPr="005C152E" w:rsidRDefault="000B7276" w:rsidP="006A4E8E">
            <w:pPr>
              <w:spacing w:line="276" w:lineRule="auto"/>
              <w:jc w:val="center"/>
              <w:rPr>
                <w:sz w:val="22"/>
                <w:szCs w:val="22"/>
              </w:rPr>
            </w:pPr>
            <w:r w:rsidRPr="005C152E">
              <w:rPr>
                <w:sz w:val="22"/>
                <w:szCs w:val="22"/>
              </w:rPr>
              <w:t>2</w:t>
            </w:r>
          </w:p>
        </w:tc>
        <w:tc>
          <w:tcPr>
            <w:tcW w:w="1019" w:type="dxa"/>
            <w:tcBorders>
              <w:top w:val="single" w:sz="4" w:space="0" w:color="000000"/>
              <w:left w:val="single" w:sz="4" w:space="0" w:color="000000"/>
              <w:bottom w:val="single" w:sz="4" w:space="0" w:color="000000"/>
              <w:right w:val="single" w:sz="4" w:space="0" w:color="000000"/>
            </w:tcBorders>
          </w:tcPr>
          <w:p w14:paraId="0AB0B2DA" w14:textId="77777777" w:rsidR="000B7276" w:rsidRPr="005C152E" w:rsidRDefault="000B7276" w:rsidP="006A4E8E">
            <w:pPr>
              <w:spacing w:line="276" w:lineRule="auto"/>
              <w:jc w:val="center"/>
              <w:rPr>
                <w:sz w:val="22"/>
                <w:szCs w:val="22"/>
              </w:rPr>
            </w:pPr>
            <w:r w:rsidRPr="005C152E">
              <w:rPr>
                <w:sz w:val="22"/>
                <w:szCs w:val="22"/>
              </w:rPr>
              <w:t>420</w:t>
            </w:r>
          </w:p>
        </w:tc>
        <w:tc>
          <w:tcPr>
            <w:tcW w:w="822" w:type="dxa"/>
            <w:tcBorders>
              <w:top w:val="single" w:sz="4" w:space="0" w:color="000000"/>
              <w:left w:val="single" w:sz="4" w:space="0" w:color="000000"/>
              <w:bottom w:val="single" w:sz="4" w:space="0" w:color="000000"/>
              <w:right w:val="single" w:sz="4" w:space="0" w:color="000000"/>
            </w:tcBorders>
          </w:tcPr>
          <w:p w14:paraId="37CA03CD" w14:textId="77777777" w:rsidR="000B7276" w:rsidRPr="005C152E" w:rsidRDefault="000B7276" w:rsidP="006A4E8E">
            <w:pPr>
              <w:spacing w:line="276" w:lineRule="auto"/>
              <w:jc w:val="center"/>
              <w:rPr>
                <w:sz w:val="22"/>
                <w:szCs w:val="22"/>
              </w:rPr>
            </w:pPr>
            <w:r w:rsidRPr="005C152E">
              <w:rPr>
                <w:sz w:val="22"/>
                <w:szCs w:val="22"/>
              </w:rPr>
              <w:t>3</w:t>
            </w:r>
          </w:p>
        </w:tc>
        <w:tc>
          <w:tcPr>
            <w:tcW w:w="879" w:type="dxa"/>
            <w:tcBorders>
              <w:top w:val="single" w:sz="4" w:space="0" w:color="000000"/>
              <w:left w:val="single" w:sz="4" w:space="0" w:color="000000"/>
              <w:bottom w:val="single" w:sz="4" w:space="0" w:color="000000"/>
              <w:right w:val="single" w:sz="4" w:space="0" w:color="000000"/>
            </w:tcBorders>
          </w:tcPr>
          <w:p w14:paraId="5C00A890" w14:textId="77777777" w:rsidR="000B7276" w:rsidRPr="005C152E" w:rsidRDefault="000B7276" w:rsidP="006A4E8E">
            <w:pPr>
              <w:spacing w:line="276" w:lineRule="auto"/>
              <w:jc w:val="center"/>
              <w:rPr>
                <w:sz w:val="22"/>
                <w:szCs w:val="22"/>
              </w:rPr>
            </w:pPr>
          </w:p>
        </w:tc>
      </w:tr>
      <w:tr w:rsidR="000B7276" w:rsidRPr="005C152E" w14:paraId="46878EBE" w14:textId="77777777" w:rsidTr="006A4E8E">
        <w:trPr>
          <w:trHeight w:val="550"/>
        </w:trPr>
        <w:tc>
          <w:tcPr>
            <w:tcW w:w="426" w:type="dxa"/>
            <w:tcBorders>
              <w:top w:val="single" w:sz="4" w:space="0" w:color="000000"/>
              <w:left w:val="single" w:sz="4" w:space="0" w:color="000000"/>
              <w:bottom w:val="single" w:sz="4" w:space="0" w:color="000000"/>
              <w:right w:val="single" w:sz="4" w:space="0" w:color="000000"/>
            </w:tcBorders>
            <w:hideMark/>
          </w:tcPr>
          <w:p w14:paraId="234969C8" w14:textId="77777777" w:rsidR="000B7276" w:rsidRPr="005C152E" w:rsidRDefault="000B7276" w:rsidP="006A4E8E">
            <w:pPr>
              <w:spacing w:line="276" w:lineRule="auto"/>
              <w:rPr>
                <w:sz w:val="22"/>
                <w:szCs w:val="22"/>
              </w:rPr>
            </w:pPr>
            <w:r w:rsidRPr="005C152E">
              <w:rPr>
                <w:sz w:val="22"/>
                <w:szCs w:val="22"/>
              </w:rPr>
              <w:t>7</w:t>
            </w:r>
          </w:p>
        </w:tc>
        <w:tc>
          <w:tcPr>
            <w:tcW w:w="2693" w:type="dxa"/>
            <w:tcBorders>
              <w:top w:val="single" w:sz="4" w:space="0" w:color="000000"/>
              <w:left w:val="single" w:sz="4" w:space="0" w:color="000000"/>
              <w:bottom w:val="single" w:sz="4" w:space="0" w:color="000000"/>
              <w:right w:val="single" w:sz="4" w:space="0" w:color="000000"/>
            </w:tcBorders>
            <w:hideMark/>
          </w:tcPr>
          <w:p w14:paraId="526BE822" w14:textId="77777777" w:rsidR="000B7276" w:rsidRPr="005C152E" w:rsidRDefault="000B7276" w:rsidP="006A4E8E">
            <w:pPr>
              <w:spacing w:line="276" w:lineRule="auto"/>
              <w:jc w:val="both"/>
              <w:rPr>
                <w:bCs/>
                <w:sz w:val="22"/>
                <w:szCs w:val="22"/>
              </w:rPr>
            </w:pPr>
            <w:r w:rsidRPr="005C152E">
              <w:rPr>
                <w:bCs/>
                <w:sz w:val="22"/>
                <w:szCs w:val="22"/>
              </w:rPr>
              <w:t>КК-ОЗ «Гірницький міський будинок культури»(дві філії)</w:t>
            </w:r>
          </w:p>
        </w:tc>
        <w:tc>
          <w:tcPr>
            <w:tcW w:w="1276" w:type="dxa"/>
            <w:tcBorders>
              <w:top w:val="single" w:sz="4" w:space="0" w:color="000000"/>
              <w:left w:val="single" w:sz="4" w:space="0" w:color="000000"/>
              <w:bottom w:val="single" w:sz="4" w:space="0" w:color="000000"/>
              <w:right w:val="single" w:sz="4" w:space="0" w:color="000000"/>
            </w:tcBorders>
            <w:hideMark/>
          </w:tcPr>
          <w:p w14:paraId="10B54F53" w14:textId="77777777" w:rsidR="000B7276" w:rsidRPr="005C152E" w:rsidRDefault="000B7276" w:rsidP="006A4E8E">
            <w:pPr>
              <w:spacing w:line="276" w:lineRule="auto"/>
              <w:jc w:val="center"/>
              <w:rPr>
                <w:sz w:val="22"/>
                <w:szCs w:val="22"/>
              </w:rPr>
            </w:pPr>
            <w:r w:rsidRPr="005C152E">
              <w:rPr>
                <w:sz w:val="22"/>
                <w:szCs w:val="22"/>
              </w:rPr>
              <w:t>53</w:t>
            </w:r>
          </w:p>
        </w:tc>
        <w:tc>
          <w:tcPr>
            <w:tcW w:w="1276" w:type="dxa"/>
            <w:tcBorders>
              <w:top w:val="single" w:sz="4" w:space="0" w:color="000000"/>
              <w:left w:val="single" w:sz="4" w:space="0" w:color="000000"/>
              <w:bottom w:val="single" w:sz="4" w:space="0" w:color="000000"/>
              <w:right w:val="single" w:sz="4" w:space="0" w:color="000000"/>
            </w:tcBorders>
            <w:hideMark/>
          </w:tcPr>
          <w:p w14:paraId="16B0D701" w14:textId="77777777" w:rsidR="000B7276" w:rsidRPr="005C152E" w:rsidRDefault="000B7276" w:rsidP="006A4E8E">
            <w:pPr>
              <w:spacing w:line="276" w:lineRule="auto"/>
              <w:jc w:val="center"/>
              <w:rPr>
                <w:sz w:val="22"/>
                <w:szCs w:val="22"/>
              </w:rPr>
            </w:pPr>
            <w:r w:rsidRPr="005C152E">
              <w:rPr>
                <w:sz w:val="22"/>
                <w:szCs w:val="22"/>
              </w:rPr>
              <w:t>46</w:t>
            </w:r>
          </w:p>
        </w:tc>
        <w:tc>
          <w:tcPr>
            <w:tcW w:w="737" w:type="dxa"/>
            <w:tcBorders>
              <w:top w:val="single" w:sz="4" w:space="0" w:color="000000"/>
              <w:left w:val="single" w:sz="4" w:space="0" w:color="000000"/>
              <w:bottom w:val="single" w:sz="4" w:space="0" w:color="000000"/>
              <w:right w:val="single" w:sz="4" w:space="0" w:color="000000"/>
            </w:tcBorders>
          </w:tcPr>
          <w:p w14:paraId="19350F84" w14:textId="77777777" w:rsidR="000B7276" w:rsidRPr="005C152E" w:rsidRDefault="000B7276" w:rsidP="006A4E8E">
            <w:pPr>
              <w:spacing w:line="276" w:lineRule="auto"/>
              <w:jc w:val="center"/>
              <w:rPr>
                <w:sz w:val="22"/>
                <w:szCs w:val="22"/>
              </w:rPr>
            </w:pPr>
            <w:r w:rsidRPr="005C152E">
              <w:rPr>
                <w:sz w:val="22"/>
                <w:szCs w:val="22"/>
              </w:rPr>
              <w:t>30</w:t>
            </w:r>
          </w:p>
        </w:tc>
        <w:tc>
          <w:tcPr>
            <w:tcW w:w="822" w:type="dxa"/>
            <w:tcBorders>
              <w:top w:val="single" w:sz="4" w:space="0" w:color="000000"/>
              <w:left w:val="single" w:sz="4" w:space="0" w:color="000000"/>
              <w:bottom w:val="single" w:sz="4" w:space="0" w:color="000000"/>
              <w:right w:val="single" w:sz="4" w:space="0" w:color="000000"/>
            </w:tcBorders>
          </w:tcPr>
          <w:p w14:paraId="23A0FFBD" w14:textId="77777777" w:rsidR="000B7276" w:rsidRPr="005C152E" w:rsidRDefault="000B7276" w:rsidP="006A4E8E">
            <w:pPr>
              <w:spacing w:line="276" w:lineRule="auto"/>
              <w:jc w:val="center"/>
              <w:rPr>
                <w:sz w:val="22"/>
                <w:szCs w:val="22"/>
              </w:rPr>
            </w:pPr>
            <w:r w:rsidRPr="005C152E">
              <w:rPr>
                <w:sz w:val="22"/>
                <w:szCs w:val="22"/>
              </w:rPr>
              <w:t>10</w:t>
            </w:r>
          </w:p>
        </w:tc>
        <w:tc>
          <w:tcPr>
            <w:tcW w:w="1019" w:type="dxa"/>
            <w:tcBorders>
              <w:top w:val="single" w:sz="4" w:space="0" w:color="000000"/>
              <w:left w:val="single" w:sz="4" w:space="0" w:color="000000"/>
              <w:bottom w:val="single" w:sz="4" w:space="0" w:color="000000"/>
              <w:right w:val="single" w:sz="4" w:space="0" w:color="000000"/>
            </w:tcBorders>
          </w:tcPr>
          <w:p w14:paraId="727FC5C1" w14:textId="77777777" w:rsidR="000B7276" w:rsidRPr="005C152E" w:rsidRDefault="000B7276" w:rsidP="006A4E8E">
            <w:pPr>
              <w:spacing w:line="276" w:lineRule="auto"/>
              <w:jc w:val="center"/>
              <w:rPr>
                <w:sz w:val="22"/>
                <w:szCs w:val="22"/>
              </w:rPr>
            </w:pPr>
            <w:r w:rsidRPr="005C152E">
              <w:rPr>
                <w:sz w:val="22"/>
                <w:szCs w:val="22"/>
              </w:rPr>
              <w:t>5354</w:t>
            </w:r>
          </w:p>
        </w:tc>
        <w:tc>
          <w:tcPr>
            <w:tcW w:w="822" w:type="dxa"/>
            <w:tcBorders>
              <w:top w:val="single" w:sz="4" w:space="0" w:color="000000"/>
              <w:left w:val="single" w:sz="4" w:space="0" w:color="000000"/>
              <w:bottom w:val="single" w:sz="4" w:space="0" w:color="000000"/>
              <w:right w:val="single" w:sz="4" w:space="0" w:color="000000"/>
            </w:tcBorders>
          </w:tcPr>
          <w:p w14:paraId="2AD283FC" w14:textId="77777777" w:rsidR="000B7276" w:rsidRPr="005C152E" w:rsidRDefault="000B7276" w:rsidP="006A4E8E">
            <w:pPr>
              <w:spacing w:line="276" w:lineRule="auto"/>
              <w:jc w:val="center"/>
              <w:rPr>
                <w:sz w:val="22"/>
                <w:szCs w:val="22"/>
              </w:rPr>
            </w:pPr>
            <w:r w:rsidRPr="005C152E">
              <w:rPr>
                <w:sz w:val="22"/>
                <w:szCs w:val="22"/>
              </w:rPr>
              <w:t>5</w:t>
            </w:r>
          </w:p>
        </w:tc>
        <w:tc>
          <w:tcPr>
            <w:tcW w:w="879" w:type="dxa"/>
            <w:tcBorders>
              <w:top w:val="single" w:sz="4" w:space="0" w:color="000000"/>
              <w:left w:val="single" w:sz="4" w:space="0" w:color="000000"/>
              <w:bottom w:val="single" w:sz="4" w:space="0" w:color="000000"/>
              <w:right w:val="single" w:sz="4" w:space="0" w:color="000000"/>
            </w:tcBorders>
          </w:tcPr>
          <w:p w14:paraId="691E3296" w14:textId="77777777" w:rsidR="000B7276" w:rsidRPr="005C152E" w:rsidRDefault="000B7276" w:rsidP="006A4E8E">
            <w:pPr>
              <w:spacing w:line="276" w:lineRule="auto"/>
              <w:rPr>
                <w:sz w:val="22"/>
                <w:szCs w:val="22"/>
              </w:rPr>
            </w:pPr>
          </w:p>
        </w:tc>
      </w:tr>
      <w:tr w:rsidR="000B7276" w:rsidRPr="005C152E" w14:paraId="7900F21A" w14:textId="77777777" w:rsidTr="006A4E8E">
        <w:trPr>
          <w:trHeight w:val="550"/>
        </w:trPr>
        <w:tc>
          <w:tcPr>
            <w:tcW w:w="426" w:type="dxa"/>
            <w:tcBorders>
              <w:top w:val="single" w:sz="4" w:space="0" w:color="000000"/>
              <w:left w:val="single" w:sz="4" w:space="0" w:color="000000"/>
              <w:bottom w:val="single" w:sz="4" w:space="0" w:color="000000"/>
              <w:right w:val="single" w:sz="4" w:space="0" w:color="000000"/>
            </w:tcBorders>
          </w:tcPr>
          <w:p w14:paraId="597BD83A" w14:textId="77777777" w:rsidR="000B7276" w:rsidRPr="005C152E" w:rsidRDefault="000B7276" w:rsidP="006A4E8E">
            <w:pPr>
              <w:spacing w:line="276" w:lineRule="auto"/>
              <w:rPr>
                <w:b/>
                <w:bCs/>
                <w:sz w:val="22"/>
                <w:szCs w:val="22"/>
              </w:rPr>
            </w:pPr>
          </w:p>
        </w:tc>
        <w:tc>
          <w:tcPr>
            <w:tcW w:w="2693" w:type="dxa"/>
            <w:tcBorders>
              <w:top w:val="single" w:sz="4" w:space="0" w:color="000000"/>
              <w:left w:val="single" w:sz="4" w:space="0" w:color="000000"/>
              <w:bottom w:val="single" w:sz="4" w:space="0" w:color="000000"/>
              <w:right w:val="single" w:sz="4" w:space="0" w:color="000000"/>
            </w:tcBorders>
          </w:tcPr>
          <w:p w14:paraId="7F2314AA" w14:textId="77777777" w:rsidR="000B7276" w:rsidRPr="005C152E" w:rsidRDefault="000B7276" w:rsidP="006A4E8E">
            <w:pPr>
              <w:spacing w:line="276" w:lineRule="auto"/>
              <w:jc w:val="both"/>
              <w:rPr>
                <w:b/>
                <w:bCs/>
                <w:sz w:val="22"/>
                <w:szCs w:val="22"/>
              </w:rPr>
            </w:pPr>
            <w:r w:rsidRPr="005C152E">
              <w:rPr>
                <w:b/>
                <w:bCs/>
                <w:sz w:val="22"/>
                <w:szCs w:val="22"/>
              </w:rPr>
              <w:t>Всього</w:t>
            </w:r>
          </w:p>
        </w:tc>
        <w:tc>
          <w:tcPr>
            <w:tcW w:w="1276" w:type="dxa"/>
            <w:tcBorders>
              <w:top w:val="single" w:sz="4" w:space="0" w:color="000000"/>
              <w:left w:val="single" w:sz="4" w:space="0" w:color="000000"/>
              <w:bottom w:val="single" w:sz="4" w:space="0" w:color="000000"/>
              <w:right w:val="single" w:sz="4" w:space="0" w:color="000000"/>
            </w:tcBorders>
          </w:tcPr>
          <w:p w14:paraId="7FDCB7AA" w14:textId="77777777" w:rsidR="000B7276" w:rsidRPr="005C152E" w:rsidRDefault="000B7276" w:rsidP="006A4E8E">
            <w:pPr>
              <w:spacing w:line="276" w:lineRule="auto"/>
              <w:jc w:val="center"/>
              <w:rPr>
                <w:b/>
                <w:bCs/>
                <w:sz w:val="22"/>
                <w:szCs w:val="22"/>
                <w:lang w:val="en-US"/>
              </w:rPr>
            </w:pPr>
            <w:r w:rsidRPr="005C152E">
              <w:rPr>
                <w:b/>
                <w:bCs/>
                <w:sz w:val="22"/>
                <w:szCs w:val="22"/>
                <w:lang w:val="en-US"/>
              </w:rPr>
              <w:t>947</w:t>
            </w:r>
          </w:p>
        </w:tc>
        <w:tc>
          <w:tcPr>
            <w:tcW w:w="1276" w:type="dxa"/>
            <w:tcBorders>
              <w:top w:val="single" w:sz="4" w:space="0" w:color="000000"/>
              <w:left w:val="single" w:sz="4" w:space="0" w:color="000000"/>
              <w:bottom w:val="single" w:sz="4" w:space="0" w:color="000000"/>
              <w:right w:val="single" w:sz="4" w:space="0" w:color="000000"/>
            </w:tcBorders>
          </w:tcPr>
          <w:p w14:paraId="517EE2FA" w14:textId="77777777" w:rsidR="000B7276" w:rsidRPr="005C152E" w:rsidRDefault="000B7276" w:rsidP="006A4E8E">
            <w:pPr>
              <w:spacing w:line="276" w:lineRule="auto"/>
              <w:jc w:val="center"/>
              <w:rPr>
                <w:b/>
                <w:bCs/>
                <w:sz w:val="22"/>
                <w:szCs w:val="22"/>
                <w:lang w:val="en-US"/>
              </w:rPr>
            </w:pPr>
            <w:r w:rsidRPr="005C152E">
              <w:rPr>
                <w:b/>
                <w:bCs/>
                <w:sz w:val="22"/>
                <w:szCs w:val="22"/>
                <w:lang w:val="en-US"/>
              </w:rPr>
              <w:t>759</w:t>
            </w:r>
          </w:p>
        </w:tc>
        <w:tc>
          <w:tcPr>
            <w:tcW w:w="737" w:type="dxa"/>
            <w:tcBorders>
              <w:top w:val="single" w:sz="4" w:space="0" w:color="000000"/>
              <w:left w:val="single" w:sz="4" w:space="0" w:color="000000"/>
              <w:bottom w:val="single" w:sz="4" w:space="0" w:color="000000"/>
              <w:right w:val="single" w:sz="4" w:space="0" w:color="000000"/>
            </w:tcBorders>
          </w:tcPr>
          <w:p w14:paraId="0BD67228" w14:textId="77777777" w:rsidR="000B7276" w:rsidRPr="005C152E" w:rsidRDefault="000B7276" w:rsidP="006A4E8E">
            <w:pPr>
              <w:spacing w:line="276" w:lineRule="auto"/>
              <w:jc w:val="center"/>
              <w:rPr>
                <w:b/>
                <w:bCs/>
                <w:sz w:val="22"/>
                <w:szCs w:val="22"/>
                <w:lang w:val="en-US"/>
              </w:rPr>
            </w:pPr>
            <w:r w:rsidRPr="005C152E">
              <w:rPr>
                <w:b/>
                <w:bCs/>
                <w:sz w:val="22"/>
                <w:szCs w:val="22"/>
                <w:lang w:val="en-US"/>
              </w:rPr>
              <w:t>337</w:t>
            </w:r>
          </w:p>
        </w:tc>
        <w:tc>
          <w:tcPr>
            <w:tcW w:w="822" w:type="dxa"/>
            <w:tcBorders>
              <w:top w:val="single" w:sz="4" w:space="0" w:color="000000"/>
              <w:left w:val="single" w:sz="4" w:space="0" w:color="000000"/>
              <w:bottom w:val="single" w:sz="4" w:space="0" w:color="000000"/>
              <w:right w:val="single" w:sz="4" w:space="0" w:color="000000"/>
            </w:tcBorders>
          </w:tcPr>
          <w:p w14:paraId="3CE61A22" w14:textId="77777777" w:rsidR="000B7276" w:rsidRPr="005C152E" w:rsidRDefault="000B7276" w:rsidP="006A4E8E">
            <w:pPr>
              <w:spacing w:line="276" w:lineRule="auto"/>
              <w:jc w:val="center"/>
              <w:rPr>
                <w:b/>
                <w:bCs/>
                <w:sz w:val="22"/>
                <w:szCs w:val="22"/>
                <w:lang w:val="en-US"/>
              </w:rPr>
            </w:pPr>
            <w:r w:rsidRPr="005C152E">
              <w:rPr>
                <w:b/>
                <w:bCs/>
                <w:sz w:val="22"/>
                <w:szCs w:val="22"/>
                <w:lang w:val="en-US"/>
              </w:rPr>
              <w:t>218</w:t>
            </w:r>
          </w:p>
        </w:tc>
        <w:tc>
          <w:tcPr>
            <w:tcW w:w="1019" w:type="dxa"/>
            <w:tcBorders>
              <w:top w:val="single" w:sz="4" w:space="0" w:color="000000"/>
              <w:left w:val="single" w:sz="4" w:space="0" w:color="000000"/>
              <w:bottom w:val="single" w:sz="4" w:space="0" w:color="000000"/>
              <w:right w:val="single" w:sz="4" w:space="0" w:color="000000"/>
            </w:tcBorders>
          </w:tcPr>
          <w:p w14:paraId="62856DA1" w14:textId="77777777" w:rsidR="000B7276" w:rsidRPr="005C152E" w:rsidRDefault="000B7276" w:rsidP="006A4E8E">
            <w:pPr>
              <w:spacing w:line="276" w:lineRule="auto"/>
              <w:jc w:val="center"/>
              <w:rPr>
                <w:b/>
                <w:bCs/>
                <w:sz w:val="22"/>
                <w:szCs w:val="22"/>
                <w:lang w:val="en-US"/>
              </w:rPr>
            </w:pPr>
            <w:r w:rsidRPr="005C152E">
              <w:rPr>
                <w:b/>
                <w:bCs/>
                <w:sz w:val="22"/>
                <w:szCs w:val="22"/>
                <w:lang w:val="en-US"/>
              </w:rPr>
              <w:t>120866</w:t>
            </w:r>
          </w:p>
        </w:tc>
        <w:tc>
          <w:tcPr>
            <w:tcW w:w="822" w:type="dxa"/>
            <w:tcBorders>
              <w:top w:val="single" w:sz="4" w:space="0" w:color="000000"/>
              <w:left w:val="single" w:sz="4" w:space="0" w:color="000000"/>
              <w:bottom w:val="single" w:sz="4" w:space="0" w:color="000000"/>
              <w:right w:val="single" w:sz="4" w:space="0" w:color="000000"/>
            </w:tcBorders>
          </w:tcPr>
          <w:p w14:paraId="33CBAD2E" w14:textId="77777777" w:rsidR="000B7276" w:rsidRPr="005C152E" w:rsidRDefault="000B7276" w:rsidP="006A4E8E">
            <w:pPr>
              <w:spacing w:line="276" w:lineRule="auto"/>
              <w:jc w:val="center"/>
              <w:rPr>
                <w:b/>
                <w:bCs/>
                <w:sz w:val="22"/>
                <w:szCs w:val="22"/>
                <w:lang w:val="en-US"/>
              </w:rPr>
            </w:pPr>
            <w:r w:rsidRPr="005C152E">
              <w:rPr>
                <w:b/>
                <w:bCs/>
                <w:sz w:val="22"/>
                <w:szCs w:val="22"/>
                <w:lang w:val="en-US"/>
              </w:rPr>
              <w:t>59</w:t>
            </w:r>
          </w:p>
        </w:tc>
        <w:tc>
          <w:tcPr>
            <w:tcW w:w="879" w:type="dxa"/>
            <w:tcBorders>
              <w:top w:val="single" w:sz="4" w:space="0" w:color="000000"/>
              <w:left w:val="single" w:sz="4" w:space="0" w:color="000000"/>
              <w:bottom w:val="single" w:sz="4" w:space="0" w:color="000000"/>
              <w:right w:val="single" w:sz="4" w:space="0" w:color="000000"/>
            </w:tcBorders>
          </w:tcPr>
          <w:p w14:paraId="27BF8292" w14:textId="77777777" w:rsidR="000B7276" w:rsidRPr="005C152E" w:rsidRDefault="000B7276" w:rsidP="006A4E8E">
            <w:pPr>
              <w:spacing w:line="276" w:lineRule="auto"/>
              <w:jc w:val="center"/>
              <w:rPr>
                <w:b/>
                <w:bCs/>
                <w:sz w:val="22"/>
                <w:szCs w:val="22"/>
              </w:rPr>
            </w:pPr>
            <w:r w:rsidRPr="005C152E">
              <w:rPr>
                <w:b/>
                <w:bCs/>
                <w:sz w:val="22"/>
                <w:szCs w:val="22"/>
              </w:rPr>
              <w:t>9</w:t>
            </w:r>
          </w:p>
        </w:tc>
      </w:tr>
    </w:tbl>
    <w:p w14:paraId="3454D232" w14:textId="77777777" w:rsidR="000B7276" w:rsidRPr="005C152E" w:rsidRDefault="000B7276" w:rsidP="000B7276">
      <w:pPr>
        <w:pStyle w:val="Standard"/>
        <w:spacing w:line="276" w:lineRule="auto"/>
        <w:ind w:firstLine="567"/>
        <w:jc w:val="both"/>
        <w:rPr>
          <w:bCs/>
          <w:sz w:val="24"/>
          <w:szCs w:val="24"/>
          <w:lang w:val="uk-UA"/>
        </w:rPr>
      </w:pPr>
      <w:r w:rsidRPr="005C152E">
        <w:rPr>
          <w:bCs/>
          <w:sz w:val="24"/>
          <w:szCs w:val="24"/>
          <w:lang w:val="uk-UA"/>
        </w:rPr>
        <w:t>Під час війни пошкодження отримали такі заклади культури: КК-ОЗ «Курахівський міський центр культури і дозвілля, КЗ-ОЗ «Новоселидівський сільський Будинок сімейного дозвілля», Клуб смт. Курахівка - філія КК-ОЗ «Гірницький міський будинок культури», Клуб смт. Гостре - філія КК-ОЗ «Гірницький міський будинок культури», КК-ОЗ «Острівський міський клуб».</w:t>
      </w:r>
    </w:p>
    <w:p w14:paraId="3510A0A8" w14:textId="77777777" w:rsidR="000B7276" w:rsidRPr="00FD2006" w:rsidRDefault="000B7276" w:rsidP="000B7276">
      <w:pPr>
        <w:pStyle w:val="aa"/>
        <w:spacing w:line="276" w:lineRule="auto"/>
        <w:ind w:firstLine="567"/>
        <w:jc w:val="both"/>
        <w:rPr>
          <w:sz w:val="24"/>
          <w:szCs w:val="24"/>
          <w:lang w:val="uk-UA"/>
        </w:rPr>
      </w:pPr>
      <w:r w:rsidRPr="005C152E">
        <w:rPr>
          <w:b/>
          <w:bCs/>
          <w:kern w:val="3"/>
          <w:sz w:val="24"/>
          <w:szCs w:val="24"/>
          <w:lang w:val="uk-UA" w:eastAsia="zh-CN"/>
        </w:rPr>
        <w:t>Комунальна Установа «Центральна міська публічна бібліотека Курахівської міської ради»</w:t>
      </w:r>
      <w:r w:rsidRPr="005C152E">
        <w:rPr>
          <w:bCs/>
          <w:kern w:val="3"/>
          <w:sz w:val="24"/>
          <w:szCs w:val="24"/>
          <w:lang w:val="uk-UA" w:eastAsia="zh-CN"/>
        </w:rPr>
        <w:t xml:space="preserve"> здійснює свою діяльність також зі зміною пріоритетів. Курахівська громада знаходиться поблизу лінії зіткнення, тому більша частина мешканців в евакуації. Бібліотеки припинили проведення масових заходів, екскурсій та обслуговування читачів, щоб не наражати населення на небезпеку. Тому основні показники діяльності установи за звітний період 2023 року такі: кількість читачів -201, відвідування бібліотек – 865, книговидача – 3091, кількість заходів – 867, з них онлайн — 776, кількість відвідувань заходів – 9888, з них онлайн — 9491.</w:t>
      </w:r>
    </w:p>
    <w:p w14:paraId="59F0145D" w14:textId="77777777" w:rsidR="000B7276" w:rsidRPr="0030053C" w:rsidRDefault="000B7276" w:rsidP="000B7276">
      <w:pPr>
        <w:pStyle w:val="aa"/>
        <w:spacing w:line="276" w:lineRule="auto"/>
        <w:ind w:firstLine="567"/>
        <w:jc w:val="both"/>
        <w:rPr>
          <w:color w:val="050505"/>
          <w:sz w:val="24"/>
          <w:szCs w:val="24"/>
          <w:shd w:val="clear" w:color="auto" w:fill="FFFFFF"/>
          <w:lang w:val="uk-UA"/>
        </w:rPr>
      </w:pPr>
      <w:r w:rsidRPr="005C152E">
        <w:rPr>
          <w:sz w:val="24"/>
          <w:szCs w:val="24"/>
          <w:lang w:val="uk-UA"/>
        </w:rPr>
        <w:lastRenderedPageBreak/>
        <w:t xml:space="preserve">За звітний рік працівники Установи прийняли участь в семінарах, зустрічах, нарадах, які організовувала «Донецька обласна бібліотека для дітей» за такими темами: </w:t>
      </w:r>
      <w:r w:rsidRPr="005C152E">
        <w:rPr>
          <w:sz w:val="24"/>
          <w:szCs w:val="24"/>
          <w:shd w:val="clear" w:color="auto" w:fill="FFFFFF"/>
          <w:lang w:val="uk-UA"/>
        </w:rPr>
        <w:t xml:space="preserve">«Державні статистичні звіти про діяльність бібліотек Донецької області 2023», </w:t>
      </w:r>
      <w:r w:rsidRPr="005C152E">
        <w:rPr>
          <w:bCs/>
          <w:sz w:val="24"/>
          <w:szCs w:val="24"/>
          <w:lang w:val="uk-UA"/>
        </w:rPr>
        <w:t xml:space="preserve">«Орієнтири 2024: плануємо діяльність бібліотеки», </w:t>
      </w:r>
      <w:r w:rsidRPr="005C152E">
        <w:rPr>
          <w:sz w:val="24"/>
          <w:szCs w:val="24"/>
          <w:lang w:val="uk-UA"/>
        </w:rPr>
        <w:t>«Майдани та війна: битва за Україну» - онлайн-зустріч з представниками Національного музею Революції Гідності, «Перебудова та реконструкція бібліотеки: як запобігти помилкам», «Реалізація: Стратегія створення безбар'єрного простору - гарантія забезпечення прав людини, ІІ Міжрегіональний форум «Відбудовуємо майбутнє: Вплив бібліотек на життя громад під час війни», «Протидія дискримінації за ознакою інвалідності: стратегія створення безбар’єрного простору - що варто знати», «Відновлення і культура: регіональний вимір», у</w:t>
      </w:r>
      <w:r w:rsidRPr="005C152E">
        <w:rPr>
          <w:sz w:val="24"/>
          <w:szCs w:val="24"/>
          <w:shd w:val="clear" w:color="auto" w:fill="FFFFFF"/>
          <w:lang w:val="uk-UA"/>
        </w:rPr>
        <w:t>часть у зустрічі з істориком Іваном Хомою «Українська державність у ХХ столітті: від Української Народної Республіки до України», д</w:t>
      </w:r>
      <w:r w:rsidRPr="005C152E">
        <w:rPr>
          <w:color w:val="050505"/>
          <w:sz w:val="24"/>
          <w:szCs w:val="24"/>
          <w:shd w:val="clear" w:color="auto" w:fill="FFFFFF"/>
          <w:lang w:val="uk-UA"/>
        </w:rPr>
        <w:t>ослідження «Читання під час війни: інтереси, потреби, можливості», і</w:t>
      </w:r>
      <w:r w:rsidRPr="005C152E">
        <w:rPr>
          <w:sz w:val="24"/>
          <w:szCs w:val="24"/>
          <w:shd w:val="clear" w:color="auto" w:fill="FFFFFF"/>
          <w:lang w:val="uk-UA"/>
        </w:rPr>
        <w:t>сторико-культурний фестиваль «Дике поле. Шлях до Європи»-2023, у</w:t>
      </w:r>
      <w:r w:rsidRPr="005C152E">
        <w:rPr>
          <w:color w:val="333333"/>
          <w:sz w:val="24"/>
          <w:szCs w:val="24"/>
          <w:shd w:val="clear" w:color="auto" w:fill="FFFFFF"/>
          <w:lang w:val="uk-UA"/>
        </w:rPr>
        <w:t>часть у тестуванні «Україна: від вільного степу до вільної держави», в</w:t>
      </w:r>
      <w:r w:rsidRPr="005C152E">
        <w:rPr>
          <w:sz w:val="24"/>
          <w:szCs w:val="24"/>
          <w:shd w:val="clear" w:color="auto" w:fill="FFFFFF"/>
          <w:lang w:val="uk-UA"/>
        </w:rPr>
        <w:t xml:space="preserve">ідео-конференція «Жива бібліотека» з нагоди відзначення 9-ї річниці звільнення міст східної України від російської окупації, </w:t>
      </w:r>
      <w:r w:rsidRPr="005C152E">
        <w:rPr>
          <w:bCs/>
          <w:sz w:val="24"/>
          <w:szCs w:val="24"/>
          <w:shd w:val="clear" w:color="auto" w:fill="FFFFFF"/>
          <w:lang w:val="uk-UA"/>
        </w:rPr>
        <w:t xml:space="preserve">«Діджиталізація на практиці», вебінар для професіоналів з архівної та бібліотечної справи в Україні, </w:t>
      </w:r>
      <w:r w:rsidRPr="005C152E">
        <w:rPr>
          <w:color w:val="050505"/>
          <w:sz w:val="24"/>
          <w:szCs w:val="24"/>
          <w:shd w:val="clear" w:color="auto" w:fill="FFFFFF"/>
          <w:lang w:val="uk-UA"/>
        </w:rPr>
        <w:t>«Бібліотека – центр національно-патріотичного виховання молодих громадян України», н</w:t>
      </w:r>
      <w:r w:rsidRPr="005C152E">
        <w:rPr>
          <w:sz w:val="24"/>
          <w:szCs w:val="24"/>
          <w:shd w:val="clear" w:color="auto" w:fill="FFFFFF"/>
          <w:lang w:val="uk-UA"/>
        </w:rPr>
        <w:t xml:space="preserve">авчання у </w:t>
      </w:r>
      <w:r w:rsidRPr="005C152E">
        <w:rPr>
          <w:bCs/>
          <w:sz w:val="24"/>
          <w:szCs w:val="24"/>
          <w:shd w:val="clear" w:color="auto" w:fill="FFFFFF"/>
          <w:lang w:val="uk-UA"/>
        </w:rPr>
        <w:t xml:space="preserve">Всеукраїнській онлайн-школі </w:t>
      </w:r>
      <w:r w:rsidRPr="005C152E">
        <w:rPr>
          <w:bCs/>
          <w:sz w:val="24"/>
          <w:szCs w:val="24"/>
          <w:shd w:val="clear" w:color="auto" w:fill="FFFFFF"/>
        </w:rPr>
        <w:t> </w:t>
      </w:r>
      <w:r w:rsidRPr="005C152E">
        <w:rPr>
          <w:bCs/>
          <w:sz w:val="24"/>
          <w:szCs w:val="24"/>
          <w:shd w:val="clear" w:color="auto" w:fill="FFFFFF"/>
          <w:lang w:val="uk-UA"/>
        </w:rPr>
        <w:t>«Бібліотеки. Діти. Громади»</w:t>
      </w:r>
      <w:r w:rsidRPr="005C152E">
        <w:rPr>
          <w:sz w:val="24"/>
          <w:szCs w:val="24"/>
          <w:shd w:val="clear" w:color="auto" w:fill="FFFFFF"/>
          <w:lang w:val="uk-UA"/>
        </w:rPr>
        <w:t xml:space="preserve"> для бібліотечних працівників територіальних громад, що надають бібліотечно-інформаційні послуги дітям,</w:t>
      </w:r>
      <w:r w:rsidRPr="005C152E">
        <w:rPr>
          <w:color w:val="050505"/>
          <w:sz w:val="24"/>
          <w:szCs w:val="24"/>
          <w:shd w:val="clear" w:color="auto" w:fill="FFFFFF"/>
          <w:lang w:val="uk-UA"/>
        </w:rPr>
        <w:t xml:space="preserve"> тощо.</w:t>
      </w:r>
    </w:p>
    <w:p w14:paraId="6A4A0AA0"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Бібліотеки Установи у звітному році здійснювали реалізацію бібліотечно-інформаційного обслуговування користувачів за різними напрямками. Приймали участь у різних конкурсах та акціях, користувачі бібліотек громади за участь у вищезазначених заходах отримали відзнаки та б</w:t>
      </w:r>
      <w:r w:rsidRPr="005C152E">
        <w:rPr>
          <w:noProof/>
          <w:sz w:val="24"/>
          <w:szCs w:val="24"/>
          <w:lang w:val="uk-UA" w:eastAsia="uk-UA"/>
        </w:rPr>
        <w:t>ули нагороджені сертифікатами учасників.</w:t>
      </w:r>
    </w:p>
    <w:p w14:paraId="358689F9" w14:textId="77777777" w:rsidR="000B7276" w:rsidRPr="005C152E" w:rsidRDefault="000B7276" w:rsidP="000B7276">
      <w:pPr>
        <w:pStyle w:val="aa"/>
        <w:spacing w:line="276" w:lineRule="auto"/>
        <w:ind w:firstLine="567"/>
        <w:jc w:val="both"/>
        <w:rPr>
          <w:sz w:val="24"/>
          <w:szCs w:val="24"/>
          <w:lang w:val="uk-UA"/>
        </w:rPr>
      </w:pPr>
      <w:r w:rsidRPr="005C152E">
        <w:rPr>
          <w:rFonts w:eastAsia="Calibri"/>
          <w:sz w:val="24"/>
          <w:szCs w:val="24"/>
          <w:lang w:val="uk-UA"/>
        </w:rPr>
        <w:t>Впродовж року бібліотеки систематично проводили роботу з популяризації бібліотек, неустанно доводили їх велике значення саме у цей складний час.</w:t>
      </w:r>
      <w:r w:rsidRPr="005C152E">
        <w:rPr>
          <w:sz w:val="24"/>
          <w:szCs w:val="24"/>
          <w:lang w:val="uk-UA"/>
        </w:rPr>
        <w:t xml:space="preserve"> В приміщеннях Курахівського та Гірницького міських центрів культури та дозвілля, сільських Будинках культури та сільських радах створені «Пункти Незламності» в яких організовані «Книжкові Куточки психологічного розвантаження»».</w:t>
      </w:r>
    </w:p>
    <w:p w14:paraId="0567D3E0" w14:textId="77777777" w:rsidR="000B7276" w:rsidRPr="0030053C" w:rsidRDefault="000B7276" w:rsidP="000B7276">
      <w:pPr>
        <w:pStyle w:val="aa"/>
        <w:spacing w:line="276" w:lineRule="auto"/>
        <w:ind w:firstLine="567"/>
        <w:jc w:val="both"/>
        <w:rPr>
          <w:rFonts w:eastAsia="Calibri"/>
          <w:sz w:val="24"/>
          <w:szCs w:val="24"/>
          <w:lang w:val="uk-UA"/>
        </w:rPr>
      </w:pPr>
      <w:r w:rsidRPr="005C152E">
        <w:rPr>
          <w:rFonts w:eastAsia="Calibri"/>
          <w:sz w:val="24"/>
          <w:szCs w:val="24"/>
          <w:lang w:val="uk-UA"/>
        </w:rPr>
        <w:t xml:space="preserve">За 2023 рік бібліотеки Установи презентували своїм читачам багато книг. Книги пропонувалися в різних циклах. А саме: </w:t>
      </w:r>
      <w:r w:rsidRPr="005C152E">
        <w:rPr>
          <w:sz w:val="24"/>
          <w:szCs w:val="24"/>
          <w:lang w:val="uk-UA"/>
        </w:rPr>
        <w:t xml:space="preserve">Цикли публікацій «Ювілеї українських письменників», «Ювілеї зарубіжних письменників», «Книги-ювіляри року», онлайн рубрика «Бібліотека радить прочитати», </w:t>
      </w:r>
      <w:r w:rsidRPr="005C152E">
        <w:rPr>
          <w:bCs/>
          <w:sz w:val="24"/>
          <w:szCs w:val="24"/>
          <w:lang w:val="uk-UA"/>
        </w:rPr>
        <w:t>онлайн рубрика «Прочитай-Пропонуємо», книжкова</w:t>
      </w:r>
      <w:r w:rsidRPr="005C152E">
        <w:rPr>
          <w:bCs/>
          <w:sz w:val="24"/>
          <w:szCs w:val="24"/>
          <w:lang w:val="de-DE"/>
        </w:rPr>
        <w:t xml:space="preserve"> </w:t>
      </w:r>
      <w:r w:rsidRPr="005C152E">
        <w:rPr>
          <w:bCs/>
          <w:sz w:val="24"/>
          <w:szCs w:val="24"/>
          <w:lang w:val="uk-UA"/>
        </w:rPr>
        <w:t>виставка</w:t>
      </w:r>
      <w:r w:rsidRPr="005C152E">
        <w:rPr>
          <w:bCs/>
          <w:sz w:val="24"/>
          <w:szCs w:val="24"/>
          <w:lang w:val="de-DE"/>
        </w:rPr>
        <w:t xml:space="preserve"> «</w:t>
      </w:r>
      <w:r w:rsidRPr="005C152E">
        <w:rPr>
          <w:bCs/>
          <w:sz w:val="24"/>
          <w:szCs w:val="24"/>
          <w:lang w:val="uk-UA"/>
        </w:rPr>
        <w:t>Нові надходження</w:t>
      </w:r>
      <w:r w:rsidRPr="005C152E">
        <w:rPr>
          <w:bCs/>
          <w:sz w:val="24"/>
          <w:szCs w:val="24"/>
          <w:lang w:val="de-DE"/>
        </w:rPr>
        <w:t>»</w:t>
      </w:r>
      <w:r w:rsidRPr="005C152E">
        <w:rPr>
          <w:bCs/>
          <w:sz w:val="24"/>
          <w:szCs w:val="24"/>
          <w:lang w:val="uk-UA"/>
        </w:rPr>
        <w:t xml:space="preserve">, </w:t>
      </w:r>
      <w:r w:rsidRPr="005C152E">
        <w:rPr>
          <w:rFonts w:eastAsia="Calibri"/>
          <w:sz w:val="24"/>
          <w:szCs w:val="24"/>
          <w:lang w:val="uk-UA"/>
        </w:rPr>
        <w:t>«Українські книжкові новинки», «Книги-антидепресанти», тощо.</w:t>
      </w:r>
      <w:r w:rsidRPr="0030053C">
        <w:rPr>
          <w:rFonts w:eastAsia="Calibri"/>
          <w:sz w:val="24"/>
          <w:szCs w:val="24"/>
          <w:lang w:val="uk-UA"/>
        </w:rPr>
        <w:t xml:space="preserve"> </w:t>
      </w:r>
    </w:p>
    <w:p w14:paraId="7B37F79C" w14:textId="77777777" w:rsidR="000B7276" w:rsidRPr="005C152E" w:rsidRDefault="000B7276" w:rsidP="000B7276">
      <w:pPr>
        <w:pStyle w:val="aa"/>
        <w:spacing w:line="276" w:lineRule="auto"/>
        <w:ind w:firstLine="567"/>
        <w:jc w:val="both"/>
        <w:rPr>
          <w:sz w:val="24"/>
          <w:szCs w:val="24"/>
          <w:lang w:val="uk-UA"/>
        </w:rPr>
      </w:pPr>
      <w:r w:rsidRPr="005C152E">
        <w:rPr>
          <w:sz w:val="24"/>
          <w:szCs w:val="24"/>
          <w:lang w:val="uk-UA"/>
        </w:rPr>
        <w:t xml:space="preserve">Велика частина роботи з популяризації книжкового фонду бібліотек була перенесена в онлайн-простір, а саме соціальну мережу «Фейсбук». </w:t>
      </w:r>
      <w:r w:rsidRPr="005C152E">
        <w:rPr>
          <w:rFonts w:eastAsia="Calibri"/>
          <w:bCs/>
          <w:color w:val="000000"/>
          <w:sz w:val="24"/>
          <w:szCs w:val="24"/>
          <w:shd w:val="clear" w:color="auto" w:fill="FFFFFF"/>
          <w:lang w:val="uk-UA"/>
        </w:rPr>
        <w:t xml:space="preserve">Бібліографом координується довідково-бібліографічна та інформаційна робота в бібліотеках установи. </w:t>
      </w:r>
      <w:r w:rsidRPr="005C152E">
        <w:rPr>
          <w:sz w:val="24"/>
          <w:szCs w:val="24"/>
          <w:lang w:val="uk-UA"/>
        </w:rPr>
        <w:t>На сторінках мережі «Фейсбук» були розміщенні матеріали рекламно-інформаційного та просвітницького характеру, огляди літератури (</w:t>
      </w:r>
      <w:r w:rsidRPr="005C152E">
        <w:rPr>
          <w:rFonts w:eastAsia="NSimSun"/>
          <w:kern w:val="2"/>
          <w:sz w:val="24"/>
          <w:szCs w:val="24"/>
          <w:lang w:val="uk-UA" w:eastAsia="zh-CN" w:bidi="hi-IN"/>
        </w:rPr>
        <w:t>української літератури - 89, іноземної літератури - 56)</w:t>
      </w:r>
      <w:r w:rsidRPr="005C152E">
        <w:rPr>
          <w:sz w:val="24"/>
          <w:szCs w:val="24"/>
          <w:lang w:val="uk-UA"/>
        </w:rPr>
        <w:t>, рекомендації по читанню (98 українських та 57 зарубіжних авторів). З</w:t>
      </w:r>
      <w:r w:rsidRPr="005C152E">
        <w:rPr>
          <w:rFonts w:eastAsia="NSimSun"/>
          <w:kern w:val="2"/>
          <w:sz w:val="24"/>
          <w:szCs w:val="24"/>
          <w:lang w:val="uk-UA" w:eastAsia="zh-CN" w:bidi="hi-IN"/>
        </w:rPr>
        <w:t>роблено онлайн статей, відео роликів присвячених вихованню національної свідомості, патріотизму та духовної культури – 64.</w:t>
      </w:r>
      <w:r w:rsidRPr="005C152E">
        <w:rPr>
          <w:sz w:val="24"/>
          <w:szCs w:val="24"/>
          <w:lang w:val="uk-UA"/>
        </w:rPr>
        <w:t xml:space="preserve"> Інформаційно-бібліографічна діяльність Установи спрямована на оперативне задоволення інформаційних потреб користувачів, ефективне використання накопиченого документального потенціалу.</w:t>
      </w:r>
    </w:p>
    <w:p w14:paraId="2D232791" w14:textId="77777777" w:rsidR="000B7276" w:rsidRDefault="000B7276" w:rsidP="000B7276">
      <w:pPr>
        <w:pStyle w:val="Standard"/>
        <w:spacing w:line="276" w:lineRule="auto"/>
        <w:ind w:firstLine="567"/>
        <w:jc w:val="both"/>
        <w:rPr>
          <w:rFonts w:eastAsia="Calibri"/>
          <w:color w:val="FF0000"/>
          <w:sz w:val="24"/>
          <w:szCs w:val="24"/>
          <w:lang w:val="uk-UA"/>
        </w:rPr>
      </w:pPr>
      <w:r w:rsidRPr="005C152E">
        <w:rPr>
          <w:sz w:val="24"/>
          <w:szCs w:val="24"/>
        </w:rPr>
        <w:t xml:space="preserve">Значну роботу проведено по очищенню фонду бібліотек </w:t>
      </w:r>
      <w:r w:rsidRPr="005C152E">
        <w:rPr>
          <w:sz w:val="24"/>
          <w:szCs w:val="24"/>
          <w:lang w:val="uk-UA"/>
        </w:rPr>
        <w:t>Установи</w:t>
      </w:r>
      <w:r w:rsidRPr="005C152E">
        <w:rPr>
          <w:sz w:val="24"/>
          <w:szCs w:val="24"/>
        </w:rPr>
        <w:t>. Протягом року із фонду бібліотек було списано 22454 морально застарілих та пошкоджених книжкових видань.</w:t>
      </w:r>
      <w:r w:rsidRPr="005C152E">
        <w:rPr>
          <w:sz w:val="24"/>
          <w:szCs w:val="24"/>
          <w:lang w:val="uk-UA"/>
        </w:rPr>
        <w:t xml:space="preserve"> 957 примірників на загальну суму 165 495,0 грн. надійшло у фонд Установи з </w:t>
      </w:r>
      <w:r w:rsidRPr="005C152E">
        <w:rPr>
          <w:sz w:val="24"/>
          <w:szCs w:val="24"/>
          <w:lang w:val="uk-UA"/>
        </w:rPr>
        <w:lastRenderedPageBreak/>
        <w:t>обласного, обмінного фонду.</w:t>
      </w:r>
      <w:r w:rsidRPr="005C152E">
        <w:rPr>
          <w:sz w:val="24"/>
          <w:szCs w:val="24"/>
          <w:shd w:val="clear" w:color="auto" w:fill="FFFFFF"/>
        </w:rPr>
        <w:t xml:space="preserve"> Станом на </w:t>
      </w:r>
      <w:r w:rsidRPr="005C152E">
        <w:rPr>
          <w:sz w:val="24"/>
          <w:szCs w:val="24"/>
          <w:shd w:val="clear" w:color="auto" w:fill="FFFFFF"/>
          <w:lang w:val="uk-UA"/>
        </w:rPr>
        <w:t>31.12.2023</w:t>
      </w:r>
      <w:r w:rsidRPr="005C152E">
        <w:rPr>
          <w:sz w:val="24"/>
          <w:szCs w:val="24"/>
          <w:shd w:val="clear" w:color="auto" w:fill="FFFFFF"/>
        </w:rPr>
        <w:t xml:space="preserve"> року бібліотечний фонд КУ «ЦМПБ КМР» налічує 97837</w:t>
      </w:r>
      <w:r>
        <w:rPr>
          <w:bCs/>
          <w:sz w:val="24"/>
          <w:szCs w:val="24"/>
          <w:shd w:val="clear" w:color="auto" w:fill="FFFFFF"/>
          <w:lang w:val="uk-UA"/>
        </w:rPr>
        <w:t xml:space="preserve"> </w:t>
      </w:r>
      <w:r w:rsidRPr="005C152E">
        <w:rPr>
          <w:sz w:val="24"/>
          <w:szCs w:val="24"/>
          <w:shd w:val="clear" w:color="auto" w:fill="FFFFFF"/>
        </w:rPr>
        <w:t>примірників.</w:t>
      </w:r>
    </w:p>
    <w:p w14:paraId="38B19DF3" w14:textId="77777777" w:rsidR="000B7276" w:rsidRPr="00FD5A13" w:rsidRDefault="000B7276" w:rsidP="000B7276">
      <w:pPr>
        <w:pStyle w:val="aa"/>
        <w:spacing w:line="276" w:lineRule="auto"/>
        <w:ind w:firstLine="567"/>
        <w:jc w:val="both"/>
        <w:rPr>
          <w:sz w:val="24"/>
          <w:szCs w:val="24"/>
        </w:rPr>
      </w:pPr>
      <w:r w:rsidRPr="00FD5A13">
        <w:rPr>
          <w:rFonts w:eastAsia="Calibri"/>
          <w:color w:val="000000"/>
          <w:sz w:val="24"/>
          <w:szCs w:val="24"/>
          <w:shd w:val="clear" w:color="auto" w:fill="FFFFFF"/>
          <w:lang w:val="uk-UA"/>
        </w:rPr>
        <w:t xml:space="preserve">В Комунальному закладі «Мистецька школа міста Курахове Курахівської міської </w:t>
      </w:r>
      <w:r w:rsidRPr="00FD5A13">
        <w:rPr>
          <w:sz w:val="24"/>
          <w:szCs w:val="24"/>
          <w:lang w:val="uk-UA"/>
        </w:rPr>
        <w:t>ради»</w:t>
      </w:r>
      <w:r w:rsidRPr="00FD5A13">
        <w:rPr>
          <w:b/>
          <w:sz w:val="24"/>
          <w:szCs w:val="24"/>
          <w:lang w:val="uk-UA"/>
        </w:rPr>
        <w:t xml:space="preserve"> </w:t>
      </w:r>
      <w:r w:rsidRPr="00FD5A13">
        <w:rPr>
          <w:sz w:val="24"/>
          <w:szCs w:val="24"/>
          <w:lang w:val="uk-UA"/>
        </w:rPr>
        <w:t xml:space="preserve">та «Мистецькій школі міста Гірник» – філії  Комунального закладу «Мистецька школа міста Курахове» Курахівської міської ради» проводилась робота щодо відновлення позашкільної (мистецької) освіти в дистанційному режимі в новому, учбовому році, а саме розпочато роботу з батьками щодо залучення учнів до продовження навчання, Через евакуацію населення з громади чисельність учнів зменшилася на 38 %. </w:t>
      </w:r>
      <w:r w:rsidRPr="00FD5A13">
        <w:rPr>
          <w:sz w:val="24"/>
          <w:szCs w:val="24"/>
        </w:rPr>
        <w:t xml:space="preserve">Контингент на </w:t>
      </w:r>
      <w:r w:rsidRPr="00FD5A13">
        <w:rPr>
          <w:sz w:val="24"/>
          <w:szCs w:val="24"/>
          <w:lang w:val="uk-UA"/>
        </w:rPr>
        <w:t>кінець</w:t>
      </w:r>
      <w:r w:rsidRPr="00FD5A13">
        <w:rPr>
          <w:sz w:val="24"/>
          <w:szCs w:val="24"/>
        </w:rPr>
        <w:t xml:space="preserve"> навчального року складає </w:t>
      </w:r>
      <w:r w:rsidRPr="00FD5A13">
        <w:rPr>
          <w:sz w:val="24"/>
          <w:szCs w:val="24"/>
          <w:lang w:val="uk-UA"/>
        </w:rPr>
        <w:t>164 учні</w:t>
      </w:r>
      <w:r w:rsidRPr="00FD5A13">
        <w:rPr>
          <w:sz w:val="24"/>
          <w:szCs w:val="24"/>
        </w:rPr>
        <w:t xml:space="preserve">, з них 41 першокласник. </w:t>
      </w:r>
    </w:p>
    <w:p w14:paraId="11053691" w14:textId="77777777" w:rsidR="000B7276" w:rsidRPr="009420BE" w:rsidRDefault="000B7276" w:rsidP="009420BE">
      <w:pPr>
        <w:spacing w:line="276" w:lineRule="auto"/>
        <w:ind w:firstLine="567"/>
        <w:jc w:val="both"/>
        <w:rPr>
          <w:sz w:val="24"/>
          <w:szCs w:val="24"/>
        </w:rPr>
      </w:pPr>
      <w:r w:rsidRPr="009420BE">
        <w:rPr>
          <w:sz w:val="24"/>
          <w:szCs w:val="24"/>
        </w:rPr>
        <w:t>Учні школи прийняли участь у різноманітних конкурсах та отримали відзнаки, а саме:</w:t>
      </w:r>
    </w:p>
    <w:p w14:paraId="100B1080" w14:textId="77777777" w:rsidR="000B7276" w:rsidRPr="009420BE" w:rsidRDefault="000B7276" w:rsidP="009420BE">
      <w:pPr>
        <w:spacing w:line="276" w:lineRule="auto"/>
        <w:ind w:firstLine="567"/>
        <w:jc w:val="both"/>
        <w:rPr>
          <w:sz w:val="24"/>
          <w:szCs w:val="24"/>
        </w:rPr>
      </w:pPr>
      <w:r w:rsidRPr="009420BE">
        <w:rPr>
          <w:sz w:val="24"/>
          <w:szCs w:val="24"/>
        </w:rPr>
        <w:t>– відкритий фестиваль – конкурс патріотичної пісні «Революція пісенності» - 3 грамоти за участь;</w:t>
      </w:r>
    </w:p>
    <w:p w14:paraId="1384BE58" w14:textId="77777777" w:rsidR="000B7276" w:rsidRPr="009420BE" w:rsidRDefault="000B7276" w:rsidP="009420BE">
      <w:pPr>
        <w:spacing w:line="276" w:lineRule="auto"/>
        <w:ind w:firstLine="567"/>
        <w:jc w:val="both"/>
        <w:rPr>
          <w:sz w:val="24"/>
          <w:szCs w:val="24"/>
        </w:rPr>
      </w:pPr>
      <w:r w:rsidRPr="009420BE">
        <w:rPr>
          <w:sz w:val="24"/>
          <w:szCs w:val="24"/>
        </w:rPr>
        <w:t>– міжнародний фестиваль-конкурс мистецтв «Musical Universal» м. Одеса - диплом 1 місце;</w:t>
      </w:r>
    </w:p>
    <w:p w14:paraId="6686E027" w14:textId="77777777" w:rsidR="000B7276" w:rsidRPr="009420BE" w:rsidRDefault="000B7276" w:rsidP="009420BE">
      <w:pPr>
        <w:pStyle w:val="a6"/>
        <w:numPr>
          <w:ilvl w:val="0"/>
          <w:numId w:val="21"/>
        </w:numPr>
        <w:spacing w:after="200" w:line="276" w:lineRule="auto"/>
        <w:ind w:left="0" w:firstLine="567"/>
        <w:jc w:val="both"/>
        <w:rPr>
          <w:rFonts w:ascii="Times New Roman" w:hAnsi="Times New Roman"/>
          <w:sz w:val="24"/>
          <w:szCs w:val="24"/>
          <w:lang w:val="uk-UA"/>
        </w:rPr>
      </w:pPr>
      <w:r w:rsidRPr="009420BE">
        <w:rPr>
          <w:rFonts w:ascii="Times New Roman" w:hAnsi="Times New Roman"/>
          <w:sz w:val="24"/>
          <w:szCs w:val="24"/>
          <w:lang w:val="uk-UA"/>
        </w:rPr>
        <w:t>міжнародний дистанційний конкурс музикантів-виконавців «Музичний дивоцвіт» - диплом 1 місце;</w:t>
      </w:r>
    </w:p>
    <w:p w14:paraId="5F521C1F" w14:textId="77777777" w:rsidR="000B7276" w:rsidRPr="009420BE" w:rsidRDefault="000B7276" w:rsidP="009420BE">
      <w:pPr>
        <w:pStyle w:val="a6"/>
        <w:numPr>
          <w:ilvl w:val="0"/>
          <w:numId w:val="21"/>
        </w:numPr>
        <w:spacing w:after="0" w:line="276" w:lineRule="auto"/>
        <w:ind w:left="0" w:firstLine="567"/>
        <w:jc w:val="both"/>
        <w:rPr>
          <w:rFonts w:ascii="Times New Roman" w:hAnsi="Times New Roman"/>
          <w:sz w:val="24"/>
          <w:szCs w:val="24"/>
          <w:lang w:val="uk-UA"/>
        </w:rPr>
      </w:pPr>
      <w:r w:rsidRPr="009420BE">
        <w:rPr>
          <w:rFonts w:ascii="Times New Roman" w:hAnsi="Times New Roman"/>
          <w:sz w:val="24"/>
          <w:szCs w:val="24"/>
          <w:lang w:val="uk-UA"/>
        </w:rPr>
        <w:t>другий відкритий двотуровий конкурс виконавців на народних інструментах «Музичний Барвограй» м. Харків: учасник 1, дипломанти 3, лауреати 3 ступеня 2;</w:t>
      </w:r>
    </w:p>
    <w:p w14:paraId="6C0DB6F0" w14:textId="77777777" w:rsidR="000B7276" w:rsidRPr="009420BE" w:rsidRDefault="000B7276" w:rsidP="009420BE">
      <w:pPr>
        <w:pStyle w:val="a6"/>
        <w:numPr>
          <w:ilvl w:val="0"/>
          <w:numId w:val="21"/>
        </w:numPr>
        <w:spacing w:after="0" w:line="276" w:lineRule="auto"/>
        <w:ind w:left="0" w:firstLine="567"/>
        <w:jc w:val="both"/>
        <w:rPr>
          <w:rFonts w:ascii="Times New Roman" w:hAnsi="Times New Roman"/>
          <w:sz w:val="24"/>
          <w:szCs w:val="24"/>
          <w:highlight w:val="lightGray"/>
          <w:lang w:val="uk-UA"/>
        </w:rPr>
      </w:pPr>
      <w:r w:rsidRPr="009420BE">
        <w:rPr>
          <w:rFonts w:ascii="Times New Roman" w:hAnsi="Times New Roman"/>
          <w:sz w:val="24"/>
          <w:szCs w:val="24"/>
          <w:lang w:val="uk-UA"/>
        </w:rPr>
        <w:t xml:space="preserve"> міський конкурс гітаристів м. Новогродівка: 1 місце – 1 учень, 2 місце – 4 учня, 3 місце- 1 учень.</w:t>
      </w:r>
      <w:r w:rsidRPr="009420BE">
        <w:rPr>
          <w:rFonts w:ascii="Times New Roman" w:hAnsi="Times New Roman"/>
          <w:sz w:val="24"/>
          <w:szCs w:val="24"/>
          <w:highlight w:val="lightGray"/>
          <w:lang w:val="uk-UA"/>
        </w:rPr>
        <w:t xml:space="preserve"> </w:t>
      </w:r>
    </w:p>
    <w:p w14:paraId="653001AF" w14:textId="77777777" w:rsidR="000B7276" w:rsidRPr="009420BE" w:rsidRDefault="000B7276" w:rsidP="009420BE">
      <w:pPr>
        <w:pStyle w:val="aa"/>
        <w:spacing w:line="276" w:lineRule="auto"/>
        <w:ind w:firstLine="567"/>
        <w:jc w:val="both"/>
        <w:rPr>
          <w:sz w:val="24"/>
          <w:szCs w:val="24"/>
          <w:lang w:val="uk-UA"/>
        </w:rPr>
      </w:pPr>
      <w:r w:rsidRPr="009420BE">
        <w:rPr>
          <w:sz w:val="24"/>
          <w:szCs w:val="24"/>
          <w:lang w:val="uk-UA"/>
        </w:rPr>
        <w:t>Педагоги вищезазначених закладів взяли участь у семінарах та тренінгах щодо підвищення кваліфікації та оволодіння новими методами викладання (51 захід).</w:t>
      </w:r>
    </w:p>
    <w:p w14:paraId="7DBD7102" w14:textId="77777777" w:rsidR="000B7276" w:rsidRPr="009420BE" w:rsidRDefault="000B7276" w:rsidP="009420BE">
      <w:pPr>
        <w:pStyle w:val="a6"/>
        <w:spacing w:after="0" w:line="276" w:lineRule="auto"/>
        <w:ind w:left="0" w:firstLine="567"/>
        <w:jc w:val="both"/>
        <w:rPr>
          <w:rFonts w:ascii="Times New Roman" w:hAnsi="Times New Roman"/>
          <w:sz w:val="24"/>
          <w:szCs w:val="24"/>
          <w:lang w:val="uk-UA"/>
        </w:rPr>
      </w:pPr>
      <w:r w:rsidRPr="009420BE">
        <w:rPr>
          <w:rFonts w:ascii="Times New Roman" w:hAnsi="Times New Roman"/>
          <w:sz w:val="24"/>
          <w:szCs w:val="24"/>
          <w:lang w:val="uk-UA"/>
        </w:rPr>
        <w:t xml:space="preserve">Для забезпечення, утримання та безперебійного функціонування закладів культури територіальної громади, а саме: палаців та будинків культури, клубів, центрів дозвілля та інших клубних закладів, діяльності бібліотек, надання якісної позашкільної освіти та спеціальної освіти мистецькими школами в 2023 році з коштів міського бюджету було спрямовано загальну суму у розмірі </w:t>
      </w:r>
      <w:r w:rsidRPr="009420BE">
        <w:rPr>
          <w:rFonts w:ascii="Times New Roman" w:hAnsi="Times New Roman"/>
          <w:b/>
          <w:bCs/>
          <w:sz w:val="24"/>
          <w:szCs w:val="24"/>
          <w:lang w:val="uk-UA"/>
        </w:rPr>
        <w:t>15 066,15</w:t>
      </w:r>
      <w:r w:rsidRPr="009420BE">
        <w:rPr>
          <w:rFonts w:ascii="Times New Roman" w:hAnsi="Times New Roman"/>
          <w:sz w:val="24"/>
          <w:szCs w:val="24"/>
          <w:lang w:val="uk-UA"/>
        </w:rPr>
        <w:t xml:space="preserve"> тис. грн., у тому числі:</w:t>
      </w:r>
    </w:p>
    <w:p w14:paraId="67A56325" w14:textId="77777777" w:rsidR="000B7276" w:rsidRPr="009420BE" w:rsidRDefault="000B7276" w:rsidP="009420BE">
      <w:pPr>
        <w:pStyle w:val="a6"/>
        <w:numPr>
          <w:ilvl w:val="0"/>
          <w:numId w:val="22"/>
        </w:numPr>
        <w:spacing w:after="0" w:line="276" w:lineRule="auto"/>
        <w:ind w:left="0" w:firstLine="567"/>
        <w:jc w:val="both"/>
        <w:rPr>
          <w:rFonts w:ascii="Times New Roman" w:hAnsi="Times New Roman"/>
          <w:sz w:val="24"/>
          <w:szCs w:val="24"/>
          <w:lang w:val="uk-UA"/>
        </w:rPr>
      </w:pPr>
      <w:r w:rsidRPr="009420BE">
        <w:rPr>
          <w:rFonts w:ascii="Times New Roman" w:hAnsi="Times New Roman"/>
          <w:bCs/>
          <w:sz w:val="24"/>
          <w:szCs w:val="24"/>
          <w:lang w:val="uk-UA"/>
        </w:rPr>
        <w:t>6312,6</w:t>
      </w:r>
      <w:r w:rsidRPr="009420BE">
        <w:rPr>
          <w:rFonts w:ascii="Times New Roman" w:hAnsi="Times New Roman"/>
          <w:sz w:val="24"/>
          <w:szCs w:val="24"/>
          <w:lang w:val="uk-UA"/>
        </w:rPr>
        <w:t xml:space="preserve"> тис. грн. – забезпечення діяльності палаців та будинків культури, клубів, центрів дозвілля та інших клубних закладів громади;</w:t>
      </w:r>
    </w:p>
    <w:p w14:paraId="4ED96160" w14:textId="77777777" w:rsidR="000B7276" w:rsidRPr="009420BE" w:rsidRDefault="000B7276" w:rsidP="009420BE">
      <w:pPr>
        <w:pStyle w:val="a6"/>
        <w:numPr>
          <w:ilvl w:val="0"/>
          <w:numId w:val="22"/>
        </w:numPr>
        <w:spacing w:after="0" w:line="276" w:lineRule="auto"/>
        <w:ind w:left="0" w:firstLine="567"/>
        <w:jc w:val="both"/>
        <w:rPr>
          <w:rFonts w:ascii="Times New Roman" w:hAnsi="Times New Roman"/>
          <w:sz w:val="24"/>
          <w:szCs w:val="24"/>
          <w:lang w:val="uk-UA"/>
        </w:rPr>
      </w:pPr>
      <w:r w:rsidRPr="009420BE">
        <w:rPr>
          <w:rFonts w:ascii="Times New Roman" w:hAnsi="Times New Roman"/>
          <w:bCs/>
          <w:sz w:val="24"/>
          <w:szCs w:val="24"/>
          <w:lang w:val="uk-UA"/>
        </w:rPr>
        <w:t>1569,86</w:t>
      </w:r>
      <w:r w:rsidRPr="009420BE">
        <w:rPr>
          <w:rFonts w:ascii="Times New Roman" w:hAnsi="Times New Roman"/>
          <w:sz w:val="24"/>
          <w:szCs w:val="24"/>
          <w:lang w:val="uk-UA"/>
        </w:rPr>
        <w:t xml:space="preserve"> тис. грн. – забезпечення діяльності бібліотек;</w:t>
      </w:r>
    </w:p>
    <w:p w14:paraId="04797F0A" w14:textId="77777777" w:rsidR="000B7276" w:rsidRPr="009420BE" w:rsidRDefault="000B7276" w:rsidP="009420BE">
      <w:pPr>
        <w:pStyle w:val="a6"/>
        <w:numPr>
          <w:ilvl w:val="0"/>
          <w:numId w:val="22"/>
        </w:numPr>
        <w:spacing w:after="0" w:line="276" w:lineRule="auto"/>
        <w:ind w:left="0" w:firstLine="567"/>
        <w:jc w:val="both"/>
        <w:rPr>
          <w:rFonts w:ascii="Times New Roman" w:hAnsi="Times New Roman"/>
          <w:sz w:val="24"/>
          <w:szCs w:val="24"/>
          <w:lang w:val="uk-UA"/>
        </w:rPr>
      </w:pPr>
      <w:r w:rsidRPr="009420BE">
        <w:rPr>
          <w:rFonts w:ascii="Times New Roman" w:hAnsi="Times New Roman"/>
          <w:bCs/>
          <w:sz w:val="24"/>
          <w:szCs w:val="24"/>
          <w:lang w:val="uk-UA"/>
        </w:rPr>
        <w:t>7183,69</w:t>
      </w:r>
      <w:r w:rsidRPr="009420BE">
        <w:rPr>
          <w:rFonts w:ascii="Times New Roman" w:hAnsi="Times New Roman"/>
          <w:sz w:val="24"/>
          <w:szCs w:val="24"/>
          <w:lang w:val="uk-UA"/>
        </w:rPr>
        <w:t xml:space="preserve"> тис. грн. – забезпечення діяльності закладів позашкільної освіти та спеціальної освіти мистецькими школами.</w:t>
      </w:r>
    </w:p>
    <w:p w14:paraId="440B49F8" w14:textId="77777777" w:rsidR="000B7276" w:rsidRPr="00FD2006" w:rsidRDefault="000B7276" w:rsidP="000B7276">
      <w:pPr>
        <w:spacing w:line="276" w:lineRule="auto"/>
        <w:ind w:firstLine="567"/>
        <w:jc w:val="both"/>
        <w:rPr>
          <w:sz w:val="24"/>
          <w:szCs w:val="24"/>
        </w:rPr>
      </w:pPr>
    </w:p>
    <w:p w14:paraId="002196CC" w14:textId="77777777" w:rsidR="000B7276" w:rsidRPr="009420BE" w:rsidRDefault="000B7276" w:rsidP="009420BE">
      <w:pPr>
        <w:pStyle w:val="a6"/>
        <w:spacing w:after="0" w:line="276" w:lineRule="auto"/>
        <w:ind w:left="567"/>
        <w:jc w:val="center"/>
        <w:rPr>
          <w:rFonts w:ascii="Times New Roman" w:hAnsi="Times New Roman"/>
          <w:b/>
          <w:color w:val="000000" w:themeColor="text1"/>
          <w:sz w:val="24"/>
          <w:szCs w:val="24"/>
          <w:lang w:val="uk-UA"/>
        </w:rPr>
      </w:pPr>
      <w:r w:rsidRPr="009420BE">
        <w:rPr>
          <w:rFonts w:ascii="Times New Roman" w:hAnsi="Times New Roman"/>
          <w:b/>
          <w:color w:val="000000" w:themeColor="text1"/>
          <w:sz w:val="24"/>
          <w:szCs w:val="24"/>
          <w:lang w:val="uk-UA"/>
        </w:rPr>
        <w:t>Захист населення і територій від надзвичайних ситуацій</w:t>
      </w:r>
    </w:p>
    <w:p w14:paraId="23A2D293" w14:textId="77777777" w:rsidR="000B7276" w:rsidRPr="009420BE" w:rsidRDefault="000B7276" w:rsidP="009420BE">
      <w:pPr>
        <w:spacing w:line="276" w:lineRule="auto"/>
        <w:ind w:firstLine="567"/>
        <w:jc w:val="both"/>
        <w:rPr>
          <w:sz w:val="24"/>
          <w:szCs w:val="24"/>
        </w:rPr>
      </w:pPr>
      <w:r w:rsidRPr="009420BE">
        <w:rPr>
          <w:sz w:val="24"/>
          <w:szCs w:val="24"/>
        </w:rPr>
        <w:t>У зв’язку з повномасштабною збройною агресією російської федерації проти України від 24.02.2022 року, яка й досі триває, напруженою та нестабільною ситуацію на території Курахівської міської територіальної громади, перед місцевим самоврядуванням та Державною службою України з надзвичайних ситуацій (далі – ДСНС) стало вкрай важливе питання життя та смерті. Протягом 2023 року основні зусилля було спрямовано на порятунок людей та ліквідацію наслідків ворожої агресії, на запобігання гуманітарній катастрофі в громаді, на підтримку морального та психологічного стану населення.</w:t>
      </w:r>
    </w:p>
    <w:p w14:paraId="3875094D" w14:textId="77777777" w:rsidR="000B7276" w:rsidRPr="009420BE" w:rsidRDefault="000B7276" w:rsidP="009420BE">
      <w:pPr>
        <w:spacing w:line="276" w:lineRule="auto"/>
        <w:ind w:firstLine="567"/>
        <w:jc w:val="both"/>
        <w:rPr>
          <w:sz w:val="24"/>
          <w:szCs w:val="24"/>
        </w:rPr>
      </w:pPr>
      <w:r w:rsidRPr="009420BE">
        <w:rPr>
          <w:rFonts w:eastAsia="Lucida Sans Unicode"/>
          <w:kern w:val="2"/>
          <w:sz w:val="24"/>
          <w:szCs w:val="24"/>
        </w:rPr>
        <w:t>З метою захисту життя та здоров'я мешканців, будівель на території</w:t>
      </w:r>
      <w:r w:rsidRPr="009420BE">
        <w:rPr>
          <w:color w:val="000000"/>
          <w:sz w:val="24"/>
          <w:szCs w:val="24"/>
        </w:rPr>
        <w:t xml:space="preserve"> Курахівської ТГ, запобіганню надзвичайних ситуацій впродовж 2023 року здійснювали свою діяльність: </w:t>
      </w:r>
      <w:r w:rsidRPr="009420BE">
        <w:rPr>
          <w:sz w:val="24"/>
          <w:szCs w:val="24"/>
        </w:rPr>
        <w:t>73 ДПРЧ 7 ДПРЗ ГУ ДСНС України в Донецькій області та 13 ДПРЗ ГУ ДСНС України в Донецькій області.</w:t>
      </w:r>
    </w:p>
    <w:p w14:paraId="7CF2A42A" w14:textId="77777777" w:rsidR="000B7276" w:rsidRPr="009420BE" w:rsidRDefault="000B7276" w:rsidP="009420BE">
      <w:pPr>
        <w:spacing w:line="276" w:lineRule="auto"/>
        <w:ind w:firstLine="567"/>
        <w:jc w:val="both"/>
        <w:rPr>
          <w:sz w:val="24"/>
          <w:szCs w:val="24"/>
        </w:rPr>
      </w:pPr>
      <w:r w:rsidRPr="009420BE">
        <w:rPr>
          <w:sz w:val="24"/>
          <w:szCs w:val="24"/>
        </w:rPr>
        <w:t xml:space="preserve">Для виконання покладених завдань із забезпечення безпеки населення на та територій громади від надзвичайних ситуацій техногенного та природного характеру було надано субвенцію з місцевого бюджету державному бюджету на придбання для 7 ДПРЗ ГУ ДСНС </w:t>
      </w:r>
      <w:r w:rsidRPr="009420BE">
        <w:rPr>
          <w:sz w:val="24"/>
          <w:szCs w:val="24"/>
        </w:rPr>
        <w:lastRenderedPageBreak/>
        <w:t>України в Донецькій області спеціалізованого автомобіля у сумі 1 992,9 тис. грн, а також на придбання рятувального обладнання (костюмів тепло-відбиваючих) на суму 208,00 тис. грн..</w:t>
      </w:r>
    </w:p>
    <w:p w14:paraId="0390CD42" w14:textId="77777777" w:rsidR="000B7276" w:rsidRPr="009420BE" w:rsidRDefault="000B7276" w:rsidP="009420BE">
      <w:pPr>
        <w:spacing w:line="276" w:lineRule="auto"/>
        <w:ind w:firstLine="567"/>
        <w:jc w:val="both"/>
        <w:rPr>
          <w:sz w:val="24"/>
          <w:szCs w:val="24"/>
        </w:rPr>
      </w:pPr>
      <w:r w:rsidRPr="009420BE">
        <w:rPr>
          <w:sz w:val="24"/>
          <w:szCs w:val="24"/>
        </w:rPr>
        <w:t>З метою забезпечення постійної готовності до виконання завдань за призначенням, створення належних умов несення служби особового складу, збереження техніки і обладнання, у співфінансуванні з Селидівською міською військовою адміністрацією надано субвенцію з місцевого бюджету державному бюджету у розмірі 300,0 тис. грн. на реконструкцію системи опалення будівлі пожежного депо 63 ДПРЧ 13 ДПРЗ ГУ ДСНС України у Донецькій області.</w:t>
      </w:r>
    </w:p>
    <w:p w14:paraId="651F02F7" w14:textId="77777777" w:rsidR="000B7276" w:rsidRPr="009420BE" w:rsidRDefault="000B7276" w:rsidP="009420BE">
      <w:pPr>
        <w:spacing w:line="276" w:lineRule="auto"/>
        <w:ind w:firstLine="567"/>
        <w:jc w:val="both"/>
        <w:rPr>
          <w:sz w:val="24"/>
          <w:szCs w:val="24"/>
        </w:rPr>
      </w:pPr>
      <w:r w:rsidRPr="009420BE">
        <w:rPr>
          <w:sz w:val="24"/>
          <w:szCs w:val="24"/>
        </w:rPr>
        <w:t>Для реалізації повноважень у сфері мобілізаційної роботи, територіальної оборони та національного спротиву, впродовж звітного періоду було здійснено такі заходи:</w:t>
      </w:r>
    </w:p>
    <w:p w14:paraId="71C19B17" w14:textId="77777777" w:rsidR="000B7276" w:rsidRPr="009420BE" w:rsidRDefault="000B7276" w:rsidP="009420BE">
      <w:pPr>
        <w:spacing w:line="276" w:lineRule="auto"/>
        <w:ind w:firstLine="567"/>
        <w:jc w:val="both"/>
        <w:rPr>
          <w:sz w:val="24"/>
          <w:szCs w:val="24"/>
        </w:rPr>
      </w:pPr>
      <w:r w:rsidRPr="009420BE">
        <w:rPr>
          <w:sz w:val="24"/>
          <w:szCs w:val="24"/>
        </w:rPr>
        <w:t>- доставку військовозобов’язаних до пунктів збору військово-організаційних структур Збройних Сил України та інших військових формувань;</w:t>
      </w:r>
    </w:p>
    <w:p w14:paraId="2B67A7A2" w14:textId="77777777" w:rsidR="000B7276" w:rsidRPr="009420BE" w:rsidRDefault="000B7276" w:rsidP="009420BE">
      <w:pPr>
        <w:spacing w:line="276" w:lineRule="auto"/>
        <w:ind w:firstLine="567"/>
        <w:jc w:val="both"/>
        <w:rPr>
          <w:sz w:val="24"/>
          <w:szCs w:val="24"/>
        </w:rPr>
      </w:pPr>
      <w:r w:rsidRPr="009420BE">
        <w:rPr>
          <w:sz w:val="24"/>
          <w:szCs w:val="24"/>
        </w:rPr>
        <w:t xml:space="preserve">- для потреб місцевої територіальної оборони придбано обладнання, устаткування, матеріали, поточні ремонти автомобільної техніки; </w:t>
      </w:r>
    </w:p>
    <w:p w14:paraId="4296C971" w14:textId="77777777" w:rsidR="000B7276" w:rsidRPr="009420BE" w:rsidRDefault="000B7276" w:rsidP="009420BE">
      <w:pPr>
        <w:spacing w:line="276" w:lineRule="auto"/>
        <w:ind w:firstLine="567"/>
        <w:jc w:val="both"/>
        <w:rPr>
          <w:sz w:val="24"/>
          <w:szCs w:val="24"/>
        </w:rPr>
      </w:pPr>
      <w:r w:rsidRPr="009420BE">
        <w:rPr>
          <w:sz w:val="24"/>
          <w:szCs w:val="24"/>
        </w:rPr>
        <w:t>- для потреб оборони придбано паливо-мастильні матеріали, забезпечено безперебійну роботу;</w:t>
      </w:r>
    </w:p>
    <w:p w14:paraId="2DBADADB" w14:textId="77777777" w:rsidR="000B7276" w:rsidRPr="009420BE" w:rsidRDefault="000B7276" w:rsidP="009420BE">
      <w:pPr>
        <w:spacing w:line="276" w:lineRule="auto"/>
        <w:ind w:firstLine="567"/>
        <w:jc w:val="both"/>
        <w:rPr>
          <w:sz w:val="24"/>
          <w:szCs w:val="24"/>
        </w:rPr>
      </w:pPr>
      <w:r w:rsidRPr="009420BE">
        <w:rPr>
          <w:sz w:val="24"/>
          <w:szCs w:val="24"/>
        </w:rPr>
        <w:t>- для виконання завдань оборони на період воєнного стану в Україні забезпечено виплати членам Добровольчого формування Курахівської міської територіальної громади.</w:t>
      </w:r>
    </w:p>
    <w:p w14:paraId="746ABF20" w14:textId="77777777" w:rsidR="000B7276" w:rsidRPr="009420BE" w:rsidRDefault="000B7276" w:rsidP="009420BE">
      <w:pPr>
        <w:spacing w:line="276" w:lineRule="auto"/>
        <w:ind w:firstLine="567"/>
        <w:jc w:val="both"/>
        <w:rPr>
          <w:sz w:val="24"/>
          <w:szCs w:val="24"/>
        </w:rPr>
      </w:pPr>
      <w:r w:rsidRPr="009420BE">
        <w:rPr>
          <w:sz w:val="24"/>
          <w:szCs w:val="24"/>
        </w:rPr>
        <w:t xml:space="preserve">Внаслідок військової агресії на території громади відсутнє централізоване водопостачання питної води, тому з метою життєдіяльності та забезпечення населення громади питною водою було реалізовано підвезення питної води, придбано ємності для розливу води. Для забезпечення громади системою резервного водопостачання, здійснено придбання матеріалів, запчастини для ремонту резервного водопостачання, придбано установки фільтрації для знезалізення води з свердловин в модульному виконанні, а також придбано насос для системи резервного водопостачання. </w:t>
      </w:r>
    </w:p>
    <w:p w14:paraId="3E3317FA" w14:textId="77777777" w:rsidR="000B7276" w:rsidRPr="009420BE" w:rsidRDefault="000B7276" w:rsidP="009420BE">
      <w:pPr>
        <w:spacing w:line="276" w:lineRule="auto"/>
        <w:ind w:firstLine="567"/>
        <w:jc w:val="both"/>
        <w:rPr>
          <w:sz w:val="24"/>
          <w:szCs w:val="24"/>
        </w:rPr>
      </w:pPr>
      <w:r w:rsidRPr="009420BE">
        <w:rPr>
          <w:bCs/>
          <w:sz w:val="24"/>
          <w:szCs w:val="24"/>
        </w:rPr>
        <w:t>Наслідком військової агресії російської федерації на території України в Курахівській ТГ</w:t>
      </w:r>
      <w:r w:rsidRPr="009420BE">
        <w:rPr>
          <w:sz w:val="24"/>
          <w:szCs w:val="24"/>
        </w:rPr>
        <w:t xml:space="preserve"> знайшли прихисток велика кількість внутрішньо переміщених осіб, які евакуювались з сусідніх громад. З метою підтримки евакуйованих осіб за звітній період було надано гуманітарну допомогу, громадою постійно здійснювався підвіз гуманітарної допомоги.</w:t>
      </w:r>
    </w:p>
    <w:p w14:paraId="492B9448" w14:textId="77777777" w:rsidR="000B7276" w:rsidRPr="009420BE" w:rsidRDefault="000B7276" w:rsidP="009420BE">
      <w:pPr>
        <w:spacing w:line="276" w:lineRule="auto"/>
        <w:ind w:firstLine="567"/>
        <w:jc w:val="both"/>
        <w:rPr>
          <w:sz w:val="24"/>
          <w:szCs w:val="24"/>
        </w:rPr>
      </w:pPr>
      <w:r w:rsidRPr="009420BE">
        <w:rPr>
          <w:sz w:val="24"/>
          <w:szCs w:val="24"/>
        </w:rPr>
        <w:t>Для ліквідації руйнувань після обстрілів житлового фонду у зв’язку зі збройною агресією Російської Федерації проти України здійснювалось придбання матеріалів, а також залучення послуг автокраном та іншими видами спеціальної техніки.</w:t>
      </w:r>
    </w:p>
    <w:p w14:paraId="27E46C6B" w14:textId="77777777" w:rsidR="000B7276" w:rsidRPr="009420BE" w:rsidRDefault="000B7276" w:rsidP="009420BE">
      <w:pPr>
        <w:spacing w:line="276" w:lineRule="auto"/>
        <w:ind w:firstLine="567"/>
        <w:jc w:val="both"/>
        <w:rPr>
          <w:sz w:val="24"/>
          <w:szCs w:val="24"/>
        </w:rPr>
      </w:pPr>
      <w:r w:rsidRPr="009420BE">
        <w:rPr>
          <w:sz w:val="24"/>
          <w:szCs w:val="24"/>
        </w:rPr>
        <w:t xml:space="preserve">Для підтримки населення в опалювальний період надавались послуги з доставки деревини дров’яної. </w:t>
      </w:r>
    </w:p>
    <w:p w14:paraId="01200BAF" w14:textId="77777777" w:rsidR="000B7276" w:rsidRPr="009420BE" w:rsidRDefault="000B7276" w:rsidP="009420BE">
      <w:pPr>
        <w:spacing w:line="276" w:lineRule="auto"/>
        <w:ind w:firstLine="567"/>
        <w:jc w:val="both"/>
        <w:rPr>
          <w:sz w:val="24"/>
          <w:szCs w:val="24"/>
        </w:rPr>
      </w:pPr>
      <w:r w:rsidRPr="009420BE">
        <w:rPr>
          <w:sz w:val="24"/>
          <w:szCs w:val="24"/>
        </w:rPr>
        <w:t>Здійснювалось технічне обслуговування системи оповіщення та інформування населення про загрозу виникнення надзвичайних ситуацій.</w:t>
      </w:r>
    </w:p>
    <w:p w14:paraId="456CDEA3" w14:textId="77777777" w:rsidR="000B7276" w:rsidRPr="009420BE" w:rsidRDefault="000B7276" w:rsidP="009420BE">
      <w:pPr>
        <w:spacing w:line="276" w:lineRule="auto"/>
        <w:ind w:firstLine="567"/>
        <w:jc w:val="both"/>
        <w:rPr>
          <w:sz w:val="24"/>
          <w:szCs w:val="24"/>
        </w:rPr>
      </w:pPr>
      <w:r w:rsidRPr="009420BE">
        <w:rPr>
          <w:sz w:val="24"/>
          <w:szCs w:val="24"/>
        </w:rPr>
        <w:t>На виконання пункту 17 протокольного рішення № 11/14-23 виїзної наради при голові Донецької облдержадміністрації, начальнику обласної військової адміністрації П.КИРИЛЕНКУ щодо проблемних питань Курахівської територіальної громади Покровського району від 01.08.2023 року, пункту 2 Доручення голови облдержадміністрації, начальника обласної військової адміністрації П. КИРИЛЕНКА №25/9-23 від 15.08.2023 року Курахівською міською військовою адміністрацією з матеріального</w:t>
      </w:r>
      <w:r w:rsidRPr="009420BE">
        <w:rPr>
          <w:spacing w:val="-4"/>
          <w:sz w:val="24"/>
          <w:szCs w:val="24"/>
        </w:rPr>
        <w:t xml:space="preserve"> </w:t>
      </w:r>
      <w:r w:rsidRPr="009420BE">
        <w:rPr>
          <w:sz w:val="24"/>
          <w:szCs w:val="24"/>
        </w:rPr>
        <w:t xml:space="preserve">резерву </w:t>
      </w:r>
      <w:r w:rsidRPr="009420BE">
        <w:rPr>
          <w:rFonts w:eastAsia="Calibri"/>
          <w:sz w:val="24"/>
          <w:szCs w:val="24"/>
        </w:rPr>
        <w:t>Курахівської міської територіальної громади</w:t>
      </w:r>
      <w:r w:rsidRPr="009420BE">
        <w:rPr>
          <w:sz w:val="24"/>
          <w:szCs w:val="24"/>
        </w:rPr>
        <w:t xml:space="preserve"> було надано габіони для захисту обладнання окремих вузлів машинного залу та обладнання трансформаторних підстанцій Курахівської ТЕС.</w:t>
      </w:r>
    </w:p>
    <w:p w14:paraId="7CA5F78B" w14:textId="77777777" w:rsidR="000B7276" w:rsidRPr="009420BE" w:rsidRDefault="000B7276" w:rsidP="009420BE">
      <w:pPr>
        <w:spacing w:line="276" w:lineRule="auto"/>
        <w:ind w:firstLine="567"/>
        <w:jc w:val="both"/>
        <w:rPr>
          <w:sz w:val="24"/>
          <w:szCs w:val="24"/>
        </w:rPr>
      </w:pPr>
      <w:r w:rsidRPr="009420BE">
        <w:rPr>
          <w:sz w:val="24"/>
          <w:szCs w:val="24"/>
        </w:rPr>
        <w:t xml:space="preserve">Для покращення матеріально-технічного стану та підтримки високого рівня боєготовності військових частин А 4056, А 0224 Збройних сил України, що беруть участь у </w:t>
      </w:r>
      <w:r w:rsidRPr="009420BE">
        <w:rPr>
          <w:sz w:val="24"/>
          <w:szCs w:val="24"/>
        </w:rPr>
        <w:lastRenderedPageBreak/>
        <w:t>відсічі збройної агресії Російської Федерації проти України на території громади, надано субвенції з місцевого бюджету державному бюджету:</w:t>
      </w:r>
    </w:p>
    <w:p w14:paraId="06167D1F" w14:textId="77777777" w:rsidR="000B7276" w:rsidRPr="009420BE" w:rsidRDefault="000B7276" w:rsidP="009420BE">
      <w:pPr>
        <w:spacing w:before="120" w:line="276" w:lineRule="auto"/>
        <w:ind w:right="57" w:firstLine="567"/>
        <w:contextualSpacing/>
        <w:jc w:val="both"/>
        <w:rPr>
          <w:sz w:val="24"/>
          <w:szCs w:val="24"/>
        </w:rPr>
      </w:pPr>
      <w:r w:rsidRPr="009420BE">
        <w:rPr>
          <w:sz w:val="24"/>
          <w:szCs w:val="24"/>
        </w:rPr>
        <w:t xml:space="preserve">- військовій частині А 4056 для покращення матеріальної бази придбання матеріально-технічних засобів, засобів захисту, речового майна, засобів зв’язку, засобів КЕС, засобів зв’язку, паливно-мастильних матеріалів, придбання авто запчастин та ремонт службових авто у сумі 80 000,00 тис. грн., та на придбання БПЛА, парко-гаражного обладнання, тощо у сумі 90 000,00  тис. грн.; </w:t>
      </w:r>
    </w:p>
    <w:p w14:paraId="27CAB7D9" w14:textId="77777777" w:rsidR="000B7276" w:rsidRPr="009420BE" w:rsidRDefault="000B7276" w:rsidP="009420BE">
      <w:pPr>
        <w:spacing w:line="276" w:lineRule="auto"/>
        <w:ind w:right="57" w:firstLine="567"/>
        <w:contextualSpacing/>
        <w:jc w:val="both"/>
        <w:rPr>
          <w:sz w:val="24"/>
          <w:szCs w:val="24"/>
        </w:rPr>
      </w:pPr>
      <w:r w:rsidRPr="009420BE">
        <w:rPr>
          <w:sz w:val="24"/>
          <w:szCs w:val="24"/>
        </w:rPr>
        <w:t xml:space="preserve">- військовій частині А 0224 для покращення матеріальної бази придбання паливно-мастильних матеріалів, придбання авто запчастин та ремонт службових авто, придбання інструментів, матеріалів, посуду, канцелярського приладдя, друкованої продукції, придбання сувенірної та подарункової продукції, радіостанцій, напівпричеп-платформи, БПЛА, антен, кабелів у сумі 36 541,36 тис. грн., та на придбання автомобілів, безпілотних літальних апаратів, оргтехніки та комп’ютерного обладнання у сумі – 8 458, 64 тис. грн.  </w:t>
      </w:r>
    </w:p>
    <w:p w14:paraId="26FBD268" w14:textId="77777777" w:rsidR="000B7276" w:rsidRPr="009420BE" w:rsidRDefault="000B7276" w:rsidP="009420BE">
      <w:pPr>
        <w:spacing w:line="276" w:lineRule="auto"/>
        <w:ind w:firstLine="567"/>
        <w:jc w:val="both"/>
        <w:rPr>
          <w:sz w:val="24"/>
          <w:szCs w:val="24"/>
        </w:rPr>
      </w:pPr>
      <w:r w:rsidRPr="009420BE">
        <w:rPr>
          <w:sz w:val="24"/>
          <w:szCs w:val="24"/>
        </w:rPr>
        <w:t>На виконання пункту 21 «</w:t>
      </w:r>
      <w:r w:rsidRPr="009420BE">
        <w:rPr>
          <w:sz w:val="24"/>
          <w:szCs w:val="24"/>
          <w:shd w:val="clear" w:color="auto" w:fill="FFFFFF"/>
        </w:rPr>
        <w:t xml:space="preserve">Визначення та виконання першочергових заходів підготовки території відповідних адміністративно-територіальних одиниць до оборони в особливий період», «Плану запровадження та забезпечення </w:t>
      </w:r>
      <w:r w:rsidRPr="009420BE">
        <w:rPr>
          <w:bCs/>
          <w:sz w:val="24"/>
          <w:szCs w:val="24"/>
          <w:shd w:val="clear" w:color="auto" w:fill="FFFFFF"/>
        </w:rPr>
        <w:t>заходів правового режиму воєнного стану в Україні», затвердженого</w:t>
      </w:r>
      <w:r w:rsidRPr="009420BE">
        <w:rPr>
          <w:sz w:val="24"/>
          <w:szCs w:val="24"/>
          <w:shd w:val="clear" w:color="auto" w:fill="FFFFFF"/>
        </w:rPr>
        <w:t xml:space="preserve"> розпорядженням Кабінету міністрів України   № 181-р від 24.02.2022 року «</w:t>
      </w:r>
      <w:r w:rsidRPr="009420BE">
        <w:rPr>
          <w:bCs/>
          <w:sz w:val="24"/>
          <w:szCs w:val="24"/>
          <w:shd w:val="clear" w:color="auto" w:fill="FFFFFF"/>
        </w:rPr>
        <w:t>Питання запровадження та забезпечення здійснення заходів правового режиму воєнного стану в Україні</w:t>
      </w:r>
      <w:r w:rsidRPr="009420BE">
        <w:rPr>
          <w:sz w:val="24"/>
          <w:szCs w:val="24"/>
          <w:shd w:val="clear" w:color="auto" w:fill="FFFFFF"/>
        </w:rPr>
        <w:t>»</w:t>
      </w:r>
      <w:r w:rsidRPr="009420BE">
        <w:rPr>
          <w:sz w:val="24"/>
          <w:szCs w:val="24"/>
        </w:rPr>
        <w:t>, впродовж звітного періоду було здійснено заходи з організації посиленої охорони та оборони важливих об’єктів</w:t>
      </w:r>
      <w:r w:rsidRPr="009420BE">
        <w:rPr>
          <w:sz w:val="24"/>
          <w:szCs w:val="24"/>
          <w:shd w:val="clear" w:color="auto" w:fill="FFFFFF"/>
        </w:rPr>
        <w:t xml:space="preserve">, у тому числі об’єктів критичної інфраструктури, </w:t>
      </w:r>
      <w:r w:rsidRPr="009420BE">
        <w:rPr>
          <w:sz w:val="24"/>
          <w:szCs w:val="24"/>
        </w:rPr>
        <w:t>заходи з захисту працівників об’єктів, що забезпечують життєдіяльність населення.</w:t>
      </w:r>
    </w:p>
    <w:p w14:paraId="25C399B4" w14:textId="77777777" w:rsidR="000B7276" w:rsidRPr="009420BE" w:rsidRDefault="000B7276" w:rsidP="009420BE">
      <w:pPr>
        <w:spacing w:line="276" w:lineRule="auto"/>
        <w:ind w:firstLine="567"/>
        <w:jc w:val="both"/>
        <w:rPr>
          <w:sz w:val="24"/>
          <w:szCs w:val="24"/>
        </w:rPr>
      </w:pPr>
      <w:r w:rsidRPr="009420BE">
        <w:rPr>
          <w:sz w:val="24"/>
          <w:szCs w:val="24"/>
          <w:shd w:val="clear" w:color="auto" w:fill="FFFFFF"/>
        </w:rPr>
        <w:t xml:space="preserve">На території Курахівської міської територіальної громади працює 3 АЗС, що здійснюють діяльність з продажу паливно-мастильних матеріалів та скрапленого газу. Ведеться робота з облаштування захисних огорож із габіонів, наповнених піском, довкола наземних ємностей для зберігання зрідженого автомобільного газу. Також, облаштовані захисні огорожі навколо трансформаторної підстанції с. Успенівка, місця розміщення обладнання для очищення води на території фільтрувальної станції м-н Южний, місць розташування генераторів в Курахівській міській лікарні та </w:t>
      </w:r>
      <w:r w:rsidRPr="009420BE">
        <w:rPr>
          <w:sz w:val="24"/>
          <w:szCs w:val="24"/>
        </w:rPr>
        <w:t>відділу поліції № 2 Покровського РУП ГУНП в Донецькій області.</w:t>
      </w:r>
    </w:p>
    <w:p w14:paraId="5BEC5186" w14:textId="77777777" w:rsidR="000B7276" w:rsidRDefault="000B7276" w:rsidP="009420BE">
      <w:pPr>
        <w:spacing w:line="276" w:lineRule="auto"/>
        <w:ind w:firstLine="567"/>
        <w:jc w:val="both"/>
        <w:rPr>
          <w:sz w:val="24"/>
          <w:szCs w:val="24"/>
          <w:shd w:val="clear" w:color="auto" w:fill="FFFFFF"/>
        </w:rPr>
      </w:pPr>
      <w:r w:rsidRPr="009420BE">
        <w:rPr>
          <w:sz w:val="24"/>
          <w:szCs w:val="24"/>
        </w:rPr>
        <w:t>З метою збільшення фонду захисних споруд цивільного захисту для захисту населення громади Курахівською міською військовою адміністрацією в 2023 році придбано 5 мобільних укриттів, також 17 швидкоспоруджувальних захисних споруд цивільного захисту модульного типу.</w:t>
      </w:r>
    </w:p>
    <w:p w14:paraId="1400784B" w14:textId="77777777" w:rsidR="000B7276" w:rsidRDefault="000B7276" w:rsidP="000B7276">
      <w:pPr>
        <w:rPr>
          <w:sz w:val="24"/>
          <w:szCs w:val="24"/>
        </w:rPr>
      </w:pPr>
    </w:p>
    <w:p w14:paraId="71139D53" w14:textId="77777777" w:rsidR="000B7276" w:rsidRPr="009420BE" w:rsidRDefault="000B7276" w:rsidP="009420BE">
      <w:pPr>
        <w:pStyle w:val="a6"/>
        <w:shd w:val="clear" w:color="auto" w:fill="FFFFFF"/>
        <w:tabs>
          <w:tab w:val="left" w:pos="709"/>
          <w:tab w:val="left" w:pos="1134"/>
        </w:tabs>
        <w:spacing w:after="0" w:line="276" w:lineRule="auto"/>
        <w:ind w:left="567"/>
        <w:jc w:val="center"/>
        <w:rPr>
          <w:rFonts w:ascii="Times New Roman" w:hAnsi="Times New Roman"/>
          <w:b/>
          <w:bCs/>
          <w:sz w:val="24"/>
          <w:szCs w:val="24"/>
          <w:lang w:val="uk-UA"/>
        </w:rPr>
      </w:pPr>
      <w:r w:rsidRPr="009420BE">
        <w:rPr>
          <w:rFonts w:ascii="Times New Roman" w:hAnsi="Times New Roman"/>
          <w:b/>
          <w:bCs/>
          <w:sz w:val="24"/>
          <w:szCs w:val="24"/>
          <w:lang w:val="uk-UA"/>
        </w:rPr>
        <w:t>Захист прав і свобод громадян</w:t>
      </w:r>
    </w:p>
    <w:p w14:paraId="18876F51" w14:textId="77777777" w:rsidR="000B7276" w:rsidRPr="009420BE" w:rsidRDefault="000B7276" w:rsidP="009420BE">
      <w:pPr>
        <w:spacing w:line="276" w:lineRule="auto"/>
        <w:ind w:firstLine="567"/>
        <w:jc w:val="both"/>
        <w:rPr>
          <w:sz w:val="24"/>
          <w:szCs w:val="24"/>
        </w:rPr>
      </w:pPr>
      <w:r w:rsidRPr="009420BE">
        <w:rPr>
          <w:sz w:val="24"/>
          <w:szCs w:val="24"/>
        </w:rPr>
        <w:t xml:space="preserve">Для забезпечення попередження злочинності на території громади, захисту прав і свобод громадян в 2023 році було надано субвенції з місцевого бюджету державному бюджету для реалізації наступних заходів: </w:t>
      </w:r>
    </w:p>
    <w:p w14:paraId="1EC63B23" w14:textId="77777777" w:rsidR="000B7276" w:rsidRPr="009420BE" w:rsidRDefault="000B7276" w:rsidP="009420BE">
      <w:pPr>
        <w:spacing w:line="276" w:lineRule="auto"/>
        <w:ind w:firstLine="567"/>
        <w:jc w:val="both"/>
        <w:rPr>
          <w:sz w:val="24"/>
          <w:szCs w:val="24"/>
        </w:rPr>
      </w:pPr>
      <w:r w:rsidRPr="009420BE">
        <w:rPr>
          <w:sz w:val="24"/>
          <w:szCs w:val="24"/>
        </w:rPr>
        <w:t>- на придбання паливо - мастильних матеріалів та ремонту службових автомобілів, на придбання покриття для підлоги гаражного боксу у сумі 2 557,33 тис. грн., та на придбання спеціалізованих автомобілів у сумі 2180,00 тис. грн. відділу поліції № 2 Покровського РУП ГУНП в Донецькій області. З метою створення належних умов для виконання завдань та здійснення заходів з евакуації населення Донецької області також спрямована субвенція до державного бюджету на переобладнання авто для евакуаційних груп «Білий янгол» ГУНП в Донецькій області у сумі 2 000,00 тис. грн;</w:t>
      </w:r>
    </w:p>
    <w:p w14:paraId="35D776D9" w14:textId="77777777" w:rsidR="000B7276" w:rsidRPr="009420BE" w:rsidRDefault="000B7276" w:rsidP="009420BE">
      <w:pPr>
        <w:spacing w:line="276" w:lineRule="auto"/>
        <w:ind w:firstLine="567"/>
        <w:jc w:val="both"/>
        <w:rPr>
          <w:sz w:val="24"/>
          <w:szCs w:val="24"/>
        </w:rPr>
      </w:pPr>
      <w:r w:rsidRPr="009420BE">
        <w:rPr>
          <w:sz w:val="24"/>
          <w:szCs w:val="24"/>
        </w:rPr>
        <w:lastRenderedPageBreak/>
        <w:t>- на придбання паливо-мастильних матеріалів та поточного ремонту й технічного обслуговування службового транспорту в рамках реалізації програми «Поліцейський офіцер громади» у сумі 370,92 тис. грн.;</w:t>
      </w:r>
    </w:p>
    <w:p w14:paraId="25F72119" w14:textId="77777777" w:rsidR="000B7276" w:rsidRPr="009420BE" w:rsidRDefault="000B7276" w:rsidP="009420BE">
      <w:pPr>
        <w:spacing w:line="276" w:lineRule="auto"/>
        <w:ind w:firstLine="567"/>
        <w:jc w:val="both"/>
        <w:rPr>
          <w:sz w:val="24"/>
          <w:szCs w:val="24"/>
        </w:rPr>
      </w:pPr>
      <w:r w:rsidRPr="009420BE">
        <w:rPr>
          <w:sz w:val="24"/>
          <w:szCs w:val="24"/>
        </w:rPr>
        <w:t>- 600,0 тис. грн. - на покращення матеріальної бази, а саме на придбання паливно-мастильних матеріалів, придбання авто запчастин та ремонт службових авто управління для Служби безпеки України в Донецькій та Луганській областях;</w:t>
      </w:r>
    </w:p>
    <w:p w14:paraId="14BD93C0" w14:textId="77777777" w:rsidR="000B7276" w:rsidRPr="009420BE" w:rsidRDefault="000B7276" w:rsidP="009420BE">
      <w:pPr>
        <w:spacing w:line="276" w:lineRule="auto"/>
        <w:ind w:firstLine="567"/>
        <w:jc w:val="both"/>
        <w:rPr>
          <w:sz w:val="24"/>
          <w:szCs w:val="24"/>
        </w:rPr>
      </w:pPr>
      <w:r w:rsidRPr="009420BE">
        <w:rPr>
          <w:sz w:val="24"/>
          <w:szCs w:val="24"/>
        </w:rPr>
        <w:t>- 600,0 тис. грн. - на придбання службового транспорту для потреб Покровської обласної прокуратури.</w:t>
      </w:r>
    </w:p>
    <w:p w14:paraId="47D9F428" w14:textId="77777777" w:rsidR="000B7276" w:rsidRPr="00FD2006" w:rsidRDefault="000B7276" w:rsidP="000B7276">
      <w:pPr>
        <w:spacing w:line="276" w:lineRule="auto"/>
        <w:rPr>
          <w:sz w:val="24"/>
          <w:szCs w:val="24"/>
        </w:rPr>
      </w:pPr>
    </w:p>
    <w:p w14:paraId="0F788058" w14:textId="77777777" w:rsidR="000B7276" w:rsidRPr="009420BE" w:rsidRDefault="000B7276" w:rsidP="009420BE">
      <w:pPr>
        <w:pStyle w:val="a6"/>
        <w:shd w:val="clear" w:color="auto" w:fill="FFFFFF"/>
        <w:tabs>
          <w:tab w:val="left" w:pos="709"/>
          <w:tab w:val="left" w:pos="1134"/>
        </w:tabs>
        <w:spacing w:after="0" w:line="276" w:lineRule="auto"/>
        <w:ind w:left="0" w:firstLine="567"/>
        <w:jc w:val="center"/>
        <w:rPr>
          <w:rFonts w:ascii="Times New Roman" w:hAnsi="Times New Roman"/>
          <w:b/>
          <w:bCs/>
          <w:sz w:val="24"/>
          <w:szCs w:val="24"/>
          <w:lang w:val="uk-UA"/>
        </w:rPr>
      </w:pPr>
      <w:r w:rsidRPr="009420BE">
        <w:rPr>
          <w:rFonts w:ascii="Times New Roman" w:hAnsi="Times New Roman"/>
          <w:b/>
          <w:bCs/>
          <w:sz w:val="24"/>
          <w:szCs w:val="24"/>
          <w:lang w:val="uk-UA"/>
        </w:rPr>
        <w:t>Соціальний захист населення</w:t>
      </w:r>
    </w:p>
    <w:p w14:paraId="1CE07355" w14:textId="77777777" w:rsidR="000B7276" w:rsidRPr="009420BE" w:rsidRDefault="000B7276" w:rsidP="009420BE">
      <w:pPr>
        <w:tabs>
          <w:tab w:val="left" w:pos="1134"/>
        </w:tabs>
        <w:spacing w:line="276" w:lineRule="auto"/>
        <w:ind w:firstLine="567"/>
        <w:jc w:val="both"/>
        <w:rPr>
          <w:sz w:val="24"/>
          <w:szCs w:val="24"/>
        </w:rPr>
      </w:pPr>
      <w:r w:rsidRPr="009420BE">
        <w:rPr>
          <w:sz w:val="24"/>
          <w:szCs w:val="24"/>
        </w:rPr>
        <w:t>За сучасних умов пріоритетним напрямком діяльності органів місцевого самоврядування стає функція соціального захисту населення.</w:t>
      </w:r>
      <w:r w:rsidRPr="009420BE">
        <w:rPr>
          <w:sz w:val="24"/>
          <w:szCs w:val="24"/>
          <w:lang w:val="cs-CZ"/>
        </w:rPr>
        <w:t xml:space="preserve"> </w:t>
      </w:r>
      <w:r w:rsidRPr="009420BE">
        <w:rPr>
          <w:sz w:val="24"/>
          <w:szCs w:val="24"/>
        </w:rPr>
        <w:t>Соціальний захист та гідний рівень життя кожному громадянину гарантований Конституцією України.</w:t>
      </w:r>
    </w:p>
    <w:p w14:paraId="69B542AB" w14:textId="77777777" w:rsidR="000B7276" w:rsidRPr="009420BE" w:rsidRDefault="000B7276" w:rsidP="009420BE">
      <w:pPr>
        <w:spacing w:line="276" w:lineRule="auto"/>
        <w:ind w:firstLine="567"/>
        <w:jc w:val="both"/>
        <w:rPr>
          <w:sz w:val="24"/>
          <w:szCs w:val="24"/>
        </w:rPr>
      </w:pPr>
      <w:r w:rsidRPr="009420BE">
        <w:rPr>
          <w:sz w:val="24"/>
          <w:szCs w:val="24"/>
        </w:rPr>
        <w:t>Відповідно до Угоди про співробітництво між Курахівською міською радою та управлінням соціального захисту населення Покровської районної державної адміністрації спеціалісти Управління соціального захисту населення Курахівської міської ради протягом 2023 року здійснювали:</w:t>
      </w:r>
    </w:p>
    <w:p w14:paraId="69CB7C33" w14:textId="77777777" w:rsidR="000B7276" w:rsidRPr="009420BE" w:rsidRDefault="000B7276" w:rsidP="009420BE">
      <w:pPr>
        <w:pStyle w:val="a6"/>
        <w:numPr>
          <w:ilvl w:val="0"/>
          <w:numId w:val="13"/>
        </w:numPr>
        <w:suppressAutoHyphens/>
        <w:spacing w:after="0" w:line="276" w:lineRule="auto"/>
        <w:ind w:left="0" w:firstLine="567"/>
        <w:jc w:val="both"/>
        <w:rPr>
          <w:rFonts w:ascii="Times New Roman" w:hAnsi="Times New Roman"/>
          <w:sz w:val="24"/>
          <w:szCs w:val="24"/>
          <w:lang w:val="uk-UA"/>
        </w:rPr>
      </w:pPr>
      <w:r w:rsidRPr="009420BE">
        <w:rPr>
          <w:rFonts w:ascii="Times New Roman" w:hAnsi="Times New Roman"/>
          <w:sz w:val="24"/>
          <w:szCs w:val="24"/>
        </w:rPr>
        <w:t xml:space="preserve">видачу довідок внутрішньо </w:t>
      </w:r>
      <w:r w:rsidRPr="009420BE">
        <w:rPr>
          <w:rFonts w:ascii="Times New Roman" w:hAnsi="Times New Roman"/>
          <w:sz w:val="24"/>
          <w:szCs w:val="24"/>
          <w:lang w:val="uk-UA"/>
        </w:rPr>
        <w:t xml:space="preserve">- </w:t>
      </w:r>
      <w:r w:rsidRPr="009420BE">
        <w:rPr>
          <w:rFonts w:ascii="Times New Roman" w:hAnsi="Times New Roman"/>
          <w:sz w:val="24"/>
          <w:szCs w:val="24"/>
        </w:rPr>
        <w:t>переміщених осіб</w:t>
      </w:r>
      <w:r w:rsidRPr="009420BE">
        <w:rPr>
          <w:rFonts w:ascii="Times New Roman" w:hAnsi="Times New Roman"/>
          <w:sz w:val="24"/>
          <w:szCs w:val="24"/>
          <w:lang w:val="uk-UA"/>
        </w:rPr>
        <w:t xml:space="preserve"> (далі - ВПО)</w:t>
      </w:r>
      <w:r w:rsidRPr="009420BE">
        <w:rPr>
          <w:rFonts w:ascii="Times New Roman" w:hAnsi="Times New Roman"/>
          <w:sz w:val="24"/>
          <w:szCs w:val="24"/>
        </w:rPr>
        <w:t>;</w:t>
      </w:r>
    </w:p>
    <w:p w14:paraId="3E68A7D0" w14:textId="77777777" w:rsidR="000B7276" w:rsidRPr="009420BE" w:rsidRDefault="000B7276" w:rsidP="009420BE">
      <w:pPr>
        <w:pStyle w:val="a6"/>
        <w:numPr>
          <w:ilvl w:val="0"/>
          <w:numId w:val="13"/>
        </w:numPr>
        <w:suppressAutoHyphens/>
        <w:spacing w:after="0" w:line="276" w:lineRule="auto"/>
        <w:ind w:left="0" w:firstLine="567"/>
        <w:jc w:val="both"/>
        <w:rPr>
          <w:rFonts w:ascii="Times New Roman" w:hAnsi="Times New Roman"/>
          <w:sz w:val="24"/>
          <w:szCs w:val="24"/>
          <w:lang w:val="uk-UA"/>
        </w:rPr>
      </w:pPr>
      <w:r w:rsidRPr="009420BE">
        <w:rPr>
          <w:rFonts w:ascii="Times New Roman" w:hAnsi="Times New Roman"/>
          <w:sz w:val="24"/>
          <w:szCs w:val="24"/>
          <w:lang w:val="uk-UA"/>
        </w:rPr>
        <w:t>прийом заяв з необхідними документами для призначення усіх видів соціальної допомоги, пільг, субсидій, компенсаційних виплат, надання соціальних послуг, забезпечення технічними засобами реабілітації (ТЗР), щодо оздоровлення та відпочинку дітей, які потребують особливої уваги та підтримки, та дітей, які виховуються в сім'ях з дітьми, компенсації витрат за розміщення ВПО;</w:t>
      </w:r>
    </w:p>
    <w:p w14:paraId="4FFAB6FF" w14:textId="77777777" w:rsidR="000B7276" w:rsidRPr="009420BE" w:rsidRDefault="000B7276" w:rsidP="009420BE">
      <w:pPr>
        <w:spacing w:line="276" w:lineRule="auto"/>
        <w:ind w:firstLine="567"/>
        <w:jc w:val="both"/>
        <w:rPr>
          <w:sz w:val="24"/>
          <w:szCs w:val="24"/>
        </w:rPr>
      </w:pPr>
      <w:r w:rsidRPr="009420BE">
        <w:rPr>
          <w:sz w:val="24"/>
          <w:szCs w:val="24"/>
        </w:rPr>
        <w:t>- консультування з питань надання соціальної підтримки;</w:t>
      </w:r>
    </w:p>
    <w:p w14:paraId="604B25B5" w14:textId="77777777" w:rsidR="000B7276" w:rsidRPr="009420BE" w:rsidRDefault="000B7276" w:rsidP="009420BE">
      <w:pPr>
        <w:spacing w:line="276" w:lineRule="auto"/>
        <w:ind w:firstLine="567"/>
        <w:jc w:val="both"/>
        <w:rPr>
          <w:sz w:val="24"/>
          <w:szCs w:val="24"/>
        </w:rPr>
      </w:pPr>
      <w:r w:rsidRPr="009420BE">
        <w:rPr>
          <w:sz w:val="24"/>
          <w:szCs w:val="24"/>
        </w:rPr>
        <w:t>- виплату допомог та пільг.</w:t>
      </w:r>
    </w:p>
    <w:p w14:paraId="3DF27F20" w14:textId="77777777" w:rsidR="000B7276" w:rsidRPr="009420BE" w:rsidRDefault="000B7276" w:rsidP="009420BE">
      <w:pPr>
        <w:spacing w:line="276" w:lineRule="auto"/>
        <w:ind w:firstLine="567"/>
        <w:jc w:val="both"/>
        <w:rPr>
          <w:sz w:val="24"/>
          <w:szCs w:val="24"/>
        </w:rPr>
      </w:pPr>
      <w:r w:rsidRPr="009420BE">
        <w:rPr>
          <w:sz w:val="24"/>
          <w:szCs w:val="24"/>
        </w:rPr>
        <w:t>За 2023 рік від мешканців громади, в т.ч. внутрішньо - переміщених осіб, було прийнято 8019 заяв, з них для:</w:t>
      </w:r>
    </w:p>
    <w:p w14:paraId="1B03B775"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взяття на облік ВПО – 3696;</w:t>
      </w:r>
    </w:p>
    <w:p w14:paraId="78A1CC42"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допомоги ВПО – 3420;</w:t>
      </w:r>
    </w:p>
    <w:p w14:paraId="7225E820"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субсидії – 272;</w:t>
      </w:r>
    </w:p>
    <w:p w14:paraId="3347000C"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пільг – 30;</w:t>
      </w:r>
    </w:p>
    <w:p w14:paraId="45D99FE8"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допомоги при народженні дитини – 53;</w:t>
      </w:r>
    </w:p>
    <w:p w14:paraId="48D84F10"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допомоги в зв’язку з вагітністю та пологами – 26;</w:t>
      </w:r>
    </w:p>
    <w:p w14:paraId="2D5DF31A"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допомоги на дітей одиноким матерям – 29;</w:t>
      </w:r>
    </w:p>
    <w:p w14:paraId="08440191"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допомоги малозабезпеченим сім’ям – 42;</w:t>
      </w:r>
    </w:p>
    <w:p w14:paraId="33FCD857"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допомоги особам з інвалідністю з дитинства та дітям з інвалідністю – 8;</w:t>
      </w:r>
    </w:p>
    <w:p w14:paraId="06045215"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допомоги багатодітним сім’ям – 14;</w:t>
      </w:r>
    </w:p>
    <w:p w14:paraId="6ECDA640"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допомоги на дітей, над якими встановлено опіку та піклування – 2;</w:t>
      </w:r>
    </w:p>
    <w:p w14:paraId="626FCF0C"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призначення компенсації фізичним особам, які надають послуги з догляду на непрофесійній основі – 21;</w:t>
      </w:r>
    </w:p>
    <w:p w14:paraId="7666EB7A"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для надання соціальних послуг – 54;</w:t>
      </w:r>
    </w:p>
    <w:p w14:paraId="6564ABA4" w14:textId="77777777" w:rsidR="000B7276" w:rsidRPr="009420BE" w:rsidRDefault="000B7276" w:rsidP="009420BE">
      <w:pPr>
        <w:numPr>
          <w:ilvl w:val="0"/>
          <w:numId w:val="13"/>
        </w:numPr>
        <w:tabs>
          <w:tab w:val="clear" w:pos="0"/>
          <w:tab w:val="left" w:pos="709"/>
        </w:tabs>
        <w:spacing w:line="276" w:lineRule="auto"/>
        <w:ind w:left="284" w:firstLine="283"/>
        <w:jc w:val="both"/>
        <w:rPr>
          <w:sz w:val="24"/>
          <w:szCs w:val="24"/>
        </w:rPr>
      </w:pPr>
      <w:r w:rsidRPr="009420BE">
        <w:rPr>
          <w:sz w:val="24"/>
          <w:szCs w:val="24"/>
        </w:rPr>
        <w:t>для оздоровлення та відпочинку дітей, які потребують особливої уваги та підтримки, та дітей, які виховуються в сім’ях з дітьми – 53;</w:t>
      </w:r>
    </w:p>
    <w:p w14:paraId="6219AA63" w14:textId="77777777" w:rsidR="000B7276" w:rsidRPr="009420BE" w:rsidRDefault="000B7276" w:rsidP="009420BE">
      <w:pPr>
        <w:numPr>
          <w:ilvl w:val="0"/>
          <w:numId w:val="13"/>
        </w:numPr>
        <w:spacing w:line="276" w:lineRule="auto"/>
        <w:ind w:left="284" w:firstLine="283"/>
        <w:jc w:val="both"/>
        <w:rPr>
          <w:sz w:val="24"/>
          <w:szCs w:val="24"/>
          <w:highlight w:val="lightGray"/>
        </w:rPr>
      </w:pPr>
      <w:r w:rsidRPr="009420BE">
        <w:rPr>
          <w:sz w:val="24"/>
          <w:szCs w:val="24"/>
        </w:rPr>
        <w:t xml:space="preserve"> для забезпечення технічними засобами реабілітації – 23;</w:t>
      </w:r>
    </w:p>
    <w:p w14:paraId="0DAA82D1" w14:textId="77777777" w:rsidR="000B7276" w:rsidRPr="009420BE" w:rsidRDefault="000B7276" w:rsidP="009420BE">
      <w:pPr>
        <w:numPr>
          <w:ilvl w:val="0"/>
          <w:numId w:val="13"/>
        </w:numPr>
        <w:spacing w:line="276" w:lineRule="auto"/>
        <w:ind w:left="284" w:firstLine="283"/>
        <w:jc w:val="both"/>
        <w:rPr>
          <w:sz w:val="24"/>
          <w:szCs w:val="24"/>
        </w:rPr>
      </w:pPr>
      <w:r w:rsidRPr="009420BE">
        <w:rPr>
          <w:sz w:val="24"/>
          <w:szCs w:val="24"/>
        </w:rPr>
        <w:t>щодо надання одноразової матеріальної допомоги на лікування – 1</w:t>
      </w:r>
    </w:p>
    <w:p w14:paraId="61694026" w14:textId="77777777" w:rsidR="000B7276" w:rsidRPr="009420BE" w:rsidRDefault="000B7276" w:rsidP="009420BE">
      <w:pPr>
        <w:pStyle w:val="a6"/>
        <w:numPr>
          <w:ilvl w:val="0"/>
          <w:numId w:val="13"/>
        </w:numPr>
        <w:tabs>
          <w:tab w:val="clear" w:pos="0"/>
          <w:tab w:val="left" w:pos="284"/>
        </w:tabs>
        <w:suppressAutoHyphens/>
        <w:spacing w:after="0" w:line="276" w:lineRule="auto"/>
        <w:ind w:left="0" w:firstLine="283"/>
        <w:jc w:val="both"/>
        <w:rPr>
          <w:rFonts w:ascii="Times New Roman" w:hAnsi="Times New Roman"/>
          <w:sz w:val="24"/>
          <w:szCs w:val="24"/>
        </w:rPr>
      </w:pPr>
      <w:r w:rsidRPr="009420BE">
        <w:rPr>
          <w:rFonts w:ascii="Times New Roman" w:hAnsi="Times New Roman"/>
          <w:sz w:val="24"/>
          <w:szCs w:val="24"/>
          <w:lang w:val="uk-UA"/>
        </w:rPr>
        <w:t>щодо компенсації витрат за розміщення внутрішньо переміщених осіб – 275.</w:t>
      </w:r>
    </w:p>
    <w:p w14:paraId="1DCEE2CD" w14:textId="77777777" w:rsidR="000B7276" w:rsidRPr="009420BE" w:rsidRDefault="000B7276" w:rsidP="009420BE">
      <w:pPr>
        <w:spacing w:line="276" w:lineRule="auto"/>
        <w:ind w:firstLine="567"/>
        <w:jc w:val="both"/>
        <w:rPr>
          <w:sz w:val="24"/>
          <w:szCs w:val="24"/>
        </w:rPr>
      </w:pPr>
      <w:r w:rsidRPr="009420BE">
        <w:rPr>
          <w:sz w:val="24"/>
          <w:szCs w:val="24"/>
        </w:rPr>
        <w:t xml:space="preserve">Відповідно до законодавства з метою забезпечення якісного рівня життя та соціального захисту малозабезпечених, пільгових верств населення, ветеранів, учасників </w:t>
      </w:r>
      <w:r w:rsidRPr="009420BE">
        <w:rPr>
          <w:sz w:val="24"/>
          <w:szCs w:val="24"/>
        </w:rPr>
        <w:lastRenderedPageBreak/>
        <w:t>бойових дій, осіб та дітей з інвалідністю у 2023 році з коштів місцевого бюджету було витрачено 470,94 тис. грн. для виплати компенсації фізичним особам, які надають соціальні послуги на непрофесійній основі за місцем проживання громадян, які не здатні до самообслуговування у зв’язку з похилим віком, хворобою, інвалідністю.</w:t>
      </w:r>
    </w:p>
    <w:p w14:paraId="24DF82A7" w14:textId="77777777" w:rsidR="000B7276" w:rsidRPr="009420BE" w:rsidRDefault="000B7276" w:rsidP="009420BE">
      <w:pPr>
        <w:pStyle w:val="aa"/>
        <w:spacing w:line="276" w:lineRule="auto"/>
        <w:ind w:firstLine="567"/>
        <w:jc w:val="both"/>
        <w:rPr>
          <w:sz w:val="24"/>
          <w:szCs w:val="24"/>
          <w:lang w:val="uk-UA"/>
        </w:rPr>
      </w:pPr>
      <w:r w:rsidRPr="009420BE">
        <w:rPr>
          <w:sz w:val="24"/>
          <w:szCs w:val="24"/>
          <w:lang w:val="uk-UA"/>
        </w:rPr>
        <w:t>Відповідно до Порядку надання одноразової матеріальної допомоги окремим категоріям населення Курахівської міської територіальної громади, які перебувають у складних життєвих обставинах за рахунок коштів місцевого бюджету станом на 31.12.2023 року було виплачено матеріальну допомогу в сумі 187,00 тис. грн. особі, яка потребувала дороговартісного лікування.</w:t>
      </w:r>
    </w:p>
    <w:p w14:paraId="2DA412A4" w14:textId="77777777" w:rsidR="000B7276" w:rsidRPr="009420BE" w:rsidRDefault="000B7276" w:rsidP="009420BE">
      <w:pPr>
        <w:shd w:val="clear" w:color="auto" w:fill="FFFFFF"/>
        <w:spacing w:line="276" w:lineRule="auto"/>
        <w:ind w:firstLine="567"/>
        <w:jc w:val="both"/>
        <w:rPr>
          <w:sz w:val="24"/>
          <w:szCs w:val="24"/>
        </w:rPr>
      </w:pPr>
      <w:r w:rsidRPr="009420BE">
        <w:rPr>
          <w:sz w:val="24"/>
          <w:szCs w:val="24"/>
        </w:rPr>
        <w:t xml:space="preserve">За рахунок коштів субвенції в 2023 році з державного бюджету виплачено грошову компенсацію у розмірі 14212,54 тис. грн. за належні для отримання жилі приміщення 6 внутрішньо переміщеним особам, які захищали незалежність, суверенітет та територіальну цілісність України і брали безпосередню участь в антитерористичній операції, забезпеченні її проведення, перебуваючи безпосередньо в районах антитерористичної операції у період її проведення, у здійсненні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забезпеченні їх здійснення, перебуваючи безпосередньо в районах та у період здійснення зазначених заходів, та визнані особами з інвалідністю внаслідок війни III групи або учасниками бойових дій, та які потребують поліпшення житлових умов, включені у списки осіб, які користуються правом першочергового або позачергового одержання жилих приміщень, за місцем проживання і перебувають не менш як один рік на обліку в Єдиній інформаційній базі даних про внутрішньо переміщених осіб. </w:t>
      </w:r>
    </w:p>
    <w:p w14:paraId="0A6BEC7B" w14:textId="77777777" w:rsidR="000B7276" w:rsidRPr="009420BE" w:rsidRDefault="000B7276" w:rsidP="009420BE">
      <w:pPr>
        <w:pStyle w:val="aa"/>
        <w:spacing w:line="276" w:lineRule="auto"/>
        <w:ind w:firstLine="567"/>
        <w:jc w:val="both"/>
        <w:rPr>
          <w:sz w:val="24"/>
          <w:szCs w:val="24"/>
          <w:lang w:val="uk-UA"/>
        </w:rPr>
      </w:pPr>
      <w:r w:rsidRPr="009420BE">
        <w:rPr>
          <w:sz w:val="24"/>
          <w:szCs w:val="24"/>
          <w:lang w:val="uk-UA"/>
        </w:rPr>
        <w:t xml:space="preserve">З метою надання додаткових соціальних гарантій членам сімей загиблих (померлих) внаслідок військової агресії російської федерації проти України цивільних </w:t>
      </w:r>
      <w:r w:rsidRPr="009420BE">
        <w:rPr>
          <w:sz w:val="24"/>
          <w:szCs w:val="24"/>
          <w:shd w:val="clear" w:color="auto" w:fill="FFFFFF"/>
          <w:lang w:val="uk-UA"/>
        </w:rPr>
        <w:t>мешканців,</w:t>
      </w:r>
      <w:r w:rsidRPr="009420BE">
        <w:rPr>
          <w:sz w:val="24"/>
          <w:szCs w:val="24"/>
          <w:lang w:val="uk-UA"/>
        </w:rPr>
        <w:t xml:space="preserve"> військовослужбовців Збройних Сил України та інших осіб, які брали участь у бойових діях або залучались до здійснення заходів із забезпечення національної безпеки і оборони, відсічі і стримування збройної агресії, одиноких громадян, осіб без певного місця проживання, громадян від поховання яких відмовилися рідні, знайдених невпізнаних трупів</w:t>
      </w:r>
      <w:r w:rsidRPr="009420BE">
        <w:rPr>
          <w:sz w:val="24"/>
          <w:szCs w:val="24"/>
          <w:shd w:val="clear" w:color="auto" w:fill="FFFFFF"/>
          <w:lang w:val="uk-UA"/>
        </w:rPr>
        <w:t xml:space="preserve"> Курахівської міської територіальної громади</w:t>
      </w:r>
      <w:r w:rsidRPr="009420BE">
        <w:rPr>
          <w:sz w:val="24"/>
          <w:szCs w:val="24"/>
          <w:lang w:val="uk-UA"/>
        </w:rPr>
        <w:t>, за 2023 рік з місцевого бюджету Курахівської громади було відшкодовано кошти КП «Міській ритуальній службі Курахівської міської ради» за поховання 38 вищевказаних категорій громадян.</w:t>
      </w:r>
    </w:p>
    <w:p w14:paraId="695BE86C" w14:textId="77777777" w:rsidR="000B7276" w:rsidRPr="009420BE" w:rsidRDefault="000B7276" w:rsidP="009420BE">
      <w:pPr>
        <w:spacing w:line="276" w:lineRule="auto"/>
        <w:ind w:firstLine="567"/>
        <w:jc w:val="both"/>
        <w:rPr>
          <w:sz w:val="24"/>
          <w:szCs w:val="24"/>
        </w:rPr>
      </w:pPr>
      <w:r w:rsidRPr="009420BE">
        <w:rPr>
          <w:sz w:val="24"/>
          <w:szCs w:val="24"/>
        </w:rPr>
        <w:t>З метою забезпечення соціальних гарантій, якісного рівня життя, соціального захисту пільгових категорій населення громади у 2023 році за рахунок субвенції з обласного бюджету було проведено виплату у розмірі 11,6 тис. грн. 21 особі з інвалідністю на бензин, ремонт, технічне обслуговування автомобілів, мотоколясок і на транспортне обслуговування.</w:t>
      </w:r>
    </w:p>
    <w:p w14:paraId="05F06ADA" w14:textId="77777777" w:rsidR="000B7276" w:rsidRPr="009420BE" w:rsidRDefault="000B7276" w:rsidP="009420BE">
      <w:pPr>
        <w:spacing w:line="276" w:lineRule="auto"/>
        <w:ind w:firstLine="567"/>
        <w:jc w:val="both"/>
        <w:rPr>
          <w:sz w:val="24"/>
          <w:szCs w:val="24"/>
        </w:rPr>
      </w:pPr>
      <w:r w:rsidRPr="009420BE">
        <w:rPr>
          <w:color w:val="000000"/>
          <w:sz w:val="24"/>
          <w:szCs w:val="24"/>
        </w:rPr>
        <w:t xml:space="preserve">Згідно Закону України «Про статус і соціальний захист громадян, які постраждали внаслідок Чорнобильської катастрофи» </w:t>
      </w:r>
      <w:r w:rsidRPr="009420BE">
        <w:rPr>
          <w:sz w:val="24"/>
          <w:szCs w:val="24"/>
        </w:rPr>
        <w:t>за рахунок субвенції з обласного бюджету було витрачено суму у розмірі 150,2 тис. грн. на безоплатне придбання ліків за рецептами лікарів 44 громадянам, які постраждали внаслідок Чорнобильської катастрофи.</w:t>
      </w:r>
    </w:p>
    <w:p w14:paraId="733FEB15" w14:textId="77777777" w:rsidR="000B7276" w:rsidRPr="009420BE" w:rsidRDefault="000B7276" w:rsidP="009420BE">
      <w:pPr>
        <w:spacing w:line="276" w:lineRule="auto"/>
        <w:ind w:firstLine="567"/>
        <w:jc w:val="both"/>
        <w:rPr>
          <w:sz w:val="24"/>
          <w:szCs w:val="24"/>
        </w:rPr>
      </w:pPr>
      <w:r w:rsidRPr="009420BE">
        <w:rPr>
          <w:sz w:val="24"/>
          <w:szCs w:val="24"/>
        </w:rPr>
        <w:t xml:space="preserve">Станом на 31.12.2023 року до Управління соціального захисту населення Курахівської міської ради було подано 53 заяви від батьків (осіб, які їх замінюють) дітей пільгових категорій про намір оздоровлення дітей. За рахунок коштів місцевого бюджету громади у розмірі 598,27 тис. грн. та субвенції з обласного бюджету у розмірі 593,74 тис. грн. 52 дитини Курахівської громади, в т.ч. діти, які зареєстровані внутрішньо переміщеними особами в більш безпечних регіонах України, було направлено на оздоровлення та відпочинок до КП «ОДМСОК «Перлина Донеччини». За рахунок коштів благодійних </w:t>
      </w:r>
      <w:r w:rsidRPr="009420BE">
        <w:rPr>
          <w:sz w:val="24"/>
          <w:szCs w:val="24"/>
        </w:rPr>
        <w:lastRenderedPageBreak/>
        <w:t>організацій послугами оздоровлення та відпочинку було охоплено 60 дітей Курахівської МТГ.</w:t>
      </w:r>
    </w:p>
    <w:p w14:paraId="762A862D" w14:textId="77777777" w:rsidR="000B7276" w:rsidRPr="009420BE" w:rsidRDefault="000B7276" w:rsidP="009420BE">
      <w:pPr>
        <w:spacing w:line="276" w:lineRule="auto"/>
        <w:ind w:firstLine="567"/>
        <w:jc w:val="both"/>
        <w:rPr>
          <w:sz w:val="24"/>
          <w:szCs w:val="24"/>
        </w:rPr>
      </w:pPr>
      <w:r w:rsidRPr="009420BE">
        <w:rPr>
          <w:sz w:val="24"/>
          <w:szCs w:val="24"/>
        </w:rPr>
        <w:t>Також за рахунок коштів місцевого бюджету було відшкодовано витрати, пов’язані з послугами перевезення гуманітарних вантажів в сумі 936,1 тис. грн.</w:t>
      </w:r>
    </w:p>
    <w:p w14:paraId="586A6ECC" w14:textId="77777777" w:rsidR="000B7276" w:rsidRPr="009420BE" w:rsidRDefault="000B7276" w:rsidP="009420BE">
      <w:pPr>
        <w:spacing w:line="276" w:lineRule="auto"/>
        <w:ind w:firstLine="567"/>
        <w:jc w:val="both"/>
        <w:rPr>
          <w:b/>
          <w:bCs/>
          <w:sz w:val="24"/>
          <w:szCs w:val="24"/>
        </w:rPr>
      </w:pPr>
      <w:r w:rsidRPr="009420BE">
        <w:rPr>
          <w:sz w:val="24"/>
          <w:szCs w:val="24"/>
        </w:rPr>
        <w:t>З метою надання соціальних послуг особам, які опинились в складних життєвих умовах та належного функціонування закладів соціального захисту населення громади міської комунальної власності протягом 2023 року з коштів міського бюджету було спрямовано загальну суму у розмірі 10655,26 тис. грн., в тому числі: на утримання Комунальної установи «Центр надання соціальних послуг» Курахівської міської ради</w:t>
      </w:r>
      <w:r w:rsidRPr="009420BE">
        <w:rPr>
          <w:bCs/>
          <w:sz w:val="24"/>
          <w:szCs w:val="24"/>
        </w:rPr>
        <w:t xml:space="preserve"> 10339,02 тис. грн. та </w:t>
      </w:r>
      <w:r w:rsidRPr="009420BE">
        <w:rPr>
          <w:sz w:val="24"/>
          <w:szCs w:val="24"/>
        </w:rPr>
        <w:t>на утримання Центру комплексної реабілітації для осіб з інвалідністю «Надія» 316,24 тис. грн..</w:t>
      </w:r>
    </w:p>
    <w:p w14:paraId="06296B18" w14:textId="77777777" w:rsidR="000B7276" w:rsidRPr="009420BE" w:rsidRDefault="000B7276" w:rsidP="009420BE">
      <w:pPr>
        <w:spacing w:line="276" w:lineRule="auto"/>
        <w:ind w:firstLine="567"/>
        <w:jc w:val="both"/>
        <w:rPr>
          <w:b/>
          <w:sz w:val="24"/>
          <w:szCs w:val="24"/>
          <w:lang w:eastAsia="uk-UA"/>
        </w:rPr>
      </w:pPr>
      <w:r w:rsidRPr="009420BE">
        <w:rPr>
          <w:sz w:val="24"/>
          <w:szCs w:val="24"/>
        </w:rPr>
        <w:t xml:space="preserve">З метою підвищення обізнаності мешканців громади стосовно соціальної підтримки та змін у законодавстві з питань соціального захисту, протягом 2023 року Управлінням соціального захисту населення Курахівської міської ради проводилась інформаційно-роз’яснювальна робота з розміщенням відповідної інформації на стендах Управління соціального захисту населення, Центру надання адміністративних послуг, старостинських округів громади та на офіційній сторінці у </w:t>
      </w:r>
      <w:r w:rsidRPr="009420BE">
        <w:rPr>
          <w:sz w:val="24"/>
          <w:szCs w:val="24"/>
          <w:lang w:val="en-US"/>
        </w:rPr>
        <w:t>Facebook</w:t>
      </w:r>
      <w:r w:rsidRPr="009420BE">
        <w:rPr>
          <w:sz w:val="24"/>
          <w:szCs w:val="24"/>
        </w:rPr>
        <w:t>.</w:t>
      </w:r>
    </w:p>
    <w:p w14:paraId="7DFE292B" w14:textId="77777777" w:rsidR="000B7276" w:rsidRPr="009420BE" w:rsidRDefault="000B7276" w:rsidP="009420BE">
      <w:pPr>
        <w:spacing w:line="276" w:lineRule="auto"/>
        <w:ind w:firstLine="567"/>
        <w:jc w:val="both"/>
        <w:rPr>
          <w:rFonts w:eastAsiaTheme="minorHAnsi"/>
          <w:sz w:val="24"/>
          <w:szCs w:val="24"/>
          <w:shd w:val="clear" w:color="auto" w:fill="FFFFFF"/>
          <w:lang w:eastAsia="en-US"/>
        </w:rPr>
      </w:pPr>
      <w:r w:rsidRPr="009420BE">
        <w:rPr>
          <w:rFonts w:eastAsiaTheme="minorHAnsi"/>
          <w:sz w:val="24"/>
          <w:szCs w:val="24"/>
          <w:shd w:val="clear" w:color="auto" w:fill="FFFFFF"/>
          <w:lang w:eastAsia="en-US"/>
        </w:rPr>
        <w:t xml:space="preserve">З метою збереження архівних документів особового складу ліквідованих суб’єктів господарювання різних форм власності, ведення їх обліку та задоволення потреб підприємств, установ, організацій і громадян архівними послугами соціально-правового характеру впродовж 2023 року продовжувала здійснювати свою діяльність КУ «Трудовий архів м. Курахове» Курахівської міської ради. Так протягом 2023 року виконано перевірку наявності та стану документів з паперовим носієм в кількості 4346 одиниць зберігання, складено аркуші та акти перевіряння в кількості70 фондів. </w:t>
      </w:r>
      <w:r w:rsidRPr="009420BE">
        <w:rPr>
          <w:bCs/>
          <w:sz w:val="24"/>
          <w:szCs w:val="24"/>
        </w:rPr>
        <w:t>Впродовж звітного періоду крім надання соціально-правових довідок, відбувалося їх відправлення заявникам установами Укрпошти та Нової пошти.</w:t>
      </w:r>
    </w:p>
    <w:p w14:paraId="1A7E5255" w14:textId="77777777" w:rsidR="000B7276" w:rsidRPr="009420BE" w:rsidRDefault="000B7276" w:rsidP="009420BE">
      <w:pPr>
        <w:spacing w:line="276" w:lineRule="auto"/>
        <w:ind w:firstLine="567"/>
        <w:jc w:val="both"/>
        <w:rPr>
          <w:rFonts w:eastAsiaTheme="minorHAnsi"/>
          <w:sz w:val="24"/>
          <w:szCs w:val="24"/>
          <w:shd w:val="clear" w:color="auto" w:fill="FFFFFF"/>
          <w:lang w:eastAsia="en-US"/>
        </w:rPr>
      </w:pPr>
      <w:r w:rsidRPr="009420BE">
        <w:rPr>
          <w:rFonts w:eastAsiaTheme="minorHAnsi"/>
          <w:sz w:val="24"/>
          <w:szCs w:val="24"/>
          <w:shd w:val="clear" w:color="auto" w:fill="FFFFFF"/>
          <w:lang w:eastAsia="en-US"/>
        </w:rPr>
        <w:t>На утримання вищезазначеної установи впродовж звітного періоду з коштів міського бюджету спрямовано -798,15 тис. грн.</w:t>
      </w:r>
    </w:p>
    <w:p w14:paraId="7B293628" w14:textId="77777777" w:rsidR="000B7276" w:rsidRPr="00990456" w:rsidRDefault="000B7276" w:rsidP="000B7276">
      <w:pPr>
        <w:pStyle w:val="a6"/>
        <w:shd w:val="clear" w:color="auto" w:fill="FFFFFF"/>
        <w:tabs>
          <w:tab w:val="left" w:pos="709"/>
          <w:tab w:val="left" w:pos="1134"/>
        </w:tabs>
        <w:ind w:left="0" w:firstLine="567"/>
        <w:jc w:val="both"/>
        <w:rPr>
          <w:rFonts w:eastAsiaTheme="minorHAnsi"/>
          <w:sz w:val="26"/>
          <w:szCs w:val="26"/>
          <w:shd w:val="clear" w:color="auto" w:fill="FFFFFF"/>
          <w:lang w:val="uk-UA"/>
        </w:rPr>
      </w:pPr>
    </w:p>
    <w:p w14:paraId="770F8DF8" w14:textId="77777777" w:rsidR="000B7276" w:rsidRPr="009420BE" w:rsidRDefault="000B7276" w:rsidP="009420BE">
      <w:pPr>
        <w:pStyle w:val="a6"/>
        <w:shd w:val="clear" w:color="auto" w:fill="FFFFFF"/>
        <w:tabs>
          <w:tab w:val="left" w:pos="709"/>
          <w:tab w:val="left" w:pos="1134"/>
        </w:tabs>
        <w:spacing w:after="0" w:line="276" w:lineRule="auto"/>
        <w:ind w:left="0" w:firstLine="567"/>
        <w:jc w:val="center"/>
        <w:rPr>
          <w:rFonts w:ascii="Times New Roman" w:hAnsi="Times New Roman"/>
          <w:b/>
          <w:bCs/>
          <w:sz w:val="24"/>
          <w:szCs w:val="24"/>
          <w:lang w:val="uk-UA"/>
        </w:rPr>
      </w:pPr>
      <w:r w:rsidRPr="009420BE">
        <w:rPr>
          <w:rFonts w:ascii="Times New Roman" w:hAnsi="Times New Roman"/>
          <w:b/>
          <w:bCs/>
          <w:sz w:val="24"/>
          <w:szCs w:val="24"/>
          <w:lang w:val="uk-UA"/>
        </w:rPr>
        <w:t>Захист прав дітей-сиріт та дітей, позбавлених батьківського піклування</w:t>
      </w:r>
    </w:p>
    <w:p w14:paraId="2AC66399" w14:textId="77777777" w:rsidR="000B7276" w:rsidRPr="009420BE" w:rsidRDefault="000B7276" w:rsidP="009420BE">
      <w:pPr>
        <w:tabs>
          <w:tab w:val="left" w:pos="1134"/>
        </w:tabs>
        <w:spacing w:line="276" w:lineRule="auto"/>
        <w:ind w:firstLine="709"/>
        <w:jc w:val="both"/>
        <w:rPr>
          <w:color w:val="000000"/>
          <w:sz w:val="24"/>
          <w:szCs w:val="24"/>
          <w:lang w:eastAsia="uk-UA"/>
        </w:rPr>
      </w:pPr>
      <w:r w:rsidRPr="009420BE">
        <w:rPr>
          <w:color w:val="000000"/>
          <w:sz w:val="24"/>
          <w:szCs w:val="24"/>
          <w:lang w:eastAsia="uk-UA"/>
        </w:rPr>
        <w:t xml:space="preserve">Однією з найвищою соціальною цінністю держави є соціальний захист дітей-сиріт і дітей, позбавлених батьківського піклування. </w:t>
      </w:r>
    </w:p>
    <w:p w14:paraId="17E7ABD7" w14:textId="77777777" w:rsidR="000B7276" w:rsidRPr="009420BE" w:rsidRDefault="000B7276" w:rsidP="009420BE">
      <w:pPr>
        <w:tabs>
          <w:tab w:val="left" w:pos="1134"/>
        </w:tabs>
        <w:spacing w:line="276" w:lineRule="auto"/>
        <w:ind w:firstLine="709"/>
        <w:jc w:val="both"/>
        <w:rPr>
          <w:sz w:val="24"/>
          <w:szCs w:val="24"/>
        </w:rPr>
      </w:pPr>
      <w:r w:rsidRPr="009420BE">
        <w:rPr>
          <w:sz w:val="24"/>
          <w:szCs w:val="24"/>
        </w:rPr>
        <w:t>Станом на 31.12.2023 р. на обліку у Службі у справах дітей виконавчого комітету Курахівської міської ради перебуває 107 дітей-сиріт, дітей, позбавлених батьківського піклування.</w:t>
      </w:r>
    </w:p>
    <w:p w14:paraId="2DB826FB" w14:textId="77777777" w:rsidR="000B7276" w:rsidRPr="00C04E52" w:rsidRDefault="000B7276" w:rsidP="000B7276">
      <w:pPr>
        <w:tabs>
          <w:tab w:val="left" w:pos="1134"/>
        </w:tabs>
        <w:spacing w:line="276" w:lineRule="auto"/>
        <w:ind w:firstLine="709"/>
        <w:jc w:val="right"/>
        <w:rPr>
          <w:i/>
          <w:iCs/>
          <w:sz w:val="24"/>
          <w:szCs w:val="24"/>
        </w:rPr>
      </w:pPr>
      <w:r w:rsidRPr="00C04E52">
        <w:rPr>
          <w:i/>
          <w:iCs/>
          <w:sz w:val="24"/>
          <w:szCs w:val="24"/>
        </w:rPr>
        <w:t>Діаграма 5</w:t>
      </w:r>
    </w:p>
    <w:p w14:paraId="0CBC36CA" w14:textId="77777777" w:rsidR="000B7276" w:rsidRDefault="000B7276" w:rsidP="000B7276">
      <w:pPr>
        <w:tabs>
          <w:tab w:val="left" w:pos="1134"/>
        </w:tabs>
        <w:spacing w:line="276" w:lineRule="auto"/>
        <w:ind w:firstLine="709"/>
        <w:jc w:val="both"/>
        <w:rPr>
          <w:sz w:val="24"/>
          <w:szCs w:val="24"/>
        </w:rPr>
      </w:pPr>
      <w:r>
        <w:rPr>
          <w:noProof/>
          <w:lang w:val="ru-RU"/>
        </w:rPr>
        <w:drawing>
          <wp:inline distT="0" distB="0" distL="0" distR="0" wp14:anchorId="5F187745" wp14:editId="48A472B9">
            <wp:extent cx="5035550" cy="2197100"/>
            <wp:effectExtent l="0" t="0" r="12700" b="12700"/>
            <wp:docPr id="1"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2B8EA16D" w14:textId="77777777" w:rsidR="000B7276" w:rsidRDefault="000B7276" w:rsidP="000B7276">
      <w:pPr>
        <w:tabs>
          <w:tab w:val="left" w:pos="1134"/>
        </w:tabs>
        <w:spacing w:line="276" w:lineRule="auto"/>
        <w:ind w:firstLine="567"/>
        <w:jc w:val="both"/>
        <w:rPr>
          <w:sz w:val="24"/>
          <w:szCs w:val="24"/>
        </w:rPr>
      </w:pPr>
      <w:r w:rsidRPr="00FD5A13">
        <w:rPr>
          <w:sz w:val="24"/>
          <w:szCs w:val="24"/>
        </w:rPr>
        <w:lastRenderedPageBreak/>
        <w:t>З вищезазначеної кількості дітей - 55 дітей забезпечені житлом, в тому числі: 48 - на праві користування, 7 - на праві власності; 52 дітей - житлом не забезпечені.</w:t>
      </w:r>
    </w:p>
    <w:p w14:paraId="19D3955D" w14:textId="77777777" w:rsidR="000B7276" w:rsidRPr="00C04E52" w:rsidRDefault="000B7276" w:rsidP="000B7276">
      <w:pPr>
        <w:tabs>
          <w:tab w:val="left" w:pos="1134"/>
        </w:tabs>
        <w:spacing w:line="276" w:lineRule="auto"/>
        <w:ind w:firstLine="567"/>
        <w:jc w:val="right"/>
        <w:rPr>
          <w:i/>
          <w:iCs/>
          <w:sz w:val="24"/>
          <w:szCs w:val="24"/>
        </w:rPr>
      </w:pPr>
      <w:r w:rsidRPr="00C04E52">
        <w:rPr>
          <w:i/>
          <w:iCs/>
          <w:sz w:val="24"/>
          <w:szCs w:val="24"/>
        </w:rPr>
        <w:t>Діаграма 6</w:t>
      </w:r>
    </w:p>
    <w:p w14:paraId="6515BE31" w14:textId="77777777" w:rsidR="000B7276" w:rsidRDefault="000B7276" w:rsidP="000B7276">
      <w:pPr>
        <w:tabs>
          <w:tab w:val="left" w:pos="1134"/>
        </w:tabs>
        <w:spacing w:line="276" w:lineRule="auto"/>
        <w:ind w:firstLine="709"/>
        <w:jc w:val="both"/>
        <w:rPr>
          <w:sz w:val="24"/>
          <w:szCs w:val="24"/>
        </w:rPr>
      </w:pPr>
      <w:r>
        <w:rPr>
          <w:noProof/>
          <w:lang w:val="ru-RU"/>
        </w:rPr>
        <w:drawing>
          <wp:inline distT="0" distB="0" distL="0" distR="0" wp14:anchorId="67D2092F" wp14:editId="7FB73214">
            <wp:extent cx="5130800" cy="2759710"/>
            <wp:effectExtent l="0" t="0" r="12700" b="2540"/>
            <wp:docPr id="509342197"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0E2E3A7E" w14:textId="77777777" w:rsidR="000B7276" w:rsidRPr="009420BE" w:rsidRDefault="000B7276" w:rsidP="009420BE">
      <w:pPr>
        <w:spacing w:line="276" w:lineRule="auto"/>
        <w:ind w:firstLine="567"/>
        <w:jc w:val="both"/>
        <w:rPr>
          <w:sz w:val="24"/>
          <w:szCs w:val="24"/>
        </w:rPr>
      </w:pPr>
      <w:r w:rsidRPr="009420BE">
        <w:rPr>
          <w:sz w:val="24"/>
          <w:szCs w:val="24"/>
        </w:rPr>
        <w:t xml:space="preserve">Протягом </w:t>
      </w:r>
      <w:r w:rsidRPr="009420BE">
        <w:rPr>
          <w:rFonts w:eastAsia="Calibri"/>
          <w:sz w:val="24"/>
          <w:szCs w:val="24"/>
        </w:rPr>
        <w:t xml:space="preserve">2023 року на умовах співфінансування (50/50) з обласного бюджету та місцевого бюджету було заплановано придбати 2 одиниці житла </w:t>
      </w:r>
      <w:r w:rsidRPr="009420BE">
        <w:rPr>
          <w:sz w:val="24"/>
          <w:szCs w:val="24"/>
        </w:rPr>
        <w:t>для 2 осіб з числа дітей-сиріт та дітей, позбавлених батьківського піклування,</w:t>
      </w:r>
      <w:r w:rsidRPr="009420BE">
        <w:rPr>
          <w:rFonts w:eastAsia="Calibri"/>
          <w:sz w:val="24"/>
          <w:szCs w:val="24"/>
        </w:rPr>
        <w:t xml:space="preserve"> за 600,00 тис. грн. (обласний бюджет – 300,00 тис. грн, місцевий бюджет – 300,00 тис. грн.). У зв’язку з військовою агресією на території України та безпосередньо наближення громади до лінії зіткнення, с</w:t>
      </w:r>
      <w:r w:rsidRPr="009420BE">
        <w:rPr>
          <w:sz w:val="24"/>
          <w:szCs w:val="24"/>
        </w:rPr>
        <w:t xml:space="preserve">таном на 31.12.2023 року вищезазначене житло придбано не було. </w:t>
      </w:r>
    </w:p>
    <w:p w14:paraId="1E869B57" w14:textId="77777777" w:rsidR="000B7276" w:rsidRPr="009420BE" w:rsidRDefault="000B7276" w:rsidP="009420BE">
      <w:pPr>
        <w:tabs>
          <w:tab w:val="left" w:pos="1134"/>
        </w:tabs>
        <w:spacing w:line="276" w:lineRule="auto"/>
        <w:ind w:firstLine="567"/>
        <w:jc w:val="both"/>
        <w:rPr>
          <w:sz w:val="24"/>
          <w:szCs w:val="24"/>
        </w:rPr>
      </w:pPr>
      <w:r w:rsidRPr="009420BE">
        <w:rPr>
          <w:sz w:val="24"/>
          <w:szCs w:val="24"/>
        </w:rPr>
        <w:t xml:space="preserve">Охорона дитинства – це система державних та громадських заходів, спрямованих на забезпечення повноцінного життя. Всебічного виховання і розвитку дитини та захисту її прав. Щорічно </w:t>
      </w:r>
      <w:r w:rsidRPr="009420BE">
        <w:rPr>
          <w:bCs/>
          <w:iCs/>
          <w:sz w:val="24"/>
          <w:szCs w:val="24"/>
          <w:bdr w:val="none" w:sz="0" w:space="0" w:color="auto" w:frame="1"/>
        </w:rPr>
        <w:t>1 червня в Україні відзначається Міжнародний день захисту дітей. День запроваджений з метою привернення уваги до проблем дотримання прав і охорони здоров'я дитини.</w:t>
      </w:r>
    </w:p>
    <w:p w14:paraId="2D02087C" w14:textId="77777777" w:rsidR="000B7276" w:rsidRPr="009420BE" w:rsidRDefault="000B7276" w:rsidP="009420BE">
      <w:pPr>
        <w:tabs>
          <w:tab w:val="left" w:pos="1134"/>
        </w:tabs>
        <w:spacing w:line="276" w:lineRule="auto"/>
        <w:ind w:firstLine="567"/>
        <w:jc w:val="both"/>
        <w:rPr>
          <w:sz w:val="24"/>
          <w:szCs w:val="24"/>
        </w:rPr>
      </w:pPr>
      <w:r w:rsidRPr="009420BE">
        <w:rPr>
          <w:sz w:val="24"/>
          <w:szCs w:val="24"/>
        </w:rPr>
        <w:t xml:space="preserve">На території Курахівської міської територіальної громади функціонує: </w:t>
      </w:r>
    </w:p>
    <w:p w14:paraId="420C5982" w14:textId="77777777" w:rsidR="000B7276" w:rsidRPr="009420BE" w:rsidRDefault="000B7276" w:rsidP="009420BE">
      <w:pPr>
        <w:pStyle w:val="a6"/>
        <w:numPr>
          <w:ilvl w:val="0"/>
          <w:numId w:val="14"/>
        </w:numPr>
        <w:tabs>
          <w:tab w:val="left" w:pos="851"/>
        </w:tabs>
        <w:spacing w:after="200" w:line="276" w:lineRule="auto"/>
        <w:ind w:left="0" w:firstLine="567"/>
        <w:jc w:val="both"/>
        <w:rPr>
          <w:rFonts w:ascii="Times New Roman" w:hAnsi="Times New Roman"/>
          <w:sz w:val="24"/>
          <w:szCs w:val="24"/>
          <w:lang w:val="uk-UA"/>
        </w:rPr>
      </w:pPr>
      <w:r w:rsidRPr="009420BE">
        <w:rPr>
          <w:rFonts w:ascii="Times New Roman" w:hAnsi="Times New Roman"/>
          <w:sz w:val="24"/>
          <w:szCs w:val="24"/>
          <w:lang w:val="uk-UA"/>
        </w:rPr>
        <w:t>4 прийомні сім’ї, в яких виховується 5 дітей-сиріт, дітей, позбавлених батьківського піклування;</w:t>
      </w:r>
    </w:p>
    <w:p w14:paraId="6ED2AF9C" w14:textId="77777777" w:rsidR="000B7276" w:rsidRPr="009420BE" w:rsidRDefault="000B7276" w:rsidP="009420BE">
      <w:pPr>
        <w:pStyle w:val="a6"/>
        <w:numPr>
          <w:ilvl w:val="0"/>
          <w:numId w:val="14"/>
        </w:numPr>
        <w:tabs>
          <w:tab w:val="left" w:pos="851"/>
        </w:tabs>
        <w:spacing w:after="0" w:line="276" w:lineRule="auto"/>
        <w:ind w:left="0" w:firstLine="567"/>
        <w:jc w:val="both"/>
        <w:rPr>
          <w:rFonts w:ascii="Times New Roman" w:hAnsi="Times New Roman"/>
          <w:sz w:val="24"/>
          <w:szCs w:val="24"/>
          <w:lang w:val="uk-UA"/>
        </w:rPr>
      </w:pPr>
      <w:r w:rsidRPr="009420BE">
        <w:rPr>
          <w:rFonts w:ascii="Times New Roman" w:hAnsi="Times New Roman"/>
          <w:sz w:val="24"/>
          <w:szCs w:val="24"/>
          <w:lang w:val="uk-UA"/>
        </w:rPr>
        <w:t>1 дитячий будинок сімейного типу, в якому виховується 6 дітей-сиріт, дітей, позбавлених батьківського піклування, та 2 рідних дітей.</w:t>
      </w:r>
    </w:p>
    <w:p w14:paraId="23A7D648" w14:textId="77777777" w:rsidR="000B7276" w:rsidRPr="009420BE" w:rsidRDefault="000B7276" w:rsidP="009420BE">
      <w:pPr>
        <w:pStyle w:val="a6"/>
        <w:tabs>
          <w:tab w:val="left" w:pos="851"/>
        </w:tabs>
        <w:spacing w:after="0" w:line="276" w:lineRule="auto"/>
        <w:ind w:left="0" w:firstLine="567"/>
        <w:jc w:val="both"/>
        <w:rPr>
          <w:rFonts w:ascii="Times New Roman" w:hAnsi="Times New Roman"/>
          <w:sz w:val="24"/>
          <w:szCs w:val="24"/>
          <w:lang w:val="uk-UA"/>
        </w:rPr>
      </w:pPr>
      <w:r w:rsidRPr="009420BE">
        <w:rPr>
          <w:rFonts w:ascii="Times New Roman" w:hAnsi="Times New Roman"/>
          <w:sz w:val="24"/>
          <w:szCs w:val="24"/>
          <w:lang w:val="uk-UA"/>
        </w:rPr>
        <w:t xml:space="preserve">День усиновлення - </w:t>
      </w:r>
      <w:r w:rsidRPr="009420BE">
        <w:rPr>
          <w:rFonts w:ascii="Times New Roman" w:hAnsi="Times New Roman"/>
          <w:sz w:val="24"/>
          <w:szCs w:val="24"/>
          <w:shd w:val="clear" w:color="auto" w:fill="FFFFFF"/>
          <w:lang w:val="uk-UA"/>
        </w:rPr>
        <w:t>національне свято усиновлювачів, опікунів, прийомних батьків, батьків-вихователів, прийнявших до своєї родини дітей, при будь-яких обставинах втративши своїх рідні родини.</w:t>
      </w:r>
    </w:p>
    <w:p w14:paraId="78D43D21" w14:textId="77777777" w:rsidR="000B7276" w:rsidRPr="009420BE" w:rsidRDefault="000B7276" w:rsidP="009420BE">
      <w:pPr>
        <w:spacing w:line="276" w:lineRule="auto"/>
        <w:ind w:firstLine="567"/>
        <w:jc w:val="both"/>
        <w:rPr>
          <w:sz w:val="24"/>
          <w:szCs w:val="24"/>
        </w:rPr>
      </w:pPr>
      <w:r w:rsidRPr="009420BE">
        <w:rPr>
          <w:sz w:val="24"/>
          <w:szCs w:val="24"/>
        </w:rPr>
        <w:t>В Курахівській міській територіальній громаді станом на 31.12.2023 налічувалось 1248 дитячого населення.</w:t>
      </w:r>
    </w:p>
    <w:p w14:paraId="013A04F1" w14:textId="77777777" w:rsidR="000B7276" w:rsidRPr="009420BE" w:rsidRDefault="000B7276" w:rsidP="009420BE">
      <w:pPr>
        <w:spacing w:line="276" w:lineRule="auto"/>
        <w:ind w:firstLine="567"/>
        <w:jc w:val="both"/>
        <w:rPr>
          <w:sz w:val="24"/>
          <w:szCs w:val="24"/>
        </w:rPr>
      </w:pPr>
      <w:r w:rsidRPr="009420BE">
        <w:rPr>
          <w:sz w:val="24"/>
          <w:szCs w:val="24"/>
        </w:rPr>
        <w:t>На територіальному обліку громади перебуває 87 дитини з числа дітей-сиріт та дітей, позбавлених батьківського піклування, які виховуються у 56 сім’ях.</w:t>
      </w:r>
    </w:p>
    <w:p w14:paraId="29DC3F09" w14:textId="77777777" w:rsidR="000B7276" w:rsidRPr="009420BE" w:rsidRDefault="000B7276" w:rsidP="009420BE">
      <w:pPr>
        <w:spacing w:line="276" w:lineRule="auto"/>
        <w:ind w:firstLine="567"/>
        <w:jc w:val="both"/>
        <w:rPr>
          <w:color w:val="FF0000"/>
          <w:sz w:val="24"/>
          <w:szCs w:val="24"/>
        </w:rPr>
      </w:pPr>
      <w:r w:rsidRPr="009420BE">
        <w:rPr>
          <w:sz w:val="24"/>
          <w:szCs w:val="24"/>
        </w:rPr>
        <w:t>80 дітей - сиріт та дітей, позбавлених батьківського піклування із 51 сімей виїхали з громади та наразі перебувають в евакуації, в тому числі:</w:t>
      </w:r>
    </w:p>
    <w:p w14:paraId="016AF991" w14:textId="77777777" w:rsidR="000B7276" w:rsidRPr="009420BE" w:rsidRDefault="000B7276" w:rsidP="009420BE">
      <w:pPr>
        <w:spacing w:line="276" w:lineRule="auto"/>
        <w:ind w:firstLine="567"/>
        <w:jc w:val="both"/>
        <w:rPr>
          <w:sz w:val="24"/>
          <w:szCs w:val="24"/>
        </w:rPr>
      </w:pPr>
      <w:r w:rsidRPr="009420BE">
        <w:rPr>
          <w:sz w:val="24"/>
          <w:szCs w:val="24"/>
        </w:rPr>
        <w:t>- за межами України перебувають 4 дітей-сиріт та дітей, позбавлених батьківського піклування, з 4 сімей;</w:t>
      </w:r>
    </w:p>
    <w:p w14:paraId="7FF4DE9D" w14:textId="77777777" w:rsidR="000B7276" w:rsidRPr="009420BE" w:rsidRDefault="000B7276" w:rsidP="009420BE">
      <w:pPr>
        <w:spacing w:line="276" w:lineRule="auto"/>
        <w:ind w:firstLine="567"/>
        <w:jc w:val="both"/>
        <w:rPr>
          <w:sz w:val="24"/>
          <w:szCs w:val="24"/>
        </w:rPr>
      </w:pPr>
      <w:r w:rsidRPr="009420BE">
        <w:rPr>
          <w:sz w:val="24"/>
          <w:szCs w:val="24"/>
        </w:rPr>
        <w:t>- на території України перебуває 76 дітей з 47 сімей;</w:t>
      </w:r>
    </w:p>
    <w:p w14:paraId="700D38AA" w14:textId="77777777" w:rsidR="000B7276" w:rsidRPr="009420BE" w:rsidRDefault="000B7276" w:rsidP="009420BE">
      <w:pPr>
        <w:spacing w:line="276" w:lineRule="auto"/>
        <w:ind w:firstLine="567"/>
        <w:jc w:val="both"/>
        <w:rPr>
          <w:sz w:val="24"/>
          <w:szCs w:val="24"/>
        </w:rPr>
      </w:pPr>
      <w:r w:rsidRPr="009420BE">
        <w:rPr>
          <w:sz w:val="24"/>
          <w:szCs w:val="24"/>
        </w:rPr>
        <w:t>Також з 24.02.2022 року:</w:t>
      </w:r>
    </w:p>
    <w:p w14:paraId="4643B6B0" w14:textId="77777777" w:rsidR="000B7276" w:rsidRPr="009420BE" w:rsidRDefault="000B7276" w:rsidP="009420BE">
      <w:pPr>
        <w:spacing w:line="276" w:lineRule="auto"/>
        <w:ind w:firstLine="567"/>
        <w:jc w:val="both"/>
        <w:rPr>
          <w:sz w:val="24"/>
          <w:szCs w:val="24"/>
        </w:rPr>
      </w:pPr>
      <w:r w:rsidRPr="009420BE">
        <w:rPr>
          <w:sz w:val="24"/>
          <w:szCs w:val="24"/>
        </w:rPr>
        <w:t>- на окуповану територію у м.Донецьк виїхали 2 дітей з 1 сім’ї;</w:t>
      </w:r>
    </w:p>
    <w:p w14:paraId="2EC44B31" w14:textId="77777777" w:rsidR="000B7276" w:rsidRPr="009420BE" w:rsidRDefault="000B7276" w:rsidP="009420BE">
      <w:pPr>
        <w:spacing w:line="276" w:lineRule="auto"/>
        <w:ind w:firstLine="567"/>
        <w:jc w:val="both"/>
        <w:rPr>
          <w:sz w:val="24"/>
          <w:szCs w:val="24"/>
        </w:rPr>
      </w:pPr>
      <w:r w:rsidRPr="009420BE">
        <w:rPr>
          <w:sz w:val="24"/>
          <w:szCs w:val="24"/>
        </w:rPr>
        <w:t>- в Російську Федерацію виїхали 4 дітей з 3 сім’ї;</w:t>
      </w:r>
    </w:p>
    <w:p w14:paraId="3B8554B1" w14:textId="77777777" w:rsidR="000B7276" w:rsidRPr="009420BE" w:rsidRDefault="000B7276" w:rsidP="009420BE">
      <w:pPr>
        <w:spacing w:line="276" w:lineRule="auto"/>
        <w:ind w:firstLine="567"/>
        <w:jc w:val="both"/>
        <w:rPr>
          <w:sz w:val="24"/>
          <w:szCs w:val="24"/>
        </w:rPr>
      </w:pPr>
      <w:r w:rsidRPr="009420BE">
        <w:rPr>
          <w:sz w:val="24"/>
          <w:szCs w:val="24"/>
        </w:rPr>
        <w:lastRenderedPageBreak/>
        <w:t>- виїхали в смт.Цукурине Покровського району 1 дитина з 1 сім’ї.</w:t>
      </w:r>
    </w:p>
    <w:p w14:paraId="050EE57E" w14:textId="77777777" w:rsidR="000B7276" w:rsidRPr="009420BE" w:rsidRDefault="000B7276" w:rsidP="009420BE">
      <w:pPr>
        <w:pStyle w:val="aff3"/>
        <w:spacing w:before="0" w:beforeAutospacing="0" w:after="0" w:afterAutospacing="0" w:line="276" w:lineRule="auto"/>
        <w:ind w:firstLine="567"/>
        <w:rPr>
          <w:color w:val="000000"/>
        </w:rPr>
      </w:pPr>
      <w:r w:rsidRPr="009420BE">
        <w:rPr>
          <w:color w:val="000000"/>
        </w:rPr>
        <w:t>За 2023 рік поставлено на облік 12 дітей-сиріт, дітей, позбавлених батьківського піклування, та влаштован</w:t>
      </w:r>
      <w:r w:rsidRPr="009420BE">
        <w:rPr>
          <w:color w:val="000000"/>
          <w:lang w:val="uk-UA"/>
        </w:rPr>
        <w:t>о (</w:t>
      </w:r>
      <w:r w:rsidRPr="009420BE">
        <w:rPr>
          <w:color w:val="000000"/>
        </w:rPr>
        <w:t>6 – під опіку, піклування</w:t>
      </w:r>
      <w:r w:rsidRPr="009420BE">
        <w:rPr>
          <w:color w:val="000000"/>
          <w:lang w:val="uk-UA"/>
        </w:rPr>
        <w:t xml:space="preserve">, </w:t>
      </w:r>
      <w:r w:rsidRPr="009420BE">
        <w:rPr>
          <w:color w:val="000000"/>
        </w:rPr>
        <w:t>6 – тимчасово в сім’ю родичей</w:t>
      </w:r>
      <w:r w:rsidRPr="009420BE">
        <w:rPr>
          <w:color w:val="000000"/>
          <w:lang w:val="uk-UA"/>
        </w:rPr>
        <w:t>)</w:t>
      </w:r>
      <w:r w:rsidRPr="009420BE">
        <w:rPr>
          <w:color w:val="000000"/>
        </w:rPr>
        <w:t>.</w:t>
      </w:r>
    </w:p>
    <w:p w14:paraId="2786C86D" w14:textId="77777777" w:rsidR="000B7276" w:rsidRPr="009420BE" w:rsidRDefault="000B7276" w:rsidP="009420BE">
      <w:pPr>
        <w:spacing w:line="276" w:lineRule="auto"/>
        <w:ind w:firstLine="567"/>
        <w:jc w:val="both"/>
        <w:rPr>
          <w:color w:val="FF0000"/>
          <w:sz w:val="24"/>
          <w:szCs w:val="24"/>
        </w:rPr>
      </w:pPr>
      <w:r w:rsidRPr="009420BE">
        <w:rPr>
          <w:color w:val="000000"/>
          <w:sz w:val="24"/>
          <w:szCs w:val="24"/>
        </w:rPr>
        <w:t>Знято з обліку - 17 (14 – у зв’язку з виповненням повноліття, 1 – припинена опіка у зв’язку з поверненням матері, 1 – усиновлення, 1 – смерть дитини).</w:t>
      </w:r>
    </w:p>
    <w:p w14:paraId="78C3B32B" w14:textId="77777777" w:rsidR="000B7276" w:rsidRPr="009420BE" w:rsidRDefault="000B7276" w:rsidP="009420BE">
      <w:pPr>
        <w:tabs>
          <w:tab w:val="left" w:pos="1134"/>
        </w:tabs>
        <w:spacing w:line="276" w:lineRule="auto"/>
        <w:ind w:firstLine="567"/>
        <w:jc w:val="both"/>
        <w:rPr>
          <w:color w:val="FF0000"/>
          <w:sz w:val="24"/>
          <w:szCs w:val="24"/>
          <w:shd w:val="clear" w:color="auto" w:fill="FFFFFF"/>
        </w:rPr>
      </w:pPr>
      <w:r w:rsidRPr="009420BE">
        <w:rPr>
          <w:sz w:val="24"/>
          <w:szCs w:val="24"/>
          <w:shd w:val="clear" w:color="auto" w:fill="FFFFFF"/>
        </w:rPr>
        <w:t>З метою попередження правопорушень, безпритульності та бродяжництва серед дітей, щомісяця Службою у справах дітей виконавчого комітету Курахівської міської ради сумісно з Комунальною установою «Центр надання соціальних послуг Курахівської міської ради» (до 2021 року Мар’їнський районний Центр соціальних служб для сім’ї, дітей та молоді), міським відділом поліції проводяться комплексні профілактичні рейди «Діти вулиці», «Урок», «Вокзал». Обстежуються умови проживання сімей, в яких склалися несприятливі умови для проживання та виховання дітей.</w:t>
      </w:r>
    </w:p>
    <w:p w14:paraId="06BD73F5" w14:textId="77777777" w:rsidR="000B7276" w:rsidRPr="009420BE" w:rsidRDefault="000B7276" w:rsidP="009420BE">
      <w:pPr>
        <w:shd w:val="clear" w:color="auto" w:fill="FFFFFF"/>
        <w:tabs>
          <w:tab w:val="left" w:pos="1134"/>
        </w:tabs>
        <w:spacing w:line="276" w:lineRule="auto"/>
        <w:ind w:firstLine="567"/>
        <w:jc w:val="both"/>
        <w:rPr>
          <w:color w:val="333333"/>
          <w:sz w:val="24"/>
          <w:szCs w:val="24"/>
        </w:rPr>
      </w:pPr>
      <w:r w:rsidRPr="009420BE">
        <w:rPr>
          <w:iCs/>
          <w:color w:val="000000"/>
          <w:sz w:val="24"/>
          <w:szCs w:val="24"/>
          <w:shd w:val="clear" w:color="auto" w:fill="FFFFFF"/>
        </w:rPr>
        <w:t>Сьогодні все частіше неповнолітні особи виявляють бажання працювати, і найкраща можливість для цього— у літній період під час канікул.</w:t>
      </w:r>
      <w:r w:rsidRPr="009420BE">
        <w:rPr>
          <w:color w:val="333333"/>
          <w:sz w:val="24"/>
          <w:szCs w:val="24"/>
        </w:rPr>
        <w:t xml:space="preserve"> </w:t>
      </w:r>
    </w:p>
    <w:p w14:paraId="2D1630E2" w14:textId="77777777" w:rsidR="000B7276" w:rsidRDefault="000B7276" w:rsidP="009420BE">
      <w:pPr>
        <w:spacing w:line="276" w:lineRule="auto"/>
        <w:ind w:firstLine="567"/>
        <w:jc w:val="both"/>
        <w:rPr>
          <w:sz w:val="24"/>
          <w:szCs w:val="24"/>
        </w:rPr>
      </w:pPr>
      <w:r w:rsidRPr="009420BE">
        <w:rPr>
          <w:sz w:val="24"/>
          <w:szCs w:val="24"/>
        </w:rPr>
        <w:t>Кодекс законів про працю України містить окрему главу, яка регламентує права неповнолітніх у трудових правовідносинах та їх особливості. Зокрема в статті 187 зазначено: «Неповнолітні, тобто особи, що не досягли вісімнадцяти років, у трудових правовідносинах прирівнюються у правах до повнолітніх, а в галузі охорони праці, робочого часу, відпусток та деяких інших умов праці користуються пільгами, встановленими законодавством України»</w:t>
      </w:r>
      <w:r w:rsidRPr="00FD5A13">
        <w:rPr>
          <w:sz w:val="24"/>
          <w:szCs w:val="24"/>
        </w:rPr>
        <w:t>.</w:t>
      </w:r>
    </w:p>
    <w:p w14:paraId="475E0E64" w14:textId="77777777" w:rsidR="000B7276" w:rsidRPr="007F54E0" w:rsidRDefault="000B7276" w:rsidP="000B7276">
      <w:pPr>
        <w:spacing w:line="276" w:lineRule="auto"/>
        <w:ind w:firstLine="567"/>
        <w:jc w:val="both"/>
      </w:pPr>
    </w:p>
    <w:p w14:paraId="7E5AE652" w14:textId="77777777" w:rsidR="000B7276" w:rsidRPr="00305EF5" w:rsidRDefault="000B7276" w:rsidP="000B7276">
      <w:pPr>
        <w:spacing w:line="276" w:lineRule="auto"/>
        <w:jc w:val="center"/>
        <w:rPr>
          <w:b/>
          <w:sz w:val="24"/>
          <w:szCs w:val="24"/>
        </w:rPr>
      </w:pPr>
      <w:r w:rsidRPr="00305EF5">
        <w:rPr>
          <w:b/>
          <w:sz w:val="24"/>
          <w:szCs w:val="24"/>
        </w:rPr>
        <w:t>Житлове господарство та комунальна інфраструктура</w:t>
      </w:r>
    </w:p>
    <w:p w14:paraId="0042C962" w14:textId="77777777" w:rsidR="000B7276" w:rsidRPr="00305EF5" w:rsidRDefault="000B7276" w:rsidP="000B7276">
      <w:pPr>
        <w:pStyle w:val="a8"/>
        <w:spacing w:line="276" w:lineRule="auto"/>
        <w:ind w:firstLine="567"/>
        <w:rPr>
          <w:szCs w:val="24"/>
        </w:rPr>
      </w:pPr>
    </w:p>
    <w:p w14:paraId="1D34762B" w14:textId="77777777" w:rsidR="000B7276" w:rsidRPr="009420BE" w:rsidRDefault="000B7276" w:rsidP="009420BE">
      <w:pPr>
        <w:pStyle w:val="a8"/>
        <w:spacing w:after="0" w:line="276" w:lineRule="auto"/>
        <w:ind w:firstLine="284"/>
        <w:jc w:val="both"/>
        <w:rPr>
          <w:rFonts w:ascii="Times New Roman" w:hAnsi="Times New Roman"/>
          <w:b/>
          <w:sz w:val="24"/>
          <w:szCs w:val="24"/>
        </w:rPr>
      </w:pPr>
      <w:r w:rsidRPr="009420BE">
        <w:rPr>
          <w:rFonts w:ascii="Times New Roman" w:hAnsi="Times New Roman"/>
          <w:b/>
          <w:sz w:val="24"/>
          <w:szCs w:val="24"/>
        </w:rPr>
        <w:t>Житлове господарство</w:t>
      </w:r>
    </w:p>
    <w:p w14:paraId="00A600A1" w14:textId="77777777" w:rsidR="000B7276" w:rsidRPr="009420BE" w:rsidRDefault="000B7276" w:rsidP="009420BE">
      <w:pPr>
        <w:spacing w:line="276" w:lineRule="auto"/>
        <w:ind w:firstLine="567"/>
        <w:jc w:val="both"/>
        <w:rPr>
          <w:sz w:val="24"/>
          <w:szCs w:val="24"/>
        </w:rPr>
      </w:pPr>
      <w:r w:rsidRPr="009420BE">
        <w:rPr>
          <w:sz w:val="24"/>
          <w:szCs w:val="24"/>
        </w:rPr>
        <w:t xml:space="preserve">У звітному періоді за рахунок коштів КП «Міська служба єдиного замовника» Курахівської міської ради» виконано поточний ремонт житлового фонду на загальну суму </w:t>
      </w:r>
      <w:r w:rsidRPr="009420BE">
        <w:rPr>
          <w:bCs/>
          <w:sz w:val="24"/>
          <w:szCs w:val="24"/>
        </w:rPr>
        <w:t xml:space="preserve">2417,335 </w:t>
      </w:r>
      <w:r w:rsidRPr="009420BE">
        <w:rPr>
          <w:sz w:val="24"/>
          <w:szCs w:val="24"/>
        </w:rPr>
        <w:t xml:space="preserve">тис. грн., а саме: </w:t>
      </w:r>
    </w:p>
    <w:p w14:paraId="7B72DA68" w14:textId="77777777" w:rsidR="000B7276" w:rsidRPr="009420BE" w:rsidRDefault="000B7276" w:rsidP="009420BE">
      <w:pPr>
        <w:pStyle w:val="a8"/>
        <w:numPr>
          <w:ilvl w:val="0"/>
          <w:numId w:val="1"/>
        </w:numPr>
        <w:spacing w:after="0" w:line="276" w:lineRule="auto"/>
        <w:ind w:firstLine="65"/>
        <w:jc w:val="both"/>
        <w:rPr>
          <w:rFonts w:ascii="Times New Roman" w:hAnsi="Times New Roman"/>
          <w:sz w:val="24"/>
          <w:szCs w:val="24"/>
        </w:rPr>
      </w:pPr>
      <w:r w:rsidRPr="009420BE">
        <w:rPr>
          <w:rFonts w:ascii="Times New Roman" w:hAnsi="Times New Roman"/>
          <w:sz w:val="24"/>
          <w:szCs w:val="24"/>
        </w:rPr>
        <w:t>ремонт твердих покрівель – 1,908 тис.м2;</w:t>
      </w:r>
    </w:p>
    <w:p w14:paraId="0031B149" w14:textId="77777777" w:rsidR="000B7276" w:rsidRPr="009420BE" w:rsidRDefault="000B7276" w:rsidP="009420BE">
      <w:pPr>
        <w:pStyle w:val="a8"/>
        <w:numPr>
          <w:ilvl w:val="0"/>
          <w:numId w:val="1"/>
        </w:numPr>
        <w:spacing w:after="0" w:line="276" w:lineRule="auto"/>
        <w:ind w:firstLine="65"/>
        <w:jc w:val="both"/>
        <w:rPr>
          <w:rFonts w:ascii="Times New Roman" w:hAnsi="Times New Roman"/>
          <w:sz w:val="24"/>
          <w:szCs w:val="24"/>
        </w:rPr>
      </w:pPr>
      <w:r w:rsidRPr="009420BE">
        <w:rPr>
          <w:rFonts w:ascii="Times New Roman" w:hAnsi="Times New Roman"/>
          <w:sz w:val="24"/>
          <w:szCs w:val="24"/>
        </w:rPr>
        <w:t>ремонт м’яких покрівель – 3,998 тис.м2;</w:t>
      </w:r>
    </w:p>
    <w:p w14:paraId="0D6AF2F2" w14:textId="77777777" w:rsidR="000B7276" w:rsidRPr="009420BE" w:rsidRDefault="000B7276" w:rsidP="009420BE">
      <w:pPr>
        <w:pStyle w:val="a8"/>
        <w:numPr>
          <w:ilvl w:val="0"/>
          <w:numId w:val="1"/>
        </w:numPr>
        <w:spacing w:after="0" w:line="276" w:lineRule="auto"/>
        <w:ind w:firstLine="65"/>
        <w:jc w:val="both"/>
        <w:rPr>
          <w:rFonts w:ascii="Times New Roman" w:hAnsi="Times New Roman"/>
          <w:sz w:val="24"/>
          <w:szCs w:val="24"/>
        </w:rPr>
      </w:pPr>
      <w:r w:rsidRPr="009420BE">
        <w:rPr>
          <w:rFonts w:ascii="Times New Roman" w:hAnsi="Times New Roman"/>
          <w:sz w:val="24"/>
          <w:szCs w:val="24"/>
        </w:rPr>
        <w:t xml:space="preserve">ремонт внутрішньобудинкових мереж холодного водопостачання – 184,2 п. м;  </w:t>
      </w:r>
    </w:p>
    <w:p w14:paraId="5AF6F4F2" w14:textId="77777777" w:rsidR="000B7276" w:rsidRPr="009420BE" w:rsidRDefault="000B7276" w:rsidP="009420BE">
      <w:pPr>
        <w:pStyle w:val="a8"/>
        <w:numPr>
          <w:ilvl w:val="0"/>
          <w:numId w:val="1"/>
        </w:numPr>
        <w:spacing w:after="0" w:line="276" w:lineRule="auto"/>
        <w:ind w:firstLine="65"/>
        <w:jc w:val="both"/>
        <w:rPr>
          <w:rFonts w:ascii="Times New Roman" w:hAnsi="Times New Roman"/>
          <w:sz w:val="24"/>
          <w:szCs w:val="24"/>
        </w:rPr>
      </w:pPr>
      <w:r w:rsidRPr="009420BE">
        <w:rPr>
          <w:rFonts w:ascii="Times New Roman" w:hAnsi="Times New Roman"/>
          <w:sz w:val="24"/>
          <w:szCs w:val="24"/>
        </w:rPr>
        <w:t>ремонт внутрішньобудинкових мереж гарячого водопостачання – 303 п. м.;</w:t>
      </w:r>
    </w:p>
    <w:p w14:paraId="4F1FD79D" w14:textId="77777777" w:rsidR="000B7276" w:rsidRPr="009420BE" w:rsidRDefault="000B7276" w:rsidP="009420BE">
      <w:pPr>
        <w:pStyle w:val="a8"/>
        <w:numPr>
          <w:ilvl w:val="0"/>
          <w:numId w:val="1"/>
        </w:numPr>
        <w:spacing w:after="0" w:line="276" w:lineRule="auto"/>
        <w:ind w:firstLine="65"/>
        <w:jc w:val="both"/>
        <w:rPr>
          <w:rFonts w:ascii="Times New Roman" w:hAnsi="Times New Roman"/>
          <w:sz w:val="24"/>
          <w:szCs w:val="24"/>
        </w:rPr>
      </w:pPr>
      <w:r w:rsidRPr="009420BE">
        <w:rPr>
          <w:rFonts w:ascii="Times New Roman" w:hAnsi="Times New Roman"/>
          <w:sz w:val="24"/>
          <w:szCs w:val="24"/>
        </w:rPr>
        <w:t>ремонт внутрішньобудинкових мереж централізованого опалення – 876,4 п. м.;</w:t>
      </w:r>
    </w:p>
    <w:p w14:paraId="139F7D13" w14:textId="77777777" w:rsidR="000B7276" w:rsidRPr="009420BE" w:rsidRDefault="000B7276" w:rsidP="009420BE">
      <w:pPr>
        <w:pStyle w:val="a8"/>
        <w:numPr>
          <w:ilvl w:val="0"/>
          <w:numId w:val="1"/>
        </w:numPr>
        <w:spacing w:after="0" w:line="276" w:lineRule="auto"/>
        <w:ind w:firstLine="65"/>
        <w:jc w:val="both"/>
        <w:rPr>
          <w:rFonts w:ascii="Times New Roman" w:hAnsi="Times New Roman"/>
          <w:sz w:val="24"/>
          <w:szCs w:val="24"/>
        </w:rPr>
      </w:pPr>
      <w:r w:rsidRPr="009420BE">
        <w:rPr>
          <w:rFonts w:ascii="Times New Roman" w:hAnsi="Times New Roman"/>
          <w:sz w:val="24"/>
          <w:szCs w:val="24"/>
        </w:rPr>
        <w:t>ремонт внутрішньобудинкових мереж водовідведення – 392,5 п. м.;</w:t>
      </w:r>
    </w:p>
    <w:p w14:paraId="688E0FFA" w14:textId="77777777" w:rsidR="000B7276" w:rsidRPr="009420BE" w:rsidRDefault="000B7276" w:rsidP="009420BE">
      <w:pPr>
        <w:pStyle w:val="a8"/>
        <w:numPr>
          <w:ilvl w:val="0"/>
          <w:numId w:val="1"/>
        </w:numPr>
        <w:spacing w:after="0" w:line="276" w:lineRule="auto"/>
        <w:ind w:firstLine="65"/>
        <w:jc w:val="both"/>
        <w:rPr>
          <w:rFonts w:ascii="Times New Roman" w:hAnsi="Times New Roman"/>
          <w:sz w:val="24"/>
          <w:szCs w:val="24"/>
        </w:rPr>
      </w:pPr>
      <w:r w:rsidRPr="009420BE">
        <w:rPr>
          <w:rFonts w:ascii="Times New Roman" w:hAnsi="Times New Roman"/>
          <w:sz w:val="24"/>
          <w:szCs w:val="24"/>
        </w:rPr>
        <w:t>ремонт мереж електропостачання – 330 п. м.</w:t>
      </w:r>
    </w:p>
    <w:p w14:paraId="2D07CE00" w14:textId="77777777" w:rsidR="000B7276" w:rsidRPr="009420BE" w:rsidRDefault="000B7276" w:rsidP="009420BE">
      <w:pPr>
        <w:pStyle w:val="a8"/>
        <w:spacing w:after="0" w:line="276" w:lineRule="auto"/>
        <w:ind w:firstLine="567"/>
        <w:jc w:val="both"/>
        <w:rPr>
          <w:rFonts w:ascii="Times New Roman" w:hAnsi="Times New Roman"/>
          <w:sz w:val="24"/>
          <w:szCs w:val="24"/>
        </w:rPr>
      </w:pPr>
      <w:r w:rsidRPr="009420BE">
        <w:rPr>
          <w:rFonts w:ascii="Times New Roman" w:hAnsi="Times New Roman"/>
          <w:sz w:val="24"/>
          <w:szCs w:val="24"/>
        </w:rPr>
        <w:t>На послуги з технічного обстеження пошкоджених багатоквартирних будинків м. Курахове з коштів міського бюджету витрачено 337,324 тис. грн..</w:t>
      </w:r>
    </w:p>
    <w:p w14:paraId="1F76AA39" w14:textId="77777777" w:rsidR="000B7276" w:rsidRDefault="000B7276" w:rsidP="009420BE">
      <w:pPr>
        <w:pStyle w:val="a8"/>
        <w:spacing w:after="0" w:line="276" w:lineRule="auto"/>
        <w:ind w:firstLine="567"/>
        <w:jc w:val="both"/>
        <w:rPr>
          <w:szCs w:val="24"/>
        </w:rPr>
      </w:pPr>
      <w:r w:rsidRPr="009420BE">
        <w:rPr>
          <w:rFonts w:ascii="Times New Roman" w:hAnsi="Times New Roman"/>
          <w:sz w:val="24"/>
          <w:szCs w:val="24"/>
        </w:rPr>
        <w:t>На підтримку діяльності КП "Міська служба єдиного замовника" Курахівської міської ради" в 2023 році з коштів міського бюджету було витрачено загальну суму у розмірі 113 213,390 тис. грн.,  в тому числі придбання автомобілю МДКЗ НА БАЗІ JAC N56DC - 2189,76 тис. грн. та 111023,63 тис. грн. на фінансові підтримки з забезпечення діяльності вищезазначеного підприємства.</w:t>
      </w:r>
    </w:p>
    <w:p w14:paraId="266D067B" w14:textId="77777777" w:rsidR="000B7276" w:rsidRPr="00305EF5" w:rsidRDefault="000B7276" w:rsidP="000B7276">
      <w:pPr>
        <w:pStyle w:val="a8"/>
        <w:spacing w:line="276" w:lineRule="auto"/>
        <w:ind w:firstLine="567"/>
        <w:rPr>
          <w:szCs w:val="24"/>
        </w:rPr>
      </w:pPr>
    </w:p>
    <w:p w14:paraId="3F9E51E2" w14:textId="77777777" w:rsidR="000B7276" w:rsidRPr="009420BE" w:rsidRDefault="000B7276" w:rsidP="009420BE">
      <w:pPr>
        <w:pStyle w:val="a8"/>
        <w:spacing w:after="0" w:line="276" w:lineRule="auto"/>
        <w:ind w:firstLine="567"/>
        <w:jc w:val="both"/>
        <w:rPr>
          <w:rFonts w:ascii="Times New Roman" w:hAnsi="Times New Roman"/>
          <w:b/>
          <w:sz w:val="24"/>
          <w:szCs w:val="24"/>
        </w:rPr>
      </w:pPr>
      <w:r w:rsidRPr="009420BE">
        <w:rPr>
          <w:rFonts w:ascii="Times New Roman" w:hAnsi="Times New Roman"/>
          <w:b/>
          <w:sz w:val="24"/>
          <w:szCs w:val="24"/>
        </w:rPr>
        <w:t>Теплове господарство</w:t>
      </w:r>
    </w:p>
    <w:p w14:paraId="37B82398" w14:textId="77777777" w:rsidR="000B7276" w:rsidRPr="00723BC2" w:rsidRDefault="000B7276" w:rsidP="009420BE">
      <w:pPr>
        <w:pStyle w:val="a8"/>
        <w:spacing w:after="0" w:line="276" w:lineRule="auto"/>
        <w:ind w:firstLine="567"/>
        <w:jc w:val="both"/>
        <w:rPr>
          <w:szCs w:val="24"/>
        </w:rPr>
      </w:pPr>
      <w:r w:rsidRPr="009420BE">
        <w:rPr>
          <w:rFonts w:ascii="Times New Roman" w:hAnsi="Times New Roman"/>
          <w:sz w:val="24"/>
          <w:szCs w:val="24"/>
        </w:rPr>
        <w:t xml:space="preserve">Станом на 31.12.2023 року за рахунок коштів ВП «КУРАХІВСЬКА ТЕС» ТОВ «ДТЕК СХІДЕНЕРГО» </w:t>
      </w:r>
      <w:r w:rsidRPr="009420BE">
        <w:rPr>
          <w:rFonts w:ascii="Times New Roman" w:hAnsi="Times New Roman"/>
          <w:sz w:val="24"/>
          <w:szCs w:val="24"/>
          <w:shd w:val="clear" w:color="auto" w:fill="FFFFFF"/>
        </w:rPr>
        <w:t>виконано поточний ремонт 540 п. м. мереж теплопостачання у однотрубному обчислюванні та проведено підготовку теплових мереж у двотрубному обчислюванні 41,93 км на загальну суму 1488,0 тис. грн</w:t>
      </w:r>
      <w:r w:rsidRPr="009420BE">
        <w:rPr>
          <w:rFonts w:ascii="Times New Roman" w:hAnsi="Times New Roman"/>
          <w:sz w:val="24"/>
          <w:szCs w:val="24"/>
        </w:rPr>
        <w:t xml:space="preserve">. За рахунок Курахівської міської </w:t>
      </w:r>
      <w:r w:rsidRPr="009420BE">
        <w:rPr>
          <w:rFonts w:ascii="Times New Roman" w:hAnsi="Times New Roman"/>
          <w:sz w:val="24"/>
          <w:szCs w:val="24"/>
        </w:rPr>
        <w:lastRenderedPageBreak/>
        <w:t>ради придбано матеріали для сталого проходження опалювального сезону (труби, засувки) на загальну суму 604,060 тис. грн..</w:t>
      </w:r>
    </w:p>
    <w:p w14:paraId="2E3A458D" w14:textId="77777777" w:rsidR="000B7276" w:rsidRPr="00694A95" w:rsidRDefault="000B7276" w:rsidP="000B7276">
      <w:pPr>
        <w:pStyle w:val="a8"/>
        <w:spacing w:line="276" w:lineRule="auto"/>
        <w:ind w:firstLine="567"/>
        <w:rPr>
          <w:color w:val="FF0000"/>
          <w:szCs w:val="24"/>
        </w:rPr>
      </w:pPr>
    </w:p>
    <w:p w14:paraId="0C8B0911" w14:textId="77777777" w:rsidR="000B7276" w:rsidRPr="008619C0" w:rsidRDefault="000B7276" w:rsidP="008619C0">
      <w:pPr>
        <w:pStyle w:val="af1"/>
        <w:tabs>
          <w:tab w:val="left" w:pos="142"/>
        </w:tabs>
        <w:spacing w:after="0" w:line="276" w:lineRule="auto"/>
        <w:ind w:firstLine="426"/>
        <w:jc w:val="both"/>
        <w:rPr>
          <w:b/>
          <w:sz w:val="24"/>
          <w:szCs w:val="24"/>
        </w:rPr>
      </w:pPr>
      <w:r w:rsidRPr="008619C0">
        <w:rPr>
          <w:b/>
          <w:sz w:val="24"/>
          <w:szCs w:val="24"/>
        </w:rPr>
        <w:t>Водопровідно-каналізаційне господарство</w:t>
      </w:r>
    </w:p>
    <w:p w14:paraId="4CE798A8" w14:textId="77777777" w:rsidR="000B7276" w:rsidRPr="008619C0" w:rsidRDefault="000B7276" w:rsidP="008619C0">
      <w:pPr>
        <w:pStyle w:val="af1"/>
        <w:tabs>
          <w:tab w:val="left" w:pos="142"/>
        </w:tabs>
        <w:spacing w:after="0" w:line="276" w:lineRule="auto"/>
        <w:ind w:firstLine="426"/>
        <w:jc w:val="both"/>
        <w:rPr>
          <w:sz w:val="24"/>
          <w:szCs w:val="24"/>
        </w:rPr>
      </w:pPr>
      <w:r w:rsidRPr="008619C0">
        <w:rPr>
          <w:sz w:val="24"/>
          <w:szCs w:val="24"/>
        </w:rPr>
        <w:t>Для якісного забезпечення населення послугою централізованого водовідведення у 2023 році за рахунок коштів КП «Міська служба єдиного замовника» Курахівської міської ради» виконано поточний ремонт та обслуговування зовнішніх мереж та об’єктів системи водовідведення м. Курахове на загальну суму 2 369,0 тис. грн., а саме:</w:t>
      </w:r>
    </w:p>
    <w:p w14:paraId="6BD849CF" w14:textId="77777777" w:rsidR="000B7276" w:rsidRPr="008619C0" w:rsidRDefault="000B7276" w:rsidP="008619C0">
      <w:pPr>
        <w:pStyle w:val="af1"/>
        <w:numPr>
          <w:ilvl w:val="0"/>
          <w:numId w:val="1"/>
        </w:numPr>
        <w:tabs>
          <w:tab w:val="left" w:pos="142"/>
        </w:tabs>
        <w:spacing w:after="0" w:line="276" w:lineRule="auto"/>
        <w:ind w:firstLine="426"/>
        <w:jc w:val="both"/>
        <w:rPr>
          <w:sz w:val="24"/>
          <w:szCs w:val="24"/>
        </w:rPr>
      </w:pPr>
      <w:r w:rsidRPr="008619C0">
        <w:rPr>
          <w:sz w:val="24"/>
          <w:szCs w:val="24"/>
        </w:rPr>
        <w:t>ремонт (заміна) каналізаційних мереж - 276 п. м.;</w:t>
      </w:r>
    </w:p>
    <w:p w14:paraId="63946FCD" w14:textId="77777777" w:rsidR="000B7276" w:rsidRPr="008619C0" w:rsidRDefault="000B7276" w:rsidP="008619C0">
      <w:pPr>
        <w:pStyle w:val="af1"/>
        <w:numPr>
          <w:ilvl w:val="0"/>
          <w:numId w:val="1"/>
        </w:numPr>
        <w:tabs>
          <w:tab w:val="left" w:pos="142"/>
        </w:tabs>
        <w:spacing w:after="0" w:line="276" w:lineRule="auto"/>
        <w:ind w:firstLine="426"/>
        <w:jc w:val="both"/>
        <w:rPr>
          <w:sz w:val="24"/>
          <w:szCs w:val="24"/>
        </w:rPr>
      </w:pPr>
      <w:r w:rsidRPr="008619C0">
        <w:rPr>
          <w:sz w:val="24"/>
          <w:szCs w:val="24"/>
        </w:rPr>
        <w:t xml:space="preserve">поточні ремонти на очисних спорудах та каналізаційних насосних станціях; </w:t>
      </w:r>
    </w:p>
    <w:p w14:paraId="5091F100" w14:textId="77777777" w:rsidR="000B7276" w:rsidRPr="008619C0" w:rsidRDefault="000B7276" w:rsidP="008619C0">
      <w:pPr>
        <w:pStyle w:val="af1"/>
        <w:numPr>
          <w:ilvl w:val="0"/>
          <w:numId w:val="1"/>
        </w:numPr>
        <w:tabs>
          <w:tab w:val="left" w:pos="142"/>
        </w:tabs>
        <w:spacing w:after="0" w:line="276" w:lineRule="auto"/>
        <w:ind w:firstLine="426"/>
        <w:jc w:val="both"/>
        <w:rPr>
          <w:sz w:val="24"/>
          <w:szCs w:val="24"/>
        </w:rPr>
      </w:pPr>
      <w:r w:rsidRPr="008619C0">
        <w:rPr>
          <w:sz w:val="24"/>
          <w:szCs w:val="24"/>
        </w:rPr>
        <w:t>капітальні ремонти (заміна) технологічного обладнання.</w:t>
      </w:r>
    </w:p>
    <w:p w14:paraId="09D76B90" w14:textId="77777777" w:rsidR="000B7276" w:rsidRPr="008619C0" w:rsidRDefault="000B7276" w:rsidP="008619C0">
      <w:pPr>
        <w:pStyle w:val="af1"/>
        <w:tabs>
          <w:tab w:val="left" w:pos="142"/>
        </w:tabs>
        <w:spacing w:after="0" w:line="276" w:lineRule="auto"/>
        <w:ind w:firstLine="426"/>
        <w:jc w:val="both"/>
        <w:rPr>
          <w:sz w:val="24"/>
          <w:szCs w:val="24"/>
        </w:rPr>
      </w:pPr>
      <w:r w:rsidRPr="008619C0">
        <w:rPr>
          <w:sz w:val="24"/>
          <w:szCs w:val="24"/>
        </w:rPr>
        <w:t>З метою фінансової підтримки КП «Компанія «Вода Донбасу» в 2023 році з міського бюджету була спрямована субвенція обласному бюджету у розмірі 6508,53 тис. грн. та 1355,50 тис. грн. для погашення заборгованості із заробітної плати та нарахувань на неї та забезпечення здійснення у поточному році витрат із заробітної плати та нарахувань.</w:t>
      </w:r>
    </w:p>
    <w:p w14:paraId="28462FA2" w14:textId="77777777" w:rsidR="000B7276" w:rsidRPr="008619C0" w:rsidRDefault="000B7276" w:rsidP="008619C0">
      <w:pPr>
        <w:pStyle w:val="21"/>
        <w:tabs>
          <w:tab w:val="left" w:pos="142"/>
        </w:tabs>
        <w:spacing w:after="0" w:line="276" w:lineRule="auto"/>
        <w:ind w:firstLine="426"/>
        <w:jc w:val="both"/>
        <w:rPr>
          <w:bCs/>
          <w:sz w:val="24"/>
          <w:szCs w:val="24"/>
        </w:rPr>
      </w:pPr>
      <w:r w:rsidRPr="008619C0">
        <w:rPr>
          <w:bCs/>
          <w:sz w:val="24"/>
          <w:szCs w:val="24"/>
        </w:rPr>
        <w:t>Для забезпечення системою водопостачання м. Гірник за звітній період витрачено з коштів міського бюджету загальну суму у розмірі 75 422,39 тис. грн..</w:t>
      </w:r>
    </w:p>
    <w:p w14:paraId="279E15CC" w14:textId="77777777" w:rsidR="000B7276" w:rsidRPr="008619C0" w:rsidRDefault="000B7276" w:rsidP="008619C0">
      <w:pPr>
        <w:pStyle w:val="21"/>
        <w:tabs>
          <w:tab w:val="left" w:pos="142"/>
        </w:tabs>
        <w:spacing w:after="0" w:line="276" w:lineRule="auto"/>
        <w:ind w:firstLine="426"/>
        <w:jc w:val="both"/>
        <w:rPr>
          <w:bCs/>
          <w:sz w:val="24"/>
          <w:szCs w:val="24"/>
        </w:rPr>
      </w:pPr>
      <w:r w:rsidRPr="008619C0">
        <w:rPr>
          <w:bCs/>
          <w:sz w:val="24"/>
          <w:szCs w:val="24"/>
        </w:rPr>
        <w:t>На розробку проектної документації для тимчасового приєднання електромереж (по об’єкту: Установка фільтрації, знесолення шахтної (технічної) води в модульному виконанні. Нове будівництво системи електропостачання Установки фільтрації, знесолення шахтної (технічної) води в модульному виконанні за адресою Донецька область, Покровський район, м. Гірник) з коштів міського бюджету у звітному періоді витрачено 247, 0 тис. грн..</w:t>
      </w:r>
    </w:p>
    <w:p w14:paraId="76B6F292" w14:textId="77777777" w:rsidR="000B7276" w:rsidRPr="008619C0" w:rsidRDefault="000B7276" w:rsidP="008619C0">
      <w:pPr>
        <w:pStyle w:val="21"/>
        <w:tabs>
          <w:tab w:val="left" w:pos="142"/>
        </w:tabs>
        <w:spacing w:after="0" w:line="276" w:lineRule="auto"/>
        <w:ind w:firstLine="426"/>
        <w:jc w:val="both"/>
        <w:rPr>
          <w:bCs/>
          <w:sz w:val="24"/>
          <w:szCs w:val="24"/>
        </w:rPr>
      </w:pPr>
      <w:r w:rsidRPr="008619C0">
        <w:rPr>
          <w:bCs/>
          <w:sz w:val="24"/>
          <w:szCs w:val="24"/>
        </w:rPr>
        <w:t>В 2023 році за рахунок коштів міського бюджету було придбано:</w:t>
      </w:r>
    </w:p>
    <w:p w14:paraId="6384C578" w14:textId="77777777" w:rsidR="000B7276" w:rsidRPr="008619C0" w:rsidRDefault="000B7276" w:rsidP="008619C0">
      <w:pPr>
        <w:pStyle w:val="21"/>
        <w:tabs>
          <w:tab w:val="left" w:pos="142"/>
        </w:tabs>
        <w:spacing w:after="0" w:line="276" w:lineRule="auto"/>
        <w:ind w:left="0" w:firstLine="567"/>
        <w:jc w:val="both"/>
        <w:rPr>
          <w:bCs/>
          <w:sz w:val="24"/>
          <w:szCs w:val="24"/>
        </w:rPr>
      </w:pPr>
      <w:r w:rsidRPr="008619C0">
        <w:rPr>
          <w:bCs/>
          <w:sz w:val="24"/>
          <w:szCs w:val="24"/>
        </w:rPr>
        <w:t>- матеріали для забезпечення системою водопостачання с. Успенівка та м. Гірник у т. ч. муфти, фітинги, засувки, санітарно-гігієнічні товари, труба п/е питна тощо) на загальну суму 415,431 тис. грн.;</w:t>
      </w:r>
    </w:p>
    <w:p w14:paraId="7798854D" w14:textId="77777777" w:rsidR="000B7276" w:rsidRPr="008619C0" w:rsidRDefault="000B7276" w:rsidP="008619C0">
      <w:pPr>
        <w:pStyle w:val="21"/>
        <w:tabs>
          <w:tab w:val="left" w:pos="142"/>
        </w:tabs>
        <w:spacing w:after="0" w:line="276" w:lineRule="auto"/>
        <w:ind w:left="0" w:firstLine="567"/>
        <w:jc w:val="both"/>
        <w:rPr>
          <w:bCs/>
          <w:sz w:val="24"/>
          <w:szCs w:val="24"/>
        </w:rPr>
      </w:pPr>
      <w:r w:rsidRPr="008619C0">
        <w:rPr>
          <w:bCs/>
          <w:sz w:val="24"/>
          <w:szCs w:val="24"/>
        </w:rPr>
        <w:t>- матеріали для часткової заміни трубопроводу подачі води від свердловин села Успенівка до міста Курахове, а саме труб та муфт на загальну суму 3838,25 тис. грн..;</w:t>
      </w:r>
    </w:p>
    <w:p w14:paraId="313ECCB7" w14:textId="77777777" w:rsidR="000B7276" w:rsidRPr="008619C0" w:rsidRDefault="000B7276" w:rsidP="008619C0">
      <w:pPr>
        <w:pStyle w:val="21"/>
        <w:tabs>
          <w:tab w:val="left" w:pos="142"/>
        </w:tabs>
        <w:spacing w:after="0" w:line="276" w:lineRule="auto"/>
        <w:ind w:left="0" w:firstLine="567"/>
        <w:jc w:val="both"/>
        <w:rPr>
          <w:bCs/>
          <w:sz w:val="24"/>
          <w:szCs w:val="24"/>
        </w:rPr>
      </w:pPr>
      <w:r w:rsidRPr="008619C0">
        <w:rPr>
          <w:bCs/>
          <w:sz w:val="24"/>
          <w:szCs w:val="24"/>
        </w:rPr>
        <w:t>- обладнання для очисних споруд (пристрій плавного пуску) на суму 145,0 тис. грн.;</w:t>
      </w:r>
    </w:p>
    <w:p w14:paraId="51405821" w14:textId="77777777" w:rsidR="000B7276" w:rsidRPr="008619C0" w:rsidRDefault="000B7276" w:rsidP="008619C0">
      <w:pPr>
        <w:pStyle w:val="21"/>
        <w:tabs>
          <w:tab w:val="left" w:pos="142"/>
        </w:tabs>
        <w:spacing w:after="0" w:line="276" w:lineRule="auto"/>
        <w:ind w:left="0" w:firstLine="567"/>
        <w:jc w:val="both"/>
        <w:rPr>
          <w:bCs/>
          <w:sz w:val="24"/>
          <w:szCs w:val="24"/>
        </w:rPr>
      </w:pPr>
      <w:r w:rsidRPr="008619C0">
        <w:rPr>
          <w:bCs/>
          <w:sz w:val="24"/>
          <w:szCs w:val="24"/>
        </w:rPr>
        <w:t xml:space="preserve">- вузол обліку безнапірних стоків у комплекті для очисних споруд на суму 152,76 тис. </w:t>
      </w:r>
    </w:p>
    <w:p w14:paraId="2C81C70D" w14:textId="77777777" w:rsidR="000B7276" w:rsidRPr="008619C0" w:rsidRDefault="000B7276" w:rsidP="008619C0">
      <w:pPr>
        <w:pStyle w:val="21"/>
        <w:tabs>
          <w:tab w:val="left" w:pos="142"/>
        </w:tabs>
        <w:spacing w:after="0" w:line="276" w:lineRule="auto"/>
        <w:ind w:left="0" w:firstLine="567"/>
        <w:jc w:val="both"/>
        <w:rPr>
          <w:bCs/>
          <w:sz w:val="24"/>
          <w:szCs w:val="24"/>
        </w:rPr>
      </w:pPr>
      <w:r w:rsidRPr="008619C0">
        <w:rPr>
          <w:bCs/>
          <w:sz w:val="24"/>
          <w:szCs w:val="24"/>
        </w:rPr>
        <w:t>грн.;</w:t>
      </w:r>
    </w:p>
    <w:p w14:paraId="09BE0821" w14:textId="77777777" w:rsidR="000B7276" w:rsidRPr="008619C0" w:rsidRDefault="000B7276" w:rsidP="008619C0">
      <w:pPr>
        <w:pStyle w:val="21"/>
        <w:numPr>
          <w:ilvl w:val="0"/>
          <w:numId w:val="1"/>
        </w:numPr>
        <w:tabs>
          <w:tab w:val="left" w:pos="142"/>
        </w:tabs>
        <w:spacing w:after="0" w:line="276" w:lineRule="auto"/>
        <w:ind w:left="0" w:firstLine="567"/>
        <w:jc w:val="both"/>
        <w:rPr>
          <w:bCs/>
          <w:sz w:val="24"/>
          <w:szCs w:val="24"/>
        </w:rPr>
      </w:pPr>
      <w:r w:rsidRPr="008619C0">
        <w:rPr>
          <w:bCs/>
          <w:sz w:val="24"/>
          <w:szCs w:val="24"/>
        </w:rPr>
        <w:t>насос та пристрій керування одним трифазним насосом (Успенівський водозабор) на загальну суму 123,10 тис. грн..</w:t>
      </w:r>
    </w:p>
    <w:p w14:paraId="5A4A9BA0" w14:textId="77777777" w:rsidR="000B7276" w:rsidRPr="008619C0" w:rsidRDefault="000B7276" w:rsidP="008619C0">
      <w:pPr>
        <w:pStyle w:val="21"/>
        <w:tabs>
          <w:tab w:val="left" w:pos="142"/>
        </w:tabs>
        <w:spacing w:after="0" w:line="276" w:lineRule="auto"/>
        <w:ind w:left="0" w:firstLine="567"/>
        <w:jc w:val="both"/>
        <w:rPr>
          <w:bCs/>
          <w:sz w:val="24"/>
          <w:szCs w:val="24"/>
        </w:rPr>
      </w:pPr>
      <w:r w:rsidRPr="008619C0">
        <w:rPr>
          <w:bCs/>
          <w:sz w:val="24"/>
          <w:szCs w:val="24"/>
        </w:rPr>
        <w:t>В 2023 році за рахунок коштів міського бюджету зроблено поточний ремонт трубопроводу Комплексу Успенівського водозабору на суму 621,374 тис. грн. та поточний ремонт трубопроводу м. Гірник на суму 550,09 тис. грн..</w:t>
      </w:r>
    </w:p>
    <w:p w14:paraId="7B412775" w14:textId="77777777" w:rsidR="000B7276" w:rsidRDefault="000B7276" w:rsidP="000B7276">
      <w:pPr>
        <w:pStyle w:val="21"/>
        <w:spacing w:line="276" w:lineRule="auto"/>
        <w:ind w:left="502"/>
        <w:rPr>
          <w:b/>
          <w:szCs w:val="24"/>
        </w:rPr>
      </w:pPr>
    </w:p>
    <w:p w14:paraId="0D93A7A5" w14:textId="77777777" w:rsidR="000B7276" w:rsidRPr="008619C0" w:rsidRDefault="000B7276" w:rsidP="008619C0">
      <w:pPr>
        <w:pStyle w:val="21"/>
        <w:spacing w:after="0" w:line="276" w:lineRule="auto"/>
        <w:ind w:left="502"/>
        <w:jc w:val="both"/>
        <w:rPr>
          <w:b/>
          <w:sz w:val="24"/>
          <w:szCs w:val="24"/>
        </w:rPr>
      </w:pPr>
      <w:r w:rsidRPr="008619C0">
        <w:rPr>
          <w:b/>
          <w:sz w:val="24"/>
          <w:szCs w:val="24"/>
        </w:rPr>
        <w:t>Благоустрій населених пунктів</w:t>
      </w:r>
    </w:p>
    <w:p w14:paraId="74932D65" w14:textId="77777777" w:rsidR="000B7276" w:rsidRPr="008619C0" w:rsidRDefault="000B7276" w:rsidP="008619C0">
      <w:pPr>
        <w:pStyle w:val="21"/>
        <w:spacing w:after="0" w:line="276" w:lineRule="auto"/>
        <w:ind w:firstLine="567"/>
        <w:jc w:val="both"/>
        <w:rPr>
          <w:sz w:val="24"/>
          <w:szCs w:val="24"/>
        </w:rPr>
      </w:pPr>
      <w:r w:rsidRPr="008619C0">
        <w:rPr>
          <w:sz w:val="24"/>
          <w:szCs w:val="24"/>
        </w:rPr>
        <w:t>Станом на 31.12.2023 року виконано наступні заходи:</w:t>
      </w:r>
    </w:p>
    <w:p w14:paraId="4D416E55" w14:textId="77777777" w:rsidR="000B7276" w:rsidRPr="008619C0" w:rsidRDefault="000B7276" w:rsidP="008619C0">
      <w:pPr>
        <w:pStyle w:val="21"/>
        <w:spacing w:after="0" w:line="276" w:lineRule="auto"/>
        <w:ind w:firstLine="567"/>
        <w:jc w:val="both"/>
        <w:rPr>
          <w:sz w:val="24"/>
          <w:szCs w:val="24"/>
        </w:rPr>
      </w:pPr>
      <w:r w:rsidRPr="008619C0">
        <w:rPr>
          <w:b/>
          <w:sz w:val="24"/>
          <w:szCs w:val="24"/>
        </w:rPr>
        <w:t>-</w:t>
      </w:r>
      <w:r w:rsidRPr="008619C0">
        <w:rPr>
          <w:sz w:val="24"/>
          <w:szCs w:val="24"/>
        </w:rPr>
        <w:t xml:space="preserve"> </w:t>
      </w:r>
      <w:r w:rsidRPr="008619C0">
        <w:rPr>
          <w:spacing w:val="-3"/>
          <w:sz w:val="24"/>
          <w:szCs w:val="24"/>
        </w:rPr>
        <w:t>поточний та ямковий ремонт доріг, відсипання доріг шлаком – 20,626 тис.м</w:t>
      </w:r>
      <w:r w:rsidRPr="008619C0">
        <w:rPr>
          <w:spacing w:val="-3"/>
          <w:sz w:val="24"/>
          <w:szCs w:val="24"/>
          <w:vertAlign w:val="superscript"/>
        </w:rPr>
        <w:t>2</w:t>
      </w:r>
      <w:r w:rsidRPr="008619C0">
        <w:rPr>
          <w:spacing w:val="-3"/>
          <w:sz w:val="24"/>
          <w:szCs w:val="24"/>
        </w:rPr>
        <w:t xml:space="preserve"> на суму 23 239,673 тис. грн</w:t>
      </w:r>
      <w:r w:rsidRPr="008619C0">
        <w:rPr>
          <w:sz w:val="24"/>
          <w:szCs w:val="24"/>
        </w:rPr>
        <w:t>.;</w:t>
      </w:r>
    </w:p>
    <w:p w14:paraId="6232896B" w14:textId="77777777" w:rsidR="000B7276" w:rsidRPr="008619C0" w:rsidRDefault="000B7276" w:rsidP="008619C0">
      <w:pPr>
        <w:pStyle w:val="21"/>
        <w:spacing w:after="0" w:line="276" w:lineRule="auto"/>
        <w:ind w:firstLine="567"/>
        <w:jc w:val="both"/>
        <w:rPr>
          <w:sz w:val="24"/>
          <w:szCs w:val="24"/>
        </w:rPr>
      </w:pPr>
      <w:r w:rsidRPr="008619C0">
        <w:rPr>
          <w:b/>
          <w:sz w:val="24"/>
          <w:szCs w:val="24"/>
        </w:rPr>
        <w:t>-</w:t>
      </w:r>
      <w:r w:rsidRPr="008619C0">
        <w:rPr>
          <w:sz w:val="24"/>
          <w:szCs w:val="24"/>
        </w:rPr>
        <w:t xml:space="preserve"> технічне обслуговування зливової каналізації в м. Курахове Донецької області- 4,038 км;</w:t>
      </w:r>
    </w:p>
    <w:p w14:paraId="47CEC635" w14:textId="77777777" w:rsidR="000B7276" w:rsidRPr="008619C0" w:rsidRDefault="000B7276" w:rsidP="008619C0">
      <w:pPr>
        <w:pStyle w:val="21"/>
        <w:spacing w:after="0" w:line="276" w:lineRule="auto"/>
        <w:ind w:firstLine="567"/>
        <w:jc w:val="both"/>
        <w:rPr>
          <w:sz w:val="24"/>
          <w:szCs w:val="24"/>
        </w:rPr>
      </w:pPr>
      <w:r w:rsidRPr="008619C0">
        <w:rPr>
          <w:sz w:val="24"/>
          <w:szCs w:val="24"/>
        </w:rPr>
        <w:t>- утримання незакріплених за підприємствами територій: ліквідація стихійних звалищ, прибирання, вивіз сміття з території Курахівської міської територіальної громади -566 тис.м</w:t>
      </w:r>
      <w:r w:rsidRPr="008619C0">
        <w:rPr>
          <w:sz w:val="24"/>
          <w:szCs w:val="24"/>
          <w:vertAlign w:val="superscript"/>
        </w:rPr>
        <w:t>2</w:t>
      </w:r>
      <w:r w:rsidRPr="008619C0">
        <w:rPr>
          <w:sz w:val="24"/>
          <w:szCs w:val="24"/>
        </w:rPr>
        <w:t xml:space="preserve"> на суму 6 792,0 тис. грн;</w:t>
      </w:r>
    </w:p>
    <w:p w14:paraId="6296AE27" w14:textId="77777777" w:rsidR="000B7276" w:rsidRPr="008619C0" w:rsidRDefault="000B7276" w:rsidP="008619C0">
      <w:pPr>
        <w:pStyle w:val="21"/>
        <w:spacing w:after="0" w:line="276" w:lineRule="auto"/>
        <w:ind w:firstLine="567"/>
        <w:jc w:val="both"/>
        <w:rPr>
          <w:sz w:val="24"/>
          <w:szCs w:val="24"/>
        </w:rPr>
      </w:pPr>
      <w:r w:rsidRPr="008619C0">
        <w:rPr>
          <w:sz w:val="24"/>
          <w:szCs w:val="24"/>
        </w:rPr>
        <w:lastRenderedPageBreak/>
        <w:t>- прибирано місця відпочинку на території Курахівської міської територіальної громади – 92,6 тис.м</w:t>
      </w:r>
      <w:r w:rsidRPr="008619C0">
        <w:rPr>
          <w:sz w:val="24"/>
          <w:szCs w:val="24"/>
          <w:vertAlign w:val="superscript"/>
        </w:rPr>
        <w:t>2</w:t>
      </w:r>
      <w:r w:rsidRPr="008619C0">
        <w:rPr>
          <w:sz w:val="24"/>
          <w:szCs w:val="24"/>
        </w:rPr>
        <w:t xml:space="preserve"> на суму 1530,0 тис. грн;</w:t>
      </w:r>
    </w:p>
    <w:p w14:paraId="49A3F246" w14:textId="77777777" w:rsidR="000B7276" w:rsidRPr="008619C0" w:rsidRDefault="000B7276" w:rsidP="008619C0">
      <w:pPr>
        <w:pStyle w:val="21"/>
        <w:spacing w:after="0" w:line="276" w:lineRule="auto"/>
        <w:ind w:firstLine="567"/>
        <w:jc w:val="both"/>
        <w:rPr>
          <w:sz w:val="24"/>
          <w:szCs w:val="24"/>
        </w:rPr>
      </w:pPr>
      <w:r w:rsidRPr="008619C0">
        <w:rPr>
          <w:sz w:val="24"/>
          <w:szCs w:val="24"/>
        </w:rPr>
        <w:t>- здійснено згрібання опалого листя  на території Курахівської міської територіальної громади – 477 тис.м</w:t>
      </w:r>
      <w:r w:rsidRPr="008619C0">
        <w:rPr>
          <w:sz w:val="24"/>
          <w:szCs w:val="24"/>
          <w:vertAlign w:val="superscript"/>
        </w:rPr>
        <w:t>2</w:t>
      </w:r>
      <w:r w:rsidRPr="008619C0">
        <w:rPr>
          <w:sz w:val="24"/>
          <w:szCs w:val="24"/>
        </w:rPr>
        <w:t xml:space="preserve"> на суму 4 230,0 тис. грн;</w:t>
      </w:r>
    </w:p>
    <w:p w14:paraId="319234AF" w14:textId="77777777" w:rsidR="000B7276" w:rsidRPr="008619C0" w:rsidRDefault="000B7276" w:rsidP="008619C0">
      <w:pPr>
        <w:pStyle w:val="21"/>
        <w:spacing w:after="0" w:line="276" w:lineRule="auto"/>
        <w:ind w:firstLine="567"/>
        <w:jc w:val="both"/>
        <w:rPr>
          <w:sz w:val="24"/>
          <w:szCs w:val="24"/>
        </w:rPr>
      </w:pPr>
      <w:r w:rsidRPr="008619C0">
        <w:rPr>
          <w:sz w:val="24"/>
          <w:szCs w:val="24"/>
        </w:rPr>
        <w:t xml:space="preserve">- здійснено очищення доріг від снігу, посипання доріг і тротуарів від ожеледі на території Курахівської міської територіальної громади - 194,4 км доріг на суму 199,591 тис. грн; </w:t>
      </w:r>
    </w:p>
    <w:p w14:paraId="50FBDB77" w14:textId="77777777" w:rsidR="000B7276" w:rsidRPr="008619C0" w:rsidRDefault="000B7276" w:rsidP="008619C0">
      <w:pPr>
        <w:pStyle w:val="21"/>
        <w:spacing w:after="0" w:line="276" w:lineRule="auto"/>
        <w:ind w:firstLine="567"/>
        <w:jc w:val="both"/>
        <w:rPr>
          <w:sz w:val="24"/>
          <w:szCs w:val="24"/>
        </w:rPr>
      </w:pPr>
      <w:r w:rsidRPr="008619C0">
        <w:rPr>
          <w:sz w:val="24"/>
          <w:szCs w:val="24"/>
        </w:rPr>
        <w:t>- розчищено бордюр на території Курахівської міської територіальної громади- 18,840 км на суму 1 900,0 тис. грн;</w:t>
      </w:r>
    </w:p>
    <w:p w14:paraId="691F3F6B" w14:textId="77777777" w:rsidR="000B7276" w:rsidRPr="008619C0" w:rsidRDefault="000B7276" w:rsidP="008619C0">
      <w:pPr>
        <w:pStyle w:val="21"/>
        <w:spacing w:after="0" w:line="276" w:lineRule="auto"/>
        <w:ind w:firstLine="567"/>
        <w:jc w:val="both"/>
        <w:rPr>
          <w:sz w:val="24"/>
          <w:szCs w:val="24"/>
        </w:rPr>
      </w:pPr>
      <w:r w:rsidRPr="008619C0">
        <w:rPr>
          <w:sz w:val="24"/>
          <w:szCs w:val="24"/>
        </w:rPr>
        <w:t>- здійснено звільнення урн від сміття на території Курахівської міської територіальної громади- 531 од на суму 936,0 тис. грн;</w:t>
      </w:r>
    </w:p>
    <w:p w14:paraId="6ED0C7E1" w14:textId="77777777" w:rsidR="000B7276" w:rsidRPr="008619C0" w:rsidRDefault="000B7276" w:rsidP="008619C0">
      <w:pPr>
        <w:pStyle w:val="21"/>
        <w:spacing w:after="0" w:line="276" w:lineRule="auto"/>
        <w:ind w:firstLine="567"/>
        <w:jc w:val="both"/>
        <w:rPr>
          <w:sz w:val="24"/>
          <w:szCs w:val="24"/>
        </w:rPr>
      </w:pPr>
      <w:r w:rsidRPr="008619C0">
        <w:rPr>
          <w:sz w:val="24"/>
          <w:szCs w:val="24"/>
        </w:rPr>
        <w:t>- ремонт та утримання малих архітектурних форм, пам'ятників, стел на території Курахівської міської територіальної громади- 6 од на суму 357,0 тис. грн;</w:t>
      </w:r>
    </w:p>
    <w:p w14:paraId="5A91050A" w14:textId="77777777" w:rsidR="000B7276" w:rsidRPr="008619C0" w:rsidRDefault="000B7276" w:rsidP="008619C0">
      <w:pPr>
        <w:pStyle w:val="21"/>
        <w:spacing w:after="0" w:line="276" w:lineRule="auto"/>
        <w:ind w:firstLine="567"/>
        <w:jc w:val="both"/>
        <w:rPr>
          <w:sz w:val="24"/>
          <w:szCs w:val="24"/>
        </w:rPr>
      </w:pPr>
      <w:r w:rsidRPr="008619C0">
        <w:rPr>
          <w:sz w:val="24"/>
          <w:szCs w:val="24"/>
        </w:rPr>
        <w:t>- здійснено видалення дерев на території Курахівської міської територіальної громади - 490 одиниць на загальну суму 399,812 тис. грн.;</w:t>
      </w:r>
    </w:p>
    <w:p w14:paraId="087B25AE" w14:textId="77777777" w:rsidR="000B7276" w:rsidRPr="008619C0" w:rsidRDefault="000B7276" w:rsidP="008619C0">
      <w:pPr>
        <w:pStyle w:val="21"/>
        <w:spacing w:after="0" w:line="276" w:lineRule="auto"/>
        <w:ind w:firstLine="567"/>
        <w:jc w:val="both"/>
        <w:rPr>
          <w:sz w:val="24"/>
          <w:szCs w:val="24"/>
        </w:rPr>
      </w:pPr>
      <w:r w:rsidRPr="008619C0">
        <w:rPr>
          <w:sz w:val="24"/>
          <w:szCs w:val="24"/>
        </w:rPr>
        <w:t>- придбано спеціалізовану техніку, а саме вантажний автомобіль JAC N200 (EURO 5) з краном-маніпулятором (фінансова підтримка КП "МСЕЗ" КМР") на суму 6657,678 тис. грн.;</w:t>
      </w:r>
    </w:p>
    <w:p w14:paraId="77613DE7" w14:textId="77777777" w:rsidR="000B7276" w:rsidRPr="008619C0" w:rsidRDefault="000B7276" w:rsidP="008619C0">
      <w:pPr>
        <w:pStyle w:val="21"/>
        <w:spacing w:after="0" w:line="276" w:lineRule="auto"/>
        <w:ind w:firstLine="567"/>
        <w:jc w:val="both"/>
        <w:rPr>
          <w:sz w:val="24"/>
          <w:szCs w:val="24"/>
        </w:rPr>
      </w:pPr>
      <w:r w:rsidRPr="008619C0">
        <w:rPr>
          <w:sz w:val="24"/>
          <w:szCs w:val="24"/>
        </w:rPr>
        <w:t>- придбано спеціалізовану техніку, а саме МДКЗ обладнання піскорозкидач, поливомиюче на базі самоскида JAC N350 (фінансова підтримка КП "МСЕЗ" КМР") на загальну суму 6648,0 тис. грн..</w:t>
      </w:r>
    </w:p>
    <w:p w14:paraId="6890C1E0" w14:textId="77777777" w:rsidR="000B7276" w:rsidRPr="008619C0" w:rsidRDefault="000B7276" w:rsidP="008619C0">
      <w:pPr>
        <w:pStyle w:val="21"/>
        <w:spacing w:after="0" w:line="276" w:lineRule="auto"/>
        <w:ind w:firstLine="567"/>
        <w:jc w:val="both"/>
        <w:rPr>
          <w:sz w:val="24"/>
          <w:szCs w:val="24"/>
        </w:rPr>
      </w:pPr>
      <w:r w:rsidRPr="008619C0">
        <w:rPr>
          <w:sz w:val="24"/>
          <w:szCs w:val="24"/>
        </w:rPr>
        <w:t>На фінансову підтримку діяльності КП "Курахівзеленбуд" Курахівської міської ради" за звітній періодз коштів міського бюджету витрачено загальну суму 11 772,754 тис. грн..</w:t>
      </w:r>
    </w:p>
    <w:p w14:paraId="146A8B10" w14:textId="77777777" w:rsidR="000B7276" w:rsidRPr="007E0BBD" w:rsidRDefault="000B7276" w:rsidP="000B7276">
      <w:pPr>
        <w:spacing w:line="276" w:lineRule="auto"/>
        <w:ind w:firstLine="567"/>
        <w:jc w:val="both"/>
        <w:rPr>
          <w:b/>
          <w:color w:val="000000" w:themeColor="text1"/>
          <w:sz w:val="28"/>
          <w:szCs w:val="28"/>
          <w:highlight w:val="yellow"/>
        </w:rPr>
      </w:pPr>
    </w:p>
    <w:p w14:paraId="5665B2BD" w14:textId="77777777" w:rsidR="000B7276" w:rsidRPr="00342528" w:rsidRDefault="000B7276" w:rsidP="000B7276">
      <w:pPr>
        <w:spacing w:line="276" w:lineRule="auto"/>
        <w:jc w:val="center"/>
        <w:rPr>
          <w:b/>
          <w:color w:val="000000" w:themeColor="text1"/>
          <w:sz w:val="24"/>
          <w:szCs w:val="24"/>
        </w:rPr>
      </w:pPr>
      <w:bookmarkStart w:id="2" w:name="_Hlk156258182"/>
      <w:bookmarkStart w:id="3" w:name="_Hlk156257978"/>
      <w:r w:rsidRPr="00342528">
        <w:rPr>
          <w:b/>
          <w:color w:val="000000" w:themeColor="text1"/>
          <w:sz w:val="24"/>
          <w:szCs w:val="24"/>
        </w:rPr>
        <w:t>Управління об’єктами комунальної власності</w:t>
      </w:r>
    </w:p>
    <w:p w14:paraId="1686D2E8" w14:textId="77777777" w:rsidR="000B7276" w:rsidRPr="00694A95" w:rsidRDefault="000B7276" w:rsidP="000B7276">
      <w:pPr>
        <w:spacing w:line="276" w:lineRule="auto"/>
        <w:ind w:firstLine="567"/>
        <w:contextualSpacing/>
        <w:jc w:val="both"/>
        <w:rPr>
          <w:bCs/>
          <w:color w:val="000000"/>
          <w:kern w:val="2"/>
          <w:sz w:val="24"/>
          <w:szCs w:val="24"/>
        </w:rPr>
      </w:pPr>
      <w:r w:rsidRPr="00694A95">
        <w:rPr>
          <w:bCs/>
          <w:color w:val="000000"/>
          <w:kern w:val="2"/>
          <w:sz w:val="24"/>
          <w:szCs w:val="24"/>
        </w:rPr>
        <w:t xml:space="preserve">Управління об’єктами комунальної власності включає напрямок передачі комунального майна в оренду, приватизацію житлового та нежитлового фонду комунального майна, виявлення безхазяйного майна та майна, у якого відсутні спадкоємці за заповітом і за законом, або спадкоємці усуненні від права на спадкування, або неприйняття спадкоємцями спадщини, або відмова спадкоємців від прийняття спадщини. </w:t>
      </w:r>
    </w:p>
    <w:p w14:paraId="4D55C461" w14:textId="77777777" w:rsidR="000B7276" w:rsidRPr="00006CF4" w:rsidRDefault="000B7276" w:rsidP="000B7276">
      <w:pPr>
        <w:spacing w:line="276" w:lineRule="auto"/>
        <w:ind w:firstLine="567"/>
        <w:contextualSpacing/>
        <w:jc w:val="both"/>
      </w:pPr>
      <w:r w:rsidRPr="00694A95">
        <w:rPr>
          <w:sz w:val="24"/>
          <w:szCs w:val="24"/>
        </w:rPr>
        <w:t>Орендні відносини щодо комунального майна територіальної громади Курахівської міської ради регулюються Законом України «Про оренду державного та комунального майна» від 03.10.2019 року № 157-</w:t>
      </w:r>
      <w:r w:rsidRPr="00694A95">
        <w:rPr>
          <w:sz w:val="24"/>
          <w:szCs w:val="24"/>
          <w:lang w:val="en-US"/>
        </w:rPr>
        <w:t>IX</w:t>
      </w:r>
      <w:r w:rsidRPr="00694A95">
        <w:rPr>
          <w:sz w:val="24"/>
          <w:szCs w:val="24"/>
        </w:rPr>
        <w:t>, постановою Кабінету Міністрів України «Деякі питання оренди державного та комунального майна» від 03.06.2020 № 483. Основними завданнями яких є встановлення єдиного регламенту організаційних відносин, які виникають внаслідок передачі в оренду майна комунальної власності.</w:t>
      </w:r>
    </w:p>
    <w:p w14:paraId="6E5B9C9F" w14:textId="77777777" w:rsidR="000B7276" w:rsidRPr="00694A95" w:rsidRDefault="000B7276" w:rsidP="000B7276">
      <w:pPr>
        <w:spacing w:line="276" w:lineRule="auto"/>
        <w:ind w:firstLine="709"/>
        <w:contextualSpacing/>
        <w:jc w:val="both"/>
      </w:pPr>
      <w:r w:rsidRPr="00694A95">
        <w:rPr>
          <w:sz w:val="24"/>
          <w:szCs w:val="24"/>
        </w:rPr>
        <w:t xml:space="preserve">Оренда – це засноване на договорі строкове платне користування майном, необхідним орендареві для здійснення підприємницької та іншої діяльності. </w:t>
      </w:r>
    </w:p>
    <w:p w14:paraId="4B94625E" w14:textId="77777777" w:rsidR="000B7276" w:rsidRPr="00694A95" w:rsidRDefault="000B7276" w:rsidP="000B7276">
      <w:pPr>
        <w:autoSpaceDE w:val="0"/>
        <w:spacing w:line="276" w:lineRule="auto"/>
        <w:ind w:firstLine="709"/>
        <w:contextualSpacing/>
        <w:jc w:val="both"/>
        <w:rPr>
          <w:sz w:val="24"/>
          <w:szCs w:val="24"/>
        </w:rPr>
      </w:pPr>
      <w:r w:rsidRPr="00694A95">
        <w:rPr>
          <w:sz w:val="24"/>
          <w:szCs w:val="24"/>
        </w:rPr>
        <w:t>Об’єктами оренди комунального майна виступають:</w:t>
      </w:r>
    </w:p>
    <w:p w14:paraId="168E8B7D" w14:textId="77777777" w:rsidR="000B7276" w:rsidRPr="00694A95" w:rsidRDefault="000B7276" w:rsidP="000B7276">
      <w:pPr>
        <w:tabs>
          <w:tab w:val="left" w:pos="851"/>
        </w:tabs>
        <w:autoSpaceDE w:val="0"/>
        <w:spacing w:line="276" w:lineRule="auto"/>
        <w:ind w:firstLine="709"/>
        <w:contextualSpacing/>
        <w:jc w:val="both"/>
        <w:rPr>
          <w:sz w:val="24"/>
          <w:szCs w:val="24"/>
        </w:rPr>
      </w:pPr>
      <w:r w:rsidRPr="00694A95">
        <w:rPr>
          <w:sz w:val="24"/>
          <w:szCs w:val="24"/>
        </w:rPr>
        <w:t>-</w:t>
      </w:r>
      <w:r w:rsidRPr="00694A95">
        <w:rPr>
          <w:sz w:val="24"/>
          <w:szCs w:val="24"/>
        </w:rPr>
        <w:tab/>
        <w:t>нерухоме майно (будівлі, споруди, нежитлові приміщення);</w:t>
      </w:r>
    </w:p>
    <w:p w14:paraId="7589FDFE" w14:textId="77777777" w:rsidR="000B7276" w:rsidRPr="00694A95" w:rsidRDefault="000B7276" w:rsidP="000B7276">
      <w:pPr>
        <w:tabs>
          <w:tab w:val="left" w:pos="709"/>
          <w:tab w:val="left" w:pos="851"/>
        </w:tabs>
        <w:autoSpaceDE w:val="0"/>
        <w:spacing w:line="276" w:lineRule="auto"/>
        <w:ind w:firstLine="709"/>
        <w:contextualSpacing/>
        <w:jc w:val="both"/>
        <w:rPr>
          <w:sz w:val="24"/>
          <w:szCs w:val="24"/>
        </w:rPr>
      </w:pPr>
      <w:r w:rsidRPr="00694A95">
        <w:rPr>
          <w:sz w:val="24"/>
          <w:szCs w:val="24"/>
        </w:rPr>
        <w:t>-</w:t>
      </w:r>
      <w:r w:rsidRPr="00694A95">
        <w:rPr>
          <w:sz w:val="24"/>
          <w:szCs w:val="24"/>
        </w:rPr>
        <w:tab/>
        <w:t>окреме індивідуально визначене майно (транспортні засоби, технологічне обладнання, устаткування тощо).</w:t>
      </w:r>
    </w:p>
    <w:p w14:paraId="49E1F355" w14:textId="77777777" w:rsidR="000B7276" w:rsidRDefault="000B7276" w:rsidP="000B7276">
      <w:pPr>
        <w:tabs>
          <w:tab w:val="left" w:pos="709"/>
          <w:tab w:val="left" w:pos="851"/>
        </w:tabs>
        <w:autoSpaceDE w:val="0"/>
        <w:spacing w:line="276" w:lineRule="auto"/>
        <w:ind w:firstLine="709"/>
        <w:contextualSpacing/>
        <w:jc w:val="both"/>
        <w:rPr>
          <w:sz w:val="24"/>
          <w:szCs w:val="24"/>
        </w:rPr>
      </w:pPr>
      <w:r w:rsidRPr="00694A95">
        <w:rPr>
          <w:sz w:val="24"/>
          <w:szCs w:val="24"/>
        </w:rPr>
        <w:t xml:space="preserve">Впродовж звітного періоду прийнято та розглянуто 2 заяви про подовження договорів оренди. Укладено 3 договори оренди. Проведено 3 аукціони з передачі в оренду комунального майна. Крім того, було розірвано 4 договори оренди. У зв’язку з нестабільною ситуацією на території Курахівської міської територіальної громади суттєво </w:t>
      </w:r>
      <w:r w:rsidRPr="00694A95">
        <w:rPr>
          <w:sz w:val="24"/>
          <w:szCs w:val="24"/>
        </w:rPr>
        <w:lastRenderedPageBreak/>
        <w:t>зменшився попит на передачу в оренду об’єктів комунальної власності Курахівської міської ради.</w:t>
      </w:r>
    </w:p>
    <w:p w14:paraId="7C40D9AB" w14:textId="77777777" w:rsidR="000B7276" w:rsidRPr="00C04E52" w:rsidRDefault="000B7276" w:rsidP="000B7276">
      <w:pPr>
        <w:tabs>
          <w:tab w:val="left" w:pos="709"/>
          <w:tab w:val="left" w:pos="851"/>
        </w:tabs>
        <w:autoSpaceDE w:val="0"/>
        <w:spacing w:line="276" w:lineRule="auto"/>
        <w:ind w:firstLine="709"/>
        <w:contextualSpacing/>
        <w:jc w:val="right"/>
        <w:rPr>
          <w:i/>
          <w:iCs/>
          <w:sz w:val="24"/>
          <w:szCs w:val="24"/>
        </w:rPr>
      </w:pPr>
      <w:r w:rsidRPr="00C04E52">
        <w:rPr>
          <w:i/>
          <w:iCs/>
          <w:sz w:val="24"/>
          <w:szCs w:val="24"/>
        </w:rPr>
        <w:t>Таблиця 5</w:t>
      </w:r>
    </w:p>
    <w:p w14:paraId="5EEB747F" w14:textId="77777777" w:rsidR="000B7276" w:rsidRPr="00C04E52" w:rsidRDefault="000B7276" w:rsidP="000B7276">
      <w:pPr>
        <w:tabs>
          <w:tab w:val="left" w:pos="709"/>
          <w:tab w:val="left" w:pos="851"/>
        </w:tabs>
        <w:autoSpaceDE w:val="0"/>
        <w:spacing w:line="276" w:lineRule="auto"/>
        <w:ind w:firstLine="709"/>
        <w:contextualSpacing/>
        <w:rPr>
          <w:color w:val="000000" w:themeColor="text1"/>
          <w:sz w:val="24"/>
          <w:szCs w:val="24"/>
        </w:rPr>
      </w:pPr>
      <w:r w:rsidRPr="00C04E52">
        <w:rPr>
          <w:b/>
          <w:color w:val="000000" w:themeColor="text1"/>
          <w:sz w:val="24"/>
          <w:szCs w:val="24"/>
        </w:rPr>
        <w:t>Передача в оренду об’єктів комунальної власності Курахівської міської ради</w:t>
      </w:r>
    </w:p>
    <w:tbl>
      <w:tblPr>
        <w:tblW w:w="9705" w:type="dxa"/>
        <w:tblInd w:w="-5" w:type="dxa"/>
        <w:tblLayout w:type="fixed"/>
        <w:tblLook w:val="0000" w:firstRow="0" w:lastRow="0" w:firstColumn="0" w:lastColumn="0" w:noHBand="0" w:noVBand="0"/>
      </w:tblPr>
      <w:tblGrid>
        <w:gridCol w:w="5642"/>
        <w:gridCol w:w="1984"/>
        <w:gridCol w:w="1843"/>
        <w:gridCol w:w="236"/>
      </w:tblGrid>
      <w:tr w:rsidR="000B7276" w:rsidRPr="00694A95" w14:paraId="15FAB5DA" w14:textId="77777777" w:rsidTr="006A4E8E">
        <w:trPr>
          <w:trHeight w:val="655"/>
        </w:trPr>
        <w:tc>
          <w:tcPr>
            <w:tcW w:w="5642" w:type="dxa"/>
            <w:tcBorders>
              <w:top w:val="single" w:sz="4" w:space="0" w:color="000000"/>
              <w:left w:val="single" w:sz="4" w:space="0" w:color="000000"/>
              <w:bottom w:val="single" w:sz="4" w:space="0" w:color="000000"/>
            </w:tcBorders>
          </w:tcPr>
          <w:p w14:paraId="09E12440" w14:textId="77777777" w:rsidR="000B7276" w:rsidRPr="00694A95" w:rsidRDefault="000B7276" w:rsidP="006A4E8E">
            <w:pPr>
              <w:tabs>
                <w:tab w:val="left" w:pos="709"/>
                <w:tab w:val="left" w:pos="851"/>
              </w:tabs>
              <w:autoSpaceDE w:val="0"/>
              <w:spacing w:line="276" w:lineRule="auto"/>
              <w:ind w:firstLine="709"/>
              <w:contextualSpacing/>
              <w:jc w:val="center"/>
              <w:rPr>
                <w:color w:val="000000" w:themeColor="text1"/>
                <w:sz w:val="22"/>
                <w:szCs w:val="22"/>
              </w:rPr>
            </w:pPr>
            <w:r w:rsidRPr="00694A95">
              <w:rPr>
                <w:color w:val="000000" w:themeColor="text1"/>
                <w:sz w:val="22"/>
                <w:szCs w:val="22"/>
              </w:rPr>
              <w:t>Показник</w:t>
            </w:r>
          </w:p>
        </w:tc>
        <w:tc>
          <w:tcPr>
            <w:tcW w:w="1984" w:type="dxa"/>
            <w:tcBorders>
              <w:top w:val="single" w:sz="4" w:space="0" w:color="000000"/>
              <w:left w:val="single" w:sz="4" w:space="0" w:color="000000"/>
              <w:bottom w:val="single" w:sz="4" w:space="0" w:color="000000"/>
              <w:right w:val="single" w:sz="4" w:space="0" w:color="auto"/>
            </w:tcBorders>
          </w:tcPr>
          <w:p w14:paraId="1D38653F" w14:textId="77777777" w:rsidR="000B7276" w:rsidRPr="00694A95" w:rsidRDefault="000B7276" w:rsidP="006A4E8E">
            <w:pPr>
              <w:tabs>
                <w:tab w:val="left" w:pos="709"/>
                <w:tab w:val="left" w:pos="851"/>
              </w:tabs>
              <w:autoSpaceDE w:val="0"/>
              <w:spacing w:line="276" w:lineRule="auto"/>
              <w:contextualSpacing/>
              <w:jc w:val="center"/>
              <w:rPr>
                <w:color w:val="000000" w:themeColor="text1"/>
                <w:sz w:val="22"/>
                <w:szCs w:val="22"/>
              </w:rPr>
            </w:pPr>
            <w:r w:rsidRPr="00694A95">
              <w:rPr>
                <w:color w:val="000000" w:themeColor="text1"/>
                <w:sz w:val="22"/>
                <w:szCs w:val="22"/>
              </w:rPr>
              <w:t>Станом на</w:t>
            </w:r>
          </w:p>
          <w:p w14:paraId="1790EBFE" w14:textId="77777777" w:rsidR="000B7276" w:rsidRPr="00694A95" w:rsidRDefault="000B7276" w:rsidP="006A4E8E">
            <w:pPr>
              <w:tabs>
                <w:tab w:val="left" w:pos="709"/>
                <w:tab w:val="left" w:pos="851"/>
              </w:tabs>
              <w:autoSpaceDE w:val="0"/>
              <w:spacing w:line="276" w:lineRule="auto"/>
              <w:contextualSpacing/>
              <w:jc w:val="center"/>
              <w:rPr>
                <w:color w:val="000000" w:themeColor="text1"/>
                <w:sz w:val="22"/>
                <w:szCs w:val="22"/>
              </w:rPr>
            </w:pPr>
            <w:r w:rsidRPr="00694A95">
              <w:rPr>
                <w:color w:val="000000" w:themeColor="text1"/>
                <w:sz w:val="22"/>
                <w:szCs w:val="22"/>
                <w:lang w:val="en-US"/>
              </w:rPr>
              <w:t>31</w:t>
            </w:r>
            <w:r w:rsidRPr="00694A95">
              <w:rPr>
                <w:color w:val="000000" w:themeColor="text1"/>
                <w:sz w:val="22"/>
                <w:szCs w:val="22"/>
              </w:rPr>
              <w:t>.12.2022р.</w:t>
            </w:r>
          </w:p>
        </w:tc>
        <w:tc>
          <w:tcPr>
            <w:tcW w:w="1843" w:type="dxa"/>
            <w:tcBorders>
              <w:top w:val="single" w:sz="4" w:space="0" w:color="000000"/>
              <w:left w:val="single" w:sz="4" w:space="0" w:color="auto"/>
              <w:bottom w:val="single" w:sz="4" w:space="0" w:color="000000"/>
              <w:right w:val="single" w:sz="4" w:space="0" w:color="auto"/>
            </w:tcBorders>
          </w:tcPr>
          <w:p w14:paraId="2DBA3B67" w14:textId="77777777" w:rsidR="000B7276" w:rsidRPr="00694A95" w:rsidRDefault="000B7276" w:rsidP="006A4E8E">
            <w:pPr>
              <w:tabs>
                <w:tab w:val="left" w:pos="709"/>
                <w:tab w:val="left" w:pos="851"/>
              </w:tabs>
              <w:autoSpaceDE w:val="0"/>
              <w:spacing w:line="276" w:lineRule="auto"/>
              <w:contextualSpacing/>
              <w:jc w:val="center"/>
              <w:rPr>
                <w:color w:val="000000" w:themeColor="text1"/>
                <w:sz w:val="22"/>
                <w:szCs w:val="22"/>
              </w:rPr>
            </w:pPr>
            <w:r w:rsidRPr="00694A95">
              <w:rPr>
                <w:color w:val="000000" w:themeColor="text1"/>
                <w:sz w:val="22"/>
                <w:szCs w:val="22"/>
              </w:rPr>
              <w:t>Станом на</w:t>
            </w:r>
          </w:p>
          <w:p w14:paraId="5C85A6DF" w14:textId="77777777" w:rsidR="000B7276" w:rsidRPr="00694A95" w:rsidRDefault="000B7276" w:rsidP="006A4E8E">
            <w:pPr>
              <w:spacing w:after="200" w:line="276" w:lineRule="auto"/>
              <w:rPr>
                <w:color w:val="000000" w:themeColor="text1"/>
                <w:sz w:val="22"/>
                <w:szCs w:val="22"/>
              </w:rPr>
            </w:pPr>
            <w:r w:rsidRPr="00694A95">
              <w:rPr>
                <w:color w:val="000000" w:themeColor="text1"/>
                <w:sz w:val="22"/>
                <w:szCs w:val="22"/>
              </w:rPr>
              <w:t>31.12.2023р</w:t>
            </w:r>
          </w:p>
        </w:tc>
        <w:tc>
          <w:tcPr>
            <w:tcW w:w="236" w:type="dxa"/>
            <w:vMerge w:val="restart"/>
            <w:tcBorders>
              <w:top w:val="nil"/>
              <w:left w:val="single" w:sz="4" w:space="0" w:color="auto"/>
            </w:tcBorders>
          </w:tcPr>
          <w:p w14:paraId="0E5FABA8" w14:textId="77777777" w:rsidR="000B7276" w:rsidRPr="00694A95" w:rsidRDefault="000B7276" w:rsidP="006A4E8E">
            <w:pPr>
              <w:spacing w:after="200" w:line="276" w:lineRule="auto"/>
              <w:rPr>
                <w:color w:val="000000" w:themeColor="text1"/>
                <w:sz w:val="22"/>
                <w:szCs w:val="22"/>
              </w:rPr>
            </w:pPr>
          </w:p>
          <w:p w14:paraId="0748FC10" w14:textId="77777777" w:rsidR="000B7276" w:rsidRPr="00694A95" w:rsidRDefault="000B7276" w:rsidP="006A4E8E">
            <w:pPr>
              <w:spacing w:line="276" w:lineRule="auto"/>
              <w:jc w:val="center"/>
              <w:rPr>
                <w:color w:val="000000" w:themeColor="text1"/>
                <w:sz w:val="22"/>
                <w:szCs w:val="22"/>
              </w:rPr>
            </w:pPr>
          </w:p>
        </w:tc>
      </w:tr>
      <w:tr w:rsidR="000B7276" w:rsidRPr="00694A95" w14:paraId="6A5D14D5" w14:textId="77777777" w:rsidTr="006A4E8E">
        <w:trPr>
          <w:trHeight w:val="530"/>
        </w:trPr>
        <w:tc>
          <w:tcPr>
            <w:tcW w:w="5642" w:type="dxa"/>
            <w:tcBorders>
              <w:top w:val="single" w:sz="4" w:space="0" w:color="000000"/>
              <w:left w:val="single" w:sz="4" w:space="0" w:color="000000"/>
              <w:bottom w:val="single" w:sz="4" w:space="0" w:color="000000"/>
            </w:tcBorders>
          </w:tcPr>
          <w:p w14:paraId="4E1F1CF9" w14:textId="77777777" w:rsidR="000B7276" w:rsidRPr="00694A95" w:rsidRDefault="000B7276" w:rsidP="006A4E8E">
            <w:pPr>
              <w:tabs>
                <w:tab w:val="left" w:pos="709"/>
                <w:tab w:val="left" w:pos="851"/>
              </w:tabs>
              <w:autoSpaceDE w:val="0"/>
              <w:spacing w:line="276" w:lineRule="auto"/>
              <w:ind w:firstLine="709"/>
              <w:contextualSpacing/>
              <w:jc w:val="both"/>
              <w:rPr>
                <w:color w:val="000000" w:themeColor="text1"/>
                <w:sz w:val="22"/>
                <w:szCs w:val="22"/>
              </w:rPr>
            </w:pPr>
            <w:r w:rsidRPr="00694A95">
              <w:rPr>
                <w:color w:val="000000" w:themeColor="text1"/>
                <w:sz w:val="22"/>
                <w:szCs w:val="22"/>
              </w:rPr>
              <w:t>Загальна кількість укладених договорів оренди, із них:</w:t>
            </w:r>
          </w:p>
        </w:tc>
        <w:tc>
          <w:tcPr>
            <w:tcW w:w="1984" w:type="dxa"/>
            <w:tcBorders>
              <w:top w:val="single" w:sz="4" w:space="0" w:color="000000"/>
              <w:left w:val="single" w:sz="4" w:space="0" w:color="000000"/>
              <w:bottom w:val="single" w:sz="4" w:space="0" w:color="000000"/>
              <w:right w:val="single" w:sz="4" w:space="0" w:color="auto"/>
            </w:tcBorders>
          </w:tcPr>
          <w:p w14:paraId="1AA75FD1" w14:textId="77777777" w:rsidR="000B7276" w:rsidRPr="00694A95" w:rsidRDefault="000B7276" w:rsidP="006A4E8E">
            <w:pPr>
              <w:tabs>
                <w:tab w:val="left" w:pos="709"/>
                <w:tab w:val="left" w:pos="851"/>
              </w:tabs>
              <w:autoSpaceDE w:val="0"/>
              <w:spacing w:line="276" w:lineRule="auto"/>
              <w:contextualSpacing/>
              <w:jc w:val="both"/>
              <w:rPr>
                <w:color w:val="000000" w:themeColor="text1"/>
                <w:sz w:val="22"/>
                <w:szCs w:val="22"/>
              </w:rPr>
            </w:pPr>
            <w:r w:rsidRPr="00694A95">
              <w:rPr>
                <w:color w:val="000000" w:themeColor="text1"/>
                <w:sz w:val="22"/>
                <w:szCs w:val="22"/>
              </w:rPr>
              <w:t xml:space="preserve">           11</w:t>
            </w:r>
          </w:p>
        </w:tc>
        <w:tc>
          <w:tcPr>
            <w:tcW w:w="1843" w:type="dxa"/>
            <w:tcBorders>
              <w:top w:val="single" w:sz="4" w:space="0" w:color="000000"/>
              <w:left w:val="single" w:sz="4" w:space="0" w:color="000000"/>
              <w:bottom w:val="single" w:sz="4" w:space="0" w:color="000000"/>
              <w:right w:val="single" w:sz="4" w:space="0" w:color="auto"/>
            </w:tcBorders>
          </w:tcPr>
          <w:p w14:paraId="221382DC" w14:textId="77777777" w:rsidR="000B7276" w:rsidRPr="00694A95" w:rsidRDefault="000B7276" w:rsidP="006A4E8E">
            <w:pPr>
              <w:tabs>
                <w:tab w:val="left" w:pos="709"/>
                <w:tab w:val="left" w:pos="851"/>
              </w:tabs>
              <w:autoSpaceDE w:val="0"/>
              <w:spacing w:line="276" w:lineRule="auto"/>
              <w:contextualSpacing/>
              <w:jc w:val="center"/>
              <w:rPr>
                <w:color w:val="000000" w:themeColor="text1"/>
                <w:sz w:val="22"/>
                <w:szCs w:val="22"/>
                <w:lang w:val="en-US"/>
              </w:rPr>
            </w:pPr>
            <w:r w:rsidRPr="00694A95">
              <w:rPr>
                <w:color w:val="000000" w:themeColor="text1"/>
                <w:sz w:val="22"/>
                <w:szCs w:val="22"/>
                <w:lang w:val="en-US"/>
              </w:rPr>
              <w:t>3</w:t>
            </w:r>
          </w:p>
        </w:tc>
        <w:tc>
          <w:tcPr>
            <w:tcW w:w="236" w:type="dxa"/>
            <w:vMerge/>
            <w:tcBorders>
              <w:left w:val="single" w:sz="4" w:space="0" w:color="auto"/>
            </w:tcBorders>
          </w:tcPr>
          <w:p w14:paraId="618FF2A8" w14:textId="77777777" w:rsidR="000B7276" w:rsidRPr="00694A95" w:rsidRDefault="000B7276" w:rsidP="006A4E8E">
            <w:pPr>
              <w:tabs>
                <w:tab w:val="left" w:pos="709"/>
                <w:tab w:val="left" w:pos="851"/>
              </w:tabs>
              <w:autoSpaceDE w:val="0"/>
              <w:spacing w:line="276" w:lineRule="auto"/>
              <w:contextualSpacing/>
              <w:jc w:val="both"/>
              <w:rPr>
                <w:color w:val="000000" w:themeColor="text1"/>
                <w:sz w:val="22"/>
                <w:szCs w:val="22"/>
                <w:lang w:val="en-US"/>
              </w:rPr>
            </w:pPr>
          </w:p>
        </w:tc>
      </w:tr>
      <w:tr w:rsidR="000B7276" w:rsidRPr="00694A95" w14:paraId="2C9A2A8C" w14:textId="77777777" w:rsidTr="006A4E8E">
        <w:trPr>
          <w:trHeight w:val="265"/>
        </w:trPr>
        <w:tc>
          <w:tcPr>
            <w:tcW w:w="5642" w:type="dxa"/>
            <w:tcBorders>
              <w:top w:val="single" w:sz="4" w:space="0" w:color="auto"/>
              <w:left w:val="single" w:sz="4" w:space="0" w:color="000000"/>
              <w:bottom w:val="single" w:sz="4" w:space="0" w:color="000000"/>
            </w:tcBorders>
          </w:tcPr>
          <w:p w14:paraId="0FF52E9C" w14:textId="77777777" w:rsidR="000B7276" w:rsidRPr="00694A95" w:rsidRDefault="000B7276" w:rsidP="006A4E8E">
            <w:pPr>
              <w:numPr>
                <w:ilvl w:val="0"/>
                <w:numId w:val="23"/>
              </w:numPr>
              <w:tabs>
                <w:tab w:val="left" w:pos="709"/>
                <w:tab w:val="left" w:pos="851"/>
              </w:tabs>
              <w:autoSpaceDE w:val="0"/>
              <w:spacing w:after="160" w:line="276" w:lineRule="auto"/>
              <w:contextualSpacing/>
              <w:jc w:val="both"/>
              <w:rPr>
                <w:color w:val="000000" w:themeColor="text1"/>
                <w:sz w:val="22"/>
                <w:szCs w:val="22"/>
              </w:rPr>
            </w:pPr>
            <w:r w:rsidRPr="00694A95">
              <w:rPr>
                <w:color w:val="000000" w:themeColor="text1"/>
                <w:sz w:val="22"/>
                <w:szCs w:val="22"/>
              </w:rPr>
              <w:t>по аукціону (конкурсу)</w:t>
            </w:r>
          </w:p>
        </w:tc>
        <w:tc>
          <w:tcPr>
            <w:tcW w:w="1984" w:type="dxa"/>
            <w:tcBorders>
              <w:top w:val="single" w:sz="4" w:space="0" w:color="auto"/>
              <w:left w:val="single" w:sz="4" w:space="0" w:color="000000"/>
              <w:bottom w:val="single" w:sz="4" w:space="0" w:color="000000"/>
              <w:right w:val="single" w:sz="4" w:space="0" w:color="auto"/>
            </w:tcBorders>
          </w:tcPr>
          <w:p w14:paraId="4C09DA7B" w14:textId="77777777" w:rsidR="000B7276" w:rsidRPr="00694A95" w:rsidRDefault="000B7276" w:rsidP="006A4E8E">
            <w:pPr>
              <w:tabs>
                <w:tab w:val="left" w:pos="709"/>
                <w:tab w:val="left" w:pos="851"/>
              </w:tabs>
              <w:autoSpaceDE w:val="0"/>
              <w:spacing w:line="276" w:lineRule="auto"/>
              <w:ind w:firstLine="709"/>
              <w:contextualSpacing/>
              <w:jc w:val="both"/>
              <w:rPr>
                <w:color w:val="000000" w:themeColor="text1"/>
                <w:sz w:val="22"/>
                <w:szCs w:val="22"/>
              </w:rPr>
            </w:pPr>
            <w:r w:rsidRPr="00694A95">
              <w:rPr>
                <w:color w:val="000000" w:themeColor="text1"/>
                <w:sz w:val="22"/>
                <w:szCs w:val="22"/>
              </w:rPr>
              <w:t>2</w:t>
            </w:r>
          </w:p>
        </w:tc>
        <w:tc>
          <w:tcPr>
            <w:tcW w:w="1843" w:type="dxa"/>
            <w:tcBorders>
              <w:top w:val="single" w:sz="4" w:space="0" w:color="auto"/>
              <w:left w:val="single" w:sz="4" w:space="0" w:color="000000"/>
              <w:bottom w:val="single" w:sz="4" w:space="0" w:color="000000"/>
              <w:right w:val="single" w:sz="4" w:space="0" w:color="auto"/>
            </w:tcBorders>
          </w:tcPr>
          <w:p w14:paraId="310F8949" w14:textId="77777777" w:rsidR="000B7276" w:rsidRPr="00694A95" w:rsidRDefault="000B7276" w:rsidP="006A4E8E">
            <w:pPr>
              <w:tabs>
                <w:tab w:val="left" w:pos="709"/>
                <w:tab w:val="left" w:pos="851"/>
              </w:tabs>
              <w:autoSpaceDE w:val="0"/>
              <w:spacing w:line="276" w:lineRule="auto"/>
              <w:contextualSpacing/>
              <w:jc w:val="center"/>
              <w:rPr>
                <w:color w:val="000000" w:themeColor="text1"/>
                <w:sz w:val="22"/>
                <w:szCs w:val="22"/>
                <w:lang w:val="en-US"/>
              </w:rPr>
            </w:pPr>
            <w:r w:rsidRPr="00694A95">
              <w:rPr>
                <w:color w:val="000000" w:themeColor="text1"/>
                <w:sz w:val="22"/>
                <w:szCs w:val="22"/>
                <w:lang w:val="en-US"/>
              </w:rPr>
              <w:t>3</w:t>
            </w:r>
          </w:p>
        </w:tc>
        <w:tc>
          <w:tcPr>
            <w:tcW w:w="236" w:type="dxa"/>
            <w:vMerge/>
            <w:tcBorders>
              <w:left w:val="single" w:sz="4" w:space="0" w:color="auto"/>
            </w:tcBorders>
          </w:tcPr>
          <w:p w14:paraId="3C127EE0" w14:textId="77777777" w:rsidR="000B7276" w:rsidRPr="00694A95" w:rsidRDefault="000B7276" w:rsidP="006A4E8E">
            <w:pPr>
              <w:tabs>
                <w:tab w:val="left" w:pos="709"/>
                <w:tab w:val="left" w:pos="851"/>
              </w:tabs>
              <w:autoSpaceDE w:val="0"/>
              <w:spacing w:line="276" w:lineRule="auto"/>
              <w:contextualSpacing/>
              <w:jc w:val="both"/>
              <w:rPr>
                <w:color w:val="000000" w:themeColor="text1"/>
                <w:sz w:val="22"/>
                <w:szCs w:val="22"/>
                <w:lang w:val="en-US"/>
              </w:rPr>
            </w:pPr>
          </w:p>
        </w:tc>
      </w:tr>
      <w:tr w:rsidR="000B7276" w:rsidRPr="00694A95" w14:paraId="2314A640" w14:textId="77777777" w:rsidTr="006A4E8E">
        <w:trPr>
          <w:trHeight w:val="265"/>
        </w:trPr>
        <w:tc>
          <w:tcPr>
            <w:tcW w:w="5642" w:type="dxa"/>
            <w:tcBorders>
              <w:top w:val="single" w:sz="4" w:space="0" w:color="auto"/>
              <w:left w:val="single" w:sz="4" w:space="0" w:color="000000"/>
              <w:bottom w:val="single" w:sz="4" w:space="0" w:color="000000"/>
            </w:tcBorders>
          </w:tcPr>
          <w:p w14:paraId="315F082A" w14:textId="77777777" w:rsidR="000B7276" w:rsidRPr="00694A95" w:rsidRDefault="000B7276" w:rsidP="006A4E8E">
            <w:pPr>
              <w:numPr>
                <w:ilvl w:val="0"/>
                <w:numId w:val="23"/>
              </w:numPr>
              <w:tabs>
                <w:tab w:val="left" w:pos="709"/>
                <w:tab w:val="left" w:pos="851"/>
              </w:tabs>
              <w:autoSpaceDE w:val="0"/>
              <w:spacing w:after="160" w:line="276" w:lineRule="auto"/>
              <w:contextualSpacing/>
              <w:jc w:val="both"/>
              <w:rPr>
                <w:color w:val="000000" w:themeColor="text1"/>
                <w:sz w:val="22"/>
                <w:szCs w:val="22"/>
              </w:rPr>
            </w:pPr>
            <w:r w:rsidRPr="00694A95">
              <w:rPr>
                <w:color w:val="000000" w:themeColor="text1"/>
                <w:sz w:val="22"/>
                <w:szCs w:val="22"/>
              </w:rPr>
              <w:t>без аукціону (конкурсу)</w:t>
            </w:r>
          </w:p>
        </w:tc>
        <w:tc>
          <w:tcPr>
            <w:tcW w:w="1984" w:type="dxa"/>
            <w:tcBorders>
              <w:top w:val="single" w:sz="4" w:space="0" w:color="auto"/>
              <w:left w:val="single" w:sz="4" w:space="0" w:color="000000"/>
              <w:bottom w:val="single" w:sz="4" w:space="0" w:color="000000"/>
              <w:right w:val="single" w:sz="4" w:space="0" w:color="auto"/>
            </w:tcBorders>
          </w:tcPr>
          <w:p w14:paraId="25C8FBCA" w14:textId="77777777" w:rsidR="000B7276" w:rsidRPr="00694A95" w:rsidRDefault="000B7276" w:rsidP="006A4E8E">
            <w:pPr>
              <w:tabs>
                <w:tab w:val="left" w:pos="709"/>
                <w:tab w:val="left" w:pos="851"/>
              </w:tabs>
              <w:autoSpaceDE w:val="0"/>
              <w:spacing w:line="276" w:lineRule="auto"/>
              <w:ind w:firstLine="709"/>
              <w:contextualSpacing/>
              <w:jc w:val="both"/>
              <w:rPr>
                <w:color w:val="000000" w:themeColor="text1"/>
                <w:sz w:val="22"/>
                <w:szCs w:val="22"/>
              </w:rPr>
            </w:pPr>
            <w:r w:rsidRPr="00694A95">
              <w:rPr>
                <w:color w:val="000000" w:themeColor="text1"/>
                <w:sz w:val="22"/>
                <w:szCs w:val="22"/>
              </w:rPr>
              <w:t>9</w:t>
            </w:r>
          </w:p>
        </w:tc>
        <w:tc>
          <w:tcPr>
            <w:tcW w:w="1843" w:type="dxa"/>
            <w:tcBorders>
              <w:top w:val="single" w:sz="4" w:space="0" w:color="auto"/>
              <w:left w:val="single" w:sz="4" w:space="0" w:color="000000"/>
              <w:bottom w:val="single" w:sz="4" w:space="0" w:color="000000"/>
              <w:right w:val="single" w:sz="4" w:space="0" w:color="auto"/>
            </w:tcBorders>
          </w:tcPr>
          <w:p w14:paraId="2A7047A1" w14:textId="77777777" w:rsidR="000B7276" w:rsidRPr="00694A95" w:rsidRDefault="000B7276" w:rsidP="006A4E8E">
            <w:pPr>
              <w:tabs>
                <w:tab w:val="left" w:pos="709"/>
                <w:tab w:val="left" w:pos="851"/>
              </w:tabs>
              <w:autoSpaceDE w:val="0"/>
              <w:spacing w:line="276" w:lineRule="auto"/>
              <w:contextualSpacing/>
              <w:jc w:val="center"/>
              <w:rPr>
                <w:color w:val="000000" w:themeColor="text1"/>
                <w:sz w:val="22"/>
                <w:szCs w:val="22"/>
                <w:lang w:val="en-US"/>
              </w:rPr>
            </w:pPr>
            <w:r w:rsidRPr="00694A95">
              <w:rPr>
                <w:color w:val="000000" w:themeColor="text1"/>
                <w:sz w:val="22"/>
                <w:szCs w:val="22"/>
                <w:lang w:val="en-US"/>
              </w:rPr>
              <w:t>0</w:t>
            </w:r>
          </w:p>
        </w:tc>
        <w:tc>
          <w:tcPr>
            <w:tcW w:w="236" w:type="dxa"/>
            <w:vMerge/>
            <w:tcBorders>
              <w:left w:val="single" w:sz="4" w:space="0" w:color="auto"/>
            </w:tcBorders>
          </w:tcPr>
          <w:p w14:paraId="3078BDC3" w14:textId="77777777" w:rsidR="000B7276" w:rsidRPr="00694A95" w:rsidRDefault="000B7276" w:rsidP="006A4E8E">
            <w:pPr>
              <w:tabs>
                <w:tab w:val="left" w:pos="709"/>
                <w:tab w:val="left" w:pos="851"/>
              </w:tabs>
              <w:autoSpaceDE w:val="0"/>
              <w:spacing w:line="276" w:lineRule="auto"/>
              <w:contextualSpacing/>
              <w:jc w:val="both"/>
              <w:rPr>
                <w:color w:val="000000" w:themeColor="text1"/>
                <w:sz w:val="22"/>
                <w:szCs w:val="22"/>
                <w:lang w:val="en-US"/>
              </w:rPr>
            </w:pPr>
          </w:p>
        </w:tc>
      </w:tr>
      <w:tr w:rsidR="000B7276" w:rsidRPr="00694A95" w14:paraId="6D66BDD9" w14:textId="77777777" w:rsidTr="006A4E8E">
        <w:trPr>
          <w:trHeight w:val="265"/>
        </w:trPr>
        <w:tc>
          <w:tcPr>
            <w:tcW w:w="5642" w:type="dxa"/>
            <w:tcBorders>
              <w:top w:val="single" w:sz="4" w:space="0" w:color="000000"/>
              <w:left w:val="single" w:sz="4" w:space="0" w:color="000000"/>
              <w:bottom w:val="single" w:sz="4" w:space="0" w:color="000000"/>
            </w:tcBorders>
          </w:tcPr>
          <w:p w14:paraId="6A3AB8DE" w14:textId="77777777" w:rsidR="000B7276" w:rsidRPr="00694A95" w:rsidRDefault="000B7276" w:rsidP="006A4E8E">
            <w:pPr>
              <w:tabs>
                <w:tab w:val="left" w:pos="709"/>
                <w:tab w:val="left" w:pos="851"/>
              </w:tabs>
              <w:autoSpaceDE w:val="0"/>
              <w:spacing w:line="276" w:lineRule="auto"/>
              <w:ind w:firstLine="709"/>
              <w:contextualSpacing/>
              <w:jc w:val="both"/>
              <w:rPr>
                <w:color w:val="000000" w:themeColor="text1"/>
                <w:sz w:val="22"/>
                <w:szCs w:val="22"/>
              </w:rPr>
            </w:pPr>
            <w:r w:rsidRPr="00694A95">
              <w:rPr>
                <w:color w:val="000000" w:themeColor="text1"/>
                <w:sz w:val="22"/>
                <w:szCs w:val="22"/>
              </w:rPr>
              <w:t>Подовження договорів оренди:</w:t>
            </w:r>
          </w:p>
        </w:tc>
        <w:tc>
          <w:tcPr>
            <w:tcW w:w="1984" w:type="dxa"/>
            <w:tcBorders>
              <w:top w:val="single" w:sz="4" w:space="0" w:color="000000"/>
              <w:left w:val="single" w:sz="4" w:space="0" w:color="000000"/>
              <w:bottom w:val="single" w:sz="4" w:space="0" w:color="000000"/>
              <w:right w:val="single" w:sz="4" w:space="0" w:color="auto"/>
            </w:tcBorders>
          </w:tcPr>
          <w:p w14:paraId="69D311C2" w14:textId="77777777" w:rsidR="000B7276" w:rsidRPr="00694A95" w:rsidRDefault="000B7276" w:rsidP="006A4E8E">
            <w:pPr>
              <w:tabs>
                <w:tab w:val="left" w:pos="709"/>
                <w:tab w:val="left" w:pos="851"/>
              </w:tabs>
              <w:autoSpaceDE w:val="0"/>
              <w:spacing w:line="276" w:lineRule="auto"/>
              <w:ind w:firstLine="709"/>
              <w:contextualSpacing/>
              <w:jc w:val="both"/>
              <w:rPr>
                <w:color w:val="000000" w:themeColor="text1"/>
                <w:sz w:val="22"/>
                <w:szCs w:val="22"/>
              </w:rPr>
            </w:pPr>
            <w:r w:rsidRPr="00694A95">
              <w:rPr>
                <w:color w:val="000000" w:themeColor="text1"/>
                <w:sz w:val="22"/>
                <w:szCs w:val="22"/>
              </w:rPr>
              <w:t>5</w:t>
            </w:r>
          </w:p>
        </w:tc>
        <w:tc>
          <w:tcPr>
            <w:tcW w:w="1843" w:type="dxa"/>
            <w:tcBorders>
              <w:top w:val="single" w:sz="4" w:space="0" w:color="000000"/>
              <w:left w:val="single" w:sz="4" w:space="0" w:color="000000"/>
              <w:bottom w:val="single" w:sz="4" w:space="0" w:color="000000"/>
              <w:right w:val="single" w:sz="4" w:space="0" w:color="auto"/>
            </w:tcBorders>
          </w:tcPr>
          <w:p w14:paraId="615D3C01" w14:textId="77777777" w:rsidR="000B7276" w:rsidRPr="00694A95" w:rsidRDefault="000B7276" w:rsidP="006A4E8E">
            <w:pPr>
              <w:tabs>
                <w:tab w:val="left" w:pos="709"/>
                <w:tab w:val="left" w:pos="851"/>
              </w:tabs>
              <w:autoSpaceDE w:val="0"/>
              <w:spacing w:line="276" w:lineRule="auto"/>
              <w:contextualSpacing/>
              <w:jc w:val="center"/>
              <w:rPr>
                <w:color w:val="000000" w:themeColor="text1"/>
                <w:sz w:val="22"/>
                <w:szCs w:val="22"/>
                <w:lang w:val="en-US"/>
              </w:rPr>
            </w:pPr>
            <w:r w:rsidRPr="00694A95">
              <w:rPr>
                <w:color w:val="000000" w:themeColor="text1"/>
                <w:sz w:val="22"/>
                <w:szCs w:val="22"/>
                <w:lang w:val="en-US"/>
              </w:rPr>
              <w:t>2</w:t>
            </w:r>
          </w:p>
        </w:tc>
        <w:tc>
          <w:tcPr>
            <w:tcW w:w="236" w:type="dxa"/>
            <w:vMerge/>
            <w:tcBorders>
              <w:left w:val="single" w:sz="4" w:space="0" w:color="auto"/>
            </w:tcBorders>
          </w:tcPr>
          <w:p w14:paraId="50D3EE38" w14:textId="77777777" w:rsidR="000B7276" w:rsidRPr="00694A95" w:rsidRDefault="000B7276" w:rsidP="006A4E8E">
            <w:pPr>
              <w:tabs>
                <w:tab w:val="left" w:pos="709"/>
                <w:tab w:val="left" w:pos="851"/>
              </w:tabs>
              <w:autoSpaceDE w:val="0"/>
              <w:spacing w:line="276" w:lineRule="auto"/>
              <w:contextualSpacing/>
              <w:jc w:val="both"/>
              <w:rPr>
                <w:color w:val="000000" w:themeColor="text1"/>
                <w:sz w:val="22"/>
                <w:szCs w:val="22"/>
                <w:lang w:val="en-US"/>
              </w:rPr>
            </w:pPr>
          </w:p>
        </w:tc>
      </w:tr>
      <w:tr w:rsidR="000B7276" w:rsidRPr="00694A95" w14:paraId="778F0F63" w14:textId="77777777" w:rsidTr="006A4E8E">
        <w:trPr>
          <w:trHeight w:val="265"/>
        </w:trPr>
        <w:tc>
          <w:tcPr>
            <w:tcW w:w="5642" w:type="dxa"/>
            <w:tcBorders>
              <w:top w:val="single" w:sz="4" w:space="0" w:color="000000"/>
              <w:left w:val="single" w:sz="4" w:space="0" w:color="000000"/>
              <w:bottom w:val="single" w:sz="4" w:space="0" w:color="000000"/>
            </w:tcBorders>
          </w:tcPr>
          <w:p w14:paraId="198E1011" w14:textId="77777777" w:rsidR="000B7276" w:rsidRPr="00694A95" w:rsidRDefault="000B7276" w:rsidP="006A4E8E">
            <w:pPr>
              <w:numPr>
                <w:ilvl w:val="0"/>
                <w:numId w:val="23"/>
              </w:numPr>
              <w:tabs>
                <w:tab w:val="left" w:pos="709"/>
                <w:tab w:val="left" w:pos="851"/>
              </w:tabs>
              <w:autoSpaceDE w:val="0"/>
              <w:spacing w:after="160" w:line="276" w:lineRule="auto"/>
              <w:contextualSpacing/>
              <w:jc w:val="both"/>
              <w:rPr>
                <w:color w:val="000000" w:themeColor="text1"/>
                <w:sz w:val="22"/>
                <w:szCs w:val="22"/>
              </w:rPr>
            </w:pPr>
            <w:r w:rsidRPr="00694A95">
              <w:rPr>
                <w:color w:val="000000" w:themeColor="text1"/>
                <w:sz w:val="22"/>
                <w:szCs w:val="22"/>
              </w:rPr>
              <w:t>по аукціону (конкурсу)</w:t>
            </w:r>
          </w:p>
        </w:tc>
        <w:tc>
          <w:tcPr>
            <w:tcW w:w="1984" w:type="dxa"/>
            <w:tcBorders>
              <w:top w:val="single" w:sz="4" w:space="0" w:color="000000"/>
              <w:left w:val="single" w:sz="4" w:space="0" w:color="000000"/>
              <w:bottom w:val="single" w:sz="4" w:space="0" w:color="000000"/>
              <w:right w:val="single" w:sz="4" w:space="0" w:color="auto"/>
            </w:tcBorders>
          </w:tcPr>
          <w:p w14:paraId="7A0B14BE" w14:textId="77777777" w:rsidR="000B7276" w:rsidRPr="00694A95" w:rsidRDefault="000B7276" w:rsidP="006A4E8E">
            <w:pPr>
              <w:tabs>
                <w:tab w:val="left" w:pos="709"/>
                <w:tab w:val="left" w:pos="851"/>
              </w:tabs>
              <w:autoSpaceDE w:val="0"/>
              <w:spacing w:line="276" w:lineRule="auto"/>
              <w:ind w:firstLine="709"/>
              <w:contextualSpacing/>
              <w:jc w:val="both"/>
              <w:rPr>
                <w:color w:val="000000" w:themeColor="text1"/>
                <w:sz w:val="22"/>
                <w:szCs w:val="22"/>
              </w:rPr>
            </w:pPr>
            <w:r w:rsidRPr="00694A95">
              <w:rPr>
                <w:color w:val="000000" w:themeColor="text1"/>
                <w:sz w:val="22"/>
                <w:szCs w:val="22"/>
              </w:rPr>
              <w:t>4</w:t>
            </w:r>
          </w:p>
        </w:tc>
        <w:tc>
          <w:tcPr>
            <w:tcW w:w="1843" w:type="dxa"/>
            <w:tcBorders>
              <w:top w:val="single" w:sz="4" w:space="0" w:color="000000"/>
              <w:left w:val="single" w:sz="4" w:space="0" w:color="000000"/>
              <w:bottom w:val="single" w:sz="4" w:space="0" w:color="000000"/>
              <w:right w:val="single" w:sz="4" w:space="0" w:color="auto"/>
            </w:tcBorders>
          </w:tcPr>
          <w:p w14:paraId="1627C28C" w14:textId="77777777" w:rsidR="000B7276" w:rsidRPr="00694A95" w:rsidRDefault="000B7276" w:rsidP="006A4E8E">
            <w:pPr>
              <w:tabs>
                <w:tab w:val="left" w:pos="709"/>
                <w:tab w:val="left" w:pos="851"/>
              </w:tabs>
              <w:autoSpaceDE w:val="0"/>
              <w:spacing w:line="276" w:lineRule="auto"/>
              <w:contextualSpacing/>
              <w:jc w:val="center"/>
              <w:rPr>
                <w:color w:val="000000" w:themeColor="text1"/>
                <w:sz w:val="22"/>
                <w:szCs w:val="22"/>
              </w:rPr>
            </w:pPr>
            <w:r w:rsidRPr="00694A95">
              <w:rPr>
                <w:color w:val="000000" w:themeColor="text1"/>
                <w:sz w:val="22"/>
                <w:szCs w:val="22"/>
              </w:rPr>
              <w:t>3</w:t>
            </w:r>
          </w:p>
        </w:tc>
        <w:tc>
          <w:tcPr>
            <w:tcW w:w="236" w:type="dxa"/>
            <w:vMerge/>
            <w:tcBorders>
              <w:left w:val="single" w:sz="4" w:space="0" w:color="auto"/>
            </w:tcBorders>
          </w:tcPr>
          <w:p w14:paraId="0E5F42B7" w14:textId="77777777" w:rsidR="000B7276" w:rsidRPr="00694A95" w:rsidRDefault="000B7276" w:rsidP="006A4E8E">
            <w:pPr>
              <w:tabs>
                <w:tab w:val="left" w:pos="709"/>
                <w:tab w:val="left" w:pos="851"/>
              </w:tabs>
              <w:autoSpaceDE w:val="0"/>
              <w:spacing w:line="276" w:lineRule="auto"/>
              <w:contextualSpacing/>
              <w:jc w:val="both"/>
              <w:rPr>
                <w:color w:val="000000" w:themeColor="text1"/>
                <w:sz w:val="22"/>
                <w:szCs w:val="22"/>
                <w:lang w:val="en-US"/>
              </w:rPr>
            </w:pPr>
          </w:p>
        </w:tc>
      </w:tr>
      <w:tr w:rsidR="000B7276" w:rsidRPr="00694A95" w14:paraId="20665F38" w14:textId="77777777" w:rsidTr="006A4E8E">
        <w:trPr>
          <w:trHeight w:val="265"/>
        </w:trPr>
        <w:tc>
          <w:tcPr>
            <w:tcW w:w="5642" w:type="dxa"/>
            <w:tcBorders>
              <w:top w:val="single" w:sz="4" w:space="0" w:color="auto"/>
              <w:left w:val="single" w:sz="4" w:space="0" w:color="000000"/>
              <w:bottom w:val="single" w:sz="4" w:space="0" w:color="000000"/>
            </w:tcBorders>
          </w:tcPr>
          <w:p w14:paraId="464E4FE9" w14:textId="77777777" w:rsidR="000B7276" w:rsidRPr="00694A95" w:rsidRDefault="000B7276" w:rsidP="006A4E8E">
            <w:pPr>
              <w:numPr>
                <w:ilvl w:val="0"/>
                <w:numId w:val="23"/>
              </w:numPr>
              <w:tabs>
                <w:tab w:val="left" w:pos="709"/>
                <w:tab w:val="left" w:pos="851"/>
              </w:tabs>
              <w:autoSpaceDE w:val="0"/>
              <w:spacing w:after="160" w:line="276" w:lineRule="auto"/>
              <w:contextualSpacing/>
              <w:jc w:val="both"/>
              <w:rPr>
                <w:color w:val="000000" w:themeColor="text1"/>
                <w:sz w:val="22"/>
                <w:szCs w:val="22"/>
              </w:rPr>
            </w:pPr>
            <w:r w:rsidRPr="00694A95">
              <w:rPr>
                <w:color w:val="000000" w:themeColor="text1"/>
                <w:sz w:val="22"/>
                <w:szCs w:val="22"/>
              </w:rPr>
              <w:t>без аукціону (конкурсу)</w:t>
            </w:r>
          </w:p>
        </w:tc>
        <w:tc>
          <w:tcPr>
            <w:tcW w:w="1984" w:type="dxa"/>
            <w:tcBorders>
              <w:top w:val="single" w:sz="4" w:space="0" w:color="auto"/>
              <w:left w:val="single" w:sz="4" w:space="0" w:color="000000"/>
              <w:bottom w:val="single" w:sz="4" w:space="0" w:color="000000"/>
              <w:right w:val="single" w:sz="4" w:space="0" w:color="auto"/>
            </w:tcBorders>
          </w:tcPr>
          <w:p w14:paraId="455C7CBB" w14:textId="77777777" w:rsidR="000B7276" w:rsidRPr="00694A95" w:rsidRDefault="000B7276" w:rsidP="006A4E8E">
            <w:pPr>
              <w:tabs>
                <w:tab w:val="left" w:pos="709"/>
                <w:tab w:val="left" w:pos="851"/>
              </w:tabs>
              <w:autoSpaceDE w:val="0"/>
              <w:spacing w:line="276" w:lineRule="auto"/>
              <w:ind w:firstLine="709"/>
              <w:contextualSpacing/>
              <w:jc w:val="both"/>
              <w:rPr>
                <w:color w:val="000000" w:themeColor="text1"/>
                <w:sz w:val="22"/>
                <w:szCs w:val="22"/>
              </w:rPr>
            </w:pPr>
            <w:r w:rsidRPr="00694A95">
              <w:rPr>
                <w:color w:val="000000" w:themeColor="text1"/>
                <w:sz w:val="22"/>
                <w:szCs w:val="22"/>
              </w:rPr>
              <w:t>1</w:t>
            </w:r>
          </w:p>
        </w:tc>
        <w:tc>
          <w:tcPr>
            <w:tcW w:w="1843" w:type="dxa"/>
            <w:tcBorders>
              <w:top w:val="single" w:sz="4" w:space="0" w:color="auto"/>
              <w:left w:val="single" w:sz="4" w:space="0" w:color="000000"/>
              <w:bottom w:val="single" w:sz="4" w:space="0" w:color="000000"/>
              <w:right w:val="single" w:sz="4" w:space="0" w:color="auto"/>
            </w:tcBorders>
          </w:tcPr>
          <w:p w14:paraId="0829D8AB" w14:textId="77777777" w:rsidR="000B7276" w:rsidRPr="00694A95" w:rsidRDefault="000B7276" w:rsidP="006A4E8E">
            <w:pPr>
              <w:tabs>
                <w:tab w:val="left" w:pos="709"/>
                <w:tab w:val="left" w:pos="851"/>
              </w:tabs>
              <w:autoSpaceDE w:val="0"/>
              <w:spacing w:line="276" w:lineRule="auto"/>
              <w:contextualSpacing/>
              <w:jc w:val="center"/>
              <w:rPr>
                <w:color w:val="000000" w:themeColor="text1"/>
                <w:sz w:val="22"/>
                <w:szCs w:val="22"/>
                <w:lang w:val="en-US"/>
              </w:rPr>
            </w:pPr>
            <w:r w:rsidRPr="00694A95">
              <w:rPr>
                <w:color w:val="000000" w:themeColor="text1"/>
                <w:sz w:val="22"/>
                <w:szCs w:val="22"/>
                <w:lang w:val="en-US"/>
              </w:rPr>
              <w:t>0</w:t>
            </w:r>
          </w:p>
        </w:tc>
        <w:tc>
          <w:tcPr>
            <w:tcW w:w="236" w:type="dxa"/>
            <w:vMerge/>
            <w:tcBorders>
              <w:left w:val="single" w:sz="4" w:space="0" w:color="auto"/>
            </w:tcBorders>
          </w:tcPr>
          <w:p w14:paraId="4869DD94" w14:textId="77777777" w:rsidR="000B7276" w:rsidRPr="00694A95" w:rsidRDefault="000B7276" w:rsidP="006A4E8E">
            <w:pPr>
              <w:tabs>
                <w:tab w:val="left" w:pos="709"/>
                <w:tab w:val="left" w:pos="851"/>
              </w:tabs>
              <w:autoSpaceDE w:val="0"/>
              <w:spacing w:line="276" w:lineRule="auto"/>
              <w:contextualSpacing/>
              <w:jc w:val="both"/>
              <w:rPr>
                <w:color w:val="000000" w:themeColor="text1"/>
                <w:sz w:val="22"/>
                <w:szCs w:val="22"/>
                <w:lang w:val="en-US"/>
              </w:rPr>
            </w:pPr>
          </w:p>
        </w:tc>
      </w:tr>
      <w:tr w:rsidR="000B7276" w:rsidRPr="00694A95" w14:paraId="49883F21" w14:textId="77777777" w:rsidTr="006A4E8E">
        <w:trPr>
          <w:trHeight w:val="265"/>
        </w:trPr>
        <w:tc>
          <w:tcPr>
            <w:tcW w:w="5642" w:type="dxa"/>
            <w:tcBorders>
              <w:top w:val="single" w:sz="4" w:space="0" w:color="000000"/>
              <w:left w:val="single" w:sz="4" w:space="0" w:color="000000"/>
              <w:bottom w:val="single" w:sz="4" w:space="0" w:color="000000"/>
            </w:tcBorders>
          </w:tcPr>
          <w:p w14:paraId="125FA2C4" w14:textId="77777777" w:rsidR="000B7276" w:rsidRPr="00694A95" w:rsidRDefault="000B7276" w:rsidP="006A4E8E">
            <w:pPr>
              <w:tabs>
                <w:tab w:val="left" w:pos="709"/>
                <w:tab w:val="left" w:pos="851"/>
              </w:tabs>
              <w:autoSpaceDE w:val="0"/>
              <w:spacing w:line="276" w:lineRule="auto"/>
              <w:ind w:firstLine="709"/>
              <w:contextualSpacing/>
              <w:jc w:val="both"/>
              <w:rPr>
                <w:color w:val="000000" w:themeColor="text1"/>
                <w:sz w:val="22"/>
                <w:szCs w:val="22"/>
              </w:rPr>
            </w:pPr>
            <w:r w:rsidRPr="00694A95">
              <w:rPr>
                <w:color w:val="000000" w:themeColor="text1"/>
                <w:sz w:val="22"/>
                <w:szCs w:val="22"/>
              </w:rPr>
              <w:t>Розірваних договорів оренди</w:t>
            </w:r>
          </w:p>
        </w:tc>
        <w:tc>
          <w:tcPr>
            <w:tcW w:w="1984" w:type="dxa"/>
            <w:tcBorders>
              <w:top w:val="single" w:sz="4" w:space="0" w:color="000000"/>
              <w:left w:val="single" w:sz="4" w:space="0" w:color="000000"/>
              <w:bottom w:val="single" w:sz="4" w:space="0" w:color="000000"/>
              <w:right w:val="single" w:sz="4" w:space="0" w:color="auto"/>
            </w:tcBorders>
          </w:tcPr>
          <w:p w14:paraId="79F3EE40" w14:textId="77777777" w:rsidR="000B7276" w:rsidRPr="00694A95" w:rsidRDefault="000B7276" w:rsidP="006A4E8E">
            <w:pPr>
              <w:tabs>
                <w:tab w:val="left" w:pos="709"/>
                <w:tab w:val="left" w:pos="851"/>
              </w:tabs>
              <w:autoSpaceDE w:val="0"/>
              <w:spacing w:line="276" w:lineRule="auto"/>
              <w:ind w:firstLine="709"/>
              <w:contextualSpacing/>
              <w:jc w:val="both"/>
              <w:rPr>
                <w:color w:val="000000" w:themeColor="text1"/>
                <w:sz w:val="22"/>
                <w:szCs w:val="22"/>
              </w:rPr>
            </w:pPr>
            <w:r w:rsidRPr="00694A95">
              <w:rPr>
                <w:color w:val="000000" w:themeColor="text1"/>
                <w:sz w:val="22"/>
                <w:szCs w:val="22"/>
              </w:rPr>
              <w:t>3</w:t>
            </w:r>
          </w:p>
        </w:tc>
        <w:tc>
          <w:tcPr>
            <w:tcW w:w="1843" w:type="dxa"/>
            <w:tcBorders>
              <w:top w:val="single" w:sz="4" w:space="0" w:color="000000"/>
              <w:left w:val="single" w:sz="4" w:space="0" w:color="000000"/>
              <w:bottom w:val="single" w:sz="4" w:space="0" w:color="000000"/>
              <w:right w:val="single" w:sz="4" w:space="0" w:color="auto"/>
            </w:tcBorders>
          </w:tcPr>
          <w:p w14:paraId="1E07FE2B" w14:textId="77777777" w:rsidR="000B7276" w:rsidRPr="00694A95" w:rsidRDefault="000B7276" w:rsidP="006A4E8E">
            <w:pPr>
              <w:tabs>
                <w:tab w:val="left" w:pos="709"/>
                <w:tab w:val="left" w:pos="851"/>
              </w:tabs>
              <w:autoSpaceDE w:val="0"/>
              <w:spacing w:line="276" w:lineRule="auto"/>
              <w:contextualSpacing/>
              <w:jc w:val="center"/>
              <w:rPr>
                <w:color w:val="000000" w:themeColor="text1"/>
                <w:sz w:val="22"/>
                <w:szCs w:val="22"/>
                <w:lang w:val="en-US"/>
              </w:rPr>
            </w:pPr>
            <w:r w:rsidRPr="00694A95">
              <w:rPr>
                <w:color w:val="000000" w:themeColor="text1"/>
                <w:sz w:val="22"/>
                <w:szCs w:val="22"/>
                <w:lang w:val="en-US"/>
              </w:rPr>
              <w:t>4</w:t>
            </w:r>
          </w:p>
        </w:tc>
        <w:tc>
          <w:tcPr>
            <w:tcW w:w="236" w:type="dxa"/>
            <w:vMerge/>
            <w:tcBorders>
              <w:left w:val="single" w:sz="4" w:space="0" w:color="auto"/>
              <w:bottom w:val="nil"/>
            </w:tcBorders>
          </w:tcPr>
          <w:p w14:paraId="33AE8745" w14:textId="77777777" w:rsidR="000B7276" w:rsidRPr="00694A95" w:rsidRDefault="000B7276" w:rsidP="006A4E8E">
            <w:pPr>
              <w:tabs>
                <w:tab w:val="left" w:pos="709"/>
                <w:tab w:val="left" w:pos="851"/>
              </w:tabs>
              <w:autoSpaceDE w:val="0"/>
              <w:spacing w:line="276" w:lineRule="auto"/>
              <w:contextualSpacing/>
              <w:jc w:val="both"/>
              <w:rPr>
                <w:color w:val="000000" w:themeColor="text1"/>
                <w:sz w:val="22"/>
                <w:szCs w:val="22"/>
              </w:rPr>
            </w:pPr>
          </w:p>
        </w:tc>
      </w:tr>
    </w:tbl>
    <w:p w14:paraId="0AEA9F65" w14:textId="77777777" w:rsidR="000B7276" w:rsidRPr="00B332A5" w:rsidRDefault="000B7276" w:rsidP="000B7276">
      <w:pPr>
        <w:tabs>
          <w:tab w:val="left" w:pos="709"/>
          <w:tab w:val="left" w:pos="851"/>
        </w:tabs>
        <w:autoSpaceDE w:val="0"/>
        <w:contextualSpacing/>
        <w:jc w:val="both"/>
        <w:rPr>
          <w:color w:val="FF0000"/>
          <w:sz w:val="24"/>
          <w:szCs w:val="24"/>
        </w:rPr>
      </w:pPr>
    </w:p>
    <w:p w14:paraId="65F1A754" w14:textId="77777777" w:rsidR="000B7276" w:rsidRPr="00694A95" w:rsidRDefault="000B7276" w:rsidP="000B7276">
      <w:pPr>
        <w:tabs>
          <w:tab w:val="left" w:pos="709"/>
          <w:tab w:val="left" w:pos="851"/>
        </w:tabs>
        <w:autoSpaceDE w:val="0"/>
        <w:spacing w:line="276" w:lineRule="auto"/>
        <w:ind w:left="142"/>
        <w:contextualSpacing/>
        <w:jc w:val="center"/>
        <w:rPr>
          <w:i/>
          <w:sz w:val="24"/>
          <w:szCs w:val="24"/>
        </w:rPr>
      </w:pPr>
      <w:r w:rsidRPr="00694A95">
        <w:rPr>
          <w:i/>
          <w:sz w:val="24"/>
          <w:szCs w:val="24"/>
        </w:rPr>
        <w:t>Приватизація житлового фонду.</w:t>
      </w:r>
    </w:p>
    <w:p w14:paraId="02AD1FDB" w14:textId="77777777" w:rsidR="000B7276" w:rsidRPr="00694A95" w:rsidRDefault="000B7276" w:rsidP="000B7276">
      <w:pPr>
        <w:tabs>
          <w:tab w:val="left" w:pos="709"/>
          <w:tab w:val="left" w:pos="851"/>
        </w:tabs>
        <w:autoSpaceDE w:val="0"/>
        <w:spacing w:line="276" w:lineRule="auto"/>
        <w:ind w:firstLine="567"/>
        <w:contextualSpacing/>
        <w:jc w:val="both"/>
        <w:rPr>
          <w:sz w:val="24"/>
          <w:szCs w:val="24"/>
        </w:rPr>
      </w:pPr>
      <w:r w:rsidRPr="00694A95">
        <w:rPr>
          <w:sz w:val="24"/>
          <w:szCs w:val="24"/>
        </w:rPr>
        <w:t>Приватизація житлового фонду - це відчуження квартир (будинків), житлових приміщень у гуртожитках, призначених для проживання сімей та одиноких осіб, кімнат у квартирах та одноквартирних будинках, де мешкають два і більше наймачів, та належних до них господарських споруд і приміщень (підвалів, сараїв і т. ін.) житлового фонду на користь громадян України.</w:t>
      </w:r>
    </w:p>
    <w:p w14:paraId="46ABBBF9" w14:textId="77777777" w:rsidR="000B7276" w:rsidRPr="00694A95" w:rsidRDefault="000B7276" w:rsidP="000B7276">
      <w:pPr>
        <w:tabs>
          <w:tab w:val="left" w:pos="709"/>
          <w:tab w:val="left" w:pos="851"/>
        </w:tabs>
        <w:autoSpaceDE w:val="0"/>
        <w:spacing w:line="276" w:lineRule="auto"/>
        <w:ind w:firstLine="567"/>
        <w:contextualSpacing/>
        <w:jc w:val="both"/>
        <w:rPr>
          <w:sz w:val="24"/>
          <w:szCs w:val="24"/>
        </w:rPr>
      </w:pPr>
      <w:r w:rsidRPr="00694A95">
        <w:rPr>
          <w:sz w:val="24"/>
          <w:szCs w:val="24"/>
        </w:rPr>
        <w:t>До об'єктів приватизації житлового фонду належать квартири багатоквартирних будинків, одноквартирні будинки, житлові приміщення у гуртожитках (житлові кімнати, житлові блоки (секції), кімнати у квартирах та одноквартирних будинках, де мешкають два і більше наймачів.</w:t>
      </w:r>
    </w:p>
    <w:p w14:paraId="455707C4" w14:textId="77777777" w:rsidR="000B7276" w:rsidRPr="00694A95" w:rsidRDefault="000B7276" w:rsidP="000B7276">
      <w:pPr>
        <w:tabs>
          <w:tab w:val="left" w:pos="709"/>
          <w:tab w:val="left" w:pos="851"/>
        </w:tabs>
        <w:autoSpaceDE w:val="0"/>
        <w:spacing w:line="276" w:lineRule="auto"/>
        <w:ind w:firstLine="567"/>
        <w:contextualSpacing/>
        <w:jc w:val="both"/>
        <w:rPr>
          <w:sz w:val="24"/>
          <w:szCs w:val="24"/>
        </w:rPr>
      </w:pPr>
      <w:r w:rsidRPr="00694A95">
        <w:rPr>
          <w:sz w:val="24"/>
          <w:szCs w:val="24"/>
        </w:rPr>
        <w:t>До компетенції виконавчих органів місцевих рад відноситься введення обліку громадян, які потребують поліпшення житлових умов, розподіл та надання житла, яке знаходиться у комунальній власності.</w:t>
      </w:r>
    </w:p>
    <w:p w14:paraId="36D1BF8C" w14:textId="77777777" w:rsidR="000B7276" w:rsidRPr="00462F3A" w:rsidRDefault="000B7276" w:rsidP="000B7276">
      <w:pPr>
        <w:tabs>
          <w:tab w:val="left" w:pos="709"/>
          <w:tab w:val="left" w:pos="851"/>
        </w:tabs>
        <w:autoSpaceDE w:val="0"/>
        <w:spacing w:line="276" w:lineRule="auto"/>
        <w:ind w:firstLine="567"/>
        <w:contextualSpacing/>
        <w:jc w:val="both"/>
        <w:rPr>
          <w:sz w:val="24"/>
          <w:szCs w:val="24"/>
        </w:rPr>
      </w:pPr>
      <w:r w:rsidRPr="00694A95">
        <w:rPr>
          <w:sz w:val="24"/>
          <w:szCs w:val="24"/>
        </w:rPr>
        <w:t>Квартирний облік, встановлення черговості на отримання житлової площі, а також її розподіл здійснюються під громадським контролем та з додержанням гласності.</w:t>
      </w:r>
    </w:p>
    <w:p w14:paraId="27AE336E" w14:textId="77777777" w:rsidR="000B7276" w:rsidRPr="00040644" w:rsidRDefault="000B7276" w:rsidP="000B7276">
      <w:pPr>
        <w:spacing w:line="276" w:lineRule="auto"/>
        <w:ind w:firstLine="567"/>
        <w:jc w:val="both"/>
        <w:rPr>
          <w:sz w:val="24"/>
          <w:szCs w:val="24"/>
        </w:rPr>
      </w:pPr>
      <w:r w:rsidRPr="00694A95">
        <w:rPr>
          <w:sz w:val="24"/>
          <w:szCs w:val="24"/>
        </w:rPr>
        <w:t>За результатами висновків громадської комісії з житлових питань при виконавчому комітеті Курахівської міської ради за 2023 рік видано 10 розпоряджень начальника Курахівської міської військової адміністрації з питань квартирного обліку.</w:t>
      </w:r>
    </w:p>
    <w:p w14:paraId="60F7C712" w14:textId="77777777" w:rsidR="000B7276" w:rsidRDefault="000B7276" w:rsidP="000B7276">
      <w:pPr>
        <w:ind w:firstLine="708"/>
        <w:jc w:val="right"/>
        <w:rPr>
          <w:bCs/>
          <w:i/>
          <w:iCs/>
          <w:sz w:val="24"/>
          <w:szCs w:val="24"/>
        </w:rPr>
      </w:pPr>
    </w:p>
    <w:p w14:paraId="1C9CDBA7" w14:textId="77777777" w:rsidR="000B7276" w:rsidRPr="00C04E52" w:rsidRDefault="000B7276" w:rsidP="000B7276">
      <w:pPr>
        <w:ind w:firstLine="708"/>
        <w:jc w:val="right"/>
        <w:rPr>
          <w:bCs/>
          <w:i/>
          <w:iCs/>
          <w:sz w:val="24"/>
          <w:szCs w:val="24"/>
        </w:rPr>
      </w:pPr>
      <w:r w:rsidRPr="00C04E52">
        <w:rPr>
          <w:bCs/>
          <w:i/>
          <w:iCs/>
          <w:sz w:val="24"/>
          <w:szCs w:val="24"/>
        </w:rPr>
        <w:t>Таблиця 6</w:t>
      </w:r>
    </w:p>
    <w:p w14:paraId="48A34E8A" w14:textId="77777777" w:rsidR="000B7276" w:rsidRDefault="000B7276" w:rsidP="000B7276">
      <w:pPr>
        <w:ind w:firstLine="708"/>
        <w:jc w:val="center"/>
        <w:rPr>
          <w:b/>
          <w:sz w:val="24"/>
          <w:szCs w:val="24"/>
        </w:rPr>
      </w:pPr>
      <w:r w:rsidRPr="00FF6090">
        <w:rPr>
          <w:b/>
          <w:sz w:val="24"/>
          <w:szCs w:val="24"/>
        </w:rPr>
        <w:t>Загальна кількість проведених засідань комісії з житлових питань при виконавчому комітеті Курахівської міської ради</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2268"/>
        <w:gridCol w:w="2268"/>
      </w:tblGrid>
      <w:tr w:rsidR="000B7276" w:rsidRPr="00694A95" w14:paraId="7F26A985" w14:textId="77777777" w:rsidTr="006A4E8E">
        <w:trPr>
          <w:trHeight w:val="581"/>
        </w:trPr>
        <w:tc>
          <w:tcPr>
            <w:tcW w:w="4644" w:type="dxa"/>
          </w:tcPr>
          <w:p w14:paraId="3C08D8CD" w14:textId="77777777" w:rsidR="000B7276" w:rsidRPr="00694A95" w:rsidRDefault="000B7276" w:rsidP="006A4E8E">
            <w:pPr>
              <w:spacing w:line="276" w:lineRule="auto"/>
              <w:jc w:val="center"/>
              <w:rPr>
                <w:sz w:val="22"/>
                <w:szCs w:val="22"/>
              </w:rPr>
            </w:pPr>
            <w:r w:rsidRPr="00694A95">
              <w:rPr>
                <w:sz w:val="22"/>
                <w:szCs w:val="22"/>
              </w:rPr>
              <w:t>Показник</w:t>
            </w:r>
          </w:p>
        </w:tc>
        <w:tc>
          <w:tcPr>
            <w:tcW w:w="2268" w:type="dxa"/>
          </w:tcPr>
          <w:p w14:paraId="3A72140E" w14:textId="77777777" w:rsidR="000B7276" w:rsidRPr="00694A95" w:rsidRDefault="000B7276" w:rsidP="006A4E8E">
            <w:pPr>
              <w:spacing w:line="276" w:lineRule="auto"/>
              <w:jc w:val="center"/>
              <w:rPr>
                <w:sz w:val="22"/>
                <w:szCs w:val="22"/>
              </w:rPr>
            </w:pPr>
            <w:r w:rsidRPr="00694A95">
              <w:rPr>
                <w:sz w:val="22"/>
                <w:szCs w:val="22"/>
              </w:rPr>
              <w:t>Станом на 31.12.2022</w:t>
            </w:r>
          </w:p>
        </w:tc>
        <w:tc>
          <w:tcPr>
            <w:tcW w:w="2268" w:type="dxa"/>
          </w:tcPr>
          <w:p w14:paraId="45781FEC" w14:textId="77777777" w:rsidR="000B7276" w:rsidRPr="00694A95" w:rsidRDefault="000B7276" w:rsidP="006A4E8E">
            <w:pPr>
              <w:spacing w:line="276" w:lineRule="auto"/>
              <w:jc w:val="center"/>
              <w:rPr>
                <w:color w:val="000000"/>
                <w:sz w:val="22"/>
                <w:szCs w:val="22"/>
              </w:rPr>
            </w:pPr>
            <w:r w:rsidRPr="00694A95">
              <w:rPr>
                <w:color w:val="000000"/>
                <w:sz w:val="22"/>
                <w:szCs w:val="22"/>
              </w:rPr>
              <w:t>Станом на</w:t>
            </w:r>
          </w:p>
          <w:p w14:paraId="2C6D7B79" w14:textId="77777777" w:rsidR="000B7276" w:rsidRPr="00694A95" w:rsidRDefault="000B7276" w:rsidP="006A4E8E">
            <w:pPr>
              <w:spacing w:after="200" w:line="276" w:lineRule="auto"/>
              <w:jc w:val="center"/>
              <w:rPr>
                <w:sz w:val="22"/>
                <w:szCs w:val="22"/>
              </w:rPr>
            </w:pPr>
            <w:r w:rsidRPr="00694A95">
              <w:rPr>
                <w:color w:val="000000"/>
                <w:sz w:val="22"/>
                <w:szCs w:val="22"/>
              </w:rPr>
              <w:t>31.</w:t>
            </w:r>
            <w:r w:rsidRPr="00694A95">
              <w:rPr>
                <w:color w:val="000000"/>
                <w:sz w:val="22"/>
                <w:szCs w:val="22"/>
                <w:lang w:val="en-US"/>
              </w:rPr>
              <w:t>12</w:t>
            </w:r>
            <w:r w:rsidRPr="00694A95">
              <w:rPr>
                <w:color w:val="000000"/>
                <w:sz w:val="22"/>
                <w:szCs w:val="22"/>
              </w:rPr>
              <w:t>.2023 р.</w:t>
            </w:r>
          </w:p>
        </w:tc>
      </w:tr>
      <w:tr w:rsidR="000B7276" w:rsidRPr="00694A95" w14:paraId="5AB5EFDC" w14:textId="77777777" w:rsidTr="006A4E8E">
        <w:tc>
          <w:tcPr>
            <w:tcW w:w="4644" w:type="dxa"/>
          </w:tcPr>
          <w:p w14:paraId="094247FC" w14:textId="77777777" w:rsidR="000B7276" w:rsidRPr="00694A95" w:rsidRDefault="000B7276" w:rsidP="006A4E8E">
            <w:pPr>
              <w:spacing w:line="276" w:lineRule="auto"/>
              <w:ind w:left="142" w:right="176"/>
              <w:jc w:val="both"/>
              <w:rPr>
                <w:sz w:val="22"/>
                <w:szCs w:val="22"/>
              </w:rPr>
            </w:pPr>
            <w:r w:rsidRPr="00694A95">
              <w:rPr>
                <w:sz w:val="22"/>
                <w:szCs w:val="22"/>
              </w:rPr>
              <w:t>Загальна кількість проведених засідань комісії з житлових питань</w:t>
            </w:r>
          </w:p>
        </w:tc>
        <w:tc>
          <w:tcPr>
            <w:tcW w:w="2268" w:type="dxa"/>
          </w:tcPr>
          <w:p w14:paraId="4ED03AFB" w14:textId="77777777" w:rsidR="000B7276" w:rsidRPr="00694A95" w:rsidRDefault="000B7276" w:rsidP="006A4E8E">
            <w:pPr>
              <w:spacing w:line="276" w:lineRule="auto"/>
              <w:jc w:val="center"/>
              <w:rPr>
                <w:sz w:val="22"/>
                <w:szCs w:val="22"/>
              </w:rPr>
            </w:pPr>
            <w:r w:rsidRPr="00694A95">
              <w:rPr>
                <w:sz w:val="22"/>
                <w:szCs w:val="22"/>
              </w:rPr>
              <w:t>6</w:t>
            </w:r>
          </w:p>
        </w:tc>
        <w:tc>
          <w:tcPr>
            <w:tcW w:w="2268" w:type="dxa"/>
          </w:tcPr>
          <w:p w14:paraId="25737E03" w14:textId="77777777" w:rsidR="000B7276" w:rsidRPr="00694A95" w:rsidRDefault="000B7276" w:rsidP="006A4E8E">
            <w:pPr>
              <w:spacing w:line="276" w:lineRule="auto"/>
              <w:jc w:val="center"/>
              <w:rPr>
                <w:sz w:val="22"/>
                <w:szCs w:val="22"/>
                <w:lang w:val="en-US"/>
              </w:rPr>
            </w:pPr>
            <w:r w:rsidRPr="00694A95">
              <w:rPr>
                <w:sz w:val="22"/>
                <w:szCs w:val="22"/>
                <w:lang w:val="en-US"/>
              </w:rPr>
              <w:t>5</w:t>
            </w:r>
          </w:p>
        </w:tc>
      </w:tr>
    </w:tbl>
    <w:p w14:paraId="10BFC2A9" w14:textId="77777777" w:rsidR="000B7276" w:rsidRDefault="000B7276" w:rsidP="000B7276">
      <w:pPr>
        <w:ind w:firstLine="708"/>
        <w:jc w:val="right"/>
        <w:rPr>
          <w:bCs/>
          <w:i/>
          <w:iCs/>
          <w:sz w:val="24"/>
          <w:szCs w:val="24"/>
        </w:rPr>
      </w:pPr>
    </w:p>
    <w:p w14:paraId="279B8AEA" w14:textId="77777777" w:rsidR="000B7276" w:rsidRDefault="000B7276" w:rsidP="000B7276">
      <w:pPr>
        <w:ind w:firstLine="708"/>
        <w:jc w:val="right"/>
        <w:rPr>
          <w:b/>
          <w:sz w:val="24"/>
          <w:szCs w:val="24"/>
        </w:rPr>
      </w:pPr>
      <w:r w:rsidRPr="00C04E52">
        <w:rPr>
          <w:bCs/>
          <w:i/>
          <w:iCs/>
          <w:sz w:val="24"/>
          <w:szCs w:val="24"/>
        </w:rPr>
        <w:t xml:space="preserve">Таблиця </w:t>
      </w:r>
      <w:r>
        <w:rPr>
          <w:bCs/>
          <w:i/>
          <w:iCs/>
          <w:sz w:val="24"/>
          <w:szCs w:val="24"/>
        </w:rPr>
        <w:t>7</w:t>
      </w:r>
    </w:p>
    <w:p w14:paraId="152CEB5B" w14:textId="77777777" w:rsidR="000B7276" w:rsidRDefault="000B7276" w:rsidP="000B7276">
      <w:pPr>
        <w:ind w:firstLine="708"/>
        <w:jc w:val="center"/>
        <w:rPr>
          <w:b/>
          <w:sz w:val="24"/>
          <w:szCs w:val="24"/>
        </w:rPr>
      </w:pPr>
      <w:r w:rsidRPr="00FF6090">
        <w:rPr>
          <w:b/>
          <w:sz w:val="24"/>
          <w:szCs w:val="24"/>
        </w:rPr>
        <w:t>Квартирний облік</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2409"/>
        <w:gridCol w:w="2411"/>
      </w:tblGrid>
      <w:tr w:rsidR="000B7276" w:rsidRPr="00694A95" w14:paraId="7C0CFE8F" w14:textId="77777777" w:rsidTr="006A4E8E">
        <w:tc>
          <w:tcPr>
            <w:tcW w:w="4644" w:type="dxa"/>
          </w:tcPr>
          <w:p w14:paraId="774DCC4F" w14:textId="77777777" w:rsidR="000B7276" w:rsidRPr="00694A95" w:rsidRDefault="000B7276" w:rsidP="006A4E8E">
            <w:pPr>
              <w:spacing w:line="276" w:lineRule="auto"/>
              <w:jc w:val="center"/>
              <w:rPr>
                <w:color w:val="000000"/>
                <w:sz w:val="22"/>
                <w:szCs w:val="22"/>
              </w:rPr>
            </w:pPr>
            <w:r w:rsidRPr="00694A95">
              <w:rPr>
                <w:color w:val="000000"/>
                <w:sz w:val="22"/>
                <w:szCs w:val="22"/>
              </w:rPr>
              <w:t>Показник</w:t>
            </w:r>
          </w:p>
        </w:tc>
        <w:tc>
          <w:tcPr>
            <w:tcW w:w="2409" w:type="dxa"/>
          </w:tcPr>
          <w:p w14:paraId="7EA3F31F" w14:textId="77777777" w:rsidR="000B7276" w:rsidRPr="00694A95" w:rsidRDefault="000B7276" w:rsidP="006A4E8E">
            <w:pPr>
              <w:spacing w:line="276" w:lineRule="auto"/>
              <w:jc w:val="center"/>
              <w:rPr>
                <w:sz w:val="22"/>
                <w:szCs w:val="22"/>
              </w:rPr>
            </w:pPr>
            <w:r w:rsidRPr="00694A95">
              <w:rPr>
                <w:sz w:val="22"/>
                <w:szCs w:val="22"/>
              </w:rPr>
              <w:t>Станом на</w:t>
            </w:r>
          </w:p>
          <w:p w14:paraId="72B2F959" w14:textId="77777777" w:rsidR="000B7276" w:rsidRPr="00694A95" w:rsidRDefault="000B7276" w:rsidP="006A4E8E">
            <w:pPr>
              <w:spacing w:line="276" w:lineRule="auto"/>
              <w:jc w:val="center"/>
              <w:rPr>
                <w:color w:val="000000"/>
                <w:sz w:val="22"/>
                <w:szCs w:val="22"/>
              </w:rPr>
            </w:pPr>
            <w:r w:rsidRPr="00694A95">
              <w:rPr>
                <w:sz w:val="22"/>
                <w:szCs w:val="22"/>
              </w:rPr>
              <w:t>31.12.2022р.</w:t>
            </w:r>
          </w:p>
        </w:tc>
        <w:tc>
          <w:tcPr>
            <w:tcW w:w="2411" w:type="dxa"/>
          </w:tcPr>
          <w:p w14:paraId="5714CCBB" w14:textId="77777777" w:rsidR="000B7276" w:rsidRPr="00694A95" w:rsidRDefault="000B7276" w:rsidP="006A4E8E">
            <w:pPr>
              <w:spacing w:line="276" w:lineRule="auto"/>
              <w:jc w:val="center"/>
              <w:rPr>
                <w:color w:val="000000"/>
                <w:sz w:val="22"/>
                <w:szCs w:val="22"/>
              </w:rPr>
            </w:pPr>
            <w:r w:rsidRPr="00694A95">
              <w:rPr>
                <w:color w:val="000000"/>
                <w:sz w:val="22"/>
                <w:szCs w:val="22"/>
              </w:rPr>
              <w:t>Станом на</w:t>
            </w:r>
          </w:p>
          <w:p w14:paraId="53FF1672" w14:textId="77777777" w:rsidR="000B7276" w:rsidRPr="00694A95" w:rsidRDefault="000B7276" w:rsidP="006A4E8E">
            <w:pPr>
              <w:spacing w:after="200" w:line="276" w:lineRule="auto"/>
              <w:jc w:val="center"/>
              <w:rPr>
                <w:color w:val="000000"/>
                <w:sz w:val="22"/>
                <w:szCs w:val="22"/>
              </w:rPr>
            </w:pPr>
            <w:r w:rsidRPr="00694A95">
              <w:rPr>
                <w:color w:val="000000"/>
                <w:sz w:val="22"/>
                <w:szCs w:val="22"/>
              </w:rPr>
              <w:t>31.</w:t>
            </w:r>
            <w:r w:rsidRPr="00694A95">
              <w:rPr>
                <w:color w:val="000000"/>
                <w:sz w:val="22"/>
                <w:szCs w:val="22"/>
                <w:lang w:val="en-US"/>
              </w:rPr>
              <w:t>12</w:t>
            </w:r>
            <w:r w:rsidRPr="00694A95">
              <w:rPr>
                <w:color w:val="000000"/>
                <w:sz w:val="22"/>
                <w:szCs w:val="22"/>
              </w:rPr>
              <w:t>.2023 р.</w:t>
            </w:r>
          </w:p>
        </w:tc>
      </w:tr>
      <w:tr w:rsidR="000B7276" w:rsidRPr="00694A95" w14:paraId="645FE7E4" w14:textId="77777777" w:rsidTr="006A4E8E">
        <w:tc>
          <w:tcPr>
            <w:tcW w:w="4644" w:type="dxa"/>
          </w:tcPr>
          <w:p w14:paraId="198EAA6A" w14:textId="77777777" w:rsidR="000B7276" w:rsidRPr="00694A95" w:rsidRDefault="000B7276" w:rsidP="006A4E8E">
            <w:pPr>
              <w:spacing w:line="276" w:lineRule="auto"/>
              <w:ind w:left="142" w:right="-108"/>
              <w:jc w:val="both"/>
              <w:rPr>
                <w:color w:val="000000"/>
                <w:sz w:val="22"/>
                <w:szCs w:val="22"/>
              </w:rPr>
            </w:pPr>
            <w:r w:rsidRPr="00694A95">
              <w:rPr>
                <w:color w:val="000000"/>
                <w:sz w:val="22"/>
                <w:szCs w:val="22"/>
              </w:rPr>
              <w:t>Загальна кількість громадян, які перебувають на квартирному обліку, із них:</w:t>
            </w:r>
          </w:p>
        </w:tc>
        <w:tc>
          <w:tcPr>
            <w:tcW w:w="2409" w:type="dxa"/>
          </w:tcPr>
          <w:p w14:paraId="112C5EBB" w14:textId="77777777" w:rsidR="000B7276" w:rsidRPr="00694A95" w:rsidRDefault="000B7276" w:rsidP="006A4E8E">
            <w:pPr>
              <w:spacing w:line="276" w:lineRule="auto"/>
              <w:jc w:val="center"/>
              <w:rPr>
                <w:color w:val="000000"/>
                <w:sz w:val="22"/>
                <w:szCs w:val="22"/>
              </w:rPr>
            </w:pPr>
            <w:r w:rsidRPr="00694A95">
              <w:rPr>
                <w:color w:val="000000"/>
                <w:sz w:val="22"/>
                <w:szCs w:val="22"/>
              </w:rPr>
              <w:t>774</w:t>
            </w:r>
          </w:p>
        </w:tc>
        <w:tc>
          <w:tcPr>
            <w:tcW w:w="2411" w:type="dxa"/>
          </w:tcPr>
          <w:p w14:paraId="6E3AE494" w14:textId="77777777" w:rsidR="000B7276" w:rsidRPr="00694A95" w:rsidRDefault="000B7276" w:rsidP="006A4E8E">
            <w:pPr>
              <w:spacing w:line="276" w:lineRule="auto"/>
              <w:jc w:val="center"/>
              <w:rPr>
                <w:color w:val="000000"/>
                <w:sz w:val="22"/>
                <w:szCs w:val="22"/>
              </w:rPr>
            </w:pPr>
            <w:r w:rsidRPr="00694A95">
              <w:rPr>
                <w:color w:val="000000"/>
                <w:sz w:val="22"/>
                <w:szCs w:val="22"/>
              </w:rPr>
              <w:t>780</w:t>
            </w:r>
          </w:p>
        </w:tc>
      </w:tr>
      <w:tr w:rsidR="000B7276" w:rsidRPr="00694A95" w14:paraId="2F283E09" w14:textId="77777777" w:rsidTr="006A4E8E">
        <w:tc>
          <w:tcPr>
            <w:tcW w:w="4644" w:type="dxa"/>
          </w:tcPr>
          <w:p w14:paraId="4E5005D8" w14:textId="77777777" w:rsidR="000B7276" w:rsidRPr="00694A95" w:rsidRDefault="000B7276" w:rsidP="006A4E8E">
            <w:pPr>
              <w:numPr>
                <w:ilvl w:val="0"/>
                <w:numId w:val="24"/>
              </w:numPr>
              <w:suppressAutoHyphens/>
              <w:spacing w:line="276" w:lineRule="auto"/>
              <w:ind w:left="142" w:right="-108" w:firstLine="0"/>
              <w:jc w:val="both"/>
              <w:rPr>
                <w:color w:val="000000"/>
                <w:sz w:val="22"/>
                <w:szCs w:val="22"/>
              </w:rPr>
            </w:pPr>
            <w:r w:rsidRPr="00694A95">
              <w:rPr>
                <w:color w:val="000000"/>
                <w:sz w:val="22"/>
                <w:szCs w:val="22"/>
              </w:rPr>
              <w:lastRenderedPageBreak/>
              <w:t>у списку громадян, які користуються правом першочергового отримання житла</w:t>
            </w:r>
          </w:p>
        </w:tc>
        <w:tc>
          <w:tcPr>
            <w:tcW w:w="2409" w:type="dxa"/>
          </w:tcPr>
          <w:p w14:paraId="6EFD1E83" w14:textId="77777777" w:rsidR="000B7276" w:rsidRPr="00694A95" w:rsidRDefault="000B7276" w:rsidP="006A4E8E">
            <w:pPr>
              <w:spacing w:line="276" w:lineRule="auto"/>
              <w:jc w:val="center"/>
              <w:rPr>
                <w:color w:val="000000"/>
                <w:sz w:val="22"/>
                <w:szCs w:val="22"/>
              </w:rPr>
            </w:pPr>
            <w:r w:rsidRPr="00694A95">
              <w:rPr>
                <w:color w:val="000000"/>
                <w:sz w:val="22"/>
                <w:szCs w:val="22"/>
              </w:rPr>
              <w:t>196</w:t>
            </w:r>
          </w:p>
        </w:tc>
        <w:tc>
          <w:tcPr>
            <w:tcW w:w="2411" w:type="dxa"/>
          </w:tcPr>
          <w:p w14:paraId="7F8868C5" w14:textId="77777777" w:rsidR="000B7276" w:rsidRPr="00694A95" w:rsidRDefault="000B7276" w:rsidP="006A4E8E">
            <w:pPr>
              <w:spacing w:line="276" w:lineRule="auto"/>
              <w:jc w:val="center"/>
              <w:rPr>
                <w:color w:val="000000"/>
                <w:sz w:val="22"/>
                <w:szCs w:val="22"/>
              </w:rPr>
            </w:pPr>
            <w:r w:rsidRPr="00694A95">
              <w:rPr>
                <w:color w:val="000000"/>
                <w:sz w:val="22"/>
                <w:szCs w:val="22"/>
              </w:rPr>
              <w:t>200</w:t>
            </w:r>
          </w:p>
        </w:tc>
      </w:tr>
      <w:tr w:rsidR="000B7276" w:rsidRPr="00694A95" w14:paraId="7E01B43D" w14:textId="77777777" w:rsidTr="006A4E8E">
        <w:tc>
          <w:tcPr>
            <w:tcW w:w="4644" w:type="dxa"/>
          </w:tcPr>
          <w:p w14:paraId="35E0AB79" w14:textId="77777777" w:rsidR="000B7276" w:rsidRPr="00694A95" w:rsidRDefault="000B7276" w:rsidP="006A4E8E">
            <w:pPr>
              <w:numPr>
                <w:ilvl w:val="0"/>
                <w:numId w:val="24"/>
              </w:numPr>
              <w:suppressAutoHyphens/>
              <w:spacing w:line="276" w:lineRule="auto"/>
              <w:ind w:left="142" w:right="-108" w:firstLine="0"/>
              <w:jc w:val="both"/>
              <w:rPr>
                <w:color w:val="000000"/>
                <w:sz w:val="22"/>
                <w:szCs w:val="22"/>
              </w:rPr>
            </w:pPr>
            <w:r w:rsidRPr="00694A95">
              <w:rPr>
                <w:color w:val="000000"/>
                <w:sz w:val="22"/>
                <w:szCs w:val="22"/>
              </w:rPr>
              <w:t>у списку громадян, які користуються правом позачергового отримання житла</w:t>
            </w:r>
          </w:p>
        </w:tc>
        <w:tc>
          <w:tcPr>
            <w:tcW w:w="2409" w:type="dxa"/>
          </w:tcPr>
          <w:p w14:paraId="071F1063" w14:textId="77777777" w:rsidR="000B7276" w:rsidRPr="00694A95" w:rsidRDefault="000B7276" w:rsidP="006A4E8E">
            <w:pPr>
              <w:spacing w:line="276" w:lineRule="auto"/>
              <w:jc w:val="center"/>
              <w:rPr>
                <w:color w:val="000000"/>
                <w:sz w:val="22"/>
                <w:szCs w:val="22"/>
              </w:rPr>
            </w:pPr>
            <w:r w:rsidRPr="00694A95">
              <w:rPr>
                <w:color w:val="000000"/>
                <w:sz w:val="22"/>
                <w:szCs w:val="22"/>
              </w:rPr>
              <w:t>29</w:t>
            </w:r>
          </w:p>
        </w:tc>
        <w:tc>
          <w:tcPr>
            <w:tcW w:w="2411" w:type="dxa"/>
          </w:tcPr>
          <w:p w14:paraId="4DC447C2" w14:textId="77777777" w:rsidR="000B7276" w:rsidRPr="00694A95" w:rsidRDefault="000B7276" w:rsidP="006A4E8E">
            <w:pPr>
              <w:spacing w:line="276" w:lineRule="auto"/>
              <w:jc w:val="center"/>
              <w:rPr>
                <w:color w:val="000000"/>
                <w:sz w:val="22"/>
                <w:szCs w:val="22"/>
              </w:rPr>
            </w:pPr>
            <w:r w:rsidRPr="00694A95">
              <w:rPr>
                <w:color w:val="000000"/>
                <w:sz w:val="22"/>
                <w:szCs w:val="22"/>
              </w:rPr>
              <w:t>29</w:t>
            </w:r>
          </w:p>
        </w:tc>
      </w:tr>
      <w:tr w:rsidR="000B7276" w:rsidRPr="00694A95" w14:paraId="39A07A97" w14:textId="77777777" w:rsidTr="006A4E8E">
        <w:tc>
          <w:tcPr>
            <w:tcW w:w="4644" w:type="dxa"/>
          </w:tcPr>
          <w:p w14:paraId="226C9567" w14:textId="77777777" w:rsidR="000B7276" w:rsidRPr="00694A95" w:rsidRDefault="000B7276" w:rsidP="006A4E8E">
            <w:pPr>
              <w:numPr>
                <w:ilvl w:val="0"/>
                <w:numId w:val="24"/>
              </w:numPr>
              <w:suppressAutoHyphens/>
              <w:spacing w:line="276" w:lineRule="auto"/>
              <w:ind w:left="142" w:right="-108" w:firstLine="0"/>
              <w:jc w:val="both"/>
              <w:rPr>
                <w:color w:val="000000"/>
                <w:sz w:val="22"/>
                <w:szCs w:val="22"/>
              </w:rPr>
            </w:pPr>
            <w:r w:rsidRPr="00694A95">
              <w:rPr>
                <w:color w:val="000000"/>
                <w:sz w:val="22"/>
                <w:szCs w:val="22"/>
              </w:rPr>
              <w:t>у списку офіцерів, прапорщиків і інші категорії військовослужбовців</w:t>
            </w:r>
          </w:p>
        </w:tc>
        <w:tc>
          <w:tcPr>
            <w:tcW w:w="2409" w:type="dxa"/>
          </w:tcPr>
          <w:p w14:paraId="3AAC5308" w14:textId="77777777" w:rsidR="000B7276" w:rsidRPr="00694A95" w:rsidRDefault="000B7276" w:rsidP="006A4E8E">
            <w:pPr>
              <w:spacing w:line="276" w:lineRule="auto"/>
              <w:jc w:val="center"/>
              <w:rPr>
                <w:color w:val="000000"/>
                <w:sz w:val="22"/>
                <w:szCs w:val="22"/>
              </w:rPr>
            </w:pPr>
            <w:r w:rsidRPr="00694A95">
              <w:rPr>
                <w:color w:val="000000"/>
                <w:sz w:val="22"/>
                <w:szCs w:val="22"/>
              </w:rPr>
              <w:t>5</w:t>
            </w:r>
          </w:p>
        </w:tc>
        <w:tc>
          <w:tcPr>
            <w:tcW w:w="2411" w:type="dxa"/>
          </w:tcPr>
          <w:p w14:paraId="7FFA1FBC" w14:textId="77777777" w:rsidR="000B7276" w:rsidRPr="00694A95" w:rsidRDefault="000B7276" w:rsidP="006A4E8E">
            <w:pPr>
              <w:spacing w:line="276" w:lineRule="auto"/>
              <w:jc w:val="center"/>
              <w:rPr>
                <w:color w:val="000000"/>
                <w:sz w:val="22"/>
                <w:szCs w:val="22"/>
              </w:rPr>
            </w:pPr>
            <w:r w:rsidRPr="00694A95">
              <w:rPr>
                <w:color w:val="000000"/>
                <w:sz w:val="22"/>
                <w:szCs w:val="22"/>
              </w:rPr>
              <w:t>5</w:t>
            </w:r>
          </w:p>
        </w:tc>
      </w:tr>
    </w:tbl>
    <w:p w14:paraId="5C8BC01B" w14:textId="77777777" w:rsidR="000B7276" w:rsidRDefault="000B7276" w:rsidP="000B7276">
      <w:pPr>
        <w:ind w:firstLine="708"/>
        <w:jc w:val="right"/>
        <w:rPr>
          <w:bCs/>
          <w:i/>
          <w:iCs/>
          <w:sz w:val="24"/>
          <w:szCs w:val="24"/>
        </w:rPr>
      </w:pPr>
    </w:p>
    <w:p w14:paraId="7855B00F" w14:textId="77777777" w:rsidR="000B7276" w:rsidRDefault="000B7276" w:rsidP="000B7276">
      <w:pPr>
        <w:ind w:firstLine="708"/>
        <w:jc w:val="right"/>
        <w:rPr>
          <w:b/>
          <w:sz w:val="24"/>
          <w:szCs w:val="24"/>
        </w:rPr>
      </w:pPr>
      <w:r w:rsidRPr="00C04E52">
        <w:rPr>
          <w:bCs/>
          <w:i/>
          <w:iCs/>
          <w:sz w:val="24"/>
          <w:szCs w:val="24"/>
        </w:rPr>
        <w:t xml:space="preserve">Таблиця </w:t>
      </w:r>
      <w:r>
        <w:rPr>
          <w:bCs/>
          <w:i/>
          <w:iCs/>
          <w:sz w:val="24"/>
          <w:szCs w:val="24"/>
        </w:rPr>
        <w:t>8</w:t>
      </w:r>
    </w:p>
    <w:p w14:paraId="0A503101" w14:textId="77777777" w:rsidR="000B7276" w:rsidRPr="00694A95" w:rsidRDefault="000B7276" w:rsidP="000B7276">
      <w:pPr>
        <w:spacing w:line="276" w:lineRule="auto"/>
        <w:ind w:firstLine="708"/>
        <w:jc w:val="center"/>
        <w:rPr>
          <w:b/>
          <w:sz w:val="22"/>
          <w:szCs w:val="22"/>
        </w:rPr>
      </w:pPr>
      <w:r w:rsidRPr="00694A95">
        <w:rPr>
          <w:b/>
          <w:sz w:val="22"/>
          <w:szCs w:val="22"/>
        </w:rPr>
        <w:t>Надання громадянам, які перебували на квартирному обліку, житла</w:t>
      </w:r>
    </w:p>
    <w:tbl>
      <w:tblPr>
        <w:tblW w:w="94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2410"/>
        <w:gridCol w:w="2395"/>
      </w:tblGrid>
      <w:tr w:rsidR="000B7276" w:rsidRPr="00694A95" w14:paraId="1A03E4FC" w14:textId="77777777" w:rsidTr="006A4E8E">
        <w:trPr>
          <w:trHeight w:val="562"/>
        </w:trPr>
        <w:tc>
          <w:tcPr>
            <w:tcW w:w="4644" w:type="dxa"/>
          </w:tcPr>
          <w:p w14:paraId="4174A916" w14:textId="77777777" w:rsidR="000B7276" w:rsidRPr="00694A95" w:rsidRDefault="000B7276" w:rsidP="006A4E8E">
            <w:pPr>
              <w:spacing w:line="276" w:lineRule="auto"/>
              <w:jc w:val="center"/>
              <w:rPr>
                <w:sz w:val="22"/>
                <w:szCs w:val="22"/>
              </w:rPr>
            </w:pPr>
            <w:r w:rsidRPr="00694A95">
              <w:rPr>
                <w:sz w:val="22"/>
                <w:szCs w:val="22"/>
              </w:rPr>
              <w:t>Показник</w:t>
            </w:r>
          </w:p>
        </w:tc>
        <w:tc>
          <w:tcPr>
            <w:tcW w:w="2410" w:type="dxa"/>
          </w:tcPr>
          <w:p w14:paraId="338793E6" w14:textId="77777777" w:rsidR="000B7276" w:rsidRPr="00694A95" w:rsidRDefault="000B7276" w:rsidP="006A4E8E">
            <w:pPr>
              <w:spacing w:line="276" w:lineRule="auto"/>
              <w:jc w:val="center"/>
              <w:rPr>
                <w:sz w:val="22"/>
                <w:szCs w:val="22"/>
              </w:rPr>
            </w:pPr>
            <w:r w:rsidRPr="00694A95">
              <w:rPr>
                <w:sz w:val="22"/>
                <w:szCs w:val="22"/>
              </w:rPr>
              <w:t>Станом на</w:t>
            </w:r>
          </w:p>
          <w:p w14:paraId="7341AF66" w14:textId="77777777" w:rsidR="000B7276" w:rsidRPr="00694A95" w:rsidRDefault="000B7276" w:rsidP="006A4E8E">
            <w:pPr>
              <w:spacing w:line="276" w:lineRule="auto"/>
              <w:jc w:val="center"/>
              <w:rPr>
                <w:sz w:val="22"/>
                <w:szCs w:val="22"/>
              </w:rPr>
            </w:pPr>
            <w:r w:rsidRPr="00694A95">
              <w:rPr>
                <w:sz w:val="22"/>
                <w:szCs w:val="22"/>
              </w:rPr>
              <w:t>31.12.2022р.</w:t>
            </w:r>
          </w:p>
        </w:tc>
        <w:tc>
          <w:tcPr>
            <w:tcW w:w="2395" w:type="dxa"/>
          </w:tcPr>
          <w:p w14:paraId="39F2DBE2" w14:textId="77777777" w:rsidR="000B7276" w:rsidRPr="00694A95" w:rsidRDefault="000B7276" w:rsidP="006A4E8E">
            <w:pPr>
              <w:spacing w:line="276" w:lineRule="auto"/>
              <w:jc w:val="center"/>
              <w:rPr>
                <w:sz w:val="22"/>
                <w:szCs w:val="22"/>
              </w:rPr>
            </w:pPr>
            <w:r w:rsidRPr="00694A95">
              <w:rPr>
                <w:sz w:val="22"/>
                <w:szCs w:val="22"/>
              </w:rPr>
              <w:t>Станом на</w:t>
            </w:r>
          </w:p>
          <w:p w14:paraId="34EA4272" w14:textId="77777777" w:rsidR="000B7276" w:rsidRPr="00694A95" w:rsidRDefault="000B7276" w:rsidP="006A4E8E">
            <w:pPr>
              <w:spacing w:after="200" w:line="276" w:lineRule="auto"/>
              <w:jc w:val="center"/>
              <w:rPr>
                <w:sz w:val="22"/>
                <w:szCs w:val="22"/>
              </w:rPr>
            </w:pPr>
            <w:r w:rsidRPr="00694A95">
              <w:rPr>
                <w:sz w:val="22"/>
                <w:szCs w:val="22"/>
              </w:rPr>
              <w:t>31.</w:t>
            </w:r>
            <w:r w:rsidRPr="00694A95">
              <w:rPr>
                <w:sz w:val="22"/>
                <w:szCs w:val="22"/>
                <w:lang w:val="en-US"/>
              </w:rPr>
              <w:t>12</w:t>
            </w:r>
            <w:r w:rsidRPr="00694A95">
              <w:rPr>
                <w:sz w:val="22"/>
                <w:szCs w:val="22"/>
              </w:rPr>
              <w:t>.2023р.</w:t>
            </w:r>
          </w:p>
        </w:tc>
      </w:tr>
      <w:tr w:rsidR="000B7276" w:rsidRPr="00694A95" w14:paraId="3EAFBCAA" w14:textId="77777777" w:rsidTr="006A4E8E">
        <w:tc>
          <w:tcPr>
            <w:tcW w:w="4644" w:type="dxa"/>
          </w:tcPr>
          <w:p w14:paraId="22745BA9" w14:textId="77777777" w:rsidR="000B7276" w:rsidRPr="00694A95" w:rsidRDefault="000B7276" w:rsidP="006A4E8E">
            <w:pPr>
              <w:spacing w:line="276" w:lineRule="auto"/>
              <w:jc w:val="both"/>
              <w:rPr>
                <w:sz w:val="22"/>
                <w:szCs w:val="22"/>
              </w:rPr>
            </w:pPr>
            <w:r w:rsidRPr="00694A95">
              <w:rPr>
                <w:sz w:val="22"/>
                <w:szCs w:val="22"/>
              </w:rPr>
              <w:t>Загальна кількість, із них:</w:t>
            </w:r>
          </w:p>
          <w:p w14:paraId="64ED1A24" w14:textId="77777777" w:rsidR="000B7276" w:rsidRPr="00694A95" w:rsidRDefault="000B7276" w:rsidP="006A4E8E">
            <w:pPr>
              <w:spacing w:line="276" w:lineRule="auto"/>
              <w:jc w:val="both"/>
              <w:rPr>
                <w:sz w:val="22"/>
                <w:szCs w:val="22"/>
              </w:rPr>
            </w:pPr>
          </w:p>
        </w:tc>
        <w:tc>
          <w:tcPr>
            <w:tcW w:w="2410" w:type="dxa"/>
          </w:tcPr>
          <w:p w14:paraId="7710B64F" w14:textId="77777777" w:rsidR="000B7276" w:rsidRPr="00694A95" w:rsidRDefault="000B7276" w:rsidP="006A4E8E">
            <w:pPr>
              <w:spacing w:line="276" w:lineRule="auto"/>
              <w:jc w:val="center"/>
              <w:rPr>
                <w:sz w:val="22"/>
                <w:szCs w:val="22"/>
              </w:rPr>
            </w:pPr>
            <w:r w:rsidRPr="00694A95">
              <w:rPr>
                <w:sz w:val="22"/>
                <w:szCs w:val="22"/>
              </w:rPr>
              <w:t>-</w:t>
            </w:r>
          </w:p>
        </w:tc>
        <w:tc>
          <w:tcPr>
            <w:tcW w:w="2395" w:type="dxa"/>
          </w:tcPr>
          <w:p w14:paraId="572EEFBB" w14:textId="77777777" w:rsidR="000B7276" w:rsidRPr="00694A95" w:rsidRDefault="000B7276" w:rsidP="006A4E8E">
            <w:pPr>
              <w:spacing w:line="276" w:lineRule="auto"/>
              <w:jc w:val="center"/>
              <w:rPr>
                <w:sz w:val="22"/>
                <w:szCs w:val="22"/>
              </w:rPr>
            </w:pPr>
            <w:r w:rsidRPr="00694A95">
              <w:rPr>
                <w:sz w:val="22"/>
                <w:szCs w:val="22"/>
              </w:rPr>
              <w:t>-</w:t>
            </w:r>
          </w:p>
        </w:tc>
      </w:tr>
      <w:tr w:rsidR="000B7276" w:rsidRPr="00694A95" w14:paraId="3564D8ED" w14:textId="77777777" w:rsidTr="006A4E8E">
        <w:tc>
          <w:tcPr>
            <w:tcW w:w="4644" w:type="dxa"/>
          </w:tcPr>
          <w:p w14:paraId="76E59687" w14:textId="77777777" w:rsidR="000B7276" w:rsidRPr="00694A95" w:rsidRDefault="000B7276" w:rsidP="006A4E8E">
            <w:pPr>
              <w:numPr>
                <w:ilvl w:val="0"/>
                <w:numId w:val="24"/>
              </w:numPr>
              <w:suppressAutoHyphens/>
              <w:spacing w:line="276" w:lineRule="auto"/>
              <w:ind w:left="142" w:hanging="142"/>
              <w:jc w:val="both"/>
              <w:rPr>
                <w:sz w:val="22"/>
                <w:szCs w:val="22"/>
              </w:rPr>
            </w:pPr>
            <w:r w:rsidRPr="00694A95">
              <w:rPr>
                <w:sz w:val="22"/>
                <w:szCs w:val="22"/>
              </w:rPr>
              <w:t>житлові приміщення у гуртожитку;</w:t>
            </w:r>
          </w:p>
        </w:tc>
        <w:tc>
          <w:tcPr>
            <w:tcW w:w="2410" w:type="dxa"/>
          </w:tcPr>
          <w:p w14:paraId="60CCB1E7" w14:textId="77777777" w:rsidR="000B7276" w:rsidRPr="00694A95" w:rsidRDefault="000B7276" w:rsidP="006A4E8E">
            <w:pPr>
              <w:spacing w:line="276" w:lineRule="auto"/>
              <w:jc w:val="center"/>
              <w:rPr>
                <w:sz w:val="22"/>
                <w:szCs w:val="22"/>
              </w:rPr>
            </w:pPr>
            <w:r w:rsidRPr="00694A95">
              <w:rPr>
                <w:sz w:val="22"/>
                <w:szCs w:val="22"/>
              </w:rPr>
              <w:t>-</w:t>
            </w:r>
          </w:p>
        </w:tc>
        <w:tc>
          <w:tcPr>
            <w:tcW w:w="2395" w:type="dxa"/>
          </w:tcPr>
          <w:p w14:paraId="27D1C44F" w14:textId="77777777" w:rsidR="000B7276" w:rsidRPr="00694A95" w:rsidRDefault="000B7276" w:rsidP="006A4E8E">
            <w:pPr>
              <w:spacing w:line="276" w:lineRule="auto"/>
              <w:jc w:val="center"/>
              <w:rPr>
                <w:sz w:val="22"/>
                <w:szCs w:val="22"/>
              </w:rPr>
            </w:pPr>
            <w:r w:rsidRPr="00694A95">
              <w:rPr>
                <w:sz w:val="22"/>
                <w:szCs w:val="22"/>
              </w:rPr>
              <w:t>-</w:t>
            </w:r>
          </w:p>
        </w:tc>
      </w:tr>
      <w:tr w:rsidR="000B7276" w:rsidRPr="00694A95" w14:paraId="1289C2E9" w14:textId="77777777" w:rsidTr="006A4E8E">
        <w:tc>
          <w:tcPr>
            <w:tcW w:w="4644" w:type="dxa"/>
          </w:tcPr>
          <w:p w14:paraId="78E2C7D9" w14:textId="77777777" w:rsidR="000B7276" w:rsidRPr="00694A95" w:rsidRDefault="000B7276" w:rsidP="006A4E8E">
            <w:pPr>
              <w:numPr>
                <w:ilvl w:val="0"/>
                <w:numId w:val="24"/>
              </w:numPr>
              <w:suppressAutoHyphens/>
              <w:spacing w:line="276" w:lineRule="auto"/>
              <w:ind w:left="142" w:hanging="142"/>
              <w:jc w:val="both"/>
              <w:rPr>
                <w:sz w:val="22"/>
                <w:szCs w:val="22"/>
              </w:rPr>
            </w:pPr>
            <w:r w:rsidRPr="00694A95">
              <w:rPr>
                <w:sz w:val="22"/>
                <w:szCs w:val="22"/>
              </w:rPr>
              <w:t>квартири;</w:t>
            </w:r>
          </w:p>
        </w:tc>
        <w:tc>
          <w:tcPr>
            <w:tcW w:w="2410" w:type="dxa"/>
          </w:tcPr>
          <w:p w14:paraId="2F19C22D" w14:textId="77777777" w:rsidR="000B7276" w:rsidRPr="00694A95" w:rsidRDefault="000B7276" w:rsidP="006A4E8E">
            <w:pPr>
              <w:spacing w:line="276" w:lineRule="auto"/>
              <w:jc w:val="center"/>
              <w:rPr>
                <w:sz w:val="22"/>
                <w:szCs w:val="22"/>
              </w:rPr>
            </w:pPr>
            <w:r w:rsidRPr="00694A95">
              <w:rPr>
                <w:sz w:val="22"/>
                <w:szCs w:val="22"/>
              </w:rPr>
              <w:t>-</w:t>
            </w:r>
          </w:p>
        </w:tc>
        <w:tc>
          <w:tcPr>
            <w:tcW w:w="2395" w:type="dxa"/>
          </w:tcPr>
          <w:p w14:paraId="0A3AF305" w14:textId="77777777" w:rsidR="000B7276" w:rsidRPr="00694A95" w:rsidRDefault="000B7276" w:rsidP="006A4E8E">
            <w:pPr>
              <w:spacing w:line="276" w:lineRule="auto"/>
              <w:jc w:val="center"/>
              <w:rPr>
                <w:sz w:val="22"/>
                <w:szCs w:val="22"/>
              </w:rPr>
            </w:pPr>
            <w:r w:rsidRPr="00694A95">
              <w:rPr>
                <w:sz w:val="22"/>
                <w:szCs w:val="22"/>
              </w:rPr>
              <w:t>-</w:t>
            </w:r>
          </w:p>
        </w:tc>
      </w:tr>
      <w:tr w:rsidR="000B7276" w:rsidRPr="00694A95" w14:paraId="1DDA525D" w14:textId="77777777" w:rsidTr="006A4E8E">
        <w:tc>
          <w:tcPr>
            <w:tcW w:w="4644" w:type="dxa"/>
          </w:tcPr>
          <w:p w14:paraId="4A07320C" w14:textId="77777777" w:rsidR="000B7276" w:rsidRPr="00694A95" w:rsidRDefault="000B7276" w:rsidP="006A4E8E">
            <w:pPr>
              <w:numPr>
                <w:ilvl w:val="0"/>
                <w:numId w:val="24"/>
              </w:numPr>
              <w:suppressAutoHyphens/>
              <w:spacing w:line="276" w:lineRule="auto"/>
              <w:ind w:left="142" w:hanging="142"/>
              <w:jc w:val="both"/>
              <w:rPr>
                <w:sz w:val="22"/>
                <w:szCs w:val="22"/>
              </w:rPr>
            </w:pPr>
            <w:r w:rsidRPr="00694A95">
              <w:rPr>
                <w:sz w:val="22"/>
                <w:szCs w:val="22"/>
              </w:rPr>
              <w:t>житловий будинок.</w:t>
            </w:r>
          </w:p>
        </w:tc>
        <w:tc>
          <w:tcPr>
            <w:tcW w:w="2410" w:type="dxa"/>
          </w:tcPr>
          <w:p w14:paraId="1117C231" w14:textId="77777777" w:rsidR="000B7276" w:rsidRPr="00694A95" w:rsidRDefault="000B7276" w:rsidP="006A4E8E">
            <w:pPr>
              <w:spacing w:line="276" w:lineRule="auto"/>
              <w:jc w:val="center"/>
              <w:rPr>
                <w:sz w:val="22"/>
                <w:szCs w:val="22"/>
              </w:rPr>
            </w:pPr>
            <w:r w:rsidRPr="00694A95">
              <w:rPr>
                <w:sz w:val="22"/>
                <w:szCs w:val="22"/>
              </w:rPr>
              <w:t>-</w:t>
            </w:r>
          </w:p>
        </w:tc>
        <w:tc>
          <w:tcPr>
            <w:tcW w:w="2395" w:type="dxa"/>
          </w:tcPr>
          <w:p w14:paraId="57817E62" w14:textId="77777777" w:rsidR="000B7276" w:rsidRPr="00694A95" w:rsidRDefault="000B7276" w:rsidP="006A4E8E">
            <w:pPr>
              <w:spacing w:line="276" w:lineRule="auto"/>
              <w:jc w:val="center"/>
              <w:rPr>
                <w:sz w:val="22"/>
                <w:szCs w:val="22"/>
              </w:rPr>
            </w:pPr>
            <w:r w:rsidRPr="00694A95">
              <w:rPr>
                <w:sz w:val="22"/>
                <w:szCs w:val="22"/>
              </w:rPr>
              <w:t>-</w:t>
            </w:r>
          </w:p>
        </w:tc>
      </w:tr>
    </w:tbl>
    <w:p w14:paraId="5B968EAD" w14:textId="77777777" w:rsidR="000B7276" w:rsidRDefault="000B7276" w:rsidP="000B7276">
      <w:pPr>
        <w:ind w:firstLine="708"/>
        <w:jc w:val="center"/>
        <w:rPr>
          <w:b/>
          <w:sz w:val="24"/>
          <w:szCs w:val="24"/>
        </w:rPr>
      </w:pPr>
    </w:p>
    <w:p w14:paraId="39EC7B55" w14:textId="77777777" w:rsidR="000B7276" w:rsidRDefault="000B7276" w:rsidP="000B7276">
      <w:pPr>
        <w:ind w:firstLine="708"/>
        <w:jc w:val="right"/>
        <w:rPr>
          <w:b/>
          <w:sz w:val="24"/>
          <w:szCs w:val="24"/>
        </w:rPr>
      </w:pPr>
      <w:r w:rsidRPr="00C04E52">
        <w:rPr>
          <w:bCs/>
          <w:i/>
          <w:iCs/>
          <w:sz w:val="24"/>
          <w:szCs w:val="24"/>
        </w:rPr>
        <w:t xml:space="preserve">Таблиця </w:t>
      </w:r>
      <w:r>
        <w:rPr>
          <w:bCs/>
          <w:i/>
          <w:iCs/>
          <w:sz w:val="24"/>
          <w:szCs w:val="24"/>
        </w:rPr>
        <w:t>9</w:t>
      </w:r>
    </w:p>
    <w:p w14:paraId="404448B7" w14:textId="77777777" w:rsidR="000B7276" w:rsidRPr="00FF6090" w:rsidRDefault="000B7276" w:rsidP="000B7276">
      <w:pPr>
        <w:spacing w:line="276" w:lineRule="auto"/>
        <w:ind w:firstLine="708"/>
        <w:jc w:val="center"/>
        <w:rPr>
          <w:b/>
          <w:sz w:val="24"/>
          <w:szCs w:val="24"/>
        </w:rPr>
      </w:pPr>
      <w:r w:rsidRPr="00694A95">
        <w:rPr>
          <w:b/>
          <w:sz w:val="24"/>
          <w:szCs w:val="24"/>
        </w:rPr>
        <w:t>Кількість приватизованого житлового фонду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2551"/>
        <w:gridCol w:w="2269"/>
      </w:tblGrid>
      <w:tr w:rsidR="000B7276" w:rsidRPr="00694A95" w14:paraId="7EF95D8A" w14:textId="77777777" w:rsidTr="006A4E8E">
        <w:trPr>
          <w:trHeight w:val="737"/>
        </w:trPr>
        <w:tc>
          <w:tcPr>
            <w:tcW w:w="4644" w:type="dxa"/>
          </w:tcPr>
          <w:p w14:paraId="16A67058" w14:textId="77777777" w:rsidR="000B7276" w:rsidRPr="00694A95" w:rsidRDefault="000B7276" w:rsidP="006A4E8E">
            <w:pPr>
              <w:spacing w:line="276" w:lineRule="auto"/>
              <w:jc w:val="center"/>
              <w:rPr>
                <w:b/>
                <w:sz w:val="22"/>
                <w:szCs w:val="22"/>
              </w:rPr>
            </w:pPr>
            <w:bookmarkStart w:id="4" w:name="n22"/>
            <w:bookmarkEnd w:id="4"/>
            <w:r w:rsidRPr="00694A95">
              <w:rPr>
                <w:b/>
                <w:sz w:val="22"/>
                <w:szCs w:val="22"/>
              </w:rPr>
              <w:t>Показник</w:t>
            </w:r>
          </w:p>
        </w:tc>
        <w:tc>
          <w:tcPr>
            <w:tcW w:w="2551" w:type="dxa"/>
          </w:tcPr>
          <w:p w14:paraId="0A30ADF9" w14:textId="77777777" w:rsidR="000B7276" w:rsidRPr="00694A95" w:rsidRDefault="000B7276" w:rsidP="006A4E8E">
            <w:pPr>
              <w:spacing w:line="276" w:lineRule="auto"/>
              <w:jc w:val="center"/>
              <w:rPr>
                <w:sz w:val="22"/>
                <w:szCs w:val="22"/>
              </w:rPr>
            </w:pPr>
            <w:r w:rsidRPr="00694A95">
              <w:rPr>
                <w:sz w:val="22"/>
                <w:szCs w:val="22"/>
              </w:rPr>
              <w:t>Станом на</w:t>
            </w:r>
          </w:p>
          <w:p w14:paraId="088EE04F" w14:textId="77777777" w:rsidR="000B7276" w:rsidRPr="00694A95" w:rsidRDefault="000B7276" w:rsidP="006A4E8E">
            <w:pPr>
              <w:spacing w:line="276" w:lineRule="auto"/>
              <w:jc w:val="center"/>
              <w:rPr>
                <w:sz w:val="22"/>
                <w:szCs w:val="22"/>
              </w:rPr>
            </w:pPr>
            <w:r w:rsidRPr="00694A95">
              <w:rPr>
                <w:sz w:val="22"/>
                <w:szCs w:val="22"/>
              </w:rPr>
              <w:t>31.12.2022р.</w:t>
            </w:r>
          </w:p>
        </w:tc>
        <w:tc>
          <w:tcPr>
            <w:tcW w:w="2269" w:type="dxa"/>
          </w:tcPr>
          <w:p w14:paraId="6C3FE8AD" w14:textId="77777777" w:rsidR="000B7276" w:rsidRPr="00694A95" w:rsidRDefault="000B7276" w:rsidP="006A4E8E">
            <w:pPr>
              <w:spacing w:line="276" w:lineRule="auto"/>
              <w:jc w:val="center"/>
              <w:rPr>
                <w:sz w:val="22"/>
                <w:szCs w:val="22"/>
              </w:rPr>
            </w:pPr>
            <w:r w:rsidRPr="00694A95">
              <w:rPr>
                <w:sz w:val="22"/>
                <w:szCs w:val="22"/>
              </w:rPr>
              <w:t>Станом на</w:t>
            </w:r>
          </w:p>
          <w:p w14:paraId="6ACE149B" w14:textId="77777777" w:rsidR="000B7276" w:rsidRPr="00694A95" w:rsidRDefault="000B7276" w:rsidP="006A4E8E">
            <w:pPr>
              <w:spacing w:after="200" w:line="276" w:lineRule="auto"/>
              <w:jc w:val="center"/>
              <w:rPr>
                <w:sz w:val="22"/>
                <w:szCs w:val="22"/>
              </w:rPr>
            </w:pPr>
            <w:r w:rsidRPr="00694A95">
              <w:rPr>
                <w:sz w:val="22"/>
                <w:szCs w:val="22"/>
                <w:lang w:val="en-US"/>
              </w:rPr>
              <w:t>31</w:t>
            </w:r>
            <w:r w:rsidRPr="00694A95">
              <w:rPr>
                <w:sz w:val="22"/>
                <w:szCs w:val="22"/>
              </w:rPr>
              <w:t>.12.2023р.</w:t>
            </w:r>
          </w:p>
        </w:tc>
      </w:tr>
      <w:tr w:rsidR="000B7276" w:rsidRPr="00694A95" w14:paraId="12EBDC63" w14:textId="77777777" w:rsidTr="006A4E8E">
        <w:trPr>
          <w:trHeight w:val="536"/>
        </w:trPr>
        <w:tc>
          <w:tcPr>
            <w:tcW w:w="4644" w:type="dxa"/>
          </w:tcPr>
          <w:p w14:paraId="3F86723E" w14:textId="77777777" w:rsidR="000B7276" w:rsidRPr="00694A95" w:rsidRDefault="000B7276" w:rsidP="006A4E8E">
            <w:pPr>
              <w:spacing w:line="276" w:lineRule="auto"/>
              <w:jc w:val="both"/>
              <w:rPr>
                <w:sz w:val="22"/>
                <w:szCs w:val="22"/>
              </w:rPr>
            </w:pPr>
            <w:r w:rsidRPr="00694A95">
              <w:rPr>
                <w:sz w:val="22"/>
                <w:szCs w:val="22"/>
              </w:rPr>
              <w:t>Кількість приватизованого житлового фонду,  із них:</w:t>
            </w:r>
          </w:p>
        </w:tc>
        <w:tc>
          <w:tcPr>
            <w:tcW w:w="2551" w:type="dxa"/>
          </w:tcPr>
          <w:p w14:paraId="23D978C9" w14:textId="77777777" w:rsidR="000B7276" w:rsidRPr="00694A95" w:rsidRDefault="000B7276" w:rsidP="006A4E8E">
            <w:pPr>
              <w:spacing w:line="276" w:lineRule="auto"/>
              <w:jc w:val="center"/>
              <w:rPr>
                <w:sz w:val="22"/>
                <w:szCs w:val="22"/>
              </w:rPr>
            </w:pPr>
            <w:r w:rsidRPr="00694A95">
              <w:rPr>
                <w:sz w:val="22"/>
                <w:szCs w:val="22"/>
              </w:rPr>
              <w:t>1</w:t>
            </w:r>
          </w:p>
        </w:tc>
        <w:tc>
          <w:tcPr>
            <w:tcW w:w="2269" w:type="dxa"/>
          </w:tcPr>
          <w:p w14:paraId="68FB7CB3" w14:textId="77777777" w:rsidR="000B7276" w:rsidRPr="00694A95" w:rsidRDefault="000B7276" w:rsidP="006A4E8E">
            <w:pPr>
              <w:spacing w:line="276" w:lineRule="auto"/>
              <w:jc w:val="center"/>
              <w:rPr>
                <w:sz w:val="22"/>
                <w:szCs w:val="22"/>
                <w:lang w:val="en-US"/>
              </w:rPr>
            </w:pPr>
            <w:r w:rsidRPr="00694A95">
              <w:rPr>
                <w:sz w:val="22"/>
                <w:szCs w:val="22"/>
                <w:lang w:val="en-US"/>
              </w:rPr>
              <w:t>-</w:t>
            </w:r>
          </w:p>
        </w:tc>
      </w:tr>
      <w:tr w:rsidR="000B7276" w:rsidRPr="00694A95" w14:paraId="0AB932B8" w14:textId="77777777" w:rsidTr="006A4E8E">
        <w:trPr>
          <w:trHeight w:val="268"/>
        </w:trPr>
        <w:tc>
          <w:tcPr>
            <w:tcW w:w="4644" w:type="dxa"/>
          </w:tcPr>
          <w:p w14:paraId="7D727104" w14:textId="77777777" w:rsidR="000B7276" w:rsidRPr="00694A95" w:rsidRDefault="000B7276" w:rsidP="006A4E8E">
            <w:pPr>
              <w:numPr>
                <w:ilvl w:val="0"/>
                <w:numId w:val="24"/>
              </w:numPr>
              <w:suppressAutoHyphens/>
              <w:spacing w:line="276" w:lineRule="auto"/>
              <w:ind w:left="142" w:hanging="142"/>
              <w:jc w:val="both"/>
              <w:rPr>
                <w:sz w:val="22"/>
                <w:szCs w:val="22"/>
              </w:rPr>
            </w:pPr>
            <w:r w:rsidRPr="00694A95">
              <w:rPr>
                <w:sz w:val="22"/>
                <w:szCs w:val="22"/>
              </w:rPr>
              <w:t>квартири</w:t>
            </w:r>
          </w:p>
        </w:tc>
        <w:tc>
          <w:tcPr>
            <w:tcW w:w="2551" w:type="dxa"/>
          </w:tcPr>
          <w:p w14:paraId="2A66A95B" w14:textId="77777777" w:rsidR="000B7276" w:rsidRPr="00694A95" w:rsidRDefault="000B7276" w:rsidP="006A4E8E">
            <w:pPr>
              <w:spacing w:line="276" w:lineRule="auto"/>
              <w:jc w:val="center"/>
              <w:rPr>
                <w:sz w:val="22"/>
                <w:szCs w:val="22"/>
              </w:rPr>
            </w:pPr>
            <w:r w:rsidRPr="00694A95">
              <w:rPr>
                <w:sz w:val="22"/>
                <w:szCs w:val="22"/>
              </w:rPr>
              <w:t>1</w:t>
            </w:r>
          </w:p>
        </w:tc>
        <w:tc>
          <w:tcPr>
            <w:tcW w:w="2269" w:type="dxa"/>
          </w:tcPr>
          <w:p w14:paraId="3F7BC81F" w14:textId="77777777" w:rsidR="000B7276" w:rsidRPr="00694A95" w:rsidRDefault="000B7276" w:rsidP="006A4E8E">
            <w:pPr>
              <w:spacing w:line="276" w:lineRule="auto"/>
              <w:jc w:val="center"/>
              <w:rPr>
                <w:sz w:val="22"/>
                <w:szCs w:val="22"/>
                <w:lang w:val="en-US"/>
              </w:rPr>
            </w:pPr>
            <w:r w:rsidRPr="00694A95">
              <w:rPr>
                <w:sz w:val="22"/>
                <w:szCs w:val="22"/>
                <w:lang w:val="en-US"/>
              </w:rPr>
              <w:t>-</w:t>
            </w:r>
          </w:p>
        </w:tc>
      </w:tr>
      <w:tr w:rsidR="000B7276" w:rsidRPr="00694A95" w14:paraId="43DB171E" w14:textId="77777777" w:rsidTr="006A4E8E">
        <w:trPr>
          <w:trHeight w:val="563"/>
        </w:trPr>
        <w:tc>
          <w:tcPr>
            <w:tcW w:w="4644" w:type="dxa"/>
          </w:tcPr>
          <w:p w14:paraId="7DDB6E11" w14:textId="77777777" w:rsidR="000B7276" w:rsidRPr="00694A95" w:rsidRDefault="000B7276" w:rsidP="006A4E8E">
            <w:pPr>
              <w:numPr>
                <w:ilvl w:val="0"/>
                <w:numId w:val="24"/>
              </w:numPr>
              <w:suppressAutoHyphens/>
              <w:spacing w:line="276" w:lineRule="auto"/>
              <w:ind w:left="142" w:hanging="142"/>
              <w:jc w:val="both"/>
              <w:rPr>
                <w:sz w:val="22"/>
                <w:szCs w:val="22"/>
              </w:rPr>
            </w:pPr>
            <w:r w:rsidRPr="00694A95">
              <w:rPr>
                <w:sz w:val="22"/>
                <w:szCs w:val="22"/>
              </w:rPr>
              <w:t>житлові приміщення у гуртожитку</w:t>
            </w:r>
          </w:p>
        </w:tc>
        <w:tc>
          <w:tcPr>
            <w:tcW w:w="2551" w:type="dxa"/>
          </w:tcPr>
          <w:p w14:paraId="661A8F57" w14:textId="77777777" w:rsidR="000B7276" w:rsidRPr="00694A95" w:rsidRDefault="000B7276" w:rsidP="006A4E8E">
            <w:pPr>
              <w:spacing w:line="276" w:lineRule="auto"/>
              <w:jc w:val="center"/>
              <w:rPr>
                <w:sz w:val="22"/>
                <w:szCs w:val="22"/>
              </w:rPr>
            </w:pPr>
            <w:r w:rsidRPr="00694A95">
              <w:rPr>
                <w:sz w:val="22"/>
                <w:szCs w:val="22"/>
              </w:rPr>
              <w:t>-</w:t>
            </w:r>
          </w:p>
        </w:tc>
        <w:tc>
          <w:tcPr>
            <w:tcW w:w="2269" w:type="dxa"/>
          </w:tcPr>
          <w:p w14:paraId="23F9DE8A" w14:textId="77777777" w:rsidR="000B7276" w:rsidRPr="00694A95" w:rsidRDefault="000B7276" w:rsidP="006A4E8E">
            <w:pPr>
              <w:spacing w:line="276" w:lineRule="auto"/>
              <w:jc w:val="center"/>
              <w:rPr>
                <w:sz w:val="22"/>
                <w:szCs w:val="22"/>
                <w:lang w:val="en-US"/>
              </w:rPr>
            </w:pPr>
            <w:r w:rsidRPr="00694A95">
              <w:rPr>
                <w:sz w:val="22"/>
                <w:szCs w:val="22"/>
                <w:lang w:val="en-US"/>
              </w:rPr>
              <w:t>-</w:t>
            </w:r>
          </w:p>
        </w:tc>
      </w:tr>
    </w:tbl>
    <w:p w14:paraId="4712C293" w14:textId="77777777" w:rsidR="000B7276" w:rsidRDefault="000B7276" w:rsidP="000B7276">
      <w:pPr>
        <w:tabs>
          <w:tab w:val="left" w:pos="709"/>
          <w:tab w:val="left" w:pos="851"/>
        </w:tabs>
        <w:autoSpaceDE w:val="0"/>
        <w:spacing w:after="160"/>
        <w:contextualSpacing/>
        <w:jc w:val="both"/>
        <w:rPr>
          <w:b/>
          <w:color w:val="000000" w:themeColor="text1"/>
          <w:sz w:val="24"/>
          <w:szCs w:val="24"/>
        </w:rPr>
      </w:pPr>
    </w:p>
    <w:p w14:paraId="5B70AA0F" w14:textId="77777777" w:rsidR="000B7276" w:rsidRDefault="000B7276" w:rsidP="000B7276">
      <w:pPr>
        <w:tabs>
          <w:tab w:val="left" w:pos="709"/>
          <w:tab w:val="left" w:pos="851"/>
        </w:tabs>
        <w:autoSpaceDE w:val="0"/>
        <w:spacing w:line="276" w:lineRule="auto"/>
        <w:contextualSpacing/>
        <w:jc w:val="center"/>
        <w:rPr>
          <w:i/>
          <w:color w:val="000000" w:themeColor="text1"/>
          <w:sz w:val="24"/>
          <w:szCs w:val="24"/>
        </w:rPr>
      </w:pPr>
      <w:r w:rsidRPr="00694A95">
        <w:rPr>
          <w:i/>
          <w:color w:val="000000" w:themeColor="text1"/>
          <w:sz w:val="24"/>
          <w:szCs w:val="24"/>
        </w:rPr>
        <w:t>Приватизація нежитлового фонду.</w:t>
      </w:r>
    </w:p>
    <w:p w14:paraId="0C38E675" w14:textId="77777777" w:rsidR="000B7276" w:rsidRPr="00EB3768" w:rsidRDefault="000B7276" w:rsidP="000B7276">
      <w:pPr>
        <w:tabs>
          <w:tab w:val="left" w:pos="709"/>
          <w:tab w:val="left" w:pos="851"/>
        </w:tabs>
        <w:autoSpaceDE w:val="0"/>
        <w:spacing w:line="276" w:lineRule="auto"/>
        <w:ind w:firstLine="567"/>
        <w:contextualSpacing/>
        <w:jc w:val="both"/>
        <w:rPr>
          <w:color w:val="000000" w:themeColor="text1"/>
          <w:sz w:val="24"/>
          <w:szCs w:val="24"/>
        </w:rPr>
      </w:pPr>
      <w:r w:rsidRPr="00694A95">
        <w:rPr>
          <w:color w:val="000000" w:themeColor="text1"/>
          <w:sz w:val="24"/>
          <w:szCs w:val="24"/>
        </w:rPr>
        <w:t>Впродовж звітного 2023 року до переліку об’єктів комунальної власності, що підлягають приватизації не включались об’єкти комунальної власності. Приватизація нежитлового фонду Курахівською міською радою не здійснювалась.</w:t>
      </w:r>
    </w:p>
    <w:p w14:paraId="7DEDC448" w14:textId="77777777" w:rsidR="000B7276" w:rsidRPr="00A806C0" w:rsidRDefault="000B7276" w:rsidP="000B7276">
      <w:pPr>
        <w:tabs>
          <w:tab w:val="left" w:pos="709"/>
          <w:tab w:val="left" w:pos="851"/>
        </w:tabs>
        <w:autoSpaceDE w:val="0"/>
        <w:spacing w:line="276" w:lineRule="auto"/>
        <w:contextualSpacing/>
        <w:jc w:val="center"/>
        <w:rPr>
          <w:i/>
          <w:color w:val="000000" w:themeColor="text1"/>
          <w:sz w:val="24"/>
          <w:szCs w:val="24"/>
        </w:rPr>
      </w:pPr>
      <w:r w:rsidRPr="00A806C0">
        <w:rPr>
          <w:i/>
          <w:color w:val="000000" w:themeColor="text1"/>
          <w:sz w:val="24"/>
          <w:szCs w:val="24"/>
        </w:rPr>
        <w:t>Безхазяйне майно.</w:t>
      </w:r>
    </w:p>
    <w:p w14:paraId="258FFDB0" w14:textId="77777777" w:rsidR="000B7276" w:rsidRPr="00694A95" w:rsidRDefault="000B7276" w:rsidP="000B7276">
      <w:pPr>
        <w:tabs>
          <w:tab w:val="left" w:pos="709"/>
          <w:tab w:val="left" w:pos="851"/>
        </w:tabs>
        <w:autoSpaceDE w:val="0"/>
        <w:spacing w:line="276" w:lineRule="auto"/>
        <w:ind w:firstLine="567"/>
        <w:contextualSpacing/>
        <w:jc w:val="both"/>
        <w:rPr>
          <w:color w:val="000000" w:themeColor="text1"/>
          <w:sz w:val="24"/>
          <w:szCs w:val="24"/>
        </w:rPr>
      </w:pPr>
      <w:r w:rsidRPr="00694A95">
        <w:rPr>
          <w:color w:val="000000" w:themeColor="text1"/>
          <w:sz w:val="24"/>
          <w:szCs w:val="24"/>
        </w:rPr>
        <w:t>Безхазяйною є річ, яка не має власника або власник якої невідомий.</w:t>
      </w:r>
    </w:p>
    <w:p w14:paraId="20040269" w14:textId="77777777" w:rsidR="000B7276" w:rsidRDefault="000B7276" w:rsidP="000B7276">
      <w:pPr>
        <w:tabs>
          <w:tab w:val="left" w:pos="709"/>
          <w:tab w:val="left" w:pos="851"/>
        </w:tabs>
        <w:autoSpaceDE w:val="0"/>
        <w:spacing w:line="276" w:lineRule="auto"/>
        <w:ind w:firstLine="567"/>
        <w:contextualSpacing/>
        <w:jc w:val="both"/>
        <w:rPr>
          <w:color w:val="000000" w:themeColor="text1"/>
          <w:sz w:val="24"/>
          <w:szCs w:val="24"/>
        </w:rPr>
      </w:pPr>
      <w:r w:rsidRPr="00694A95">
        <w:rPr>
          <w:color w:val="000000" w:themeColor="text1"/>
          <w:sz w:val="24"/>
          <w:szCs w:val="24"/>
        </w:rPr>
        <w:t>За звітній період здійснювалась робота з виявлення та обстеження зруйнованих будинків, будівель та споруд на території населених пунктів, що входять до складу Курахівської міської ради та встановлення їх власників. Так за 2023 рік було виявлено 16 об’єктів безхазяйного майна на території громади.</w:t>
      </w:r>
    </w:p>
    <w:p w14:paraId="54DD35D5" w14:textId="77777777" w:rsidR="000B7276" w:rsidRDefault="000B7276" w:rsidP="000B7276">
      <w:pPr>
        <w:tabs>
          <w:tab w:val="left" w:pos="709"/>
          <w:tab w:val="left" w:pos="851"/>
        </w:tabs>
        <w:autoSpaceDE w:val="0"/>
        <w:spacing w:line="276" w:lineRule="auto"/>
        <w:ind w:firstLine="567"/>
        <w:contextualSpacing/>
        <w:jc w:val="both"/>
        <w:rPr>
          <w:color w:val="000000" w:themeColor="text1"/>
          <w:sz w:val="24"/>
          <w:szCs w:val="24"/>
        </w:rPr>
      </w:pPr>
    </w:p>
    <w:p w14:paraId="4567155A" w14:textId="77777777" w:rsidR="000B7276" w:rsidRPr="00462F3A" w:rsidRDefault="000B7276" w:rsidP="000B7276">
      <w:pPr>
        <w:tabs>
          <w:tab w:val="left" w:pos="709"/>
          <w:tab w:val="left" w:pos="851"/>
        </w:tabs>
        <w:autoSpaceDE w:val="0"/>
        <w:spacing w:line="276" w:lineRule="auto"/>
        <w:ind w:firstLine="567"/>
        <w:contextualSpacing/>
        <w:jc w:val="right"/>
        <w:rPr>
          <w:color w:val="000000" w:themeColor="text1"/>
          <w:sz w:val="24"/>
          <w:szCs w:val="24"/>
        </w:rPr>
      </w:pPr>
      <w:r w:rsidRPr="00C04E52">
        <w:rPr>
          <w:bCs/>
          <w:i/>
          <w:iCs/>
          <w:sz w:val="24"/>
          <w:szCs w:val="24"/>
        </w:rPr>
        <w:t xml:space="preserve">Таблиця </w:t>
      </w:r>
      <w:r>
        <w:rPr>
          <w:bCs/>
          <w:i/>
          <w:iCs/>
          <w:sz w:val="24"/>
          <w:szCs w:val="24"/>
        </w:rPr>
        <w:t>10</w:t>
      </w:r>
    </w:p>
    <w:p w14:paraId="1EAB09E5" w14:textId="77777777" w:rsidR="000B7276" w:rsidRPr="00462F3A" w:rsidRDefault="000B7276" w:rsidP="000B7276">
      <w:pPr>
        <w:tabs>
          <w:tab w:val="left" w:pos="709"/>
          <w:tab w:val="left" w:pos="851"/>
        </w:tabs>
        <w:autoSpaceDE w:val="0"/>
        <w:ind w:hanging="284"/>
        <w:contextualSpacing/>
        <w:jc w:val="center"/>
        <w:rPr>
          <w:b/>
          <w:bCs/>
          <w:sz w:val="24"/>
          <w:szCs w:val="24"/>
        </w:rPr>
      </w:pPr>
      <w:r w:rsidRPr="00462F3A">
        <w:rPr>
          <w:b/>
          <w:bCs/>
          <w:sz w:val="24"/>
          <w:szCs w:val="24"/>
        </w:rPr>
        <w:t>Виявлення безхазяйного майна на території Курахівської міської територіальної громади.</w:t>
      </w:r>
    </w:p>
    <w:tbl>
      <w:tblPr>
        <w:tblW w:w="8760" w:type="dxa"/>
        <w:tblInd w:w="-5" w:type="dxa"/>
        <w:tblLayout w:type="fixed"/>
        <w:tblLook w:val="0000" w:firstRow="0" w:lastRow="0" w:firstColumn="0" w:lastColumn="0" w:noHBand="0" w:noVBand="0"/>
      </w:tblPr>
      <w:tblGrid>
        <w:gridCol w:w="4791"/>
        <w:gridCol w:w="1984"/>
        <w:gridCol w:w="1985"/>
      </w:tblGrid>
      <w:tr w:rsidR="000B7276" w:rsidRPr="00694A95" w14:paraId="2167C2EB" w14:textId="77777777" w:rsidTr="006A4E8E">
        <w:trPr>
          <w:trHeight w:val="615"/>
        </w:trPr>
        <w:tc>
          <w:tcPr>
            <w:tcW w:w="4791" w:type="dxa"/>
            <w:tcBorders>
              <w:top w:val="single" w:sz="4" w:space="0" w:color="000000"/>
              <w:left w:val="single" w:sz="4" w:space="0" w:color="000000"/>
              <w:bottom w:val="single" w:sz="4" w:space="0" w:color="000000"/>
            </w:tcBorders>
          </w:tcPr>
          <w:p w14:paraId="22A754C2" w14:textId="77777777" w:rsidR="000B7276" w:rsidRPr="00694A95" w:rsidRDefault="000B7276" w:rsidP="006A4E8E">
            <w:pPr>
              <w:tabs>
                <w:tab w:val="left" w:pos="709"/>
                <w:tab w:val="left" w:pos="851"/>
              </w:tabs>
              <w:autoSpaceDE w:val="0"/>
              <w:ind w:firstLine="709"/>
              <w:contextualSpacing/>
              <w:jc w:val="center"/>
              <w:rPr>
                <w:sz w:val="22"/>
                <w:szCs w:val="22"/>
              </w:rPr>
            </w:pPr>
            <w:r w:rsidRPr="00694A95">
              <w:rPr>
                <w:sz w:val="22"/>
                <w:szCs w:val="22"/>
              </w:rPr>
              <w:t>Показник</w:t>
            </w:r>
          </w:p>
        </w:tc>
        <w:tc>
          <w:tcPr>
            <w:tcW w:w="1984" w:type="dxa"/>
            <w:tcBorders>
              <w:top w:val="single" w:sz="4" w:space="0" w:color="000000"/>
              <w:left w:val="single" w:sz="4" w:space="0" w:color="000000"/>
              <w:bottom w:val="single" w:sz="4" w:space="0" w:color="000000"/>
              <w:right w:val="single" w:sz="4" w:space="0" w:color="auto"/>
            </w:tcBorders>
          </w:tcPr>
          <w:p w14:paraId="086B63A8" w14:textId="77777777" w:rsidR="000B7276" w:rsidRPr="00694A95" w:rsidRDefault="000B7276" w:rsidP="006A4E8E">
            <w:pPr>
              <w:jc w:val="center"/>
              <w:rPr>
                <w:sz w:val="22"/>
                <w:szCs w:val="22"/>
              </w:rPr>
            </w:pPr>
            <w:r w:rsidRPr="00694A95">
              <w:rPr>
                <w:sz w:val="22"/>
                <w:szCs w:val="22"/>
              </w:rPr>
              <w:t>Станом на</w:t>
            </w:r>
          </w:p>
          <w:p w14:paraId="1ADADAF5" w14:textId="77777777" w:rsidR="000B7276" w:rsidRPr="00694A95" w:rsidRDefault="000B7276" w:rsidP="006A4E8E">
            <w:pPr>
              <w:tabs>
                <w:tab w:val="left" w:pos="709"/>
                <w:tab w:val="left" w:pos="851"/>
              </w:tabs>
              <w:autoSpaceDE w:val="0"/>
              <w:contextualSpacing/>
              <w:jc w:val="center"/>
              <w:rPr>
                <w:sz w:val="22"/>
                <w:szCs w:val="22"/>
              </w:rPr>
            </w:pPr>
            <w:r w:rsidRPr="00694A95">
              <w:rPr>
                <w:sz w:val="22"/>
                <w:szCs w:val="22"/>
              </w:rPr>
              <w:t>31.12.2022р.</w:t>
            </w:r>
          </w:p>
        </w:tc>
        <w:tc>
          <w:tcPr>
            <w:tcW w:w="1985" w:type="dxa"/>
            <w:tcBorders>
              <w:top w:val="single" w:sz="4" w:space="0" w:color="000000"/>
              <w:left w:val="single" w:sz="4" w:space="0" w:color="auto"/>
              <w:bottom w:val="single" w:sz="4" w:space="0" w:color="000000"/>
              <w:right w:val="single" w:sz="4" w:space="0" w:color="000000"/>
            </w:tcBorders>
          </w:tcPr>
          <w:p w14:paraId="590EA1F3" w14:textId="77777777" w:rsidR="000B7276" w:rsidRPr="00694A95" w:rsidRDefault="000B7276" w:rsidP="006A4E8E">
            <w:pPr>
              <w:jc w:val="center"/>
              <w:rPr>
                <w:sz w:val="22"/>
                <w:szCs w:val="22"/>
              </w:rPr>
            </w:pPr>
            <w:r w:rsidRPr="00694A95">
              <w:rPr>
                <w:sz w:val="22"/>
                <w:szCs w:val="22"/>
              </w:rPr>
              <w:t>Станом на 01.12.2023р</w:t>
            </w:r>
          </w:p>
        </w:tc>
      </w:tr>
      <w:tr w:rsidR="000B7276" w:rsidRPr="00694A95" w14:paraId="46903B0C" w14:textId="77777777" w:rsidTr="006A4E8E">
        <w:trPr>
          <w:trHeight w:val="535"/>
        </w:trPr>
        <w:tc>
          <w:tcPr>
            <w:tcW w:w="4791" w:type="dxa"/>
            <w:tcBorders>
              <w:top w:val="single" w:sz="4" w:space="0" w:color="000000"/>
              <w:left w:val="single" w:sz="4" w:space="0" w:color="000000"/>
              <w:bottom w:val="single" w:sz="4" w:space="0" w:color="000000"/>
            </w:tcBorders>
          </w:tcPr>
          <w:p w14:paraId="24AD6A78" w14:textId="77777777" w:rsidR="000B7276" w:rsidRPr="00694A95" w:rsidRDefault="000B7276" w:rsidP="006A4E8E">
            <w:pPr>
              <w:tabs>
                <w:tab w:val="left" w:pos="709"/>
                <w:tab w:val="left" w:pos="851"/>
              </w:tabs>
              <w:autoSpaceDE w:val="0"/>
              <w:ind w:firstLine="709"/>
              <w:contextualSpacing/>
              <w:jc w:val="center"/>
              <w:rPr>
                <w:color w:val="000000" w:themeColor="text1"/>
                <w:sz w:val="22"/>
                <w:szCs w:val="22"/>
              </w:rPr>
            </w:pPr>
            <w:r w:rsidRPr="00694A95">
              <w:rPr>
                <w:color w:val="000000" w:themeColor="text1"/>
                <w:sz w:val="22"/>
                <w:szCs w:val="22"/>
              </w:rPr>
              <w:t>Загальна кількість виявленого безхазяйного майна</w:t>
            </w:r>
          </w:p>
        </w:tc>
        <w:tc>
          <w:tcPr>
            <w:tcW w:w="1984" w:type="dxa"/>
            <w:tcBorders>
              <w:top w:val="single" w:sz="4" w:space="0" w:color="000000"/>
              <w:left w:val="single" w:sz="4" w:space="0" w:color="000000"/>
              <w:bottom w:val="single" w:sz="4" w:space="0" w:color="000000"/>
              <w:right w:val="single" w:sz="4" w:space="0" w:color="auto"/>
            </w:tcBorders>
          </w:tcPr>
          <w:p w14:paraId="2BDA40CE" w14:textId="77777777" w:rsidR="000B7276" w:rsidRPr="00694A95" w:rsidRDefault="000B7276" w:rsidP="006A4E8E">
            <w:pPr>
              <w:tabs>
                <w:tab w:val="left" w:pos="709"/>
                <w:tab w:val="left" w:pos="851"/>
              </w:tabs>
              <w:autoSpaceDE w:val="0"/>
              <w:ind w:firstLine="176"/>
              <w:contextualSpacing/>
              <w:jc w:val="center"/>
              <w:rPr>
                <w:color w:val="000000" w:themeColor="text1"/>
                <w:sz w:val="22"/>
                <w:szCs w:val="22"/>
              </w:rPr>
            </w:pPr>
            <w:r w:rsidRPr="00694A95">
              <w:rPr>
                <w:color w:val="000000" w:themeColor="text1"/>
                <w:sz w:val="22"/>
                <w:szCs w:val="22"/>
              </w:rPr>
              <w:t>-</w:t>
            </w:r>
          </w:p>
        </w:tc>
        <w:tc>
          <w:tcPr>
            <w:tcW w:w="1985" w:type="dxa"/>
            <w:tcBorders>
              <w:top w:val="single" w:sz="4" w:space="0" w:color="000000"/>
              <w:left w:val="single" w:sz="4" w:space="0" w:color="auto"/>
              <w:bottom w:val="single" w:sz="4" w:space="0" w:color="000000"/>
              <w:right w:val="single" w:sz="4" w:space="0" w:color="000000"/>
            </w:tcBorders>
          </w:tcPr>
          <w:p w14:paraId="6EF4F60D" w14:textId="77777777" w:rsidR="000B7276" w:rsidRPr="00694A95" w:rsidRDefault="000B7276" w:rsidP="006A4E8E">
            <w:pPr>
              <w:tabs>
                <w:tab w:val="left" w:pos="709"/>
                <w:tab w:val="left" w:pos="851"/>
              </w:tabs>
              <w:autoSpaceDE w:val="0"/>
              <w:contextualSpacing/>
              <w:jc w:val="center"/>
              <w:rPr>
                <w:color w:val="000000" w:themeColor="text1"/>
                <w:sz w:val="22"/>
                <w:szCs w:val="22"/>
                <w:lang w:val="en-US"/>
              </w:rPr>
            </w:pPr>
            <w:r w:rsidRPr="00694A95">
              <w:rPr>
                <w:color w:val="000000" w:themeColor="text1"/>
                <w:sz w:val="22"/>
                <w:szCs w:val="22"/>
                <w:lang w:val="en-US"/>
              </w:rPr>
              <w:t>16</w:t>
            </w:r>
          </w:p>
        </w:tc>
      </w:tr>
    </w:tbl>
    <w:p w14:paraId="26360B9C" w14:textId="77777777" w:rsidR="000B7276" w:rsidRPr="008619C0" w:rsidRDefault="000B7276" w:rsidP="008619C0">
      <w:pPr>
        <w:tabs>
          <w:tab w:val="left" w:pos="709"/>
          <w:tab w:val="left" w:pos="851"/>
        </w:tabs>
        <w:autoSpaceDE w:val="0"/>
        <w:spacing w:line="276" w:lineRule="auto"/>
        <w:ind w:firstLine="567"/>
        <w:contextualSpacing/>
        <w:jc w:val="both"/>
        <w:rPr>
          <w:sz w:val="24"/>
          <w:szCs w:val="24"/>
        </w:rPr>
      </w:pPr>
      <w:r w:rsidRPr="008619C0">
        <w:rPr>
          <w:sz w:val="24"/>
          <w:szCs w:val="24"/>
        </w:rPr>
        <w:t>Станом на 31.12.2023 року заходів щодо виготовлення технічної документації об'єктів комунальної власності здійснено не було. Було проведено 6 незалежних оцінок вартості майна на наступні об’єкти комунальної власності:</w:t>
      </w:r>
    </w:p>
    <w:p w14:paraId="026827C2" w14:textId="77777777" w:rsidR="000B7276" w:rsidRPr="008619C0" w:rsidRDefault="000B7276" w:rsidP="008619C0">
      <w:pPr>
        <w:pStyle w:val="a6"/>
        <w:numPr>
          <w:ilvl w:val="0"/>
          <w:numId w:val="25"/>
        </w:numPr>
        <w:tabs>
          <w:tab w:val="left" w:pos="709"/>
          <w:tab w:val="left" w:pos="851"/>
        </w:tabs>
        <w:autoSpaceDE w:val="0"/>
        <w:spacing w:after="200" w:line="276" w:lineRule="auto"/>
        <w:ind w:left="0" w:firstLine="567"/>
        <w:jc w:val="both"/>
        <w:rPr>
          <w:rFonts w:ascii="Times New Roman" w:eastAsia="Times New Roman" w:hAnsi="Times New Roman"/>
          <w:sz w:val="24"/>
          <w:szCs w:val="24"/>
          <w:lang w:val="uk-UA" w:eastAsia="ru-RU"/>
        </w:rPr>
      </w:pPr>
      <w:r w:rsidRPr="008619C0">
        <w:rPr>
          <w:rFonts w:ascii="Times New Roman" w:eastAsia="Times New Roman" w:hAnsi="Times New Roman"/>
          <w:sz w:val="24"/>
          <w:szCs w:val="24"/>
          <w:lang w:val="uk-UA" w:eastAsia="ru-RU"/>
        </w:rPr>
        <w:lastRenderedPageBreak/>
        <w:t>дільниці теплових мереж загальною довжиною - 63 560,56 м, дільниці теплових мереж приватного сектору загальною довжиною - 24 165 м;</w:t>
      </w:r>
    </w:p>
    <w:p w14:paraId="70C9E6E9" w14:textId="77777777" w:rsidR="000B7276" w:rsidRPr="008619C0" w:rsidRDefault="000B7276" w:rsidP="008619C0">
      <w:pPr>
        <w:pStyle w:val="a6"/>
        <w:numPr>
          <w:ilvl w:val="0"/>
          <w:numId w:val="25"/>
        </w:numPr>
        <w:tabs>
          <w:tab w:val="left" w:pos="709"/>
          <w:tab w:val="left" w:pos="851"/>
        </w:tabs>
        <w:autoSpaceDE w:val="0"/>
        <w:spacing w:after="200" w:line="276" w:lineRule="auto"/>
        <w:ind w:left="0" w:firstLine="567"/>
        <w:jc w:val="both"/>
        <w:rPr>
          <w:rFonts w:ascii="Times New Roman" w:eastAsia="Times New Roman" w:hAnsi="Times New Roman"/>
          <w:sz w:val="24"/>
          <w:szCs w:val="24"/>
          <w:lang w:val="uk-UA" w:eastAsia="ru-RU"/>
        </w:rPr>
      </w:pPr>
      <w:r w:rsidRPr="008619C0">
        <w:rPr>
          <w:rFonts w:ascii="Times New Roman" w:eastAsia="Times New Roman" w:hAnsi="Times New Roman"/>
          <w:sz w:val="24"/>
          <w:szCs w:val="24"/>
          <w:lang w:val="uk-UA" w:eastAsia="ru-RU"/>
        </w:rPr>
        <w:t>дільниці водопровідних мереж загальною довжиною - 30 895 м, дільниці водопостачальних мереж приватного сектору загальною довжиною - 25 328 м;</w:t>
      </w:r>
    </w:p>
    <w:p w14:paraId="0CAC63A6" w14:textId="77777777" w:rsidR="000B7276" w:rsidRPr="008619C0" w:rsidRDefault="000B7276" w:rsidP="008619C0">
      <w:pPr>
        <w:pStyle w:val="a6"/>
        <w:numPr>
          <w:ilvl w:val="0"/>
          <w:numId w:val="25"/>
        </w:numPr>
        <w:tabs>
          <w:tab w:val="left" w:pos="709"/>
          <w:tab w:val="left" w:pos="851"/>
        </w:tabs>
        <w:autoSpaceDE w:val="0"/>
        <w:spacing w:after="200" w:line="276" w:lineRule="auto"/>
        <w:ind w:left="0" w:firstLine="567"/>
        <w:jc w:val="both"/>
        <w:rPr>
          <w:rFonts w:ascii="Times New Roman" w:eastAsia="Times New Roman" w:hAnsi="Times New Roman"/>
          <w:sz w:val="24"/>
          <w:szCs w:val="24"/>
          <w:lang w:val="uk-UA" w:eastAsia="ru-RU"/>
        </w:rPr>
      </w:pPr>
      <w:r w:rsidRPr="008619C0">
        <w:rPr>
          <w:rFonts w:ascii="Times New Roman" w:eastAsia="Times New Roman" w:hAnsi="Times New Roman"/>
          <w:sz w:val="24"/>
          <w:szCs w:val="24"/>
          <w:lang w:val="uk-UA" w:eastAsia="ru-RU"/>
        </w:rPr>
        <w:t>насосна станція ІІ підйому довжиною 26,1 м та шириною 5,7 м (площа - 148,77 м2), підземні резервуари питної води, кожен з яких об'ємом - 18*24*6 м (2500 м3) - 2 шт., свердловини 1,2,4,5,6,7, які мають наземні насосні споруди - 6 шт., водогони від свердловини до насосної станції ІІ підйому діаметром 200 мм, довжиною 6921 м – 6 шт., водогін від насосної станції ІІ підйому до с. Дальнього д. 200 мм, довжиною 3000 м, залишки бетонного фундаменту під трансформатором довжиною 4 м, шириною 3 м - 1 шт. за адресою: с. Успенівка, Покровський район, Донецька область;</w:t>
      </w:r>
    </w:p>
    <w:p w14:paraId="4C778A2E" w14:textId="77777777" w:rsidR="000B7276" w:rsidRPr="008619C0" w:rsidRDefault="000B7276" w:rsidP="008619C0">
      <w:pPr>
        <w:pStyle w:val="a6"/>
        <w:numPr>
          <w:ilvl w:val="0"/>
          <w:numId w:val="25"/>
        </w:numPr>
        <w:tabs>
          <w:tab w:val="left" w:pos="709"/>
          <w:tab w:val="left" w:pos="851"/>
        </w:tabs>
        <w:autoSpaceDE w:val="0"/>
        <w:spacing w:after="0" w:line="276" w:lineRule="auto"/>
        <w:ind w:left="0" w:firstLine="567"/>
        <w:jc w:val="both"/>
        <w:rPr>
          <w:rFonts w:ascii="Times New Roman" w:eastAsia="Times New Roman" w:hAnsi="Times New Roman"/>
          <w:sz w:val="24"/>
          <w:szCs w:val="24"/>
          <w:lang w:val="uk-UA" w:eastAsia="ru-RU"/>
        </w:rPr>
      </w:pPr>
      <w:r w:rsidRPr="008619C0">
        <w:rPr>
          <w:rFonts w:ascii="Times New Roman" w:eastAsia="Times New Roman" w:hAnsi="Times New Roman"/>
          <w:sz w:val="24"/>
          <w:szCs w:val="24"/>
          <w:lang w:val="uk-UA" w:eastAsia="ru-RU"/>
        </w:rPr>
        <w:t>дільниці водопостачальних мереж с. Дачне загальною довжиною - 22 494 м;</w:t>
      </w:r>
    </w:p>
    <w:p w14:paraId="20FCED5D" w14:textId="77777777" w:rsidR="000B7276" w:rsidRPr="008619C0" w:rsidRDefault="000B7276" w:rsidP="008619C0">
      <w:pPr>
        <w:pStyle w:val="a6"/>
        <w:numPr>
          <w:ilvl w:val="0"/>
          <w:numId w:val="25"/>
        </w:numPr>
        <w:tabs>
          <w:tab w:val="left" w:pos="709"/>
          <w:tab w:val="left" w:pos="851"/>
        </w:tabs>
        <w:autoSpaceDE w:val="0"/>
        <w:spacing w:after="0" w:line="276" w:lineRule="auto"/>
        <w:ind w:left="0" w:firstLine="567"/>
        <w:jc w:val="both"/>
        <w:rPr>
          <w:rFonts w:ascii="Times New Roman" w:eastAsia="Times New Roman" w:hAnsi="Times New Roman"/>
          <w:sz w:val="24"/>
          <w:szCs w:val="24"/>
          <w:lang w:val="uk-UA" w:eastAsia="ru-RU"/>
        </w:rPr>
      </w:pPr>
      <w:r w:rsidRPr="008619C0">
        <w:rPr>
          <w:rFonts w:ascii="Times New Roman" w:eastAsia="Times New Roman" w:hAnsi="Times New Roman"/>
          <w:sz w:val="24"/>
          <w:szCs w:val="24"/>
          <w:lang w:val="uk-UA" w:eastAsia="ru-RU"/>
        </w:rPr>
        <w:t>водогін водопостачання м. Гірник загальною довжиною - 4470 м;</w:t>
      </w:r>
    </w:p>
    <w:p w14:paraId="222ADCC8" w14:textId="77777777" w:rsidR="000B7276" w:rsidRPr="008619C0" w:rsidRDefault="000B7276" w:rsidP="008619C0">
      <w:pPr>
        <w:pStyle w:val="a6"/>
        <w:numPr>
          <w:ilvl w:val="0"/>
          <w:numId w:val="25"/>
        </w:numPr>
        <w:tabs>
          <w:tab w:val="left" w:pos="709"/>
          <w:tab w:val="left" w:pos="851"/>
        </w:tabs>
        <w:autoSpaceDE w:val="0"/>
        <w:spacing w:after="0" w:line="276" w:lineRule="auto"/>
        <w:ind w:left="0" w:firstLine="567"/>
        <w:jc w:val="both"/>
        <w:rPr>
          <w:rFonts w:ascii="Times New Roman" w:eastAsia="Times New Roman" w:hAnsi="Times New Roman"/>
          <w:sz w:val="24"/>
          <w:szCs w:val="24"/>
          <w:lang w:val="uk-UA" w:eastAsia="ru-RU"/>
        </w:rPr>
      </w:pPr>
      <w:r w:rsidRPr="008619C0">
        <w:rPr>
          <w:rFonts w:ascii="Times New Roman" w:eastAsia="Times New Roman" w:hAnsi="Times New Roman"/>
          <w:sz w:val="24"/>
          <w:szCs w:val="24"/>
          <w:lang w:val="uk-UA" w:eastAsia="ru-RU"/>
        </w:rPr>
        <w:t>дільниці водопостачальних мереж с. Дальнє загальною довжиною - 26 473 м.</w:t>
      </w:r>
    </w:p>
    <w:p w14:paraId="6164AFE2" w14:textId="77777777" w:rsidR="000B7276" w:rsidRPr="008619C0" w:rsidRDefault="000B7276" w:rsidP="008619C0">
      <w:pPr>
        <w:shd w:val="clear" w:color="auto" w:fill="FFFFFF"/>
        <w:spacing w:line="276" w:lineRule="auto"/>
        <w:ind w:firstLine="567"/>
        <w:jc w:val="both"/>
        <w:rPr>
          <w:iCs/>
          <w:color w:val="000000"/>
          <w:sz w:val="24"/>
          <w:szCs w:val="24"/>
        </w:rPr>
      </w:pPr>
      <w:r w:rsidRPr="008619C0">
        <w:rPr>
          <w:bCs/>
          <w:sz w:val="24"/>
          <w:szCs w:val="24"/>
        </w:rPr>
        <w:t>На проведення вищезазначеної експертної оцінки комунального майна Курахівської міської територіальної громади в 2023 році витрачено з коштів міського бюджету 574,380 тис. грн..</w:t>
      </w:r>
    </w:p>
    <w:p w14:paraId="6EBC5906" w14:textId="77777777" w:rsidR="000B7276" w:rsidRPr="008619C0" w:rsidRDefault="000B7276" w:rsidP="008619C0">
      <w:pPr>
        <w:shd w:val="clear" w:color="auto" w:fill="FFFFFF"/>
        <w:spacing w:line="276" w:lineRule="auto"/>
        <w:ind w:firstLine="567"/>
        <w:jc w:val="both"/>
        <w:rPr>
          <w:iCs/>
          <w:color w:val="000000"/>
          <w:sz w:val="24"/>
          <w:szCs w:val="24"/>
        </w:rPr>
      </w:pPr>
      <w:r w:rsidRPr="008619C0">
        <w:rPr>
          <w:iCs/>
          <w:color w:val="000000"/>
          <w:sz w:val="24"/>
          <w:szCs w:val="24"/>
        </w:rPr>
        <w:t>За звітний 2023 рік на ефективне функціонування соціального житла (сплата комунальних послуг та енергоносіїв) з коштів міського бюджету було спрямовано 10,350 тис. грн..</w:t>
      </w:r>
      <w:bookmarkEnd w:id="2"/>
    </w:p>
    <w:bookmarkEnd w:id="3"/>
    <w:p w14:paraId="4AB038E9" w14:textId="77777777" w:rsidR="000B7276" w:rsidRDefault="000B7276" w:rsidP="008619C0">
      <w:pPr>
        <w:pStyle w:val="a6"/>
        <w:tabs>
          <w:tab w:val="left" w:pos="709"/>
          <w:tab w:val="left" w:pos="851"/>
        </w:tabs>
        <w:autoSpaceDE w:val="0"/>
        <w:spacing w:line="276" w:lineRule="auto"/>
        <w:ind w:left="0" w:firstLine="567"/>
        <w:jc w:val="both"/>
        <w:rPr>
          <w:lang w:val="uk-UA"/>
        </w:rPr>
      </w:pPr>
      <w:r w:rsidRPr="008619C0">
        <w:rPr>
          <w:rFonts w:ascii="Times New Roman" w:hAnsi="Times New Roman"/>
          <w:iCs/>
          <w:color w:val="000000"/>
          <w:sz w:val="24"/>
          <w:szCs w:val="24"/>
          <w:lang w:val="uk-UA"/>
        </w:rPr>
        <w:t>Також з</w:t>
      </w:r>
      <w:r w:rsidRPr="008619C0">
        <w:rPr>
          <w:rFonts w:ascii="Times New Roman" w:hAnsi="Times New Roman"/>
          <w:sz w:val="24"/>
          <w:szCs w:val="24"/>
          <w:lang w:val="uk-UA"/>
        </w:rPr>
        <w:t>а звітний 2023 рік здійснювалась робота з виявлення та обстеження зруйнованих будинків, будівель та споруд на території населених пунктів, що входять до складу Курахівської міської ради та встановлення їх власників. У зв’язку з військовою агресією Російської Федерації фіксувались неодноразові пошкодження комунального майна, яке знаходиться на території Курахівської міської територіальної громади.</w:t>
      </w:r>
    </w:p>
    <w:p w14:paraId="658414B0" w14:textId="77777777" w:rsidR="000B7276" w:rsidRDefault="000B7276" w:rsidP="000B7276">
      <w:pPr>
        <w:shd w:val="clear" w:color="auto" w:fill="FFFFFF"/>
        <w:spacing w:line="276" w:lineRule="auto"/>
        <w:ind w:firstLine="567"/>
        <w:jc w:val="both"/>
        <w:rPr>
          <w:iCs/>
          <w:color w:val="000000"/>
          <w:sz w:val="24"/>
          <w:szCs w:val="24"/>
        </w:rPr>
      </w:pPr>
    </w:p>
    <w:p w14:paraId="171AA02C" w14:textId="77777777" w:rsidR="000B7276" w:rsidRDefault="000B7276" w:rsidP="000B7276">
      <w:pPr>
        <w:shd w:val="clear" w:color="auto" w:fill="FFFFFF"/>
        <w:spacing w:line="276" w:lineRule="auto"/>
        <w:jc w:val="center"/>
        <w:rPr>
          <w:b/>
          <w:bCs/>
          <w:iCs/>
          <w:color w:val="000000"/>
          <w:sz w:val="24"/>
          <w:szCs w:val="24"/>
        </w:rPr>
      </w:pPr>
      <w:r w:rsidRPr="00DF5FBA">
        <w:rPr>
          <w:b/>
          <w:bCs/>
          <w:iCs/>
          <w:color w:val="000000"/>
          <w:sz w:val="24"/>
          <w:szCs w:val="24"/>
        </w:rPr>
        <w:t>Житлове будівництво</w:t>
      </w:r>
    </w:p>
    <w:p w14:paraId="737F719A" w14:textId="77777777" w:rsidR="000B7276" w:rsidRDefault="000B7276" w:rsidP="000B7276">
      <w:pPr>
        <w:shd w:val="clear" w:color="auto" w:fill="FFFFFF"/>
        <w:spacing w:line="276" w:lineRule="auto"/>
        <w:ind w:firstLine="567"/>
        <w:jc w:val="both"/>
        <w:rPr>
          <w:bCs/>
          <w:sz w:val="24"/>
          <w:szCs w:val="24"/>
        </w:rPr>
      </w:pPr>
      <w:r w:rsidRPr="00A33B38">
        <w:rPr>
          <w:bCs/>
          <w:sz w:val="24"/>
          <w:szCs w:val="24"/>
        </w:rPr>
        <w:t>У зв’язку з військовим конфліктом в країні з 24.02.2022 року запланований захід на 2023 рік щодо отримання дозволу на початок будівельних робіт у разі реалізації робочого проекту "Будівництво багатоквартирного житлового будинку з вбудованими нежитловими приміщеннями в мікрорайоні "Южний" м. Курахове Мар'їнського району Донецької області не виконано.</w:t>
      </w:r>
    </w:p>
    <w:p w14:paraId="7B3614EE" w14:textId="77777777" w:rsidR="000B7276" w:rsidRDefault="000B7276" w:rsidP="000B7276">
      <w:pPr>
        <w:shd w:val="clear" w:color="auto" w:fill="FFFFFF"/>
        <w:spacing w:line="276" w:lineRule="auto"/>
        <w:ind w:firstLine="567"/>
        <w:jc w:val="both"/>
        <w:rPr>
          <w:bCs/>
          <w:sz w:val="24"/>
          <w:szCs w:val="24"/>
        </w:rPr>
      </w:pPr>
    </w:p>
    <w:p w14:paraId="64CDF58E" w14:textId="77777777" w:rsidR="000B7276" w:rsidRPr="00A33B38" w:rsidRDefault="000B7276" w:rsidP="000B7276">
      <w:pPr>
        <w:shd w:val="clear" w:color="auto" w:fill="FFFFFF"/>
        <w:spacing w:line="276" w:lineRule="auto"/>
        <w:jc w:val="center"/>
        <w:rPr>
          <w:b/>
          <w:sz w:val="24"/>
          <w:szCs w:val="24"/>
        </w:rPr>
      </w:pPr>
      <w:r w:rsidRPr="00A33B38">
        <w:rPr>
          <w:b/>
          <w:sz w:val="24"/>
          <w:szCs w:val="24"/>
        </w:rPr>
        <w:t>Впровадження заходів територіального планування</w:t>
      </w:r>
    </w:p>
    <w:p w14:paraId="4C52359B" w14:textId="77777777" w:rsidR="000B7276" w:rsidRPr="00F44A41" w:rsidRDefault="000B7276" w:rsidP="000B7276">
      <w:pPr>
        <w:shd w:val="clear" w:color="auto" w:fill="FFFFFF"/>
        <w:spacing w:line="276" w:lineRule="auto"/>
        <w:ind w:firstLine="567"/>
        <w:jc w:val="both"/>
        <w:rPr>
          <w:rFonts w:ascii="Arial" w:hAnsi="Arial" w:cs="Arial"/>
          <w:color w:val="222222"/>
          <w:sz w:val="24"/>
          <w:szCs w:val="24"/>
          <w:lang w:eastAsia="uk-UA"/>
        </w:rPr>
      </w:pPr>
      <w:r w:rsidRPr="00A33B38">
        <w:rPr>
          <w:color w:val="000000"/>
          <w:sz w:val="24"/>
          <w:szCs w:val="24"/>
          <w:lang w:eastAsia="uk-UA"/>
        </w:rPr>
        <w:t>У</w:t>
      </w:r>
      <w:r w:rsidRPr="00A33B38">
        <w:rPr>
          <w:color w:val="000000"/>
          <w:sz w:val="24"/>
          <w:szCs w:val="24"/>
          <w:shd w:val="clear" w:color="auto" w:fill="FFFFFF"/>
          <w:lang w:eastAsia="uk-UA"/>
        </w:rPr>
        <w:t xml:space="preserve"> зв'язку з тривалим терміном створення із застосуванням геоінформаційних технологій у цифровій формі топографічну основу масштабу 1:10 000 території Курахівської міської територіальної громади Покровського району Донецької області та топографічної основи масштабу 1:2 000 населених пунктів громади </w:t>
      </w:r>
      <w:r w:rsidRPr="00A33B38">
        <w:rPr>
          <w:color w:val="000000"/>
          <w:sz w:val="24"/>
          <w:szCs w:val="24"/>
          <w:shd w:val="clear" w:color="auto" w:fill="FFFFFF"/>
        </w:rPr>
        <w:t xml:space="preserve">для подальшого виготовлення містобудівної документації, а саме: розробки комплексного плану просторового розвитку території Курахівської міської  територіальної громади Покровського району Донецької області, генеральних планів населених пунктів, ведення містобудівного кадастру та забезпечення іншою містобудівною документацією </w:t>
      </w:r>
      <w:r w:rsidRPr="00A33B38">
        <w:rPr>
          <w:color w:val="000000"/>
          <w:sz w:val="24"/>
          <w:szCs w:val="24"/>
          <w:shd w:val="clear" w:color="auto" w:fill="FFFFFF"/>
          <w:lang w:eastAsia="uk-UA"/>
        </w:rPr>
        <w:t>протягом 2023 року виконано не було.</w:t>
      </w:r>
    </w:p>
    <w:p w14:paraId="08DF602A" w14:textId="77777777" w:rsidR="000B7276" w:rsidRPr="00F44A41" w:rsidRDefault="000B7276" w:rsidP="000B7276">
      <w:pPr>
        <w:shd w:val="clear" w:color="auto" w:fill="FFFFFF"/>
        <w:jc w:val="both"/>
        <w:rPr>
          <w:rFonts w:ascii="Arial" w:hAnsi="Arial" w:cs="Arial"/>
          <w:color w:val="222222"/>
          <w:sz w:val="24"/>
          <w:szCs w:val="24"/>
          <w:lang w:eastAsia="uk-UA"/>
        </w:rPr>
      </w:pPr>
    </w:p>
    <w:p w14:paraId="7C78F176" w14:textId="77777777" w:rsidR="000B7276" w:rsidRPr="00A33B38" w:rsidRDefault="000B7276" w:rsidP="000B7276">
      <w:pPr>
        <w:pStyle w:val="a6"/>
        <w:spacing w:after="0"/>
        <w:ind w:left="0"/>
        <w:jc w:val="center"/>
        <w:rPr>
          <w:rFonts w:eastAsia="Times New Roman"/>
          <w:b/>
          <w:bCs/>
          <w:color w:val="000000"/>
          <w:kern w:val="36"/>
          <w:lang w:val="uk-UA" w:eastAsia="ru-RU"/>
        </w:rPr>
      </w:pPr>
      <w:r w:rsidRPr="00A33B38">
        <w:rPr>
          <w:rFonts w:eastAsia="Times New Roman"/>
          <w:b/>
          <w:bCs/>
          <w:color w:val="000000"/>
          <w:kern w:val="36"/>
          <w:lang w:val="uk-UA" w:eastAsia="ru-RU"/>
        </w:rPr>
        <w:t>Розвиток територіальної громади</w:t>
      </w:r>
    </w:p>
    <w:p w14:paraId="46D443A3" w14:textId="77777777" w:rsidR="000B7276" w:rsidRPr="00A33B38" w:rsidRDefault="000B7276" w:rsidP="000B7276">
      <w:pPr>
        <w:suppressAutoHyphens/>
        <w:spacing w:line="276" w:lineRule="auto"/>
        <w:ind w:firstLine="567"/>
        <w:jc w:val="both"/>
        <w:rPr>
          <w:sz w:val="24"/>
          <w:szCs w:val="24"/>
          <w:lang w:eastAsia="uk-UA"/>
        </w:rPr>
      </w:pPr>
      <w:r w:rsidRPr="00A33B38">
        <w:rPr>
          <w:sz w:val="24"/>
          <w:szCs w:val="24"/>
          <w:lang w:eastAsia="uk-UA"/>
        </w:rPr>
        <w:t xml:space="preserve">Центр надання адміністративних послуг при виконавчому комітеті Курахівської міської ради (ЦНАП) утворений  як постійно діючий робочий орган  апарату виконавчих </w:t>
      </w:r>
      <w:r w:rsidRPr="00A33B38">
        <w:rPr>
          <w:sz w:val="24"/>
          <w:szCs w:val="24"/>
          <w:lang w:eastAsia="uk-UA"/>
        </w:rPr>
        <w:lastRenderedPageBreak/>
        <w:t>органів міської ради без прав юридичної особи та розпочав свою роботу з 22 січня 2021 року.</w:t>
      </w:r>
    </w:p>
    <w:p w14:paraId="5833A326" w14:textId="77777777" w:rsidR="000B7276" w:rsidRPr="00A33B38" w:rsidRDefault="000B7276" w:rsidP="000B7276">
      <w:pPr>
        <w:suppressAutoHyphens/>
        <w:spacing w:line="276" w:lineRule="auto"/>
        <w:ind w:firstLine="567"/>
        <w:jc w:val="both"/>
        <w:rPr>
          <w:color w:val="000000"/>
          <w:sz w:val="24"/>
          <w:szCs w:val="24"/>
          <w:shd w:val="clear" w:color="auto" w:fill="FFFFFF"/>
          <w:lang w:eastAsia="zh-CN"/>
        </w:rPr>
      </w:pPr>
      <w:r w:rsidRPr="00A33B38">
        <w:rPr>
          <w:color w:val="000000"/>
          <w:sz w:val="24"/>
          <w:szCs w:val="24"/>
          <w:shd w:val="clear" w:color="auto" w:fill="FFFFFF"/>
          <w:lang w:eastAsia="zh-CN"/>
        </w:rPr>
        <w:t>Серед основних завдань роботи ЦНАП є збільшення переліку більш затребуваних адміністративних послуг, які надаються через ЦНАП, підвищення якості надання таких послуг, скорочення строків їх надання, впровадження нових інформаційних технологій для спрощення процедури надання адміністративних послуг, забезпечення зворотнього зв’язку із громадськістю.</w:t>
      </w:r>
    </w:p>
    <w:p w14:paraId="5006C7F7" w14:textId="77777777" w:rsidR="000B7276" w:rsidRPr="007E0BBD" w:rsidRDefault="000B7276" w:rsidP="000B7276">
      <w:pPr>
        <w:suppressAutoHyphens/>
        <w:spacing w:line="276" w:lineRule="auto"/>
        <w:ind w:firstLine="567"/>
        <w:jc w:val="both"/>
        <w:rPr>
          <w:sz w:val="24"/>
          <w:szCs w:val="24"/>
          <w:lang w:eastAsia="zh-CN"/>
        </w:rPr>
      </w:pPr>
      <w:r w:rsidRPr="00A33B38">
        <w:rPr>
          <w:sz w:val="24"/>
          <w:szCs w:val="24"/>
          <w:lang w:eastAsia="zh-CN"/>
        </w:rPr>
        <w:t xml:space="preserve">У </w:t>
      </w:r>
      <w:r w:rsidRPr="00A33B38">
        <w:rPr>
          <w:color w:val="000000"/>
          <w:sz w:val="24"/>
          <w:szCs w:val="24"/>
          <w:shd w:val="clear" w:color="auto" w:fill="FFFFFF"/>
          <w:lang w:eastAsia="zh-CN"/>
        </w:rPr>
        <w:t xml:space="preserve">зв’язку із запровадженням в України правового режиму воєнного стану, у зв’язку з повномасштабною збройною агресією Російської Федерації проти України, враховуючи напружену та нестабільну ситуацію на території Курахівської міської територіальної громади, відсутність </w:t>
      </w:r>
      <w:r w:rsidRPr="00A33B38">
        <w:rPr>
          <w:sz w:val="24"/>
          <w:szCs w:val="24"/>
          <w:lang w:eastAsia="zh-CN"/>
        </w:rPr>
        <w:t>технічних можливостей (з метою збереження устаткування, запобігання його втрати та  знищення</w:t>
      </w:r>
      <w:r w:rsidRPr="00A33B38">
        <w:rPr>
          <w:sz w:val="24"/>
          <w:szCs w:val="24"/>
          <w:shd w:val="clear" w:color="auto" w:fill="FFFFFF"/>
          <w:lang w:eastAsia="zh-CN"/>
        </w:rPr>
        <w:t>, було здійснення евакуацію обладнання, оргтехніки, серверу, мобільного «кейсу» тощо</w:t>
      </w:r>
      <w:r w:rsidRPr="00A33B38">
        <w:rPr>
          <w:sz w:val="24"/>
          <w:szCs w:val="24"/>
          <w:lang w:eastAsia="zh-CN"/>
        </w:rPr>
        <w:t xml:space="preserve">), </w:t>
      </w:r>
      <w:r w:rsidRPr="00A33B38">
        <w:rPr>
          <w:color w:val="000000"/>
          <w:sz w:val="24"/>
          <w:szCs w:val="24"/>
          <w:shd w:val="clear" w:color="auto" w:fill="FFFFFF"/>
          <w:lang w:eastAsia="zh-CN"/>
        </w:rPr>
        <w:t xml:space="preserve"> доступів до Єдиних та Державних реєстрів, власних інформаційно-телекомунікаційних систем тощо, а також перебуванням у простої / евакуації у зв'язку з воєнним станом адміністраторів ЦНАП та посадових осіб Курахівської міської ради, які уповноважені надавати адміністративні послуги безпосередньо у ЦНАП, Центр надання адміністративних послуг (ЦНАП) Курахівської міської ради та його віддалені робочі місця (ВРМ) з березня 2022 року тимчасово втратили можливість надавати адміністративні послуги у повному обсязі.</w:t>
      </w:r>
      <w:r w:rsidRPr="007E0BBD">
        <w:rPr>
          <w:sz w:val="24"/>
          <w:szCs w:val="24"/>
          <w:lang w:eastAsia="zh-CN"/>
        </w:rPr>
        <w:t xml:space="preserve"> </w:t>
      </w:r>
    </w:p>
    <w:p w14:paraId="2F321C6F" w14:textId="77777777" w:rsidR="000B7276" w:rsidRPr="00A33B38" w:rsidRDefault="000B7276" w:rsidP="000B7276">
      <w:pPr>
        <w:suppressAutoHyphens/>
        <w:spacing w:line="276" w:lineRule="auto"/>
        <w:ind w:firstLine="567"/>
        <w:jc w:val="both"/>
        <w:rPr>
          <w:sz w:val="24"/>
          <w:szCs w:val="24"/>
          <w:shd w:val="clear" w:color="auto" w:fill="FFFFFF"/>
          <w:lang w:eastAsia="zh-CN"/>
        </w:rPr>
      </w:pPr>
      <w:r w:rsidRPr="00A33B38">
        <w:rPr>
          <w:sz w:val="24"/>
          <w:szCs w:val="24"/>
          <w:lang w:eastAsia="zh-CN"/>
        </w:rPr>
        <w:t xml:space="preserve">Розпорядженням начальника Курахівської міської військової адміністрації від 18.12.2023 № 738-р/МВА затверджені Переліки адміністративних послуг, які надаються через Центр надання адміністративних послуг Курахівської міської ради та віддалені робочі місця на період дії воєнного стану та протягом одного місяця після його припинення чи скасування. Дані Переліки налічують </w:t>
      </w:r>
      <w:r w:rsidRPr="00A33B38">
        <w:rPr>
          <w:b/>
          <w:bCs/>
          <w:sz w:val="24"/>
          <w:szCs w:val="24"/>
          <w:lang w:eastAsia="zh-CN"/>
        </w:rPr>
        <w:t>44</w:t>
      </w:r>
      <w:r w:rsidRPr="00A33B38">
        <w:rPr>
          <w:sz w:val="24"/>
          <w:szCs w:val="24"/>
          <w:lang w:eastAsia="zh-CN"/>
        </w:rPr>
        <w:t xml:space="preserve"> та </w:t>
      </w:r>
      <w:r w:rsidRPr="00A33B38">
        <w:rPr>
          <w:b/>
          <w:bCs/>
          <w:sz w:val="24"/>
          <w:szCs w:val="24"/>
          <w:lang w:eastAsia="zh-CN"/>
        </w:rPr>
        <w:t>42</w:t>
      </w:r>
      <w:r w:rsidRPr="00A33B38">
        <w:rPr>
          <w:sz w:val="24"/>
          <w:szCs w:val="24"/>
          <w:lang w:eastAsia="zh-CN"/>
        </w:rPr>
        <w:t xml:space="preserve"> адміністративні послуги відповідно.</w:t>
      </w:r>
      <w:r w:rsidRPr="00A33B38">
        <w:rPr>
          <w:sz w:val="24"/>
          <w:szCs w:val="24"/>
          <w:shd w:val="clear" w:color="auto" w:fill="FFFFFF"/>
          <w:lang w:eastAsia="zh-CN"/>
        </w:rPr>
        <w:t xml:space="preserve">  </w:t>
      </w:r>
    </w:p>
    <w:p w14:paraId="30798FAA" w14:textId="77777777" w:rsidR="000B7276" w:rsidRPr="007E0BBD" w:rsidRDefault="000B7276" w:rsidP="000B7276">
      <w:pPr>
        <w:suppressAutoHyphens/>
        <w:spacing w:line="276" w:lineRule="auto"/>
        <w:ind w:firstLine="567"/>
        <w:jc w:val="both"/>
        <w:rPr>
          <w:sz w:val="24"/>
          <w:szCs w:val="24"/>
          <w:shd w:val="clear" w:color="auto" w:fill="FFFFFF"/>
          <w:lang w:eastAsia="zh-CN"/>
        </w:rPr>
      </w:pPr>
      <w:r w:rsidRPr="00A33B38">
        <w:rPr>
          <w:sz w:val="24"/>
          <w:szCs w:val="24"/>
          <w:shd w:val="clear" w:color="auto" w:fill="FFFFFF"/>
          <w:lang w:eastAsia="zh-CN"/>
        </w:rPr>
        <w:t>З лютого 2023 року окремі види адміністративних послуг, які можливі до надання на період дії воєнного стану надаються в іншому приміщенні (більш безпечному для посадових осіб міської ради та суб’єктів звернення). Приміщення ЦНАП Курахівської міської ради, офіційне розташування якого за адресою: Донецька  область,  Покровський  район, м. Курахове, пр. Соборний, буд. 4 частково пошкоджено та на даний час не використовується за призначенням.</w:t>
      </w:r>
    </w:p>
    <w:p w14:paraId="42892F38" w14:textId="77777777" w:rsidR="000B7276" w:rsidRPr="002713F1" w:rsidRDefault="000B7276" w:rsidP="000B7276">
      <w:pPr>
        <w:suppressAutoHyphens/>
        <w:spacing w:line="276" w:lineRule="auto"/>
        <w:ind w:firstLine="567"/>
        <w:jc w:val="both"/>
        <w:rPr>
          <w:sz w:val="24"/>
          <w:szCs w:val="18"/>
          <w:lang w:eastAsia="zh-CN"/>
        </w:rPr>
      </w:pPr>
      <w:r w:rsidRPr="00A33B38">
        <w:rPr>
          <w:sz w:val="24"/>
          <w:szCs w:val="18"/>
          <w:lang w:eastAsia="zh-CN"/>
        </w:rPr>
        <w:t>У листопаді 2023 року відновлено функціонування роботи реєстру Курахівської міської територіальної громади, що надає можливість актуалізувати дані у реєстрі територіальної громади та отримати окремі види адміністративних послуг у сфері декларування та реєстрації місця проживання в України, такі як: «Видача витягу з реєстру територіальної громади» та «Зняття із задекларованого / зареєстрованого місця проживання». Дані види послуг надаються відповідно до встановленого ДМС порядку доступу до реєстрів територіальних громад поза межами Курахівської міської територіальної громади за фактичним місцем перебування посадової особи, відповідальної за ведення реєстру територіальної громади та надання адміністративних послуг у сфері декларування та реєстрації місця проживання в України</w:t>
      </w:r>
      <w:r w:rsidRPr="002713F1">
        <w:rPr>
          <w:sz w:val="24"/>
          <w:szCs w:val="18"/>
          <w:highlight w:val="lightGray"/>
          <w:lang w:eastAsia="zh-CN"/>
        </w:rPr>
        <w:t>.</w:t>
      </w:r>
    </w:p>
    <w:p w14:paraId="23E5559B" w14:textId="77777777" w:rsidR="000B7276" w:rsidRPr="00A33B38" w:rsidRDefault="000B7276" w:rsidP="000B7276">
      <w:pPr>
        <w:suppressAutoHyphens/>
        <w:spacing w:line="276" w:lineRule="auto"/>
        <w:ind w:firstLine="567"/>
        <w:jc w:val="both"/>
        <w:rPr>
          <w:sz w:val="24"/>
          <w:szCs w:val="18"/>
          <w:lang w:eastAsia="zh-CN"/>
        </w:rPr>
      </w:pPr>
      <w:r w:rsidRPr="00A33B38">
        <w:rPr>
          <w:sz w:val="24"/>
          <w:szCs w:val="18"/>
          <w:lang w:eastAsia="zh-CN"/>
        </w:rPr>
        <w:t>За 2023 рік загальна кількість наданих адміністративних послуг складає 9780 послуг. З них  через ЦНАП надано 3901 послуга,  через ВРМ надано 5879 послуг.</w:t>
      </w:r>
    </w:p>
    <w:p w14:paraId="3011E21E" w14:textId="77777777" w:rsidR="000B7276" w:rsidRPr="00A33B38" w:rsidRDefault="000B7276" w:rsidP="000B7276">
      <w:pPr>
        <w:suppressAutoHyphens/>
        <w:spacing w:line="276" w:lineRule="auto"/>
        <w:ind w:firstLine="567"/>
        <w:jc w:val="both"/>
        <w:rPr>
          <w:sz w:val="24"/>
          <w:szCs w:val="18"/>
          <w:lang w:eastAsia="zh-CN"/>
        </w:rPr>
      </w:pPr>
      <w:r w:rsidRPr="00A33B38">
        <w:rPr>
          <w:sz w:val="24"/>
          <w:szCs w:val="18"/>
          <w:lang w:eastAsia="zh-CN"/>
        </w:rPr>
        <w:t>Послуги із застосуванням сервісу «мобільний адміністратор» у звітньому періоді не надавалися.</w:t>
      </w:r>
    </w:p>
    <w:p w14:paraId="391C6553" w14:textId="77777777" w:rsidR="000B7276" w:rsidRPr="00A33B38" w:rsidRDefault="000B7276" w:rsidP="000B7276">
      <w:pPr>
        <w:suppressAutoHyphens/>
        <w:spacing w:line="276" w:lineRule="auto"/>
        <w:ind w:firstLine="567"/>
        <w:jc w:val="both"/>
        <w:rPr>
          <w:sz w:val="24"/>
          <w:szCs w:val="18"/>
          <w:lang w:eastAsia="uk-UA"/>
        </w:rPr>
      </w:pPr>
      <w:r w:rsidRPr="00A33B38">
        <w:rPr>
          <w:sz w:val="24"/>
          <w:szCs w:val="18"/>
          <w:lang w:eastAsia="uk-UA"/>
        </w:rPr>
        <w:t>Мобільний ЦНАП, який був отриманий Курахівською міською радою у 2021 році,  з 2022 року за ініціативи Мінцифри та за сприяння проєкту PROSTO знаходиться в тимчасовому користуванні Бишівської громади Київської області. Дію Договору про передачу мобільного ЦНАП Бишівській громаді пролонговано до жовтня 2024 року.</w:t>
      </w:r>
    </w:p>
    <w:p w14:paraId="1168057C" w14:textId="77777777" w:rsidR="000B7276" w:rsidRPr="00A33B38" w:rsidRDefault="000B7276" w:rsidP="000B7276">
      <w:pPr>
        <w:suppressAutoHyphens/>
        <w:spacing w:line="276" w:lineRule="auto"/>
        <w:ind w:firstLine="567"/>
        <w:jc w:val="both"/>
        <w:rPr>
          <w:sz w:val="24"/>
          <w:szCs w:val="18"/>
          <w:lang w:eastAsia="uk-UA"/>
        </w:rPr>
      </w:pPr>
      <w:r w:rsidRPr="00A33B38">
        <w:rPr>
          <w:sz w:val="24"/>
          <w:szCs w:val="18"/>
          <w:lang w:eastAsia="uk-UA"/>
        </w:rPr>
        <w:lastRenderedPageBreak/>
        <w:t>Плата за надання адміністративних послуг (адміністративний збір) за 2023 рік до місцевого та державного бюджетів не надходила.</w:t>
      </w:r>
    </w:p>
    <w:p w14:paraId="5EA721D7" w14:textId="77777777" w:rsidR="000B7276" w:rsidRPr="008619C0" w:rsidRDefault="000B7276" w:rsidP="008619C0">
      <w:pPr>
        <w:suppressAutoHyphens/>
        <w:spacing w:line="276" w:lineRule="auto"/>
        <w:ind w:firstLine="567"/>
        <w:jc w:val="both"/>
        <w:rPr>
          <w:color w:val="000000"/>
          <w:sz w:val="24"/>
          <w:szCs w:val="24"/>
          <w:shd w:val="clear" w:color="auto" w:fill="FFFFFF"/>
          <w:lang w:eastAsia="zh-CN"/>
        </w:rPr>
      </w:pPr>
      <w:r w:rsidRPr="008619C0">
        <w:rPr>
          <w:sz w:val="24"/>
          <w:szCs w:val="24"/>
          <w:lang w:eastAsia="uk-UA"/>
        </w:rPr>
        <w:t xml:space="preserve">Посадові особи Центру надання адміністративних послуг у звітньому періоді </w:t>
      </w:r>
      <w:r w:rsidRPr="008619C0">
        <w:rPr>
          <w:sz w:val="24"/>
          <w:szCs w:val="24"/>
          <w:lang w:eastAsia="zh-CN"/>
        </w:rPr>
        <w:t xml:space="preserve">дистанційно приймали участь в онлайн-вебінарах, семінарах, тренінгах тощо, що стосуються діяльності ЦНАП, запровадження надання адміністративних послуг через ЦНАП відповідно до діючого законодавства України та підвищення </w:t>
      </w:r>
      <w:r w:rsidRPr="008619C0">
        <w:rPr>
          <w:color w:val="000000"/>
          <w:sz w:val="24"/>
          <w:szCs w:val="24"/>
          <w:shd w:val="clear" w:color="auto" w:fill="FFFFFF"/>
          <w:lang w:eastAsia="zh-CN"/>
        </w:rPr>
        <w:t>рівня застосування інноваційних інструментів надання адміністративних послуг в електронному вигляді.</w:t>
      </w:r>
    </w:p>
    <w:p w14:paraId="4CCA0CFF" w14:textId="77777777" w:rsidR="000B7276" w:rsidRPr="008619C0" w:rsidRDefault="000B7276" w:rsidP="008619C0">
      <w:pPr>
        <w:pStyle w:val="a6"/>
        <w:spacing w:after="0" w:line="276" w:lineRule="auto"/>
        <w:ind w:left="0" w:firstLine="567"/>
        <w:jc w:val="both"/>
        <w:rPr>
          <w:rFonts w:ascii="Times New Roman" w:eastAsia="Times New Roman" w:hAnsi="Times New Roman"/>
          <w:color w:val="000000"/>
          <w:kern w:val="36"/>
          <w:sz w:val="24"/>
          <w:szCs w:val="24"/>
          <w:lang w:val="uk-UA" w:eastAsia="ru-RU"/>
        </w:rPr>
      </w:pPr>
      <w:r w:rsidRPr="008619C0">
        <w:rPr>
          <w:rFonts w:ascii="Times New Roman" w:eastAsia="Times New Roman" w:hAnsi="Times New Roman"/>
          <w:color w:val="000000"/>
          <w:kern w:val="36"/>
          <w:sz w:val="24"/>
          <w:szCs w:val="24"/>
          <w:lang w:val="uk-UA" w:eastAsia="ru-RU"/>
        </w:rPr>
        <w:t>Також з коштів міського бюджету у звітньому періоді витрачено 38,1 тис. грн. на участь громади в Асоціації міст України (сплата членських внесків до АМУ).</w:t>
      </w:r>
    </w:p>
    <w:p w14:paraId="7E616EF2" w14:textId="77777777" w:rsidR="000B7276" w:rsidRPr="008619C0" w:rsidRDefault="000B7276" w:rsidP="008619C0">
      <w:pPr>
        <w:pStyle w:val="a6"/>
        <w:spacing w:after="0" w:line="276" w:lineRule="auto"/>
        <w:ind w:left="0" w:firstLine="567"/>
        <w:jc w:val="both"/>
        <w:rPr>
          <w:rFonts w:ascii="Times New Roman" w:hAnsi="Times New Roman"/>
          <w:sz w:val="24"/>
          <w:szCs w:val="24"/>
          <w:lang w:val="uk-UA"/>
        </w:rPr>
      </w:pPr>
      <w:r w:rsidRPr="008619C0">
        <w:rPr>
          <w:rFonts w:ascii="Times New Roman" w:hAnsi="Times New Roman"/>
          <w:sz w:val="24"/>
          <w:szCs w:val="24"/>
          <w:lang w:val="uk-UA"/>
        </w:rPr>
        <w:t>За звітній період було спрямовано дотацію з місцевого бюджету до районного бюджету Покровського району у загальній сумі 2 568,39 тис. грн. на матеріально-технічне забезпечення діяльності Покровської районної ради Донецької області, виконання наданих законодавством повноважень органів місцевого самоврядування, забезпечення виконання окремих державних програм соціального захисту населення та інших заходів і завдань Програми економічного і соціального розвитку Покровського району на 2023 рік .</w:t>
      </w:r>
    </w:p>
    <w:p w14:paraId="7AEA31B9" w14:textId="77777777" w:rsidR="000B7276" w:rsidRPr="008619C0" w:rsidRDefault="000B7276" w:rsidP="008619C0">
      <w:pPr>
        <w:pStyle w:val="a6"/>
        <w:spacing w:after="0" w:line="276" w:lineRule="auto"/>
        <w:ind w:left="0" w:firstLine="567"/>
        <w:jc w:val="both"/>
        <w:rPr>
          <w:rFonts w:ascii="Times New Roman" w:eastAsia="Times New Roman" w:hAnsi="Times New Roman"/>
          <w:color w:val="000000"/>
          <w:kern w:val="36"/>
          <w:sz w:val="24"/>
          <w:szCs w:val="24"/>
          <w:lang w:val="uk-UA" w:eastAsia="ru-RU"/>
        </w:rPr>
      </w:pPr>
      <w:r w:rsidRPr="008619C0">
        <w:rPr>
          <w:rFonts w:ascii="Times New Roman" w:hAnsi="Times New Roman"/>
          <w:sz w:val="24"/>
          <w:szCs w:val="24"/>
          <w:lang w:val="uk-UA"/>
        </w:rPr>
        <w:t>Також в 2023 році було надано субвенцію обласному бюджету у сумі 3 000,00 тис. грн. на співфінансування у реалізації заходів із забезпечення водопостачання та водовідведення на території деокупованого міста Святогірськ, як зони відпочинку населення регіону.</w:t>
      </w:r>
    </w:p>
    <w:p w14:paraId="05827122" w14:textId="77777777" w:rsidR="000B7276" w:rsidRDefault="000B7276" w:rsidP="000B7276">
      <w:pPr>
        <w:pStyle w:val="a6"/>
        <w:spacing w:after="0"/>
        <w:ind w:left="0" w:firstLine="567"/>
        <w:jc w:val="both"/>
        <w:rPr>
          <w:rFonts w:eastAsia="Times New Roman"/>
          <w:b/>
          <w:bCs/>
          <w:color w:val="000000"/>
          <w:kern w:val="36"/>
          <w:sz w:val="28"/>
          <w:szCs w:val="28"/>
          <w:lang w:val="uk-UA" w:eastAsia="ru-RU"/>
        </w:rPr>
      </w:pPr>
    </w:p>
    <w:p w14:paraId="783AE09E" w14:textId="77777777" w:rsidR="000B7276" w:rsidRPr="008619C0" w:rsidRDefault="000B7276" w:rsidP="008619C0">
      <w:pPr>
        <w:pStyle w:val="a6"/>
        <w:spacing w:after="0" w:line="276" w:lineRule="auto"/>
        <w:ind w:left="0"/>
        <w:jc w:val="center"/>
        <w:rPr>
          <w:rFonts w:ascii="Times New Roman" w:eastAsia="Times New Roman" w:hAnsi="Times New Roman"/>
          <w:b/>
          <w:bCs/>
          <w:color w:val="000000"/>
          <w:kern w:val="36"/>
          <w:sz w:val="24"/>
          <w:szCs w:val="24"/>
          <w:lang w:val="uk-UA" w:eastAsia="ru-RU"/>
        </w:rPr>
      </w:pPr>
      <w:r w:rsidRPr="008619C0">
        <w:rPr>
          <w:rFonts w:ascii="Times New Roman" w:eastAsia="Times New Roman" w:hAnsi="Times New Roman"/>
          <w:b/>
          <w:bCs/>
          <w:color w:val="000000"/>
          <w:kern w:val="36"/>
          <w:sz w:val="24"/>
          <w:szCs w:val="24"/>
          <w:lang w:val="uk-UA" w:eastAsia="ru-RU"/>
        </w:rPr>
        <w:t>Заходи, пов'язані з наслідками проведення ООС, АТО на території ОТГ. Підтримка внутрішньо переміщених осіб</w:t>
      </w:r>
    </w:p>
    <w:p w14:paraId="05C8013E" w14:textId="77777777" w:rsidR="000B7276" w:rsidRPr="008619C0" w:rsidRDefault="000B7276" w:rsidP="008619C0">
      <w:pPr>
        <w:tabs>
          <w:tab w:val="left" w:pos="1134"/>
        </w:tabs>
        <w:spacing w:line="276" w:lineRule="auto"/>
        <w:ind w:firstLine="567"/>
        <w:jc w:val="both"/>
        <w:rPr>
          <w:bCs/>
          <w:sz w:val="24"/>
          <w:szCs w:val="24"/>
        </w:rPr>
      </w:pPr>
      <w:r w:rsidRPr="008619C0">
        <w:rPr>
          <w:bCs/>
          <w:sz w:val="24"/>
          <w:szCs w:val="24"/>
        </w:rPr>
        <w:t xml:space="preserve">Наслідком військової агресії російської федерації на території України є велика кількість внутрішньо переміщених осіб із населених пунктів громад, які знаходяться під постійним ворожим вогнем або в тимчасовій окупації. Ці особи знайшли прихисток в населених пунктах Курахівської громади. Внутрішньо переміщеним особам надаються всі необхідні соціальні послуги, яких вони потребують. Внаслідок військового конфлікту в громаді з’явилось більше громадян, які відносяться до вразливих груп населення.  </w:t>
      </w:r>
    </w:p>
    <w:p w14:paraId="64E4541B" w14:textId="77777777" w:rsidR="000B7276" w:rsidRPr="008619C0" w:rsidRDefault="000B7276" w:rsidP="008619C0">
      <w:pPr>
        <w:tabs>
          <w:tab w:val="left" w:pos="1134"/>
        </w:tabs>
        <w:spacing w:line="276" w:lineRule="auto"/>
        <w:ind w:firstLine="567"/>
        <w:jc w:val="both"/>
        <w:rPr>
          <w:sz w:val="24"/>
          <w:szCs w:val="24"/>
          <w:highlight w:val="lightGray"/>
        </w:rPr>
      </w:pPr>
      <w:r w:rsidRPr="008619C0">
        <w:rPr>
          <w:bCs/>
          <w:sz w:val="24"/>
          <w:szCs w:val="24"/>
        </w:rPr>
        <w:t xml:space="preserve">Станом на 31.12.2023 року спеціалістами відділу з обслуговування громадян Управління соціального захисту населення Курахівської міської ради виключно із застосуванням програмного комплексу «Соціальна громада» від внутрішньо переміщених осіб громади було </w:t>
      </w:r>
      <w:r w:rsidRPr="008619C0">
        <w:rPr>
          <w:sz w:val="24"/>
          <w:szCs w:val="24"/>
        </w:rPr>
        <w:t>прийнято 7116 заяв, з них:</w:t>
      </w:r>
    </w:p>
    <w:p w14:paraId="267B6C92" w14:textId="77777777" w:rsidR="000B7276" w:rsidRPr="008619C0" w:rsidRDefault="000B7276" w:rsidP="008619C0">
      <w:pPr>
        <w:numPr>
          <w:ilvl w:val="0"/>
          <w:numId w:val="4"/>
        </w:numPr>
        <w:tabs>
          <w:tab w:val="left" w:pos="0"/>
        </w:tabs>
        <w:spacing w:line="276" w:lineRule="auto"/>
        <w:ind w:hanging="153"/>
        <w:jc w:val="both"/>
        <w:rPr>
          <w:sz w:val="24"/>
          <w:szCs w:val="24"/>
        </w:rPr>
      </w:pPr>
      <w:r w:rsidRPr="008619C0">
        <w:rPr>
          <w:sz w:val="24"/>
          <w:szCs w:val="24"/>
        </w:rPr>
        <w:t>взяття на облік ВПО – 3696;</w:t>
      </w:r>
    </w:p>
    <w:p w14:paraId="6800F1EE" w14:textId="77777777" w:rsidR="000B7276" w:rsidRPr="008619C0" w:rsidRDefault="000B7276" w:rsidP="008619C0">
      <w:pPr>
        <w:pStyle w:val="a6"/>
        <w:numPr>
          <w:ilvl w:val="0"/>
          <w:numId w:val="4"/>
        </w:numPr>
        <w:spacing w:after="0" w:line="276" w:lineRule="auto"/>
        <w:ind w:hanging="153"/>
        <w:jc w:val="both"/>
        <w:rPr>
          <w:rFonts w:ascii="Times New Roman" w:hAnsi="Times New Roman"/>
          <w:sz w:val="24"/>
          <w:szCs w:val="24"/>
        </w:rPr>
      </w:pPr>
      <w:r w:rsidRPr="008619C0">
        <w:rPr>
          <w:rFonts w:ascii="Times New Roman" w:hAnsi="Times New Roman"/>
          <w:sz w:val="24"/>
          <w:szCs w:val="24"/>
        </w:rPr>
        <w:t xml:space="preserve">призначення допомоги ВПО – </w:t>
      </w:r>
      <w:r w:rsidRPr="008619C0">
        <w:rPr>
          <w:rFonts w:ascii="Times New Roman" w:hAnsi="Times New Roman"/>
          <w:sz w:val="24"/>
          <w:szCs w:val="24"/>
          <w:lang w:val="uk-UA"/>
        </w:rPr>
        <w:t>3420.</w:t>
      </w:r>
    </w:p>
    <w:p w14:paraId="074E2FF3" w14:textId="77777777" w:rsidR="000B7276" w:rsidRDefault="000B7276" w:rsidP="008619C0">
      <w:pPr>
        <w:tabs>
          <w:tab w:val="left" w:pos="1134"/>
        </w:tabs>
        <w:spacing w:line="276" w:lineRule="auto"/>
        <w:ind w:firstLine="567"/>
        <w:jc w:val="both"/>
        <w:rPr>
          <w:sz w:val="24"/>
          <w:szCs w:val="24"/>
          <w:lang w:eastAsia="uk-UA"/>
        </w:rPr>
      </w:pPr>
      <w:bookmarkStart w:id="5" w:name="_Hlk150547099"/>
      <w:r w:rsidRPr="00A33B38">
        <w:rPr>
          <w:sz w:val="24"/>
          <w:szCs w:val="24"/>
          <w:lang w:eastAsia="uk-UA"/>
        </w:rPr>
        <w:t>Згідно Постанови Кабінету Міністрів України від 19.03.2022 року № 333 «Про затвердження Порядку компенсації витрат за тимчасове розміщення (перебування) внутрішньо переміщених осіб за звітний період проводилась робота з прийому та опрацювання заяв осіб, які розмістили внутрішньо переміщених осіб та про отримання компенсації витрат за таке розміщення від Товариства Червоного Хреста України. Так у 2023 році було прийнято та опрацьовано 275 заяв</w:t>
      </w:r>
      <w:bookmarkEnd w:id="5"/>
      <w:r w:rsidRPr="00A33B38">
        <w:rPr>
          <w:sz w:val="24"/>
          <w:szCs w:val="24"/>
          <w:lang w:eastAsia="uk-UA"/>
        </w:rPr>
        <w:t>.</w:t>
      </w:r>
    </w:p>
    <w:p w14:paraId="5D9233C0" w14:textId="77777777" w:rsidR="000B7276" w:rsidRPr="009F4778" w:rsidRDefault="000B7276" w:rsidP="008619C0">
      <w:pPr>
        <w:tabs>
          <w:tab w:val="left" w:pos="1134"/>
        </w:tabs>
        <w:spacing w:line="276" w:lineRule="auto"/>
        <w:ind w:firstLine="567"/>
        <w:jc w:val="both"/>
        <w:rPr>
          <w:bCs/>
          <w:sz w:val="24"/>
          <w:szCs w:val="24"/>
        </w:rPr>
      </w:pPr>
      <w:r w:rsidRPr="009F4778">
        <w:rPr>
          <w:color w:val="000000"/>
          <w:sz w:val="24"/>
          <w:szCs w:val="24"/>
          <w:lang w:eastAsia="uk-UA"/>
        </w:rPr>
        <w:t>Міською радою спільно з громадськими організаціями було проведено роботу в напрямку соціального захисту ветеранів війни та праці, учасників бойових дій, дітей війни, осіб з інвалідністю, людей похилого віку, пенсіонерів, воїнів-інтернаціоналістів, учасників АТО/ООС.</w:t>
      </w:r>
    </w:p>
    <w:p w14:paraId="4CD8289D" w14:textId="77777777" w:rsidR="000B7276" w:rsidRPr="009F4778" w:rsidRDefault="000B7276" w:rsidP="008619C0">
      <w:pPr>
        <w:spacing w:line="276" w:lineRule="auto"/>
        <w:ind w:firstLine="567"/>
        <w:jc w:val="both"/>
        <w:rPr>
          <w:sz w:val="24"/>
          <w:szCs w:val="24"/>
        </w:rPr>
      </w:pPr>
      <w:r w:rsidRPr="009F4778">
        <w:rPr>
          <w:sz w:val="24"/>
          <w:szCs w:val="24"/>
        </w:rPr>
        <w:t xml:space="preserve">З метою організації консультативної допомоги, організації дозвіллєвої діяльності у тому числі мешканцям нашої громади, які евакуювалися до міста Києва та до Києвської області Донецькою обласною державною адміністрацією та Благодійним Фондом </w:t>
      </w:r>
      <w:r w:rsidRPr="009F4778">
        <w:rPr>
          <w:sz w:val="24"/>
          <w:szCs w:val="24"/>
        </w:rPr>
        <w:lastRenderedPageBreak/>
        <w:t>«Архангела Міхаіла» в співпраці з Курахівською міською радою відкрито гуманітарний штаб за адресою: м.</w:t>
      </w:r>
      <w:r>
        <w:rPr>
          <w:sz w:val="24"/>
          <w:szCs w:val="24"/>
        </w:rPr>
        <w:t xml:space="preserve"> </w:t>
      </w:r>
      <w:r w:rsidRPr="009F4778">
        <w:rPr>
          <w:sz w:val="24"/>
          <w:szCs w:val="24"/>
        </w:rPr>
        <w:t>Київ, вул.</w:t>
      </w:r>
      <w:r>
        <w:rPr>
          <w:sz w:val="24"/>
          <w:szCs w:val="24"/>
        </w:rPr>
        <w:t xml:space="preserve"> </w:t>
      </w:r>
      <w:r w:rsidRPr="009F4778">
        <w:rPr>
          <w:sz w:val="24"/>
          <w:szCs w:val="24"/>
        </w:rPr>
        <w:t>Дмитрієвська 3/7.</w:t>
      </w:r>
    </w:p>
    <w:p w14:paraId="1B9ADD0A" w14:textId="77777777" w:rsidR="000B7276" w:rsidRPr="008619C0" w:rsidRDefault="000B7276" w:rsidP="008619C0">
      <w:pPr>
        <w:pStyle w:val="a6"/>
        <w:spacing w:after="0" w:line="276" w:lineRule="auto"/>
        <w:ind w:left="0" w:firstLine="567"/>
        <w:jc w:val="both"/>
        <w:rPr>
          <w:rFonts w:ascii="Times New Roman" w:hAnsi="Times New Roman"/>
          <w:sz w:val="24"/>
          <w:szCs w:val="24"/>
        </w:rPr>
      </w:pPr>
      <w:r w:rsidRPr="008619C0">
        <w:rPr>
          <w:rFonts w:ascii="Times New Roman" w:hAnsi="Times New Roman"/>
          <w:sz w:val="24"/>
          <w:szCs w:val="24"/>
        </w:rPr>
        <w:t>Також у серпні 2023 року в м. Дніпро за адресою вул. Філософська, 39а відкрито Віддалений Центр діяльності Курахівської міської ради Покровського району Донецької області та її структурних підрозділів (ХАБ) де надаються освітні послуги, культурно – масові, послуги психолога, логопеда, проводяться спортивні заходи для мешканців нашої Курахівської міської територіальної громади, які евакуювалися до м. Дніпро та наближених населених пунктів. В Центрі розміщена та оновлюється інформація з питання пенсійного забезпечення, правової та соціальної допомоги, працевлаштування.</w:t>
      </w:r>
    </w:p>
    <w:p w14:paraId="1F1E7F7C" w14:textId="77777777" w:rsidR="000B7276" w:rsidRPr="008619C0" w:rsidRDefault="000B7276" w:rsidP="008619C0">
      <w:pPr>
        <w:pStyle w:val="a6"/>
        <w:spacing w:after="0" w:line="276" w:lineRule="auto"/>
        <w:ind w:left="0" w:firstLine="567"/>
        <w:jc w:val="both"/>
        <w:rPr>
          <w:rFonts w:ascii="Times New Roman" w:hAnsi="Times New Roman"/>
          <w:kern w:val="2"/>
          <w:sz w:val="24"/>
          <w:szCs w:val="24"/>
          <w14:ligatures w14:val="standardContextual"/>
        </w:rPr>
      </w:pPr>
      <w:r w:rsidRPr="008619C0">
        <w:rPr>
          <w:rFonts w:ascii="Times New Roman" w:hAnsi="Times New Roman"/>
          <w:sz w:val="24"/>
          <w:szCs w:val="24"/>
        </w:rPr>
        <w:t xml:space="preserve">Курахівська міська рада співпрацює та отримує гуманітарну допомогу для населення територіальної громади від Міністерства з питань реінтеграції тимчасово окупованих територій України, Донецької обласної державної адміністрації, Покровської районної державної адміністрації, Благодійної організації «Фонд Ріната Ахметова», Благодійної організації «Благодійний фонд «Адвентистське агентство допомоги та розвитку» Всесвітня Продовольча Програма ООН в Україні, Благодійної організації «Благодійний Фонд ХАТІКО ЮА» в спільній діяльності з міжнародною некомерційною організацією </w:t>
      </w:r>
      <w:r w:rsidRPr="008619C0">
        <w:rPr>
          <w:rFonts w:ascii="Times New Roman" w:hAnsi="Times New Roman"/>
          <w:sz w:val="24"/>
          <w:szCs w:val="24"/>
          <w:lang w:val="en-US"/>
        </w:rPr>
        <w:t>WORLD</w:t>
      </w:r>
      <w:r w:rsidRPr="008619C0">
        <w:rPr>
          <w:rFonts w:ascii="Times New Roman" w:hAnsi="Times New Roman"/>
          <w:sz w:val="24"/>
          <w:szCs w:val="24"/>
        </w:rPr>
        <w:t xml:space="preserve"> </w:t>
      </w:r>
      <w:r w:rsidRPr="008619C0">
        <w:rPr>
          <w:rFonts w:ascii="Times New Roman" w:hAnsi="Times New Roman"/>
          <w:sz w:val="24"/>
          <w:szCs w:val="24"/>
          <w:lang w:val="en-US"/>
        </w:rPr>
        <w:t>CENNRAL</w:t>
      </w:r>
      <w:r w:rsidRPr="008619C0">
        <w:rPr>
          <w:rFonts w:ascii="Times New Roman" w:hAnsi="Times New Roman"/>
          <w:sz w:val="24"/>
          <w:szCs w:val="24"/>
        </w:rPr>
        <w:t xml:space="preserve"> </w:t>
      </w:r>
      <w:r w:rsidRPr="008619C0">
        <w:rPr>
          <w:rFonts w:ascii="Times New Roman" w:hAnsi="Times New Roman"/>
          <w:sz w:val="24"/>
          <w:szCs w:val="24"/>
          <w:lang w:val="en-US"/>
        </w:rPr>
        <w:t>KITCHEN</w:t>
      </w:r>
      <w:r w:rsidRPr="008619C0">
        <w:rPr>
          <w:rFonts w:ascii="Times New Roman" w:hAnsi="Times New Roman"/>
          <w:sz w:val="24"/>
          <w:szCs w:val="24"/>
        </w:rPr>
        <w:t xml:space="preserve">, Донецької Обласної Організації Товариства Червоного Хреста України у м. Мар’їнка, БО «БЛАГОДІЙНИЙ ФОНД «ВОСТОК-СОС», Благодійної організації «Благодійний фонд </w:t>
      </w:r>
      <w:r w:rsidRPr="008619C0">
        <w:rPr>
          <w:rFonts w:ascii="Times New Roman" w:hAnsi="Times New Roman"/>
          <w:sz w:val="24"/>
          <w:szCs w:val="24"/>
          <w:lang w:val="en-US"/>
        </w:rPr>
        <w:t>TEAM</w:t>
      </w:r>
      <w:r w:rsidRPr="008619C0">
        <w:rPr>
          <w:rFonts w:ascii="Times New Roman" w:hAnsi="Times New Roman"/>
          <w:sz w:val="24"/>
          <w:szCs w:val="24"/>
        </w:rPr>
        <w:t>4</w:t>
      </w:r>
      <w:r w:rsidRPr="008619C0">
        <w:rPr>
          <w:rFonts w:ascii="Times New Roman" w:hAnsi="Times New Roman"/>
          <w:sz w:val="24"/>
          <w:szCs w:val="24"/>
          <w:lang w:val="en-US"/>
        </w:rPr>
        <w:t>UA</w:t>
      </w:r>
      <w:r w:rsidRPr="008619C0">
        <w:rPr>
          <w:rFonts w:ascii="Times New Roman" w:hAnsi="Times New Roman"/>
          <w:sz w:val="24"/>
          <w:szCs w:val="24"/>
        </w:rPr>
        <w:t xml:space="preserve">», </w:t>
      </w:r>
      <w:r w:rsidRPr="008619C0">
        <w:rPr>
          <w:rFonts w:ascii="Times New Roman" w:hAnsi="Times New Roman"/>
          <w:kern w:val="2"/>
          <w:sz w:val="24"/>
          <w:szCs w:val="24"/>
          <w14:ligatures w14:val="standardContextual"/>
        </w:rPr>
        <w:t xml:space="preserve">Благодійної Організації «Благодійний фонду «Ґлобал Емпавермент Мішн ЮА», </w:t>
      </w:r>
      <w:r w:rsidRPr="008619C0">
        <w:rPr>
          <w:rFonts w:ascii="Times New Roman" w:hAnsi="Times New Roman"/>
          <w:sz w:val="24"/>
          <w:szCs w:val="24"/>
        </w:rPr>
        <w:t xml:space="preserve">Громадської організації </w:t>
      </w:r>
      <w:r w:rsidRPr="008619C0">
        <w:rPr>
          <w:rFonts w:ascii="Times New Roman" w:hAnsi="Times New Roman"/>
          <w:kern w:val="2"/>
          <w:sz w:val="24"/>
          <w:szCs w:val="24"/>
          <w14:ligatures w14:val="standardContextual"/>
        </w:rPr>
        <w:t xml:space="preserve"> </w:t>
      </w:r>
      <w:r w:rsidRPr="008619C0">
        <w:rPr>
          <w:rFonts w:ascii="Times New Roman" w:hAnsi="Times New Roman"/>
          <w:sz w:val="24"/>
          <w:szCs w:val="24"/>
        </w:rPr>
        <w:t>«Проліска», БО «БФ «Карітас Запоріжжя».</w:t>
      </w:r>
    </w:p>
    <w:p w14:paraId="700D6A05" w14:textId="77777777" w:rsidR="000B7276" w:rsidRPr="008619C0" w:rsidRDefault="000B7276" w:rsidP="008619C0">
      <w:pPr>
        <w:pStyle w:val="a6"/>
        <w:spacing w:after="0" w:line="276" w:lineRule="auto"/>
        <w:ind w:left="0" w:firstLine="567"/>
        <w:jc w:val="both"/>
        <w:rPr>
          <w:rFonts w:ascii="Times New Roman" w:hAnsi="Times New Roman"/>
          <w:sz w:val="24"/>
          <w:szCs w:val="24"/>
        </w:rPr>
      </w:pPr>
      <w:r w:rsidRPr="008619C0">
        <w:rPr>
          <w:rFonts w:ascii="Times New Roman" w:hAnsi="Times New Roman"/>
          <w:sz w:val="24"/>
          <w:szCs w:val="24"/>
        </w:rPr>
        <w:t>Крім того, значну кількість гуманітарної допомоги на території громади надають благодійні організації та фонди без участі органів місцевого самоврядування та військової адміністрації.</w:t>
      </w:r>
    </w:p>
    <w:p w14:paraId="4DA947F0" w14:textId="77777777" w:rsidR="000B7276" w:rsidRPr="008619C0" w:rsidRDefault="000B7276" w:rsidP="008619C0">
      <w:pPr>
        <w:pStyle w:val="a6"/>
        <w:spacing w:after="0" w:line="276" w:lineRule="auto"/>
        <w:ind w:left="0" w:firstLine="567"/>
        <w:jc w:val="both"/>
        <w:rPr>
          <w:rFonts w:ascii="Times New Roman" w:hAnsi="Times New Roman"/>
          <w:sz w:val="24"/>
          <w:szCs w:val="24"/>
        </w:rPr>
      </w:pPr>
      <w:r w:rsidRPr="008619C0">
        <w:rPr>
          <w:rFonts w:ascii="Times New Roman" w:hAnsi="Times New Roman"/>
          <w:sz w:val="24"/>
          <w:szCs w:val="24"/>
        </w:rPr>
        <w:t xml:space="preserve">З метою вирішення гуманітарних проблем, які виникли внаслідок ведення бойових дій на території області розпорядженням міського голови </w:t>
      </w:r>
      <w:r w:rsidRPr="008619C0">
        <w:rPr>
          <w:rFonts w:ascii="Times New Roman" w:eastAsia="Segoe UI Symbol" w:hAnsi="Times New Roman"/>
          <w:sz w:val="24"/>
          <w:szCs w:val="24"/>
        </w:rPr>
        <w:t>від 01.03.2022 № 48-р</w:t>
      </w:r>
      <w:r w:rsidRPr="008619C0">
        <w:rPr>
          <w:rFonts w:ascii="Times New Roman" w:hAnsi="Times New Roman"/>
          <w:sz w:val="24"/>
          <w:szCs w:val="24"/>
        </w:rPr>
        <w:t xml:space="preserve"> «Про  запровадження та здійснення заходів правового режиму воєнного стану на території Курахівської міської територіальної громади» було створено Гуманітарний штаб і визначені адреси пунктів видачі гуманітарної допомоги ВПО та населенню Курахівської міської територіальної громади до яких завозиться гуманітарна допомога і видається населенню громади та ВПО. Відповідальні особи за видачу гуманітарної допомоги ведуть реєстр отримувачів гуманітарної допомоги.</w:t>
      </w:r>
    </w:p>
    <w:p w14:paraId="7239A16B" w14:textId="77777777" w:rsidR="000B7276" w:rsidRPr="008619C0" w:rsidRDefault="000B7276" w:rsidP="008619C0">
      <w:pPr>
        <w:pStyle w:val="a6"/>
        <w:spacing w:after="0" w:line="276" w:lineRule="auto"/>
        <w:ind w:left="0" w:firstLine="567"/>
        <w:jc w:val="both"/>
        <w:rPr>
          <w:rFonts w:ascii="Times New Roman" w:hAnsi="Times New Roman"/>
          <w:sz w:val="24"/>
          <w:szCs w:val="24"/>
          <w:lang w:val="uk-UA"/>
        </w:rPr>
      </w:pPr>
      <w:r w:rsidRPr="008619C0">
        <w:rPr>
          <w:rFonts w:ascii="Times New Roman" w:hAnsi="Times New Roman"/>
          <w:sz w:val="24"/>
          <w:szCs w:val="24"/>
        </w:rPr>
        <w:t>На протязі 2023 року Курахівською міською радою та Курахівською міською військовою адміністрацією для територіальної громади було отримано та видано 2202,772 тони гуманітарної/благодійної допомоги у вигляді продуктових наборів мешканцям Курахівської територіальної громади і ВПО. Також отримували розкладачки, ковдри, рушники, шкарпетки, гігієнічні набори, медикаменти, будматеріали, одяг б/у для жінок, чоловіків та дітей, зимовий одяг для дітей багатодітних сімей та дітей – сиріт і дітей, позбавлених батьківського піклування, дитяче харчування, засоби особистої гігієни для пільгових категорій населення, антисептичні засоби, дитячі подарунки (набори солодощів)</w:t>
      </w:r>
      <w:r w:rsidRPr="008619C0">
        <w:rPr>
          <w:rFonts w:ascii="Times New Roman" w:hAnsi="Times New Roman"/>
          <w:sz w:val="24"/>
          <w:szCs w:val="24"/>
          <w:lang w:val="uk-UA"/>
        </w:rPr>
        <w:t>.</w:t>
      </w:r>
    </w:p>
    <w:p w14:paraId="27F280E8" w14:textId="77777777" w:rsidR="000B7276" w:rsidRPr="008619C0" w:rsidRDefault="000B7276" w:rsidP="008619C0">
      <w:pPr>
        <w:pStyle w:val="a6"/>
        <w:spacing w:after="0" w:line="276" w:lineRule="auto"/>
        <w:ind w:left="0" w:firstLine="567"/>
        <w:jc w:val="both"/>
        <w:rPr>
          <w:rFonts w:ascii="Times New Roman" w:hAnsi="Times New Roman"/>
          <w:sz w:val="24"/>
          <w:szCs w:val="24"/>
        </w:rPr>
      </w:pPr>
      <w:r w:rsidRPr="008619C0">
        <w:rPr>
          <w:rFonts w:ascii="Times New Roman" w:hAnsi="Times New Roman"/>
          <w:sz w:val="24"/>
          <w:szCs w:val="24"/>
          <w:lang w:val="uk-UA"/>
        </w:rPr>
        <w:t>Курахівською міською радою отримано 149039 продовольчих наборів тривалого зберігання відповідно до постанови Кабінету Міністрів України від 20 березня 2022 № 328  «</w:t>
      </w:r>
      <w:r w:rsidRPr="008619C0">
        <w:rPr>
          <w:rFonts w:ascii="Times New Roman" w:hAnsi="Times New Roman"/>
          <w:bCs/>
          <w:sz w:val="24"/>
          <w:szCs w:val="24"/>
          <w:shd w:val="clear" w:color="auto" w:fill="FFFFFF"/>
          <w:lang w:val="uk-UA"/>
        </w:rPr>
        <w:t>Деякі питання забезпечення населення продовольчими товарами тривалого зберігання в умовах воєнного стану</w:t>
      </w:r>
      <w:r w:rsidRPr="008619C0">
        <w:rPr>
          <w:rFonts w:ascii="Times New Roman" w:hAnsi="Times New Roman"/>
          <w:sz w:val="24"/>
          <w:szCs w:val="24"/>
          <w:lang w:val="uk-UA"/>
        </w:rPr>
        <w:t xml:space="preserve">», які були роздані мешканцям територіальної громади і ВПО. </w:t>
      </w:r>
      <w:r w:rsidRPr="008619C0">
        <w:rPr>
          <w:rFonts w:ascii="Times New Roman" w:hAnsi="Times New Roman"/>
          <w:sz w:val="24"/>
          <w:szCs w:val="24"/>
        </w:rPr>
        <w:t>Всі мешканці територіальної громади в тому числі ВПО щомісячно забезпечувалися на протязі 2023 року такими продовольчими наборами.</w:t>
      </w:r>
    </w:p>
    <w:p w14:paraId="1D4801A6" w14:textId="77777777" w:rsidR="000B7276" w:rsidRDefault="000B7276" w:rsidP="000B7276">
      <w:pPr>
        <w:spacing w:line="276" w:lineRule="auto"/>
        <w:jc w:val="both"/>
      </w:pPr>
    </w:p>
    <w:p w14:paraId="42764C64" w14:textId="77777777" w:rsidR="008619C0" w:rsidRDefault="008619C0" w:rsidP="008619C0">
      <w:pPr>
        <w:pStyle w:val="21"/>
        <w:spacing w:after="0" w:line="276" w:lineRule="auto"/>
        <w:jc w:val="center"/>
        <w:rPr>
          <w:b/>
          <w:sz w:val="24"/>
          <w:szCs w:val="24"/>
        </w:rPr>
      </w:pPr>
    </w:p>
    <w:p w14:paraId="6E740E13" w14:textId="63D37682" w:rsidR="000B7276" w:rsidRPr="008619C0" w:rsidRDefault="000B7276" w:rsidP="008619C0">
      <w:pPr>
        <w:pStyle w:val="21"/>
        <w:spacing w:after="0" w:line="276" w:lineRule="auto"/>
        <w:jc w:val="center"/>
        <w:rPr>
          <w:b/>
          <w:sz w:val="24"/>
          <w:szCs w:val="24"/>
        </w:rPr>
      </w:pPr>
      <w:r w:rsidRPr="008619C0">
        <w:rPr>
          <w:b/>
          <w:sz w:val="24"/>
          <w:szCs w:val="24"/>
        </w:rPr>
        <w:lastRenderedPageBreak/>
        <w:t>Охорона навколишнього середовища</w:t>
      </w:r>
    </w:p>
    <w:p w14:paraId="754CE7C2" w14:textId="77777777" w:rsidR="000B7276" w:rsidRDefault="000B7276" w:rsidP="008619C0">
      <w:pPr>
        <w:pStyle w:val="21"/>
        <w:spacing w:after="0" w:line="276" w:lineRule="auto"/>
        <w:ind w:firstLine="567"/>
        <w:jc w:val="both"/>
        <w:rPr>
          <w:szCs w:val="24"/>
        </w:rPr>
      </w:pPr>
      <w:r w:rsidRPr="008619C0">
        <w:rPr>
          <w:bCs/>
          <w:sz w:val="24"/>
          <w:szCs w:val="24"/>
        </w:rPr>
        <w:t xml:space="preserve">У зв’язку з військовим конфліктом в країні протягом </w:t>
      </w:r>
      <w:r w:rsidRPr="008619C0">
        <w:rPr>
          <w:sz w:val="24"/>
          <w:szCs w:val="24"/>
        </w:rPr>
        <w:t>2023 року з запланованих заходів з Фонду охорони навколишнього природнього середовища виконано лише проведення стратегічної екологічної оцінки Програми економічного і соціального розвитку Курахівської міської територіальної громади на 2024 рік, на який витрачено з коштів  міського бюджету 45,390 тис. грн</w:t>
      </w:r>
      <w:r w:rsidRPr="00A33B38">
        <w:rPr>
          <w:szCs w:val="24"/>
        </w:rPr>
        <w:t>.</w:t>
      </w:r>
    </w:p>
    <w:p w14:paraId="2263FD3B" w14:textId="77777777" w:rsidR="000B7276" w:rsidRDefault="000B7276" w:rsidP="000B7276">
      <w:pPr>
        <w:pStyle w:val="21"/>
        <w:spacing w:line="276" w:lineRule="auto"/>
        <w:ind w:firstLine="567"/>
        <w:rPr>
          <w:szCs w:val="24"/>
        </w:rPr>
      </w:pPr>
    </w:p>
    <w:p w14:paraId="70F68EBB" w14:textId="77777777" w:rsidR="000B7276" w:rsidRPr="008619C0" w:rsidRDefault="000B7276" w:rsidP="008619C0">
      <w:pPr>
        <w:pStyle w:val="21"/>
        <w:spacing w:after="0" w:line="276" w:lineRule="auto"/>
        <w:jc w:val="center"/>
        <w:rPr>
          <w:b/>
          <w:bCs/>
          <w:sz w:val="24"/>
          <w:szCs w:val="24"/>
        </w:rPr>
      </w:pPr>
      <w:r w:rsidRPr="008619C0">
        <w:rPr>
          <w:b/>
          <w:bCs/>
          <w:sz w:val="24"/>
          <w:szCs w:val="24"/>
        </w:rPr>
        <w:t>Енергозабезпечення та енергоефективність</w:t>
      </w:r>
    </w:p>
    <w:p w14:paraId="3DCE9505"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sz w:val="24"/>
          <w:szCs w:val="24"/>
          <w:lang w:val="uk-UA"/>
        </w:rPr>
      </w:pPr>
      <w:r w:rsidRPr="008619C0">
        <w:rPr>
          <w:rFonts w:ascii="Times New Roman" w:hAnsi="Times New Roman"/>
          <w:sz w:val="24"/>
          <w:szCs w:val="24"/>
          <w:lang w:val="uk-UA"/>
        </w:rPr>
        <w:t>У зв’язку із запровадженням в України правового режиму воєнного стану та у зв’язку з повномасштабною збройною агресією Російської Федерації проти України, враховуючи напружену та нестабільну ситуацію на території Курахівської міської територіальної громади відсоток запланованих заходів з енергозабезпечення та енергоефективність складає нуль.</w:t>
      </w:r>
    </w:p>
    <w:p w14:paraId="3937A8AC"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bCs/>
          <w:sz w:val="24"/>
          <w:szCs w:val="24"/>
          <w:lang w:val="uk-UA"/>
        </w:rPr>
      </w:pPr>
    </w:p>
    <w:p w14:paraId="274EAFBE"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sz w:val="24"/>
          <w:szCs w:val="24"/>
          <w:lang w:val="uk-UA"/>
        </w:rPr>
      </w:pPr>
      <w:r w:rsidRPr="008619C0">
        <w:rPr>
          <w:rFonts w:ascii="Times New Roman" w:hAnsi="Times New Roman"/>
          <w:bCs/>
          <w:sz w:val="24"/>
          <w:szCs w:val="24"/>
          <w:lang w:val="uk-UA"/>
        </w:rPr>
        <w:t>Більш детальна інформація з фінансування вищезазначених заходів за розділами Програми наведено у додатку 1, додатку 2, додатку 3, додатку 4 до ІНФОРМАЦІЇ про результати виконання у 2023 році Програми економічного та соціального розвитку Курахівської міської територіальної громади на 2023 рік.</w:t>
      </w:r>
    </w:p>
    <w:p w14:paraId="10B8DD06"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sz w:val="24"/>
          <w:szCs w:val="24"/>
          <w:lang w:val="uk-UA"/>
        </w:rPr>
      </w:pPr>
      <w:r w:rsidRPr="008619C0">
        <w:rPr>
          <w:rFonts w:ascii="Times New Roman" w:hAnsi="Times New Roman"/>
          <w:sz w:val="24"/>
          <w:szCs w:val="24"/>
          <w:lang w:val="uk-UA"/>
        </w:rPr>
        <w:tab/>
      </w:r>
    </w:p>
    <w:p w14:paraId="1F03F038"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sz w:val="24"/>
          <w:szCs w:val="24"/>
          <w:lang w:val="uk-UA"/>
        </w:rPr>
      </w:pPr>
    </w:p>
    <w:p w14:paraId="7523614B" w14:textId="77777777" w:rsidR="000B7276" w:rsidRPr="008619C0" w:rsidRDefault="000B7276" w:rsidP="008619C0">
      <w:pPr>
        <w:pStyle w:val="a6"/>
        <w:tabs>
          <w:tab w:val="left" w:pos="284"/>
          <w:tab w:val="center" w:pos="567"/>
          <w:tab w:val="left" w:pos="964"/>
        </w:tabs>
        <w:spacing w:after="0" w:line="276" w:lineRule="auto"/>
        <w:ind w:left="0" w:firstLine="567"/>
        <w:jc w:val="both"/>
        <w:rPr>
          <w:rFonts w:ascii="Times New Roman" w:hAnsi="Times New Roman"/>
          <w:sz w:val="24"/>
          <w:szCs w:val="24"/>
          <w:lang w:val="uk-UA"/>
        </w:rPr>
      </w:pPr>
    </w:p>
    <w:p w14:paraId="695868FD" w14:textId="77777777" w:rsidR="000B7276" w:rsidRPr="008619C0" w:rsidRDefault="000B7276" w:rsidP="008619C0">
      <w:pPr>
        <w:pStyle w:val="a6"/>
        <w:tabs>
          <w:tab w:val="left" w:pos="284"/>
          <w:tab w:val="center" w:pos="567"/>
        </w:tabs>
        <w:spacing w:after="0" w:line="276" w:lineRule="auto"/>
        <w:ind w:left="0"/>
        <w:jc w:val="both"/>
        <w:rPr>
          <w:rFonts w:ascii="Times New Roman" w:hAnsi="Times New Roman"/>
          <w:sz w:val="24"/>
          <w:szCs w:val="24"/>
          <w:lang w:val="uk-UA"/>
        </w:rPr>
      </w:pPr>
      <w:bookmarkStart w:id="6" w:name="_Hlk159362509"/>
      <w:r w:rsidRPr="008619C0">
        <w:rPr>
          <w:rFonts w:ascii="Times New Roman" w:hAnsi="Times New Roman"/>
          <w:sz w:val="24"/>
          <w:szCs w:val="24"/>
          <w:lang w:val="uk-UA"/>
        </w:rPr>
        <w:t xml:space="preserve">Заступник міського голови з питань діяльності </w:t>
      </w:r>
    </w:p>
    <w:p w14:paraId="7FC09DBA" w14:textId="63F3D02B" w:rsidR="000B7276" w:rsidRPr="008619C0" w:rsidRDefault="000B7276" w:rsidP="008619C0">
      <w:pPr>
        <w:pStyle w:val="a6"/>
        <w:tabs>
          <w:tab w:val="left" w:pos="284"/>
          <w:tab w:val="center" w:pos="567"/>
        </w:tabs>
        <w:spacing w:after="0" w:line="276" w:lineRule="auto"/>
        <w:ind w:left="0"/>
        <w:jc w:val="both"/>
        <w:rPr>
          <w:rFonts w:ascii="Times New Roman" w:hAnsi="Times New Roman"/>
          <w:sz w:val="24"/>
          <w:szCs w:val="24"/>
          <w:lang w:val="uk-UA"/>
        </w:rPr>
      </w:pPr>
      <w:r w:rsidRPr="008619C0">
        <w:rPr>
          <w:rFonts w:ascii="Times New Roman" w:hAnsi="Times New Roman"/>
          <w:sz w:val="24"/>
          <w:szCs w:val="24"/>
          <w:lang w:val="uk-UA"/>
        </w:rPr>
        <w:t>виконавчих органів Курахівської міської ради</w:t>
      </w:r>
      <w:r w:rsidRPr="008619C0">
        <w:rPr>
          <w:rFonts w:ascii="Times New Roman" w:hAnsi="Times New Roman"/>
          <w:sz w:val="24"/>
          <w:szCs w:val="24"/>
          <w:lang w:val="uk-UA"/>
        </w:rPr>
        <w:tab/>
      </w:r>
      <w:r w:rsidRPr="008619C0">
        <w:rPr>
          <w:rFonts w:ascii="Times New Roman" w:hAnsi="Times New Roman"/>
          <w:sz w:val="24"/>
          <w:szCs w:val="24"/>
          <w:lang w:val="uk-UA"/>
        </w:rPr>
        <w:tab/>
      </w:r>
      <w:r w:rsidRPr="008619C0">
        <w:rPr>
          <w:rFonts w:ascii="Times New Roman" w:hAnsi="Times New Roman"/>
          <w:sz w:val="24"/>
          <w:szCs w:val="24"/>
          <w:lang w:val="uk-UA"/>
        </w:rPr>
        <w:tab/>
      </w:r>
      <w:r w:rsidR="008C7EF2">
        <w:rPr>
          <w:rFonts w:ascii="Times New Roman" w:hAnsi="Times New Roman"/>
          <w:sz w:val="24"/>
          <w:szCs w:val="24"/>
          <w:lang w:val="uk-UA"/>
        </w:rPr>
        <w:t xml:space="preserve">         Аркадій </w:t>
      </w:r>
      <w:r w:rsidRPr="008619C0">
        <w:rPr>
          <w:rFonts w:ascii="Times New Roman" w:hAnsi="Times New Roman"/>
          <w:sz w:val="24"/>
          <w:szCs w:val="24"/>
          <w:lang w:val="uk-UA"/>
        </w:rPr>
        <w:t>ДВАЛАШВІЛІ</w:t>
      </w:r>
      <w:bookmarkEnd w:id="6"/>
    </w:p>
    <w:p w14:paraId="1B6FF763" w14:textId="77777777" w:rsidR="000B7276" w:rsidRDefault="000B7276" w:rsidP="000B7276">
      <w:pPr>
        <w:pStyle w:val="a6"/>
        <w:tabs>
          <w:tab w:val="left" w:pos="284"/>
          <w:tab w:val="center" w:pos="567"/>
        </w:tabs>
        <w:ind w:left="0"/>
        <w:jc w:val="both"/>
        <w:rPr>
          <w:lang w:val="uk-UA"/>
        </w:rPr>
      </w:pPr>
    </w:p>
    <w:p w14:paraId="31724C89" w14:textId="77777777" w:rsidR="000B7276" w:rsidRDefault="000B7276" w:rsidP="000B7276">
      <w:pPr>
        <w:pStyle w:val="a6"/>
        <w:tabs>
          <w:tab w:val="left" w:pos="284"/>
          <w:tab w:val="center" w:pos="567"/>
        </w:tabs>
        <w:ind w:left="0"/>
        <w:jc w:val="both"/>
        <w:rPr>
          <w:lang w:val="uk-UA"/>
        </w:rPr>
      </w:pPr>
    </w:p>
    <w:p w14:paraId="08EEE6C2" w14:textId="77777777" w:rsidR="000B7276" w:rsidRDefault="000B7276" w:rsidP="000B7276">
      <w:pPr>
        <w:pStyle w:val="a6"/>
        <w:tabs>
          <w:tab w:val="left" w:pos="284"/>
          <w:tab w:val="center" w:pos="567"/>
        </w:tabs>
        <w:ind w:left="0"/>
        <w:jc w:val="both"/>
        <w:rPr>
          <w:lang w:val="uk-UA"/>
        </w:rPr>
      </w:pPr>
    </w:p>
    <w:p w14:paraId="501762CA" w14:textId="77777777" w:rsidR="000B7276" w:rsidRDefault="000B7276" w:rsidP="000B7276">
      <w:pPr>
        <w:pStyle w:val="a6"/>
        <w:tabs>
          <w:tab w:val="left" w:pos="284"/>
          <w:tab w:val="center" w:pos="567"/>
        </w:tabs>
        <w:ind w:left="0"/>
        <w:jc w:val="both"/>
        <w:rPr>
          <w:lang w:val="uk-UA"/>
        </w:rPr>
      </w:pPr>
    </w:p>
    <w:p w14:paraId="2C35AFB5" w14:textId="77777777" w:rsidR="000B7276" w:rsidRDefault="000B7276" w:rsidP="000B7276">
      <w:pPr>
        <w:pStyle w:val="a6"/>
        <w:tabs>
          <w:tab w:val="left" w:pos="284"/>
          <w:tab w:val="center" w:pos="567"/>
        </w:tabs>
        <w:ind w:left="0"/>
        <w:jc w:val="both"/>
        <w:rPr>
          <w:lang w:val="uk-UA"/>
        </w:rPr>
      </w:pPr>
    </w:p>
    <w:p w14:paraId="22A281CE" w14:textId="77777777" w:rsidR="000B7276" w:rsidRDefault="000B7276" w:rsidP="000B7276">
      <w:pPr>
        <w:pStyle w:val="a6"/>
        <w:tabs>
          <w:tab w:val="left" w:pos="284"/>
          <w:tab w:val="center" w:pos="567"/>
        </w:tabs>
        <w:ind w:left="0"/>
        <w:jc w:val="both"/>
        <w:rPr>
          <w:lang w:val="uk-UA"/>
        </w:rPr>
      </w:pPr>
    </w:p>
    <w:p w14:paraId="4F5A8783" w14:textId="77777777" w:rsidR="000B7276" w:rsidRDefault="000B7276" w:rsidP="000B7276">
      <w:pPr>
        <w:pStyle w:val="a6"/>
        <w:tabs>
          <w:tab w:val="left" w:pos="284"/>
          <w:tab w:val="center" w:pos="567"/>
        </w:tabs>
        <w:ind w:left="0"/>
        <w:jc w:val="both"/>
        <w:rPr>
          <w:lang w:val="uk-UA"/>
        </w:rPr>
      </w:pPr>
    </w:p>
    <w:p w14:paraId="5F0D97F6" w14:textId="77777777" w:rsidR="000B7276" w:rsidRDefault="000B7276" w:rsidP="000B7276">
      <w:pPr>
        <w:pStyle w:val="a6"/>
        <w:tabs>
          <w:tab w:val="left" w:pos="284"/>
          <w:tab w:val="center" w:pos="567"/>
        </w:tabs>
        <w:ind w:left="0"/>
        <w:jc w:val="both"/>
        <w:rPr>
          <w:lang w:val="uk-UA"/>
        </w:rPr>
      </w:pPr>
    </w:p>
    <w:p w14:paraId="278B9D5F" w14:textId="77777777" w:rsidR="000B7276" w:rsidRDefault="000B7276" w:rsidP="000B7276">
      <w:pPr>
        <w:pStyle w:val="a6"/>
        <w:tabs>
          <w:tab w:val="left" w:pos="284"/>
          <w:tab w:val="center" w:pos="567"/>
        </w:tabs>
        <w:ind w:left="0"/>
        <w:jc w:val="both"/>
        <w:rPr>
          <w:lang w:val="uk-UA"/>
        </w:rPr>
      </w:pPr>
    </w:p>
    <w:p w14:paraId="322119A8" w14:textId="77777777" w:rsidR="000B7276" w:rsidRDefault="000B7276" w:rsidP="000B7276">
      <w:pPr>
        <w:pStyle w:val="a6"/>
        <w:tabs>
          <w:tab w:val="left" w:pos="284"/>
          <w:tab w:val="center" w:pos="567"/>
        </w:tabs>
        <w:ind w:left="0"/>
        <w:jc w:val="both"/>
        <w:rPr>
          <w:lang w:val="uk-UA"/>
        </w:rPr>
      </w:pPr>
    </w:p>
    <w:p w14:paraId="3AE21B32" w14:textId="77777777" w:rsidR="000B7276" w:rsidRDefault="000B7276" w:rsidP="000B7276">
      <w:pPr>
        <w:pStyle w:val="a6"/>
        <w:tabs>
          <w:tab w:val="left" w:pos="284"/>
          <w:tab w:val="center" w:pos="567"/>
        </w:tabs>
        <w:ind w:left="0"/>
        <w:jc w:val="both"/>
        <w:rPr>
          <w:lang w:val="uk-UA"/>
        </w:rPr>
        <w:sectPr w:rsidR="000B7276" w:rsidSect="00557408">
          <w:headerReference w:type="default" r:id="rId16"/>
          <w:headerReference w:type="first" r:id="rId17"/>
          <w:pgSz w:w="11906" w:h="16838"/>
          <w:pgMar w:top="709" w:right="851" w:bottom="709" w:left="1560" w:header="567" w:footer="567" w:gutter="0"/>
          <w:pgNumType w:start="1"/>
          <w:cols w:space="708"/>
          <w:titlePg/>
          <w:docGrid w:linePitch="360"/>
        </w:sectPr>
      </w:pPr>
    </w:p>
    <w:p w14:paraId="45D758F3" w14:textId="77777777" w:rsidR="000B7276" w:rsidRPr="00DE7CF3" w:rsidRDefault="000B7276" w:rsidP="00CD32E6">
      <w:pPr>
        <w:pStyle w:val="a6"/>
        <w:tabs>
          <w:tab w:val="left" w:pos="284"/>
          <w:tab w:val="center" w:pos="567"/>
        </w:tabs>
        <w:spacing w:line="276" w:lineRule="auto"/>
        <w:ind w:left="0"/>
        <w:jc w:val="both"/>
        <w:rPr>
          <w:color w:val="FFFFFF" w:themeColor="background1"/>
          <w:lang w:val="uk-UA"/>
        </w:rPr>
      </w:pPr>
      <w:r w:rsidRPr="00DE7CF3">
        <w:rPr>
          <w:color w:val="FFFFFF" w:themeColor="background1"/>
          <w:lang w:val="uk-UA"/>
        </w:rPr>
        <w:lastRenderedPageBreak/>
        <w:t>Заступник міського голови з питань діяльності</w:t>
      </w:r>
    </w:p>
    <w:p w14:paraId="42033DDD" w14:textId="21B74318" w:rsidR="00D00F71" w:rsidRPr="00CD32E6" w:rsidRDefault="000B7276" w:rsidP="006A4E8E">
      <w:pPr>
        <w:pStyle w:val="a6"/>
        <w:tabs>
          <w:tab w:val="left" w:pos="284"/>
          <w:tab w:val="center" w:pos="567"/>
        </w:tabs>
        <w:spacing w:after="0" w:line="200" w:lineRule="atLeast"/>
        <w:ind w:left="10773"/>
        <w:rPr>
          <w:rFonts w:ascii="Times New Roman" w:hAnsi="Times New Roman"/>
          <w:sz w:val="24"/>
          <w:szCs w:val="24"/>
        </w:rPr>
      </w:pPr>
      <w:r w:rsidRPr="00DE7CF3">
        <w:rPr>
          <w:color w:val="FFFFFF" w:themeColor="background1"/>
          <w:lang w:val="uk-UA"/>
        </w:rPr>
        <w:t xml:space="preserve">виконавчих органів Ку                                    </w:t>
      </w:r>
      <w:r w:rsidR="00D15195" w:rsidRPr="00CD32E6">
        <w:rPr>
          <w:rFonts w:ascii="Times New Roman" w:hAnsi="Times New Roman"/>
          <w:sz w:val="24"/>
          <w:szCs w:val="24"/>
        </w:rPr>
        <w:t>Додаток 1</w:t>
      </w:r>
    </w:p>
    <w:p w14:paraId="59452D5A" w14:textId="1913B3A6" w:rsidR="00D15195" w:rsidRDefault="005B6E07" w:rsidP="006A4E8E">
      <w:pPr>
        <w:tabs>
          <w:tab w:val="left" w:pos="12049"/>
        </w:tabs>
        <w:spacing w:line="200" w:lineRule="atLeast"/>
        <w:ind w:left="10773"/>
        <w:jc w:val="both"/>
        <w:rPr>
          <w:sz w:val="24"/>
          <w:szCs w:val="24"/>
        </w:rPr>
      </w:pPr>
      <w:r>
        <w:rPr>
          <w:sz w:val="24"/>
          <w:szCs w:val="24"/>
        </w:rPr>
        <w:t>до ІНФОРМАЦІЇ</w:t>
      </w:r>
      <w:r w:rsidR="00A07498" w:rsidRPr="0042633D">
        <w:rPr>
          <w:sz w:val="24"/>
          <w:szCs w:val="24"/>
        </w:rPr>
        <w:t xml:space="preserve"> про</w:t>
      </w:r>
      <w:r w:rsidR="008619C0">
        <w:rPr>
          <w:sz w:val="24"/>
          <w:szCs w:val="24"/>
        </w:rPr>
        <w:t xml:space="preserve"> результати</w:t>
      </w:r>
      <w:r w:rsidR="00A07498" w:rsidRPr="0042633D">
        <w:rPr>
          <w:sz w:val="24"/>
          <w:szCs w:val="24"/>
        </w:rPr>
        <w:t xml:space="preserve"> виконання </w:t>
      </w:r>
      <w:r w:rsidR="00A07498">
        <w:rPr>
          <w:sz w:val="24"/>
          <w:szCs w:val="24"/>
        </w:rPr>
        <w:t>у</w:t>
      </w:r>
      <w:r w:rsidR="00A07498">
        <w:rPr>
          <w:sz w:val="24"/>
        </w:rPr>
        <w:t xml:space="preserve"> 2023 ро</w:t>
      </w:r>
      <w:r w:rsidR="008619C0">
        <w:rPr>
          <w:sz w:val="24"/>
        </w:rPr>
        <w:t>ці</w:t>
      </w:r>
      <w:r w:rsidR="00A07498" w:rsidRPr="0042633D">
        <w:rPr>
          <w:sz w:val="24"/>
          <w:szCs w:val="24"/>
        </w:rPr>
        <w:t xml:space="preserve"> Програми економічного і соціального розвитку Курахівської міської територіальної громади </w:t>
      </w:r>
      <w:r w:rsidR="00A07498">
        <w:rPr>
          <w:sz w:val="24"/>
          <w:szCs w:val="24"/>
        </w:rPr>
        <w:t>на 2023 рік</w:t>
      </w:r>
    </w:p>
    <w:p w14:paraId="0DBEFBD5" w14:textId="77777777" w:rsidR="00393262" w:rsidRDefault="00393262" w:rsidP="00CD4049">
      <w:pPr>
        <w:jc w:val="center"/>
        <w:rPr>
          <w:b/>
          <w:bCs/>
          <w:sz w:val="24"/>
          <w:szCs w:val="24"/>
        </w:rPr>
      </w:pPr>
    </w:p>
    <w:p w14:paraId="2FCF2130" w14:textId="77777777" w:rsidR="00CD4049" w:rsidRPr="006858D9" w:rsidRDefault="00CD4049" w:rsidP="00CD4049">
      <w:pPr>
        <w:jc w:val="center"/>
        <w:rPr>
          <w:b/>
          <w:bCs/>
          <w:sz w:val="24"/>
          <w:szCs w:val="24"/>
        </w:rPr>
      </w:pPr>
      <w:r w:rsidRPr="006858D9">
        <w:rPr>
          <w:b/>
          <w:bCs/>
          <w:sz w:val="24"/>
          <w:szCs w:val="24"/>
        </w:rPr>
        <w:t xml:space="preserve">Заходи щодо забезпечення завдань Програми економічного і соціального розвитку </w:t>
      </w:r>
    </w:p>
    <w:p w14:paraId="38390521" w14:textId="77777777" w:rsidR="00CD4049" w:rsidRDefault="00CD4049" w:rsidP="00CD4049">
      <w:pPr>
        <w:jc w:val="center"/>
        <w:rPr>
          <w:b/>
          <w:bCs/>
          <w:sz w:val="24"/>
          <w:szCs w:val="24"/>
          <w:lang w:val="ru-RU"/>
        </w:rPr>
      </w:pPr>
      <w:r w:rsidRPr="006858D9">
        <w:rPr>
          <w:b/>
          <w:bCs/>
          <w:sz w:val="24"/>
          <w:szCs w:val="24"/>
        </w:rPr>
        <w:t xml:space="preserve">Курахівської міської територіальної громади на </w:t>
      </w:r>
      <w:r w:rsidRPr="003571A7">
        <w:rPr>
          <w:b/>
          <w:bCs/>
          <w:sz w:val="24"/>
          <w:szCs w:val="24"/>
          <w:lang w:val="ru-RU"/>
        </w:rPr>
        <w:t>202</w:t>
      </w:r>
      <w:r>
        <w:rPr>
          <w:b/>
          <w:bCs/>
          <w:sz w:val="24"/>
          <w:szCs w:val="24"/>
          <w:lang w:val="ru-RU"/>
        </w:rPr>
        <w:t>3</w:t>
      </w:r>
      <w:r w:rsidRPr="003571A7">
        <w:rPr>
          <w:b/>
          <w:bCs/>
          <w:sz w:val="24"/>
          <w:szCs w:val="24"/>
          <w:lang w:val="ru-RU"/>
        </w:rPr>
        <w:t xml:space="preserve"> рік </w:t>
      </w:r>
    </w:p>
    <w:p w14:paraId="72CFCF80" w14:textId="77777777" w:rsidR="00393262" w:rsidRDefault="00393262" w:rsidP="00CD4049">
      <w:pPr>
        <w:jc w:val="center"/>
        <w:rPr>
          <w:b/>
          <w:bCs/>
          <w:sz w:val="24"/>
          <w:szCs w:val="24"/>
          <w:lang w:val="ru-RU"/>
        </w:rPr>
      </w:pPr>
    </w:p>
    <w:tbl>
      <w:tblPr>
        <w:tblW w:w="15479"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6"/>
        <w:gridCol w:w="439"/>
        <w:gridCol w:w="1501"/>
        <w:gridCol w:w="567"/>
        <w:gridCol w:w="1037"/>
        <w:gridCol w:w="993"/>
        <w:gridCol w:w="991"/>
        <w:gridCol w:w="993"/>
        <w:gridCol w:w="566"/>
        <w:gridCol w:w="613"/>
        <w:gridCol w:w="709"/>
        <w:gridCol w:w="731"/>
        <w:gridCol w:w="757"/>
        <w:gridCol w:w="784"/>
        <w:gridCol w:w="633"/>
        <w:gridCol w:w="595"/>
        <w:gridCol w:w="965"/>
        <w:gridCol w:w="7"/>
        <w:gridCol w:w="670"/>
        <w:gridCol w:w="498"/>
        <w:gridCol w:w="569"/>
        <w:gridCol w:w="7"/>
        <w:gridCol w:w="8"/>
      </w:tblGrid>
      <w:tr w:rsidR="00DD57BF" w:rsidRPr="00CD32E6" w14:paraId="24F75A8F" w14:textId="77777777" w:rsidTr="006A4E8E">
        <w:trPr>
          <w:gridAfter w:val="1"/>
          <w:wAfter w:w="8" w:type="dxa"/>
          <w:trHeight w:val="300"/>
        </w:trPr>
        <w:tc>
          <w:tcPr>
            <w:tcW w:w="846" w:type="dxa"/>
            <w:vMerge w:val="restart"/>
            <w:tcMar>
              <w:left w:w="57" w:type="dxa"/>
              <w:right w:w="57" w:type="dxa"/>
            </w:tcMar>
            <w:vAlign w:val="center"/>
            <w:hideMark/>
          </w:tcPr>
          <w:p w14:paraId="4B67BC75" w14:textId="77777777" w:rsidR="00CD32E6" w:rsidRPr="00CD32E6" w:rsidRDefault="00CD32E6" w:rsidP="00CD32E6">
            <w:pPr>
              <w:jc w:val="center"/>
              <w:rPr>
                <w:sz w:val="16"/>
                <w:szCs w:val="16"/>
                <w:lang w:eastAsia="uk-UA"/>
              </w:rPr>
            </w:pPr>
            <w:r w:rsidRPr="00CD32E6">
              <w:rPr>
                <w:sz w:val="16"/>
                <w:szCs w:val="16"/>
                <w:lang w:eastAsia="uk-UA"/>
              </w:rPr>
              <w:t>№ і назва завдання Стратегії розвитку Донецької області на період до 2027 року</w:t>
            </w:r>
          </w:p>
        </w:tc>
        <w:tc>
          <w:tcPr>
            <w:tcW w:w="439" w:type="dxa"/>
            <w:vMerge w:val="restart"/>
            <w:tcMar>
              <w:left w:w="57" w:type="dxa"/>
              <w:right w:w="57" w:type="dxa"/>
            </w:tcMar>
            <w:vAlign w:val="center"/>
            <w:hideMark/>
          </w:tcPr>
          <w:p w14:paraId="65B5BEC0" w14:textId="5AE62468" w:rsidR="00CD32E6" w:rsidRPr="00CD32E6" w:rsidRDefault="00CD32E6" w:rsidP="006A4E8E">
            <w:pPr>
              <w:jc w:val="center"/>
              <w:rPr>
                <w:sz w:val="16"/>
                <w:szCs w:val="16"/>
                <w:lang w:eastAsia="uk-UA"/>
              </w:rPr>
            </w:pPr>
            <w:r w:rsidRPr="00CD32E6">
              <w:rPr>
                <w:sz w:val="16"/>
                <w:szCs w:val="16"/>
                <w:lang w:eastAsia="uk-UA"/>
              </w:rPr>
              <w:t>№</w:t>
            </w:r>
            <w:r w:rsidR="006A4E8E">
              <w:rPr>
                <w:sz w:val="16"/>
                <w:szCs w:val="16"/>
                <w:lang w:eastAsia="uk-UA"/>
              </w:rPr>
              <w:t xml:space="preserve"> </w:t>
            </w:r>
            <w:r w:rsidRPr="00CD32E6">
              <w:rPr>
                <w:sz w:val="16"/>
                <w:szCs w:val="16"/>
                <w:lang w:eastAsia="uk-UA"/>
              </w:rPr>
              <w:t>з/п</w:t>
            </w:r>
          </w:p>
        </w:tc>
        <w:tc>
          <w:tcPr>
            <w:tcW w:w="1501" w:type="dxa"/>
            <w:vMerge w:val="restart"/>
            <w:tcMar>
              <w:left w:w="57" w:type="dxa"/>
              <w:right w:w="57" w:type="dxa"/>
            </w:tcMar>
            <w:vAlign w:val="center"/>
            <w:hideMark/>
          </w:tcPr>
          <w:p w14:paraId="0863BB52" w14:textId="77777777" w:rsidR="00CD32E6" w:rsidRPr="00CD32E6" w:rsidRDefault="00CD32E6" w:rsidP="00DD57BF">
            <w:pPr>
              <w:ind w:right="-11" w:hanging="122"/>
              <w:jc w:val="center"/>
              <w:rPr>
                <w:sz w:val="16"/>
                <w:szCs w:val="16"/>
                <w:lang w:eastAsia="uk-UA"/>
              </w:rPr>
            </w:pPr>
            <w:r w:rsidRPr="00CD32E6">
              <w:rPr>
                <w:sz w:val="16"/>
                <w:szCs w:val="16"/>
                <w:lang w:eastAsia="uk-UA"/>
              </w:rPr>
              <w:t>Зміст заходу</w:t>
            </w:r>
          </w:p>
        </w:tc>
        <w:tc>
          <w:tcPr>
            <w:tcW w:w="567" w:type="dxa"/>
            <w:vMerge w:val="restart"/>
            <w:tcMar>
              <w:left w:w="57" w:type="dxa"/>
              <w:right w:w="57" w:type="dxa"/>
            </w:tcMar>
            <w:vAlign w:val="center"/>
            <w:hideMark/>
          </w:tcPr>
          <w:p w14:paraId="7515FE05" w14:textId="67895E4A" w:rsidR="00CD32E6" w:rsidRPr="00CD32E6" w:rsidRDefault="00CD32E6" w:rsidP="006A4E8E">
            <w:pPr>
              <w:jc w:val="center"/>
              <w:rPr>
                <w:sz w:val="16"/>
                <w:szCs w:val="16"/>
                <w:lang w:eastAsia="uk-UA"/>
              </w:rPr>
            </w:pPr>
            <w:r w:rsidRPr="00CD32E6">
              <w:rPr>
                <w:sz w:val="16"/>
                <w:szCs w:val="16"/>
                <w:lang w:eastAsia="uk-UA"/>
              </w:rPr>
              <w:t>Термін</w:t>
            </w:r>
            <w:r w:rsidR="006A4E8E">
              <w:rPr>
                <w:sz w:val="16"/>
                <w:szCs w:val="16"/>
                <w:lang w:eastAsia="uk-UA"/>
              </w:rPr>
              <w:t xml:space="preserve"> </w:t>
            </w:r>
            <w:r w:rsidRPr="00CD32E6">
              <w:rPr>
                <w:sz w:val="16"/>
                <w:szCs w:val="16"/>
                <w:lang w:eastAsia="uk-UA"/>
              </w:rPr>
              <w:t xml:space="preserve">виконання </w:t>
            </w:r>
          </w:p>
        </w:tc>
        <w:tc>
          <w:tcPr>
            <w:tcW w:w="1037" w:type="dxa"/>
            <w:vMerge w:val="restart"/>
            <w:tcMar>
              <w:left w:w="57" w:type="dxa"/>
              <w:right w:w="57" w:type="dxa"/>
            </w:tcMar>
            <w:vAlign w:val="center"/>
            <w:hideMark/>
          </w:tcPr>
          <w:p w14:paraId="67BEFFB9" w14:textId="77777777" w:rsidR="00CD32E6" w:rsidRPr="00CD32E6" w:rsidRDefault="00CD32E6" w:rsidP="00DD57BF">
            <w:pPr>
              <w:ind w:right="-108" w:hanging="64"/>
              <w:jc w:val="center"/>
              <w:rPr>
                <w:sz w:val="16"/>
                <w:szCs w:val="16"/>
                <w:lang w:eastAsia="uk-UA"/>
              </w:rPr>
            </w:pPr>
            <w:r w:rsidRPr="00CD32E6">
              <w:rPr>
                <w:sz w:val="16"/>
                <w:szCs w:val="16"/>
                <w:lang w:eastAsia="uk-UA"/>
              </w:rPr>
              <w:t>Виконавець</w:t>
            </w:r>
          </w:p>
        </w:tc>
        <w:tc>
          <w:tcPr>
            <w:tcW w:w="9337" w:type="dxa"/>
            <w:gridSpan w:val="13"/>
            <w:noWrap/>
            <w:tcMar>
              <w:left w:w="57" w:type="dxa"/>
              <w:right w:w="57" w:type="dxa"/>
            </w:tcMar>
            <w:vAlign w:val="center"/>
            <w:hideMark/>
          </w:tcPr>
          <w:p w14:paraId="25654A6E" w14:textId="65F82CEA" w:rsidR="00CD32E6" w:rsidRPr="00CD32E6" w:rsidRDefault="00CD32E6" w:rsidP="00CD32E6">
            <w:pPr>
              <w:jc w:val="center"/>
              <w:rPr>
                <w:sz w:val="16"/>
                <w:szCs w:val="16"/>
                <w:lang w:eastAsia="uk-UA"/>
              </w:rPr>
            </w:pPr>
            <w:r w:rsidRPr="00CD32E6">
              <w:rPr>
                <w:sz w:val="16"/>
                <w:szCs w:val="16"/>
                <w:lang w:eastAsia="uk-UA"/>
              </w:rPr>
              <w:t>Витрати на реалізацію, тис.</w:t>
            </w:r>
            <w:r w:rsidR="00DD57BF">
              <w:rPr>
                <w:sz w:val="16"/>
                <w:szCs w:val="16"/>
                <w:lang w:eastAsia="uk-UA"/>
              </w:rPr>
              <w:t xml:space="preserve"> </w:t>
            </w:r>
            <w:r w:rsidRPr="00CD32E6">
              <w:rPr>
                <w:sz w:val="16"/>
                <w:szCs w:val="16"/>
                <w:lang w:eastAsia="uk-UA"/>
              </w:rPr>
              <w:t>грн.</w:t>
            </w:r>
          </w:p>
        </w:tc>
        <w:tc>
          <w:tcPr>
            <w:tcW w:w="1744" w:type="dxa"/>
            <w:gridSpan w:val="4"/>
            <w:vMerge w:val="restart"/>
            <w:tcMar>
              <w:left w:w="57" w:type="dxa"/>
              <w:right w:w="57" w:type="dxa"/>
            </w:tcMar>
            <w:vAlign w:val="center"/>
            <w:hideMark/>
          </w:tcPr>
          <w:p w14:paraId="39E518DB" w14:textId="77777777" w:rsidR="00CD32E6" w:rsidRPr="00CD32E6" w:rsidRDefault="00CD32E6" w:rsidP="00CD32E6">
            <w:pPr>
              <w:jc w:val="center"/>
              <w:rPr>
                <w:sz w:val="16"/>
                <w:szCs w:val="16"/>
                <w:lang w:eastAsia="uk-UA"/>
              </w:rPr>
            </w:pPr>
            <w:r w:rsidRPr="00CD32E6">
              <w:rPr>
                <w:sz w:val="16"/>
                <w:szCs w:val="16"/>
                <w:lang w:eastAsia="uk-UA"/>
              </w:rPr>
              <w:t>Результат виконання</w:t>
            </w:r>
          </w:p>
        </w:tc>
      </w:tr>
      <w:tr w:rsidR="00DD57BF" w:rsidRPr="00CD32E6" w14:paraId="1E85ED20" w14:textId="77777777" w:rsidTr="006A4E8E">
        <w:trPr>
          <w:gridAfter w:val="1"/>
          <w:wAfter w:w="8" w:type="dxa"/>
          <w:trHeight w:val="453"/>
        </w:trPr>
        <w:tc>
          <w:tcPr>
            <w:tcW w:w="846" w:type="dxa"/>
            <w:vMerge/>
            <w:tcMar>
              <w:left w:w="57" w:type="dxa"/>
              <w:right w:w="57" w:type="dxa"/>
            </w:tcMar>
            <w:vAlign w:val="center"/>
            <w:hideMark/>
          </w:tcPr>
          <w:p w14:paraId="4059E0FD"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531916DC" w14:textId="77777777" w:rsidR="00CD32E6" w:rsidRPr="00CD32E6" w:rsidRDefault="00CD32E6" w:rsidP="00CD32E6">
            <w:pPr>
              <w:rPr>
                <w:sz w:val="16"/>
                <w:szCs w:val="16"/>
                <w:lang w:eastAsia="uk-UA"/>
              </w:rPr>
            </w:pPr>
          </w:p>
        </w:tc>
        <w:tc>
          <w:tcPr>
            <w:tcW w:w="1501" w:type="dxa"/>
            <w:vMerge/>
            <w:tcMar>
              <w:left w:w="57" w:type="dxa"/>
              <w:right w:w="57" w:type="dxa"/>
            </w:tcMar>
            <w:vAlign w:val="center"/>
            <w:hideMark/>
          </w:tcPr>
          <w:p w14:paraId="048EE4AB" w14:textId="77777777" w:rsidR="00CD32E6" w:rsidRPr="00CD32E6" w:rsidRDefault="00CD32E6" w:rsidP="00DD57BF">
            <w:pPr>
              <w:ind w:right="-11" w:hanging="122"/>
              <w:rPr>
                <w:sz w:val="16"/>
                <w:szCs w:val="16"/>
                <w:lang w:eastAsia="uk-UA"/>
              </w:rPr>
            </w:pPr>
          </w:p>
        </w:tc>
        <w:tc>
          <w:tcPr>
            <w:tcW w:w="567" w:type="dxa"/>
            <w:vMerge/>
            <w:tcMar>
              <w:left w:w="57" w:type="dxa"/>
              <w:right w:w="57" w:type="dxa"/>
            </w:tcMar>
            <w:vAlign w:val="center"/>
            <w:hideMark/>
          </w:tcPr>
          <w:p w14:paraId="78E7396D" w14:textId="77777777" w:rsidR="00CD32E6" w:rsidRPr="00CD32E6" w:rsidRDefault="00CD32E6" w:rsidP="00CD32E6">
            <w:pPr>
              <w:rPr>
                <w:sz w:val="16"/>
                <w:szCs w:val="16"/>
                <w:lang w:eastAsia="uk-UA"/>
              </w:rPr>
            </w:pPr>
          </w:p>
        </w:tc>
        <w:tc>
          <w:tcPr>
            <w:tcW w:w="1037" w:type="dxa"/>
            <w:vMerge/>
            <w:tcMar>
              <w:left w:w="57" w:type="dxa"/>
              <w:right w:w="57" w:type="dxa"/>
            </w:tcMar>
            <w:vAlign w:val="center"/>
            <w:hideMark/>
          </w:tcPr>
          <w:p w14:paraId="59930B79" w14:textId="77777777" w:rsidR="00CD32E6" w:rsidRPr="00CD32E6" w:rsidRDefault="00CD32E6" w:rsidP="00DD57BF">
            <w:pPr>
              <w:ind w:right="-108" w:hanging="64"/>
              <w:rPr>
                <w:sz w:val="16"/>
                <w:szCs w:val="16"/>
                <w:lang w:eastAsia="uk-UA"/>
              </w:rPr>
            </w:pPr>
          </w:p>
        </w:tc>
        <w:tc>
          <w:tcPr>
            <w:tcW w:w="1984" w:type="dxa"/>
            <w:gridSpan w:val="2"/>
            <w:vMerge w:val="restart"/>
            <w:noWrap/>
            <w:tcMar>
              <w:left w:w="57" w:type="dxa"/>
              <w:right w:w="57" w:type="dxa"/>
            </w:tcMar>
            <w:vAlign w:val="center"/>
            <w:hideMark/>
          </w:tcPr>
          <w:p w14:paraId="792C0AFA" w14:textId="77777777" w:rsidR="00CD32E6" w:rsidRPr="00CD32E6" w:rsidRDefault="00CD32E6" w:rsidP="00CD32E6">
            <w:pPr>
              <w:jc w:val="center"/>
              <w:rPr>
                <w:sz w:val="16"/>
                <w:szCs w:val="16"/>
                <w:lang w:eastAsia="uk-UA"/>
              </w:rPr>
            </w:pPr>
            <w:r w:rsidRPr="00CD32E6">
              <w:rPr>
                <w:sz w:val="16"/>
                <w:szCs w:val="16"/>
                <w:lang w:eastAsia="uk-UA"/>
              </w:rPr>
              <w:t>Всього</w:t>
            </w:r>
          </w:p>
        </w:tc>
        <w:tc>
          <w:tcPr>
            <w:tcW w:w="7353" w:type="dxa"/>
            <w:gridSpan w:val="11"/>
            <w:noWrap/>
            <w:tcMar>
              <w:left w:w="57" w:type="dxa"/>
              <w:right w:w="57" w:type="dxa"/>
            </w:tcMar>
            <w:vAlign w:val="center"/>
            <w:hideMark/>
          </w:tcPr>
          <w:p w14:paraId="29AE19D9" w14:textId="77777777" w:rsidR="00CD32E6" w:rsidRPr="00CD32E6" w:rsidRDefault="00CD32E6" w:rsidP="00CD32E6">
            <w:pPr>
              <w:jc w:val="center"/>
              <w:rPr>
                <w:sz w:val="16"/>
                <w:szCs w:val="16"/>
                <w:lang w:eastAsia="uk-UA"/>
              </w:rPr>
            </w:pPr>
            <w:r w:rsidRPr="00CD32E6">
              <w:rPr>
                <w:sz w:val="16"/>
                <w:szCs w:val="16"/>
                <w:lang w:eastAsia="uk-UA"/>
              </w:rPr>
              <w:t>у тому числі за рахунок коштів:</w:t>
            </w:r>
          </w:p>
        </w:tc>
        <w:tc>
          <w:tcPr>
            <w:tcW w:w="1744" w:type="dxa"/>
            <w:gridSpan w:val="4"/>
            <w:vMerge/>
            <w:tcMar>
              <w:left w:w="57" w:type="dxa"/>
              <w:right w:w="57" w:type="dxa"/>
            </w:tcMar>
            <w:vAlign w:val="center"/>
            <w:hideMark/>
          </w:tcPr>
          <w:p w14:paraId="17226B95" w14:textId="77777777" w:rsidR="00CD32E6" w:rsidRPr="00CD32E6" w:rsidRDefault="00CD32E6" w:rsidP="00CD32E6">
            <w:pPr>
              <w:rPr>
                <w:sz w:val="16"/>
                <w:szCs w:val="16"/>
                <w:lang w:eastAsia="uk-UA"/>
              </w:rPr>
            </w:pPr>
          </w:p>
        </w:tc>
      </w:tr>
      <w:tr w:rsidR="006A4E8E" w:rsidRPr="00CD32E6" w14:paraId="1EF43581" w14:textId="77777777" w:rsidTr="006A4E8E">
        <w:trPr>
          <w:gridAfter w:val="2"/>
          <w:wAfter w:w="15" w:type="dxa"/>
          <w:trHeight w:val="300"/>
        </w:trPr>
        <w:tc>
          <w:tcPr>
            <w:tcW w:w="846" w:type="dxa"/>
            <w:vMerge/>
            <w:tcMar>
              <w:left w:w="57" w:type="dxa"/>
              <w:right w:w="57" w:type="dxa"/>
            </w:tcMar>
            <w:vAlign w:val="center"/>
            <w:hideMark/>
          </w:tcPr>
          <w:p w14:paraId="12E6AEBB" w14:textId="77777777" w:rsidR="006A4E8E" w:rsidRPr="00CD32E6" w:rsidRDefault="006A4E8E" w:rsidP="00CD32E6">
            <w:pPr>
              <w:rPr>
                <w:sz w:val="16"/>
                <w:szCs w:val="16"/>
                <w:lang w:eastAsia="uk-UA"/>
              </w:rPr>
            </w:pPr>
          </w:p>
        </w:tc>
        <w:tc>
          <w:tcPr>
            <w:tcW w:w="439" w:type="dxa"/>
            <w:vMerge/>
            <w:tcMar>
              <w:left w:w="57" w:type="dxa"/>
              <w:right w:w="57" w:type="dxa"/>
            </w:tcMar>
            <w:vAlign w:val="center"/>
            <w:hideMark/>
          </w:tcPr>
          <w:p w14:paraId="36CA0810" w14:textId="77777777" w:rsidR="006A4E8E" w:rsidRPr="00CD32E6" w:rsidRDefault="006A4E8E" w:rsidP="00CD32E6">
            <w:pPr>
              <w:rPr>
                <w:sz w:val="16"/>
                <w:szCs w:val="16"/>
                <w:lang w:eastAsia="uk-UA"/>
              </w:rPr>
            </w:pPr>
          </w:p>
        </w:tc>
        <w:tc>
          <w:tcPr>
            <w:tcW w:w="1501" w:type="dxa"/>
            <w:vMerge/>
            <w:tcMar>
              <w:left w:w="57" w:type="dxa"/>
              <w:right w:w="57" w:type="dxa"/>
            </w:tcMar>
            <w:vAlign w:val="center"/>
            <w:hideMark/>
          </w:tcPr>
          <w:p w14:paraId="7FA41644" w14:textId="77777777" w:rsidR="006A4E8E" w:rsidRPr="00CD32E6" w:rsidRDefault="006A4E8E" w:rsidP="00DD57BF">
            <w:pPr>
              <w:ind w:right="-11" w:hanging="122"/>
              <w:rPr>
                <w:sz w:val="16"/>
                <w:szCs w:val="16"/>
                <w:lang w:eastAsia="uk-UA"/>
              </w:rPr>
            </w:pPr>
          </w:p>
        </w:tc>
        <w:tc>
          <w:tcPr>
            <w:tcW w:w="567" w:type="dxa"/>
            <w:vMerge/>
            <w:tcMar>
              <w:left w:w="57" w:type="dxa"/>
              <w:right w:w="57" w:type="dxa"/>
            </w:tcMar>
            <w:vAlign w:val="center"/>
            <w:hideMark/>
          </w:tcPr>
          <w:p w14:paraId="54F72158" w14:textId="77777777" w:rsidR="006A4E8E" w:rsidRPr="00CD32E6" w:rsidRDefault="006A4E8E" w:rsidP="00CD32E6">
            <w:pPr>
              <w:rPr>
                <w:sz w:val="16"/>
                <w:szCs w:val="16"/>
                <w:lang w:eastAsia="uk-UA"/>
              </w:rPr>
            </w:pPr>
          </w:p>
        </w:tc>
        <w:tc>
          <w:tcPr>
            <w:tcW w:w="1037" w:type="dxa"/>
            <w:vMerge/>
            <w:tcMar>
              <w:left w:w="57" w:type="dxa"/>
              <w:right w:w="57" w:type="dxa"/>
            </w:tcMar>
            <w:vAlign w:val="center"/>
            <w:hideMark/>
          </w:tcPr>
          <w:p w14:paraId="27C70383" w14:textId="77777777" w:rsidR="006A4E8E" w:rsidRPr="00CD32E6" w:rsidRDefault="006A4E8E" w:rsidP="00DD57BF">
            <w:pPr>
              <w:ind w:right="-108" w:hanging="64"/>
              <w:rPr>
                <w:sz w:val="16"/>
                <w:szCs w:val="16"/>
                <w:lang w:eastAsia="uk-UA"/>
              </w:rPr>
            </w:pPr>
          </w:p>
        </w:tc>
        <w:tc>
          <w:tcPr>
            <w:tcW w:w="1984" w:type="dxa"/>
            <w:gridSpan w:val="2"/>
            <w:vMerge/>
            <w:tcMar>
              <w:left w:w="57" w:type="dxa"/>
              <w:right w:w="57" w:type="dxa"/>
            </w:tcMar>
            <w:vAlign w:val="center"/>
            <w:hideMark/>
          </w:tcPr>
          <w:p w14:paraId="18DE8A90" w14:textId="77777777" w:rsidR="006A4E8E" w:rsidRPr="00CD32E6" w:rsidRDefault="006A4E8E" w:rsidP="00CD32E6">
            <w:pPr>
              <w:rPr>
                <w:sz w:val="16"/>
                <w:szCs w:val="16"/>
                <w:lang w:eastAsia="uk-UA"/>
              </w:rPr>
            </w:pPr>
          </w:p>
        </w:tc>
        <w:tc>
          <w:tcPr>
            <w:tcW w:w="1559" w:type="dxa"/>
            <w:gridSpan w:val="2"/>
            <w:vMerge w:val="restart"/>
            <w:tcMar>
              <w:left w:w="57" w:type="dxa"/>
              <w:right w:w="57" w:type="dxa"/>
            </w:tcMar>
            <w:vAlign w:val="center"/>
            <w:hideMark/>
          </w:tcPr>
          <w:p w14:paraId="2C768537" w14:textId="431AEFA6" w:rsidR="006A4E8E" w:rsidRPr="00CD32E6" w:rsidRDefault="006A4E8E" w:rsidP="00CD32E6">
            <w:pPr>
              <w:ind w:hanging="125"/>
              <w:jc w:val="center"/>
              <w:rPr>
                <w:sz w:val="16"/>
                <w:szCs w:val="16"/>
                <w:lang w:eastAsia="uk-UA"/>
              </w:rPr>
            </w:pPr>
            <w:r w:rsidRPr="00CD32E6">
              <w:rPr>
                <w:sz w:val="16"/>
                <w:szCs w:val="16"/>
                <w:lang w:eastAsia="uk-UA"/>
              </w:rPr>
              <w:t>Державного</w:t>
            </w:r>
            <w:r>
              <w:rPr>
                <w:sz w:val="16"/>
                <w:szCs w:val="16"/>
                <w:lang w:eastAsia="uk-UA"/>
              </w:rPr>
              <w:t xml:space="preserve"> </w:t>
            </w:r>
            <w:r w:rsidRPr="00CD32E6">
              <w:rPr>
                <w:sz w:val="16"/>
                <w:szCs w:val="16"/>
                <w:lang w:eastAsia="uk-UA"/>
              </w:rPr>
              <w:t>бюджету</w:t>
            </w:r>
          </w:p>
        </w:tc>
        <w:tc>
          <w:tcPr>
            <w:tcW w:w="2810" w:type="dxa"/>
            <w:gridSpan w:val="4"/>
            <w:noWrap/>
            <w:tcMar>
              <w:left w:w="57" w:type="dxa"/>
              <w:right w:w="57" w:type="dxa"/>
            </w:tcMar>
            <w:vAlign w:val="center"/>
            <w:hideMark/>
          </w:tcPr>
          <w:p w14:paraId="59E14CB8" w14:textId="77777777" w:rsidR="006A4E8E" w:rsidRPr="00CD32E6" w:rsidRDefault="006A4E8E" w:rsidP="00CD32E6">
            <w:pPr>
              <w:jc w:val="center"/>
              <w:rPr>
                <w:sz w:val="16"/>
                <w:szCs w:val="16"/>
                <w:lang w:eastAsia="uk-UA"/>
              </w:rPr>
            </w:pPr>
            <w:r w:rsidRPr="00CD32E6">
              <w:rPr>
                <w:sz w:val="16"/>
                <w:szCs w:val="16"/>
                <w:lang w:eastAsia="uk-UA"/>
              </w:rPr>
              <w:t>місцевих бюджетів</w:t>
            </w:r>
          </w:p>
        </w:tc>
        <w:tc>
          <w:tcPr>
            <w:tcW w:w="1417" w:type="dxa"/>
            <w:gridSpan w:val="2"/>
            <w:vMerge w:val="restart"/>
            <w:tcMar>
              <w:left w:w="57" w:type="dxa"/>
              <w:right w:w="57" w:type="dxa"/>
            </w:tcMar>
            <w:vAlign w:val="center"/>
            <w:hideMark/>
          </w:tcPr>
          <w:p w14:paraId="33492276" w14:textId="58E41C16" w:rsidR="006A4E8E" w:rsidRPr="00CD32E6" w:rsidRDefault="006A4E8E" w:rsidP="00CD32E6">
            <w:pPr>
              <w:ind w:hanging="96"/>
              <w:jc w:val="center"/>
              <w:rPr>
                <w:sz w:val="16"/>
                <w:szCs w:val="16"/>
                <w:lang w:eastAsia="uk-UA"/>
              </w:rPr>
            </w:pPr>
            <w:r w:rsidRPr="00CD32E6">
              <w:rPr>
                <w:sz w:val="16"/>
                <w:szCs w:val="16"/>
                <w:lang w:eastAsia="uk-UA"/>
              </w:rPr>
              <w:t>підприємств</w:t>
            </w:r>
          </w:p>
        </w:tc>
        <w:tc>
          <w:tcPr>
            <w:tcW w:w="1560" w:type="dxa"/>
            <w:gridSpan w:val="2"/>
            <w:vMerge w:val="restart"/>
            <w:tcMar>
              <w:left w:w="57" w:type="dxa"/>
              <w:right w:w="57" w:type="dxa"/>
            </w:tcMar>
            <w:vAlign w:val="center"/>
            <w:hideMark/>
          </w:tcPr>
          <w:p w14:paraId="17BBC6C3" w14:textId="71FC442F" w:rsidR="006A4E8E" w:rsidRPr="00CD32E6" w:rsidRDefault="006A4E8E" w:rsidP="00CD32E6">
            <w:pPr>
              <w:jc w:val="center"/>
              <w:rPr>
                <w:sz w:val="16"/>
                <w:szCs w:val="16"/>
                <w:lang w:eastAsia="uk-UA"/>
              </w:rPr>
            </w:pPr>
            <w:r w:rsidRPr="00CD32E6">
              <w:rPr>
                <w:sz w:val="16"/>
                <w:szCs w:val="16"/>
                <w:lang w:eastAsia="uk-UA"/>
              </w:rPr>
              <w:t>інших джерел</w:t>
            </w:r>
          </w:p>
        </w:tc>
        <w:tc>
          <w:tcPr>
            <w:tcW w:w="677" w:type="dxa"/>
            <w:gridSpan w:val="2"/>
            <w:vMerge w:val="restart"/>
            <w:tcMar>
              <w:left w:w="57" w:type="dxa"/>
              <w:right w:w="57" w:type="dxa"/>
            </w:tcMar>
            <w:vAlign w:val="center"/>
            <w:hideMark/>
          </w:tcPr>
          <w:p w14:paraId="19C4DBAB" w14:textId="77777777" w:rsidR="006A4E8E" w:rsidRPr="00CD32E6" w:rsidRDefault="006A4E8E" w:rsidP="00CD32E6">
            <w:pPr>
              <w:ind w:right="-60" w:hanging="112"/>
              <w:jc w:val="center"/>
              <w:rPr>
                <w:sz w:val="16"/>
                <w:szCs w:val="16"/>
                <w:lang w:eastAsia="uk-UA"/>
              </w:rPr>
            </w:pPr>
            <w:r w:rsidRPr="00CD32E6">
              <w:rPr>
                <w:sz w:val="16"/>
                <w:szCs w:val="16"/>
                <w:lang w:eastAsia="uk-UA"/>
              </w:rPr>
              <w:t>найменування показника</w:t>
            </w:r>
          </w:p>
        </w:tc>
        <w:tc>
          <w:tcPr>
            <w:tcW w:w="1067" w:type="dxa"/>
            <w:gridSpan w:val="2"/>
            <w:tcMar>
              <w:left w:w="57" w:type="dxa"/>
              <w:right w:w="57" w:type="dxa"/>
            </w:tcMar>
            <w:vAlign w:val="center"/>
            <w:hideMark/>
          </w:tcPr>
          <w:p w14:paraId="302BE4C5" w14:textId="77777777" w:rsidR="006A4E8E" w:rsidRPr="00CD32E6" w:rsidRDefault="006A4E8E" w:rsidP="00CD32E6">
            <w:pPr>
              <w:jc w:val="center"/>
              <w:rPr>
                <w:sz w:val="16"/>
                <w:szCs w:val="16"/>
                <w:lang w:eastAsia="uk-UA"/>
              </w:rPr>
            </w:pPr>
            <w:r w:rsidRPr="00CD32E6">
              <w:rPr>
                <w:sz w:val="16"/>
                <w:szCs w:val="16"/>
                <w:lang w:eastAsia="uk-UA"/>
              </w:rPr>
              <w:t>значення показника</w:t>
            </w:r>
          </w:p>
        </w:tc>
      </w:tr>
      <w:tr w:rsidR="006A4E8E" w:rsidRPr="00CD32E6" w14:paraId="5E4FD3EE" w14:textId="77777777" w:rsidTr="006A4E8E">
        <w:trPr>
          <w:gridAfter w:val="2"/>
          <w:wAfter w:w="15" w:type="dxa"/>
          <w:trHeight w:val="891"/>
        </w:trPr>
        <w:tc>
          <w:tcPr>
            <w:tcW w:w="846" w:type="dxa"/>
            <w:vMerge/>
            <w:tcMar>
              <w:left w:w="57" w:type="dxa"/>
              <w:right w:w="57" w:type="dxa"/>
            </w:tcMar>
            <w:vAlign w:val="center"/>
            <w:hideMark/>
          </w:tcPr>
          <w:p w14:paraId="19B56AD6" w14:textId="77777777" w:rsidR="006A4E8E" w:rsidRPr="00CD32E6" w:rsidRDefault="006A4E8E" w:rsidP="00CD32E6">
            <w:pPr>
              <w:rPr>
                <w:sz w:val="16"/>
                <w:szCs w:val="16"/>
                <w:lang w:eastAsia="uk-UA"/>
              </w:rPr>
            </w:pPr>
          </w:p>
        </w:tc>
        <w:tc>
          <w:tcPr>
            <w:tcW w:w="439" w:type="dxa"/>
            <w:vMerge/>
            <w:tcMar>
              <w:left w:w="57" w:type="dxa"/>
              <w:right w:w="57" w:type="dxa"/>
            </w:tcMar>
            <w:vAlign w:val="center"/>
            <w:hideMark/>
          </w:tcPr>
          <w:p w14:paraId="5FD04678" w14:textId="77777777" w:rsidR="006A4E8E" w:rsidRPr="00CD32E6" w:rsidRDefault="006A4E8E" w:rsidP="00CD32E6">
            <w:pPr>
              <w:rPr>
                <w:sz w:val="16"/>
                <w:szCs w:val="16"/>
                <w:lang w:eastAsia="uk-UA"/>
              </w:rPr>
            </w:pPr>
          </w:p>
        </w:tc>
        <w:tc>
          <w:tcPr>
            <w:tcW w:w="1501" w:type="dxa"/>
            <w:vMerge/>
            <w:tcMar>
              <w:left w:w="57" w:type="dxa"/>
              <w:right w:w="57" w:type="dxa"/>
            </w:tcMar>
            <w:vAlign w:val="center"/>
            <w:hideMark/>
          </w:tcPr>
          <w:p w14:paraId="542C424F" w14:textId="77777777" w:rsidR="006A4E8E" w:rsidRPr="00CD32E6" w:rsidRDefault="006A4E8E" w:rsidP="00DD57BF">
            <w:pPr>
              <w:ind w:right="-11" w:hanging="122"/>
              <w:rPr>
                <w:sz w:val="16"/>
                <w:szCs w:val="16"/>
                <w:lang w:eastAsia="uk-UA"/>
              </w:rPr>
            </w:pPr>
          </w:p>
        </w:tc>
        <w:tc>
          <w:tcPr>
            <w:tcW w:w="567" w:type="dxa"/>
            <w:vMerge/>
            <w:tcMar>
              <w:left w:w="57" w:type="dxa"/>
              <w:right w:w="57" w:type="dxa"/>
            </w:tcMar>
            <w:vAlign w:val="center"/>
            <w:hideMark/>
          </w:tcPr>
          <w:p w14:paraId="40F8ACF0" w14:textId="77777777" w:rsidR="006A4E8E" w:rsidRPr="00CD32E6" w:rsidRDefault="006A4E8E" w:rsidP="00CD32E6">
            <w:pPr>
              <w:rPr>
                <w:sz w:val="16"/>
                <w:szCs w:val="16"/>
                <w:lang w:eastAsia="uk-UA"/>
              </w:rPr>
            </w:pPr>
          </w:p>
        </w:tc>
        <w:tc>
          <w:tcPr>
            <w:tcW w:w="1037" w:type="dxa"/>
            <w:vMerge/>
            <w:tcMar>
              <w:left w:w="57" w:type="dxa"/>
              <w:right w:w="57" w:type="dxa"/>
            </w:tcMar>
            <w:vAlign w:val="center"/>
            <w:hideMark/>
          </w:tcPr>
          <w:p w14:paraId="1F0F3DAB" w14:textId="77777777" w:rsidR="006A4E8E" w:rsidRPr="00CD32E6" w:rsidRDefault="006A4E8E" w:rsidP="00DD57BF">
            <w:pPr>
              <w:ind w:right="-108" w:hanging="64"/>
              <w:rPr>
                <w:sz w:val="16"/>
                <w:szCs w:val="16"/>
                <w:lang w:eastAsia="uk-UA"/>
              </w:rPr>
            </w:pPr>
          </w:p>
        </w:tc>
        <w:tc>
          <w:tcPr>
            <w:tcW w:w="1984" w:type="dxa"/>
            <w:gridSpan w:val="2"/>
            <w:vMerge/>
            <w:tcMar>
              <w:left w:w="57" w:type="dxa"/>
              <w:right w:w="57" w:type="dxa"/>
            </w:tcMar>
            <w:vAlign w:val="center"/>
            <w:hideMark/>
          </w:tcPr>
          <w:p w14:paraId="26BD91BA" w14:textId="77777777" w:rsidR="006A4E8E" w:rsidRPr="00CD32E6" w:rsidRDefault="006A4E8E" w:rsidP="00CD32E6">
            <w:pPr>
              <w:rPr>
                <w:sz w:val="16"/>
                <w:szCs w:val="16"/>
                <w:lang w:eastAsia="uk-UA"/>
              </w:rPr>
            </w:pPr>
          </w:p>
        </w:tc>
        <w:tc>
          <w:tcPr>
            <w:tcW w:w="1559" w:type="dxa"/>
            <w:gridSpan w:val="2"/>
            <w:vMerge/>
            <w:tcMar>
              <w:left w:w="57" w:type="dxa"/>
              <w:right w:w="57" w:type="dxa"/>
            </w:tcMar>
            <w:vAlign w:val="center"/>
            <w:hideMark/>
          </w:tcPr>
          <w:p w14:paraId="518C66C9" w14:textId="77777777" w:rsidR="006A4E8E" w:rsidRPr="00CD32E6" w:rsidRDefault="006A4E8E" w:rsidP="00CD32E6">
            <w:pPr>
              <w:rPr>
                <w:sz w:val="16"/>
                <w:szCs w:val="16"/>
                <w:lang w:eastAsia="uk-UA"/>
              </w:rPr>
            </w:pPr>
          </w:p>
        </w:tc>
        <w:tc>
          <w:tcPr>
            <w:tcW w:w="1322" w:type="dxa"/>
            <w:gridSpan w:val="2"/>
            <w:tcMar>
              <w:left w:w="57" w:type="dxa"/>
              <w:right w:w="57" w:type="dxa"/>
            </w:tcMar>
            <w:vAlign w:val="center"/>
            <w:hideMark/>
          </w:tcPr>
          <w:p w14:paraId="124FFB2C" w14:textId="6C658465" w:rsidR="006A4E8E" w:rsidRPr="00CD32E6" w:rsidRDefault="006A4E8E" w:rsidP="00CD32E6">
            <w:pPr>
              <w:jc w:val="center"/>
              <w:rPr>
                <w:sz w:val="16"/>
                <w:szCs w:val="16"/>
                <w:lang w:eastAsia="uk-UA"/>
              </w:rPr>
            </w:pPr>
            <w:r w:rsidRPr="00CD32E6">
              <w:rPr>
                <w:sz w:val="16"/>
                <w:szCs w:val="16"/>
                <w:lang w:eastAsia="uk-UA"/>
              </w:rPr>
              <w:t>обласногобюджету</w:t>
            </w:r>
          </w:p>
        </w:tc>
        <w:tc>
          <w:tcPr>
            <w:tcW w:w="1488" w:type="dxa"/>
            <w:gridSpan w:val="2"/>
            <w:tcMar>
              <w:left w:w="57" w:type="dxa"/>
              <w:right w:w="57" w:type="dxa"/>
            </w:tcMar>
            <w:vAlign w:val="center"/>
            <w:hideMark/>
          </w:tcPr>
          <w:p w14:paraId="21638BC5" w14:textId="0D951254" w:rsidR="006A4E8E" w:rsidRPr="00CD32E6" w:rsidRDefault="006A4E8E" w:rsidP="00CD32E6">
            <w:pPr>
              <w:jc w:val="center"/>
              <w:rPr>
                <w:sz w:val="16"/>
                <w:szCs w:val="16"/>
                <w:lang w:eastAsia="uk-UA"/>
              </w:rPr>
            </w:pPr>
            <w:r w:rsidRPr="00CD32E6">
              <w:rPr>
                <w:sz w:val="16"/>
                <w:szCs w:val="16"/>
                <w:lang w:eastAsia="uk-UA"/>
              </w:rPr>
              <w:t>районного бюджету, бюджету територіальної громади</w:t>
            </w:r>
          </w:p>
        </w:tc>
        <w:tc>
          <w:tcPr>
            <w:tcW w:w="1417" w:type="dxa"/>
            <w:gridSpan w:val="2"/>
            <w:vMerge/>
            <w:tcMar>
              <w:left w:w="57" w:type="dxa"/>
              <w:right w:w="57" w:type="dxa"/>
            </w:tcMar>
            <w:vAlign w:val="center"/>
            <w:hideMark/>
          </w:tcPr>
          <w:p w14:paraId="02F5D4AB" w14:textId="77777777" w:rsidR="006A4E8E" w:rsidRPr="00CD32E6" w:rsidRDefault="006A4E8E" w:rsidP="00CD32E6">
            <w:pPr>
              <w:rPr>
                <w:sz w:val="16"/>
                <w:szCs w:val="16"/>
                <w:lang w:eastAsia="uk-UA"/>
              </w:rPr>
            </w:pPr>
          </w:p>
        </w:tc>
        <w:tc>
          <w:tcPr>
            <w:tcW w:w="1560" w:type="dxa"/>
            <w:gridSpan w:val="2"/>
            <w:vMerge/>
            <w:tcMar>
              <w:left w:w="57" w:type="dxa"/>
              <w:right w:w="57" w:type="dxa"/>
            </w:tcMar>
            <w:vAlign w:val="center"/>
            <w:hideMark/>
          </w:tcPr>
          <w:p w14:paraId="2BEC5E44" w14:textId="77777777" w:rsidR="006A4E8E" w:rsidRPr="00CD32E6" w:rsidRDefault="006A4E8E" w:rsidP="00CD32E6">
            <w:pPr>
              <w:rPr>
                <w:sz w:val="16"/>
                <w:szCs w:val="16"/>
                <w:lang w:eastAsia="uk-UA"/>
              </w:rPr>
            </w:pPr>
          </w:p>
        </w:tc>
        <w:tc>
          <w:tcPr>
            <w:tcW w:w="677" w:type="dxa"/>
            <w:gridSpan w:val="2"/>
            <w:vMerge/>
            <w:tcMar>
              <w:left w:w="57" w:type="dxa"/>
              <w:right w:w="57" w:type="dxa"/>
            </w:tcMar>
            <w:vAlign w:val="center"/>
            <w:hideMark/>
          </w:tcPr>
          <w:p w14:paraId="25E92EC0" w14:textId="77777777" w:rsidR="006A4E8E" w:rsidRPr="00CD32E6" w:rsidRDefault="006A4E8E" w:rsidP="00CD32E6">
            <w:pPr>
              <w:rPr>
                <w:sz w:val="16"/>
                <w:szCs w:val="16"/>
                <w:lang w:eastAsia="uk-UA"/>
              </w:rPr>
            </w:pPr>
          </w:p>
        </w:tc>
        <w:tc>
          <w:tcPr>
            <w:tcW w:w="1067" w:type="dxa"/>
            <w:gridSpan w:val="2"/>
            <w:tcMar>
              <w:left w:w="57" w:type="dxa"/>
              <w:right w:w="57" w:type="dxa"/>
            </w:tcMar>
            <w:vAlign w:val="center"/>
            <w:hideMark/>
          </w:tcPr>
          <w:p w14:paraId="7DB33045" w14:textId="77777777" w:rsidR="006A4E8E" w:rsidRPr="00CD32E6" w:rsidRDefault="006A4E8E" w:rsidP="00CD32E6">
            <w:pPr>
              <w:rPr>
                <w:sz w:val="16"/>
                <w:szCs w:val="16"/>
                <w:lang w:eastAsia="uk-UA"/>
              </w:rPr>
            </w:pPr>
          </w:p>
        </w:tc>
      </w:tr>
      <w:tr w:rsidR="006A4E8E" w:rsidRPr="00CD32E6" w14:paraId="47255B1C" w14:textId="77777777" w:rsidTr="006A4E8E">
        <w:trPr>
          <w:gridAfter w:val="2"/>
          <w:wAfter w:w="15" w:type="dxa"/>
          <w:trHeight w:val="280"/>
        </w:trPr>
        <w:tc>
          <w:tcPr>
            <w:tcW w:w="846" w:type="dxa"/>
            <w:vMerge/>
            <w:tcMar>
              <w:left w:w="57" w:type="dxa"/>
              <w:right w:w="57" w:type="dxa"/>
            </w:tcMar>
            <w:vAlign w:val="center"/>
            <w:hideMark/>
          </w:tcPr>
          <w:p w14:paraId="37823DE2" w14:textId="77777777" w:rsidR="006A4E8E" w:rsidRPr="00CD32E6" w:rsidRDefault="006A4E8E" w:rsidP="00CD32E6">
            <w:pPr>
              <w:rPr>
                <w:sz w:val="16"/>
                <w:szCs w:val="16"/>
                <w:lang w:eastAsia="uk-UA"/>
              </w:rPr>
            </w:pPr>
          </w:p>
        </w:tc>
        <w:tc>
          <w:tcPr>
            <w:tcW w:w="439" w:type="dxa"/>
            <w:vMerge/>
            <w:tcMar>
              <w:left w:w="57" w:type="dxa"/>
              <w:right w:w="57" w:type="dxa"/>
            </w:tcMar>
            <w:vAlign w:val="center"/>
            <w:hideMark/>
          </w:tcPr>
          <w:p w14:paraId="1A8CDA93" w14:textId="77777777" w:rsidR="006A4E8E" w:rsidRPr="00CD32E6" w:rsidRDefault="006A4E8E" w:rsidP="00CD32E6">
            <w:pPr>
              <w:rPr>
                <w:sz w:val="16"/>
                <w:szCs w:val="16"/>
                <w:lang w:eastAsia="uk-UA"/>
              </w:rPr>
            </w:pPr>
          </w:p>
        </w:tc>
        <w:tc>
          <w:tcPr>
            <w:tcW w:w="1501" w:type="dxa"/>
            <w:vMerge/>
            <w:tcMar>
              <w:left w:w="57" w:type="dxa"/>
              <w:right w:w="57" w:type="dxa"/>
            </w:tcMar>
            <w:vAlign w:val="center"/>
            <w:hideMark/>
          </w:tcPr>
          <w:p w14:paraId="28A9FA38" w14:textId="77777777" w:rsidR="006A4E8E" w:rsidRPr="00CD32E6" w:rsidRDefault="006A4E8E" w:rsidP="00DD57BF">
            <w:pPr>
              <w:ind w:right="-11" w:hanging="122"/>
              <w:rPr>
                <w:sz w:val="16"/>
                <w:szCs w:val="16"/>
                <w:lang w:eastAsia="uk-UA"/>
              </w:rPr>
            </w:pPr>
          </w:p>
        </w:tc>
        <w:tc>
          <w:tcPr>
            <w:tcW w:w="567" w:type="dxa"/>
            <w:vMerge/>
            <w:tcMar>
              <w:left w:w="57" w:type="dxa"/>
              <w:right w:w="57" w:type="dxa"/>
            </w:tcMar>
            <w:vAlign w:val="center"/>
            <w:hideMark/>
          </w:tcPr>
          <w:p w14:paraId="1BF0EE65" w14:textId="77777777" w:rsidR="006A4E8E" w:rsidRPr="00CD32E6" w:rsidRDefault="006A4E8E" w:rsidP="00CD32E6">
            <w:pPr>
              <w:rPr>
                <w:sz w:val="16"/>
                <w:szCs w:val="16"/>
                <w:lang w:eastAsia="uk-UA"/>
              </w:rPr>
            </w:pPr>
          </w:p>
        </w:tc>
        <w:tc>
          <w:tcPr>
            <w:tcW w:w="1037" w:type="dxa"/>
            <w:tcMar>
              <w:left w:w="57" w:type="dxa"/>
              <w:right w:w="57" w:type="dxa"/>
            </w:tcMar>
            <w:vAlign w:val="center"/>
            <w:hideMark/>
          </w:tcPr>
          <w:p w14:paraId="04F64713" w14:textId="77777777" w:rsidR="006A4E8E" w:rsidRPr="00CD32E6" w:rsidRDefault="006A4E8E" w:rsidP="00DD57BF">
            <w:pPr>
              <w:ind w:right="-108" w:hanging="64"/>
              <w:jc w:val="center"/>
              <w:rPr>
                <w:sz w:val="16"/>
                <w:szCs w:val="16"/>
                <w:lang w:eastAsia="uk-UA"/>
              </w:rPr>
            </w:pPr>
            <w:r w:rsidRPr="00CD32E6">
              <w:rPr>
                <w:sz w:val="16"/>
                <w:szCs w:val="16"/>
                <w:lang w:eastAsia="uk-UA"/>
              </w:rPr>
              <w:t> </w:t>
            </w:r>
          </w:p>
        </w:tc>
        <w:tc>
          <w:tcPr>
            <w:tcW w:w="993" w:type="dxa"/>
            <w:noWrap/>
            <w:tcMar>
              <w:left w:w="57" w:type="dxa"/>
              <w:right w:w="57" w:type="dxa"/>
            </w:tcMar>
            <w:vAlign w:val="center"/>
            <w:hideMark/>
          </w:tcPr>
          <w:p w14:paraId="77116816" w14:textId="77777777" w:rsidR="006A4E8E" w:rsidRPr="00CD32E6" w:rsidRDefault="006A4E8E" w:rsidP="00CD32E6">
            <w:pPr>
              <w:jc w:val="center"/>
              <w:rPr>
                <w:sz w:val="16"/>
                <w:szCs w:val="16"/>
                <w:lang w:eastAsia="uk-UA"/>
              </w:rPr>
            </w:pPr>
            <w:r w:rsidRPr="00CD32E6">
              <w:rPr>
                <w:sz w:val="16"/>
                <w:szCs w:val="16"/>
                <w:lang w:eastAsia="uk-UA"/>
              </w:rPr>
              <w:t xml:space="preserve">план </w:t>
            </w:r>
          </w:p>
        </w:tc>
        <w:tc>
          <w:tcPr>
            <w:tcW w:w="991" w:type="dxa"/>
            <w:noWrap/>
            <w:tcMar>
              <w:left w:w="57" w:type="dxa"/>
              <w:right w:w="57" w:type="dxa"/>
            </w:tcMar>
            <w:vAlign w:val="center"/>
            <w:hideMark/>
          </w:tcPr>
          <w:p w14:paraId="71D2F911" w14:textId="77777777" w:rsidR="006A4E8E" w:rsidRPr="00CD32E6" w:rsidRDefault="006A4E8E" w:rsidP="00CD32E6">
            <w:pPr>
              <w:jc w:val="center"/>
              <w:rPr>
                <w:sz w:val="16"/>
                <w:szCs w:val="16"/>
                <w:lang w:eastAsia="uk-UA"/>
              </w:rPr>
            </w:pPr>
            <w:r w:rsidRPr="00CD32E6">
              <w:rPr>
                <w:sz w:val="16"/>
                <w:szCs w:val="16"/>
                <w:lang w:eastAsia="uk-UA"/>
              </w:rPr>
              <w:t>факт</w:t>
            </w:r>
          </w:p>
        </w:tc>
        <w:tc>
          <w:tcPr>
            <w:tcW w:w="993" w:type="dxa"/>
            <w:noWrap/>
            <w:tcMar>
              <w:left w:w="57" w:type="dxa"/>
              <w:right w:w="57" w:type="dxa"/>
            </w:tcMar>
            <w:vAlign w:val="center"/>
            <w:hideMark/>
          </w:tcPr>
          <w:p w14:paraId="45AA02BA" w14:textId="77777777" w:rsidR="006A4E8E" w:rsidRPr="00CD32E6" w:rsidRDefault="006A4E8E" w:rsidP="00CD32E6">
            <w:pPr>
              <w:jc w:val="center"/>
              <w:rPr>
                <w:sz w:val="16"/>
                <w:szCs w:val="16"/>
                <w:lang w:eastAsia="uk-UA"/>
              </w:rPr>
            </w:pPr>
            <w:r w:rsidRPr="00CD32E6">
              <w:rPr>
                <w:sz w:val="16"/>
                <w:szCs w:val="16"/>
                <w:lang w:eastAsia="uk-UA"/>
              </w:rPr>
              <w:t xml:space="preserve">план </w:t>
            </w:r>
          </w:p>
        </w:tc>
        <w:tc>
          <w:tcPr>
            <w:tcW w:w="566" w:type="dxa"/>
            <w:noWrap/>
            <w:tcMar>
              <w:left w:w="57" w:type="dxa"/>
              <w:right w:w="57" w:type="dxa"/>
            </w:tcMar>
            <w:vAlign w:val="center"/>
            <w:hideMark/>
          </w:tcPr>
          <w:p w14:paraId="263775A9" w14:textId="77777777" w:rsidR="006A4E8E" w:rsidRPr="00CD32E6" w:rsidRDefault="006A4E8E" w:rsidP="00DD57BF">
            <w:pPr>
              <w:ind w:hanging="110"/>
              <w:jc w:val="center"/>
              <w:rPr>
                <w:sz w:val="16"/>
                <w:szCs w:val="16"/>
                <w:lang w:eastAsia="uk-UA"/>
              </w:rPr>
            </w:pPr>
            <w:r w:rsidRPr="00CD32E6">
              <w:rPr>
                <w:sz w:val="16"/>
                <w:szCs w:val="16"/>
                <w:lang w:eastAsia="uk-UA"/>
              </w:rPr>
              <w:t>факт</w:t>
            </w:r>
          </w:p>
        </w:tc>
        <w:tc>
          <w:tcPr>
            <w:tcW w:w="613" w:type="dxa"/>
            <w:noWrap/>
            <w:tcMar>
              <w:left w:w="57" w:type="dxa"/>
              <w:right w:w="57" w:type="dxa"/>
            </w:tcMar>
            <w:vAlign w:val="center"/>
            <w:hideMark/>
          </w:tcPr>
          <w:p w14:paraId="38A990F0" w14:textId="77777777" w:rsidR="006A4E8E" w:rsidRPr="00CD32E6" w:rsidRDefault="006A4E8E" w:rsidP="00CD32E6">
            <w:pPr>
              <w:jc w:val="center"/>
              <w:rPr>
                <w:sz w:val="16"/>
                <w:szCs w:val="16"/>
                <w:lang w:eastAsia="uk-UA"/>
              </w:rPr>
            </w:pPr>
            <w:r w:rsidRPr="00CD32E6">
              <w:rPr>
                <w:sz w:val="16"/>
                <w:szCs w:val="16"/>
                <w:lang w:eastAsia="uk-UA"/>
              </w:rPr>
              <w:t xml:space="preserve">план </w:t>
            </w:r>
          </w:p>
        </w:tc>
        <w:tc>
          <w:tcPr>
            <w:tcW w:w="709" w:type="dxa"/>
            <w:noWrap/>
            <w:tcMar>
              <w:left w:w="57" w:type="dxa"/>
              <w:right w:w="57" w:type="dxa"/>
            </w:tcMar>
            <w:vAlign w:val="center"/>
            <w:hideMark/>
          </w:tcPr>
          <w:p w14:paraId="5C2A1809" w14:textId="77777777" w:rsidR="006A4E8E" w:rsidRPr="00CD32E6" w:rsidRDefault="006A4E8E" w:rsidP="00CD32E6">
            <w:pPr>
              <w:jc w:val="center"/>
              <w:rPr>
                <w:sz w:val="16"/>
                <w:szCs w:val="16"/>
                <w:lang w:eastAsia="uk-UA"/>
              </w:rPr>
            </w:pPr>
            <w:r w:rsidRPr="00CD32E6">
              <w:rPr>
                <w:sz w:val="16"/>
                <w:szCs w:val="16"/>
                <w:lang w:eastAsia="uk-UA"/>
              </w:rPr>
              <w:t>факт</w:t>
            </w:r>
          </w:p>
        </w:tc>
        <w:tc>
          <w:tcPr>
            <w:tcW w:w="731" w:type="dxa"/>
            <w:noWrap/>
            <w:tcMar>
              <w:left w:w="57" w:type="dxa"/>
              <w:right w:w="57" w:type="dxa"/>
            </w:tcMar>
            <w:vAlign w:val="center"/>
            <w:hideMark/>
          </w:tcPr>
          <w:p w14:paraId="55E8EABC" w14:textId="77777777" w:rsidR="006A4E8E" w:rsidRPr="00CD32E6" w:rsidRDefault="006A4E8E" w:rsidP="00CD32E6">
            <w:pPr>
              <w:jc w:val="center"/>
              <w:rPr>
                <w:sz w:val="16"/>
                <w:szCs w:val="16"/>
                <w:lang w:eastAsia="uk-UA"/>
              </w:rPr>
            </w:pPr>
            <w:r w:rsidRPr="00CD32E6">
              <w:rPr>
                <w:sz w:val="16"/>
                <w:szCs w:val="16"/>
                <w:lang w:eastAsia="uk-UA"/>
              </w:rPr>
              <w:t xml:space="preserve">план </w:t>
            </w:r>
          </w:p>
        </w:tc>
        <w:tc>
          <w:tcPr>
            <w:tcW w:w="757" w:type="dxa"/>
            <w:noWrap/>
            <w:tcMar>
              <w:left w:w="57" w:type="dxa"/>
              <w:right w:w="57" w:type="dxa"/>
            </w:tcMar>
            <w:vAlign w:val="center"/>
            <w:hideMark/>
          </w:tcPr>
          <w:p w14:paraId="6382037D" w14:textId="77777777" w:rsidR="006A4E8E" w:rsidRPr="00CD32E6" w:rsidRDefault="006A4E8E" w:rsidP="00CD32E6">
            <w:pPr>
              <w:jc w:val="center"/>
              <w:rPr>
                <w:sz w:val="16"/>
                <w:szCs w:val="16"/>
                <w:lang w:eastAsia="uk-UA"/>
              </w:rPr>
            </w:pPr>
            <w:r w:rsidRPr="00CD32E6">
              <w:rPr>
                <w:sz w:val="16"/>
                <w:szCs w:val="16"/>
                <w:lang w:eastAsia="uk-UA"/>
              </w:rPr>
              <w:t>факт</w:t>
            </w:r>
          </w:p>
        </w:tc>
        <w:tc>
          <w:tcPr>
            <w:tcW w:w="784" w:type="dxa"/>
            <w:noWrap/>
            <w:tcMar>
              <w:left w:w="57" w:type="dxa"/>
              <w:right w:w="57" w:type="dxa"/>
            </w:tcMar>
            <w:vAlign w:val="center"/>
            <w:hideMark/>
          </w:tcPr>
          <w:p w14:paraId="0DCCC069" w14:textId="77777777" w:rsidR="006A4E8E" w:rsidRPr="00CD32E6" w:rsidRDefault="006A4E8E" w:rsidP="00CD32E6">
            <w:pPr>
              <w:jc w:val="center"/>
              <w:rPr>
                <w:sz w:val="16"/>
                <w:szCs w:val="16"/>
                <w:lang w:eastAsia="uk-UA"/>
              </w:rPr>
            </w:pPr>
            <w:r w:rsidRPr="00CD32E6">
              <w:rPr>
                <w:sz w:val="16"/>
                <w:szCs w:val="16"/>
                <w:lang w:eastAsia="uk-UA"/>
              </w:rPr>
              <w:t xml:space="preserve">план </w:t>
            </w:r>
          </w:p>
        </w:tc>
        <w:tc>
          <w:tcPr>
            <w:tcW w:w="633" w:type="dxa"/>
            <w:noWrap/>
            <w:tcMar>
              <w:left w:w="57" w:type="dxa"/>
              <w:right w:w="57" w:type="dxa"/>
            </w:tcMar>
            <w:vAlign w:val="center"/>
            <w:hideMark/>
          </w:tcPr>
          <w:p w14:paraId="02FE2223" w14:textId="77777777" w:rsidR="006A4E8E" w:rsidRPr="00CD32E6" w:rsidRDefault="006A4E8E" w:rsidP="00CD32E6">
            <w:pPr>
              <w:jc w:val="center"/>
              <w:rPr>
                <w:sz w:val="16"/>
                <w:szCs w:val="16"/>
                <w:lang w:eastAsia="uk-UA"/>
              </w:rPr>
            </w:pPr>
            <w:r w:rsidRPr="00CD32E6">
              <w:rPr>
                <w:sz w:val="16"/>
                <w:szCs w:val="16"/>
                <w:lang w:eastAsia="uk-UA"/>
              </w:rPr>
              <w:t>факт</w:t>
            </w:r>
          </w:p>
        </w:tc>
        <w:tc>
          <w:tcPr>
            <w:tcW w:w="595" w:type="dxa"/>
            <w:noWrap/>
            <w:tcMar>
              <w:left w:w="57" w:type="dxa"/>
              <w:right w:w="57" w:type="dxa"/>
            </w:tcMar>
            <w:vAlign w:val="center"/>
            <w:hideMark/>
          </w:tcPr>
          <w:p w14:paraId="6A704FB6" w14:textId="77777777" w:rsidR="006A4E8E" w:rsidRPr="00CD32E6" w:rsidRDefault="006A4E8E" w:rsidP="00CD32E6">
            <w:pPr>
              <w:jc w:val="center"/>
              <w:rPr>
                <w:sz w:val="16"/>
                <w:szCs w:val="16"/>
                <w:lang w:eastAsia="uk-UA"/>
              </w:rPr>
            </w:pPr>
            <w:r w:rsidRPr="00CD32E6">
              <w:rPr>
                <w:sz w:val="16"/>
                <w:szCs w:val="16"/>
                <w:lang w:eastAsia="uk-UA"/>
              </w:rPr>
              <w:t xml:space="preserve">план </w:t>
            </w:r>
          </w:p>
        </w:tc>
        <w:tc>
          <w:tcPr>
            <w:tcW w:w="965" w:type="dxa"/>
            <w:noWrap/>
            <w:tcMar>
              <w:left w:w="57" w:type="dxa"/>
              <w:right w:w="57" w:type="dxa"/>
            </w:tcMar>
            <w:vAlign w:val="center"/>
            <w:hideMark/>
          </w:tcPr>
          <w:p w14:paraId="71AEDF65" w14:textId="77777777" w:rsidR="006A4E8E" w:rsidRPr="00CD32E6" w:rsidRDefault="006A4E8E" w:rsidP="00CD32E6">
            <w:pPr>
              <w:jc w:val="center"/>
              <w:rPr>
                <w:sz w:val="16"/>
                <w:szCs w:val="16"/>
                <w:lang w:eastAsia="uk-UA"/>
              </w:rPr>
            </w:pPr>
            <w:r w:rsidRPr="00CD32E6">
              <w:rPr>
                <w:sz w:val="16"/>
                <w:szCs w:val="16"/>
                <w:lang w:eastAsia="uk-UA"/>
              </w:rPr>
              <w:t>факт</w:t>
            </w:r>
          </w:p>
        </w:tc>
        <w:tc>
          <w:tcPr>
            <w:tcW w:w="677" w:type="dxa"/>
            <w:gridSpan w:val="2"/>
            <w:vMerge/>
            <w:tcMar>
              <w:left w:w="57" w:type="dxa"/>
              <w:right w:w="57" w:type="dxa"/>
            </w:tcMar>
            <w:vAlign w:val="center"/>
            <w:hideMark/>
          </w:tcPr>
          <w:p w14:paraId="5CBD1436" w14:textId="77777777" w:rsidR="006A4E8E" w:rsidRPr="00CD32E6" w:rsidRDefault="006A4E8E" w:rsidP="00CD32E6">
            <w:pPr>
              <w:rPr>
                <w:sz w:val="16"/>
                <w:szCs w:val="16"/>
                <w:lang w:eastAsia="uk-UA"/>
              </w:rPr>
            </w:pPr>
          </w:p>
        </w:tc>
        <w:tc>
          <w:tcPr>
            <w:tcW w:w="498" w:type="dxa"/>
            <w:noWrap/>
            <w:tcMar>
              <w:left w:w="57" w:type="dxa"/>
              <w:right w:w="57" w:type="dxa"/>
            </w:tcMar>
            <w:vAlign w:val="center"/>
            <w:hideMark/>
          </w:tcPr>
          <w:p w14:paraId="5CBD3275" w14:textId="77777777" w:rsidR="006A4E8E" w:rsidRPr="00CD32E6" w:rsidRDefault="006A4E8E" w:rsidP="00CD32E6">
            <w:pPr>
              <w:jc w:val="center"/>
              <w:rPr>
                <w:sz w:val="16"/>
                <w:szCs w:val="16"/>
                <w:lang w:eastAsia="uk-UA"/>
              </w:rPr>
            </w:pPr>
            <w:r w:rsidRPr="00CD32E6">
              <w:rPr>
                <w:sz w:val="16"/>
                <w:szCs w:val="16"/>
                <w:lang w:eastAsia="uk-UA"/>
              </w:rPr>
              <w:t xml:space="preserve">план </w:t>
            </w:r>
          </w:p>
        </w:tc>
        <w:tc>
          <w:tcPr>
            <w:tcW w:w="569" w:type="dxa"/>
            <w:noWrap/>
            <w:tcMar>
              <w:left w:w="57" w:type="dxa"/>
              <w:right w:w="57" w:type="dxa"/>
            </w:tcMar>
            <w:vAlign w:val="center"/>
            <w:hideMark/>
          </w:tcPr>
          <w:p w14:paraId="6145A059" w14:textId="77777777" w:rsidR="006A4E8E" w:rsidRPr="00CD32E6" w:rsidRDefault="006A4E8E" w:rsidP="00CD32E6">
            <w:pPr>
              <w:jc w:val="center"/>
              <w:rPr>
                <w:sz w:val="16"/>
                <w:szCs w:val="16"/>
                <w:lang w:eastAsia="uk-UA"/>
              </w:rPr>
            </w:pPr>
            <w:r w:rsidRPr="00CD32E6">
              <w:rPr>
                <w:sz w:val="16"/>
                <w:szCs w:val="16"/>
                <w:lang w:eastAsia="uk-UA"/>
              </w:rPr>
              <w:t>факт</w:t>
            </w:r>
          </w:p>
        </w:tc>
      </w:tr>
      <w:tr w:rsidR="00DD57BF" w:rsidRPr="00CD32E6" w14:paraId="0E399717" w14:textId="77777777" w:rsidTr="006A4E8E">
        <w:trPr>
          <w:gridAfter w:val="2"/>
          <w:wAfter w:w="15" w:type="dxa"/>
          <w:trHeight w:val="280"/>
        </w:trPr>
        <w:tc>
          <w:tcPr>
            <w:tcW w:w="846" w:type="dxa"/>
            <w:tcMar>
              <w:left w:w="57" w:type="dxa"/>
              <w:right w:w="57" w:type="dxa"/>
            </w:tcMar>
            <w:vAlign w:val="center"/>
            <w:hideMark/>
          </w:tcPr>
          <w:p w14:paraId="7F2526C5" w14:textId="77777777" w:rsidR="00CD32E6" w:rsidRPr="00CD32E6" w:rsidRDefault="00CD32E6" w:rsidP="00CD32E6">
            <w:pPr>
              <w:jc w:val="center"/>
              <w:rPr>
                <w:sz w:val="16"/>
                <w:szCs w:val="16"/>
                <w:lang w:eastAsia="uk-UA"/>
              </w:rPr>
            </w:pPr>
            <w:r w:rsidRPr="00CD32E6">
              <w:rPr>
                <w:sz w:val="16"/>
                <w:szCs w:val="16"/>
                <w:lang w:eastAsia="uk-UA"/>
              </w:rPr>
              <w:t>1</w:t>
            </w:r>
          </w:p>
        </w:tc>
        <w:tc>
          <w:tcPr>
            <w:tcW w:w="439" w:type="dxa"/>
            <w:noWrap/>
            <w:tcMar>
              <w:left w:w="57" w:type="dxa"/>
              <w:right w:w="57" w:type="dxa"/>
            </w:tcMar>
            <w:vAlign w:val="center"/>
            <w:hideMark/>
          </w:tcPr>
          <w:p w14:paraId="4F4D5F75"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tcMar>
              <w:left w:w="57" w:type="dxa"/>
              <w:right w:w="57" w:type="dxa"/>
            </w:tcMar>
            <w:vAlign w:val="center"/>
            <w:hideMark/>
          </w:tcPr>
          <w:p w14:paraId="6653EA23" w14:textId="77777777" w:rsidR="00CD32E6" w:rsidRPr="00CD32E6" w:rsidRDefault="00CD32E6" w:rsidP="00DD57BF">
            <w:pPr>
              <w:ind w:right="-11" w:hanging="122"/>
              <w:jc w:val="right"/>
              <w:rPr>
                <w:sz w:val="16"/>
                <w:szCs w:val="16"/>
                <w:lang w:eastAsia="uk-UA"/>
              </w:rPr>
            </w:pPr>
            <w:r w:rsidRPr="00CD32E6">
              <w:rPr>
                <w:sz w:val="16"/>
                <w:szCs w:val="16"/>
                <w:lang w:eastAsia="uk-UA"/>
              </w:rPr>
              <w:t>3</w:t>
            </w:r>
          </w:p>
        </w:tc>
        <w:tc>
          <w:tcPr>
            <w:tcW w:w="567" w:type="dxa"/>
            <w:noWrap/>
            <w:tcMar>
              <w:left w:w="57" w:type="dxa"/>
              <w:right w:w="57" w:type="dxa"/>
            </w:tcMar>
            <w:vAlign w:val="center"/>
            <w:hideMark/>
          </w:tcPr>
          <w:p w14:paraId="3C4A2A5D" w14:textId="77777777" w:rsidR="00CD32E6" w:rsidRPr="00CD32E6" w:rsidRDefault="00CD32E6" w:rsidP="00CD32E6">
            <w:pPr>
              <w:jc w:val="center"/>
              <w:rPr>
                <w:sz w:val="16"/>
                <w:szCs w:val="16"/>
                <w:lang w:eastAsia="uk-UA"/>
              </w:rPr>
            </w:pPr>
            <w:r w:rsidRPr="00CD32E6">
              <w:rPr>
                <w:sz w:val="16"/>
                <w:szCs w:val="16"/>
                <w:lang w:eastAsia="uk-UA"/>
              </w:rPr>
              <w:t>4</w:t>
            </w:r>
          </w:p>
        </w:tc>
        <w:tc>
          <w:tcPr>
            <w:tcW w:w="1037" w:type="dxa"/>
            <w:tcMar>
              <w:left w:w="57" w:type="dxa"/>
              <w:right w:w="57" w:type="dxa"/>
            </w:tcMar>
            <w:vAlign w:val="center"/>
            <w:hideMark/>
          </w:tcPr>
          <w:p w14:paraId="04480FF9" w14:textId="77777777" w:rsidR="00CD32E6" w:rsidRPr="00CD32E6" w:rsidRDefault="00CD32E6" w:rsidP="00DD57BF">
            <w:pPr>
              <w:ind w:right="-108" w:hanging="64"/>
              <w:jc w:val="center"/>
              <w:rPr>
                <w:sz w:val="16"/>
                <w:szCs w:val="16"/>
                <w:lang w:eastAsia="uk-UA"/>
              </w:rPr>
            </w:pPr>
            <w:r w:rsidRPr="00CD32E6">
              <w:rPr>
                <w:sz w:val="16"/>
                <w:szCs w:val="16"/>
                <w:lang w:eastAsia="uk-UA"/>
              </w:rPr>
              <w:t>5</w:t>
            </w:r>
          </w:p>
        </w:tc>
        <w:tc>
          <w:tcPr>
            <w:tcW w:w="993" w:type="dxa"/>
            <w:noWrap/>
            <w:tcMar>
              <w:left w:w="57" w:type="dxa"/>
              <w:right w:w="57" w:type="dxa"/>
            </w:tcMar>
            <w:vAlign w:val="center"/>
            <w:hideMark/>
          </w:tcPr>
          <w:p w14:paraId="5B99834B" w14:textId="77777777" w:rsidR="00CD32E6" w:rsidRPr="00CD32E6" w:rsidRDefault="00CD32E6" w:rsidP="00CD32E6">
            <w:pPr>
              <w:jc w:val="center"/>
              <w:rPr>
                <w:sz w:val="16"/>
                <w:szCs w:val="16"/>
                <w:lang w:eastAsia="uk-UA"/>
              </w:rPr>
            </w:pPr>
            <w:r w:rsidRPr="00CD32E6">
              <w:rPr>
                <w:sz w:val="16"/>
                <w:szCs w:val="16"/>
                <w:lang w:eastAsia="uk-UA"/>
              </w:rPr>
              <w:t>6</w:t>
            </w:r>
          </w:p>
        </w:tc>
        <w:tc>
          <w:tcPr>
            <w:tcW w:w="991" w:type="dxa"/>
            <w:noWrap/>
            <w:tcMar>
              <w:left w:w="57" w:type="dxa"/>
              <w:right w:w="57" w:type="dxa"/>
            </w:tcMar>
            <w:vAlign w:val="center"/>
            <w:hideMark/>
          </w:tcPr>
          <w:p w14:paraId="2B4ECB29" w14:textId="77777777" w:rsidR="00CD32E6" w:rsidRPr="00CD32E6" w:rsidRDefault="00CD32E6" w:rsidP="00CD32E6">
            <w:pPr>
              <w:jc w:val="center"/>
              <w:rPr>
                <w:sz w:val="16"/>
                <w:szCs w:val="16"/>
                <w:lang w:eastAsia="uk-UA"/>
              </w:rPr>
            </w:pPr>
            <w:r w:rsidRPr="00CD32E6">
              <w:rPr>
                <w:sz w:val="16"/>
                <w:szCs w:val="16"/>
                <w:lang w:eastAsia="uk-UA"/>
              </w:rPr>
              <w:t>7</w:t>
            </w:r>
          </w:p>
        </w:tc>
        <w:tc>
          <w:tcPr>
            <w:tcW w:w="993" w:type="dxa"/>
            <w:noWrap/>
            <w:tcMar>
              <w:left w:w="57" w:type="dxa"/>
              <w:right w:w="57" w:type="dxa"/>
            </w:tcMar>
            <w:vAlign w:val="center"/>
            <w:hideMark/>
          </w:tcPr>
          <w:p w14:paraId="08D4A17D" w14:textId="77777777" w:rsidR="00CD32E6" w:rsidRPr="00CD32E6" w:rsidRDefault="00CD32E6" w:rsidP="00CD32E6">
            <w:pPr>
              <w:jc w:val="center"/>
              <w:rPr>
                <w:sz w:val="16"/>
                <w:szCs w:val="16"/>
                <w:lang w:eastAsia="uk-UA"/>
              </w:rPr>
            </w:pPr>
            <w:r w:rsidRPr="00CD32E6">
              <w:rPr>
                <w:sz w:val="16"/>
                <w:szCs w:val="16"/>
                <w:lang w:eastAsia="uk-UA"/>
              </w:rPr>
              <w:t>8</w:t>
            </w:r>
          </w:p>
        </w:tc>
        <w:tc>
          <w:tcPr>
            <w:tcW w:w="566" w:type="dxa"/>
            <w:noWrap/>
            <w:tcMar>
              <w:left w:w="57" w:type="dxa"/>
              <w:right w:w="57" w:type="dxa"/>
            </w:tcMar>
            <w:vAlign w:val="center"/>
            <w:hideMark/>
          </w:tcPr>
          <w:p w14:paraId="6043F7B9" w14:textId="77777777" w:rsidR="00CD32E6" w:rsidRPr="00CD32E6" w:rsidRDefault="00CD32E6" w:rsidP="00CD32E6">
            <w:pPr>
              <w:jc w:val="center"/>
              <w:rPr>
                <w:sz w:val="16"/>
                <w:szCs w:val="16"/>
                <w:lang w:eastAsia="uk-UA"/>
              </w:rPr>
            </w:pPr>
            <w:r w:rsidRPr="00CD32E6">
              <w:rPr>
                <w:sz w:val="16"/>
                <w:szCs w:val="16"/>
                <w:lang w:eastAsia="uk-UA"/>
              </w:rPr>
              <w:t>9</w:t>
            </w:r>
          </w:p>
        </w:tc>
        <w:tc>
          <w:tcPr>
            <w:tcW w:w="613" w:type="dxa"/>
            <w:noWrap/>
            <w:tcMar>
              <w:left w:w="57" w:type="dxa"/>
              <w:right w:w="57" w:type="dxa"/>
            </w:tcMar>
            <w:vAlign w:val="center"/>
            <w:hideMark/>
          </w:tcPr>
          <w:p w14:paraId="2A8360B4" w14:textId="77777777" w:rsidR="00CD32E6" w:rsidRPr="00CD32E6" w:rsidRDefault="00CD32E6" w:rsidP="00CD32E6">
            <w:pPr>
              <w:jc w:val="center"/>
              <w:rPr>
                <w:sz w:val="16"/>
                <w:szCs w:val="16"/>
                <w:lang w:eastAsia="uk-UA"/>
              </w:rPr>
            </w:pPr>
            <w:r w:rsidRPr="00CD32E6">
              <w:rPr>
                <w:sz w:val="16"/>
                <w:szCs w:val="16"/>
                <w:lang w:eastAsia="uk-UA"/>
              </w:rPr>
              <w:t>10</w:t>
            </w:r>
          </w:p>
        </w:tc>
        <w:tc>
          <w:tcPr>
            <w:tcW w:w="709" w:type="dxa"/>
            <w:noWrap/>
            <w:tcMar>
              <w:left w:w="57" w:type="dxa"/>
              <w:right w:w="57" w:type="dxa"/>
            </w:tcMar>
            <w:vAlign w:val="center"/>
            <w:hideMark/>
          </w:tcPr>
          <w:p w14:paraId="0D21B3D5" w14:textId="77777777" w:rsidR="00CD32E6" w:rsidRPr="00CD32E6" w:rsidRDefault="00CD32E6" w:rsidP="00CD32E6">
            <w:pPr>
              <w:jc w:val="center"/>
              <w:rPr>
                <w:sz w:val="16"/>
                <w:szCs w:val="16"/>
                <w:lang w:eastAsia="uk-UA"/>
              </w:rPr>
            </w:pPr>
            <w:r w:rsidRPr="00CD32E6">
              <w:rPr>
                <w:sz w:val="16"/>
                <w:szCs w:val="16"/>
                <w:lang w:eastAsia="uk-UA"/>
              </w:rPr>
              <w:t>11</w:t>
            </w:r>
          </w:p>
        </w:tc>
        <w:tc>
          <w:tcPr>
            <w:tcW w:w="731" w:type="dxa"/>
            <w:noWrap/>
            <w:tcMar>
              <w:left w:w="57" w:type="dxa"/>
              <w:right w:w="57" w:type="dxa"/>
            </w:tcMar>
            <w:vAlign w:val="center"/>
            <w:hideMark/>
          </w:tcPr>
          <w:p w14:paraId="60FCAF12" w14:textId="77777777" w:rsidR="00CD32E6" w:rsidRPr="00CD32E6" w:rsidRDefault="00CD32E6" w:rsidP="00CD32E6">
            <w:pPr>
              <w:jc w:val="center"/>
              <w:rPr>
                <w:sz w:val="16"/>
                <w:szCs w:val="16"/>
                <w:lang w:eastAsia="uk-UA"/>
              </w:rPr>
            </w:pPr>
            <w:r w:rsidRPr="00CD32E6">
              <w:rPr>
                <w:sz w:val="16"/>
                <w:szCs w:val="16"/>
                <w:lang w:eastAsia="uk-UA"/>
              </w:rPr>
              <w:t>12</w:t>
            </w:r>
          </w:p>
        </w:tc>
        <w:tc>
          <w:tcPr>
            <w:tcW w:w="757" w:type="dxa"/>
            <w:noWrap/>
            <w:tcMar>
              <w:left w:w="57" w:type="dxa"/>
              <w:right w:w="57" w:type="dxa"/>
            </w:tcMar>
            <w:vAlign w:val="center"/>
            <w:hideMark/>
          </w:tcPr>
          <w:p w14:paraId="58D52452" w14:textId="77777777" w:rsidR="00CD32E6" w:rsidRPr="00CD32E6" w:rsidRDefault="00CD32E6" w:rsidP="00CD32E6">
            <w:pPr>
              <w:jc w:val="center"/>
              <w:rPr>
                <w:sz w:val="16"/>
                <w:szCs w:val="16"/>
                <w:lang w:eastAsia="uk-UA"/>
              </w:rPr>
            </w:pPr>
            <w:r w:rsidRPr="00CD32E6">
              <w:rPr>
                <w:sz w:val="16"/>
                <w:szCs w:val="16"/>
                <w:lang w:eastAsia="uk-UA"/>
              </w:rPr>
              <w:t>13</w:t>
            </w:r>
          </w:p>
        </w:tc>
        <w:tc>
          <w:tcPr>
            <w:tcW w:w="784" w:type="dxa"/>
            <w:noWrap/>
            <w:tcMar>
              <w:left w:w="57" w:type="dxa"/>
              <w:right w:w="57" w:type="dxa"/>
            </w:tcMar>
            <w:vAlign w:val="center"/>
            <w:hideMark/>
          </w:tcPr>
          <w:p w14:paraId="03DF5561" w14:textId="77777777" w:rsidR="00CD32E6" w:rsidRPr="00CD32E6" w:rsidRDefault="00CD32E6" w:rsidP="00CD32E6">
            <w:pPr>
              <w:jc w:val="center"/>
              <w:rPr>
                <w:sz w:val="16"/>
                <w:szCs w:val="16"/>
                <w:lang w:eastAsia="uk-UA"/>
              </w:rPr>
            </w:pPr>
            <w:r w:rsidRPr="00CD32E6">
              <w:rPr>
                <w:sz w:val="16"/>
                <w:szCs w:val="16"/>
                <w:lang w:eastAsia="uk-UA"/>
              </w:rPr>
              <w:t>14</w:t>
            </w:r>
          </w:p>
        </w:tc>
        <w:tc>
          <w:tcPr>
            <w:tcW w:w="633" w:type="dxa"/>
            <w:noWrap/>
            <w:tcMar>
              <w:left w:w="57" w:type="dxa"/>
              <w:right w:w="57" w:type="dxa"/>
            </w:tcMar>
            <w:vAlign w:val="center"/>
            <w:hideMark/>
          </w:tcPr>
          <w:p w14:paraId="29DB19D2" w14:textId="77777777" w:rsidR="00CD32E6" w:rsidRPr="00CD32E6" w:rsidRDefault="00CD32E6" w:rsidP="00CD32E6">
            <w:pPr>
              <w:jc w:val="center"/>
              <w:rPr>
                <w:sz w:val="16"/>
                <w:szCs w:val="16"/>
                <w:lang w:eastAsia="uk-UA"/>
              </w:rPr>
            </w:pPr>
            <w:r w:rsidRPr="00CD32E6">
              <w:rPr>
                <w:sz w:val="16"/>
                <w:szCs w:val="16"/>
                <w:lang w:eastAsia="uk-UA"/>
              </w:rPr>
              <w:t>15</w:t>
            </w:r>
          </w:p>
        </w:tc>
        <w:tc>
          <w:tcPr>
            <w:tcW w:w="595" w:type="dxa"/>
            <w:noWrap/>
            <w:tcMar>
              <w:left w:w="57" w:type="dxa"/>
              <w:right w:w="57" w:type="dxa"/>
            </w:tcMar>
            <w:vAlign w:val="center"/>
            <w:hideMark/>
          </w:tcPr>
          <w:p w14:paraId="557A4DE0" w14:textId="77777777" w:rsidR="00CD32E6" w:rsidRPr="00CD32E6" w:rsidRDefault="00CD32E6" w:rsidP="00CD32E6">
            <w:pPr>
              <w:jc w:val="center"/>
              <w:rPr>
                <w:sz w:val="16"/>
                <w:szCs w:val="16"/>
                <w:lang w:eastAsia="uk-UA"/>
              </w:rPr>
            </w:pPr>
            <w:r w:rsidRPr="00CD32E6">
              <w:rPr>
                <w:sz w:val="16"/>
                <w:szCs w:val="16"/>
                <w:lang w:eastAsia="uk-UA"/>
              </w:rPr>
              <w:t>16</w:t>
            </w:r>
          </w:p>
        </w:tc>
        <w:tc>
          <w:tcPr>
            <w:tcW w:w="965" w:type="dxa"/>
            <w:noWrap/>
            <w:tcMar>
              <w:left w:w="57" w:type="dxa"/>
              <w:right w:w="57" w:type="dxa"/>
            </w:tcMar>
            <w:vAlign w:val="center"/>
            <w:hideMark/>
          </w:tcPr>
          <w:p w14:paraId="500A7A3E" w14:textId="77777777" w:rsidR="00CD32E6" w:rsidRPr="00CD32E6" w:rsidRDefault="00CD32E6" w:rsidP="00CD32E6">
            <w:pPr>
              <w:jc w:val="center"/>
              <w:rPr>
                <w:sz w:val="16"/>
                <w:szCs w:val="16"/>
                <w:lang w:eastAsia="uk-UA"/>
              </w:rPr>
            </w:pPr>
            <w:r w:rsidRPr="00CD32E6">
              <w:rPr>
                <w:sz w:val="16"/>
                <w:szCs w:val="16"/>
                <w:lang w:eastAsia="uk-UA"/>
              </w:rPr>
              <w:t>17</w:t>
            </w:r>
          </w:p>
        </w:tc>
        <w:tc>
          <w:tcPr>
            <w:tcW w:w="677" w:type="dxa"/>
            <w:gridSpan w:val="2"/>
            <w:tcMar>
              <w:left w:w="57" w:type="dxa"/>
              <w:right w:w="57" w:type="dxa"/>
            </w:tcMar>
            <w:vAlign w:val="center"/>
            <w:hideMark/>
          </w:tcPr>
          <w:p w14:paraId="3D007DA2" w14:textId="77777777" w:rsidR="00CD32E6" w:rsidRPr="00CD32E6" w:rsidRDefault="00CD32E6" w:rsidP="00CD32E6">
            <w:pPr>
              <w:jc w:val="center"/>
              <w:rPr>
                <w:sz w:val="16"/>
                <w:szCs w:val="16"/>
                <w:lang w:eastAsia="uk-UA"/>
              </w:rPr>
            </w:pPr>
            <w:r w:rsidRPr="00CD32E6">
              <w:rPr>
                <w:sz w:val="16"/>
                <w:szCs w:val="16"/>
                <w:lang w:eastAsia="uk-UA"/>
              </w:rPr>
              <w:t>18</w:t>
            </w:r>
          </w:p>
        </w:tc>
        <w:tc>
          <w:tcPr>
            <w:tcW w:w="498" w:type="dxa"/>
            <w:noWrap/>
            <w:tcMar>
              <w:left w:w="57" w:type="dxa"/>
              <w:right w:w="57" w:type="dxa"/>
            </w:tcMar>
            <w:vAlign w:val="center"/>
            <w:hideMark/>
          </w:tcPr>
          <w:p w14:paraId="56E072E9" w14:textId="77777777" w:rsidR="00CD32E6" w:rsidRPr="00CD32E6" w:rsidRDefault="00CD32E6" w:rsidP="00CD32E6">
            <w:pPr>
              <w:jc w:val="center"/>
              <w:rPr>
                <w:sz w:val="16"/>
                <w:szCs w:val="16"/>
                <w:lang w:eastAsia="uk-UA"/>
              </w:rPr>
            </w:pPr>
            <w:r w:rsidRPr="00CD32E6">
              <w:rPr>
                <w:sz w:val="16"/>
                <w:szCs w:val="16"/>
                <w:lang w:eastAsia="uk-UA"/>
              </w:rPr>
              <w:t>19</w:t>
            </w:r>
          </w:p>
        </w:tc>
        <w:tc>
          <w:tcPr>
            <w:tcW w:w="569" w:type="dxa"/>
            <w:noWrap/>
            <w:tcMar>
              <w:left w:w="57" w:type="dxa"/>
              <w:right w:w="57" w:type="dxa"/>
            </w:tcMar>
            <w:vAlign w:val="center"/>
            <w:hideMark/>
          </w:tcPr>
          <w:p w14:paraId="7BA54449" w14:textId="77777777" w:rsidR="00CD32E6" w:rsidRPr="00CD32E6" w:rsidRDefault="00CD32E6" w:rsidP="00CD32E6">
            <w:pPr>
              <w:jc w:val="center"/>
              <w:rPr>
                <w:sz w:val="16"/>
                <w:szCs w:val="16"/>
                <w:lang w:eastAsia="uk-UA"/>
              </w:rPr>
            </w:pPr>
            <w:r w:rsidRPr="00CD32E6">
              <w:rPr>
                <w:sz w:val="16"/>
                <w:szCs w:val="16"/>
                <w:lang w:eastAsia="uk-UA"/>
              </w:rPr>
              <w:t>20</w:t>
            </w:r>
          </w:p>
        </w:tc>
      </w:tr>
      <w:tr w:rsidR="00CD32E6" w:rsidRPr="00CD32E6" w14:paraId="2CAE0EE6" w14:textId="77777777" w:rsidTr="006A4E8E">
        <w:trPr>
          <w:trHeight w:val="280"/>
        </w:trPr>
        <w:tc>
          <w:tcPr>
            <w:tcW w:w="15479" w:type="dxa"/>
            <w:gridSpan w:val="23"/>
            <w:shd w:val="clear" w:color="000000" w:fill="92D050"/>
            <w:noWrap/>
            <w:tcMar>
              <w:left w:w="57" w:type="dxa"/>
              <w:right w:w="57" w:type="dxa"/>
            </w:tcMar>
            <w:vAlign w:val="center"/>
            <w:hideMark/>
          </w:tcPr>
          <w:p w14:paraId="5265F67E" w14:textId="77777777" w:rsidR="00CD32E6" w:rsidRPr="00CD32E6" w:rsidRDefault="00CD32E6" w:rsidP="00DD57BF">
            <w:pPr>
              <w:ind w:right="-11" w:hanging="122"/>
              <w:jc w:val="center"/>
              <w:rPr>
                <w:sz w:val="16"/>
                <w:szCs w:val="16"/>
                <w:lang w:eastAsia="uk-UA"/>
              </w:rPr>
            </w:pPr>
            <w:r w:rsidRPr="00CD32E6">
              <w:rPr>
                <w:sz w:val="16"/>
                <w:szCs w:val="16"/>
                <w:lang w:eastAsia="uk-UA"/>
              </w:rPr>
              <w:t xml:space="preserve">ЦІЛЬ 1. ОНОВЛЕНА, КОНКУРЕНТНО СПРОМОЖНА ЕКОНОМІКА </w:t>
            </w:r>
          </w:p>
        </w:tc>
      </w:tr>
      <w:tr w:rsidR="00CD32E6" w:rsidRPr="00CD32E6" w14:paraId="073D6BC8" w14:textId="77777777" w:rsidTr="006A4E8E">
        <w:trPr>
          <w:trHeight w:val="280"/>
        </w:trPr>
        <w:tc>
          <w:tcPr>
            <w:tcW w:w="15479" w:type="dxa"/>
            <w:gridSpan w:val="23"/>
            <w:shd w:val="clear" w:color="000000" w:fill="E6B8B7"/>
            <w:noWrap/>
            <w:tcMar>
              <w:left w:w="57" w:type="dxa"/>
              <w:right w:w="57" w:type="dxa"/>
            </w:tcMar>
            <w:vAlign w:val="center"/>
            <w:hideMark/>
          </w:tcPr>
          <w:p w14:paraId="2C7E6034" w14:textId="77777777" w:rsidR="00CD32E6" w:rsidRPr="00CD32E6" w:rsidRDefault="00CD32E6" w:rsidP="00DD57BF">
            <w:pPr>
              <w:ind w:right="-11" w:hanging="122"/>
              <w:jc w:val="center"/>
              <w:rPr>
                <w:b/>
                <w:bCs/>
                <w:sz w:val="16"/>
                <w:szCs w:val="16"/>
                <w:lang w:eastAsia="uk-UA"/>
              </w:rPr>
            </w:pPr>
            <w:r w:rsidRPr="00CD32E6">
              <w:rPr>
                <w:b/>
                <w:bCs/>
                <w:sz w:val="16"/>
                <w:szCs w:val="16"/>
                <w:lang w:eastAsia="uk-UA"/>
              </w:rPr>
              <w:t>2.1. Промисловий комплекс</w:t>
            </w:r>
          </w:p>
        </w:tc>
      </w:tr>
      <w:tr w:rsidR="00DD57BF" w:rsidRPr="00CD32E6" w14:paraId="681D16E7" w14:textId="77777777" w:rsidTr="006A4E8E">
        <w:trPr>
          <w:gridAfter w:val="2"/>
          <w:wAfter w:w="15" w:type="dxa"/>
          <w:trHeight w:val="1260"/>
        </w:trPr>
        <w:tc>
          <w:tcPr>
            <w:tcW w:w="846" w:type="dxa"/>
            <w:vMerge w:val="restart"/>
            <w:shd w:val="clear" w:color="000000" w:fill="FFFFFF"/>
            <w:tcMar>
              <w:left w:w="57" w:type="dxa"/>
              <w:right w:w="57" w:type="dxa"/>
            </w:tcMar>
            <w:vAlign w:val="center"/>
            <w:hideMark/>
          </w:tcPr>
          <w:p w14:paraId="5A5C96AB" w14:textId="77777777" w:rsidR="00CD32E6" w:rsidRPr="00CD32E6" w:rsidRDefault="00CD32E6" w:rsidP="00CD32E6">
            <w:pPr>
              <w:jc w:val="center"/>
              <w:rPr>
                <w:sz w:val="16"/>
                <w:szCs w:val="16"/>
                <w:lang w:eastAsia="uk-UA"/>
              </w:rPr>
            </w:pPr>
            <w:r w:rsidRPr="00CD32E6">
              <w:rPr>
                <w:sz w:val="16"/>
                <w:szCs w:val="16"/>
                <w:lang w:eastAsia="uk-UA"/>
              </w:rPr>
              <w:t>Інші: Забезпечення заходів із технічного переоснащення та модернізації вугледобувних підприємств</w:t>
            </w:r>
          </w:p>
        </w:tc>
        <w:tc>
          <w:tcPr>
            <w:tcW w:w="439" w:type="dxa"/>
            <w:shd w:val="clear" w:color="000000" w:fill="FFFFFF"/>
            <w:noWrap/>
            <w:tcMar>
              <w:left w:w="57" w:type="dxa"/>
              <w:right w:w="57" w:type="dxa"/>
            </w:tcMar>
            <w:vAlign w:val="center"/>
            <w:hideMark/>
          </w:tcPr>
          <w:p w14:paraId="2D0D151C"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69EF97BB" w14:textId="77777777" w:rsidR="00CD32E6" w:rsidRPr="00CD32E6" w:rsidRDefault="00CD32E6" w:rsidP="006A4E8E">
            <w:pPr>
              <w:ind w:right="-11"/>
              <w:rPr>
                <w:sz w:val="16"/>
                <w:szCs w:val="16"/>
                <w:lang w:eastAsia="uk-UA"/>
              </w:rPr>
            </w:pPr>
            <w:r w:rsidRPr="00CD32E6">
              <w:rPr>
                <w:sz w:val="16"/>
                <w:szCs w:val="16"/>
                <w:lang w:eastAsia="uk-UA"/>
              </w:rPr>
              <w:t>Введення у роботу 2 південної лави пл.ℓ1</w:t>
            </w:r>
          </w:p>
        </w:tc>
        <w:tc>
          <w:tcPr>
            <w:tcW w:w="567" w:type="dxa"/>
            <w:shd w:val="clear" w:color="000000" w:fill="FFFFFF"/>
            <w:noWrap/>
            <w:tcMar>
              <w:left w:w="57" w:type="dxa"/>
              <w:right w:w="57" w:type="dxa"/>
            </w:tcMar>
            <w:vAlign w:val="center"/>
            <w:hideMark/>
          </w:tcPr>
          <w:p w14:paraId="279CC27E"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3DE2248" w14:textId="77777777" w:rsidR="00CD32E6" w:rsidRPr="00CD32E6" w:rsidRDefault="00CD32E6" w:rsidP="00DD57BF">
            <w:pPr>
              <w:ind w:right="-108" w:hanging="64"/>
              <w:jc w:val="center"/>
              <w:rPr>
                <w:sz w:val="16"/>
                <w:szCs w:val="16"/>
                <w:lang w:eastAsia="uk-UA"/>
              </w:rPr>
            </w:pPr>
            <w:r w:rsidRPr="00CD32E6">
              <w:rPr>
                <w:sz w:val="16"/>
                <w:szCs w:val="16"/>
                <w:lang w:eastAsia="uk-UA"/>
              </w:rPr>
              <w:t>ВП "Шахта "Курахівська" ДП "Селидіввугілля"</w:t>
            </w:r>
          </w:p>
        </w:tc>
        <w:tc>
          <w:tcPr>
            <w:tcW w:w="993" w:type="dxa"/>
            <w:noWrap/>
            <w:tcMar>
              <w:left w:w="57" w:type="dxa"/>
              <w:right w:w="57" w:type="dxa"/>
            </w:tcMar>
            <w:vAlign w:val="center"/>
            <w:hideMark/>
          </w:tcPr>
          <w:p w14:paraId="3BD5FB13" w14:textId="77777777" w:rsidR="00CD32E6" w:rsidRPr="00CD32E6" w:rsidRDefault="00CD32E6" w:rsidP="00CD32E6">
            <w:pPr>
              <w:jc w:val="center"/>
              <w:rPr>
                <w:sz w:val="16"/>
                <w:szCs w:val="16"/>
                <w:lang w:eastAsia="uk-UA"/>
              </w:rPr>
            </w:pPr>
            <w:r w:rsidRPr="00CD32E6">
              <w:rPr>
                <w:sz w:val="16"/>
                <w:szCs w:val="16"/>
                <w:lang w:eastAsia="uk-UA"/>
              </w:rPr>
              <w:t>45 000,00</w:t>
            </w:r>
          </w:p>
        </w:tc>
        <w:tc>
          <w:tcPr>
            <w:tcW w:w="991" w:type="dxa"/>
            <w:noWrap/>
            <w:tcMar>
              <w:left w:w="57" w:type="dxa"/>
              <w:right w:w="57" w:type="dxa"/>
            </w:tcMar>
            <w:vAlign w:val="center"/>
            <w:hideMark/>
          </w:tcPr>
          <w:p w14:paraId="1B0DD65B"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noWrap/>
            <w:tcMar>
              <w:left w:w="57" w:type="dxa"/>
              <w:right w:w="57" w:type="dxa"/>
            </w:tcMar>
            <w:vAlign w:val="center"/>
            <w:hideMark/>
          </w:tcPr>
          <w:p w14:paraId="7CE51B59" w14:textId="77777777" w:rsidR="00CD32E6" w:rsidRPr="00CD32E6" w:rsidRDefault="00CD32E6" w:rsidP="00CD32E6">
            <w:pPr>
              <w:jc w:val="center"/>
              <w:rPr>
                <w:sz w:val="16"/>
                <w:szCs w:val="16"/>
                <w:lang w:eastAsia="uk-UA"/>
              </w:rPr>
            </w:pPr>
            <w:r w:rsidRPr="00CD32E6">
              <w:rPr>
                <w:sz w:val="16"/>
                <w:szCs w:val="16"/>
                <w:lang w:eastAsia="uk-UA"/>
              </w:rPr>
              <w:t>45 000,00</w:t>
            </w:r>
          </w:p>
        </w:tc>
        <w:tc>
          <w:tcPr>
            <w:tcW w:w="566" w:type="dxa"/>
            <w:noWrap/>
            <w:tcMar>
              <w:left w:w="57" w:type="dxa"/>
              <w:right w:w="57" w:type="dxa"/>
            </w:tcMar>
            <w:vAlign w:val="center"/>
            <w:hideMark/>
          </w:tcPr>
          <w:p w14:paraId="7C5731AB"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3819759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43C00CAC"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39B309E3"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noWrap/>
            <w:tcMar>
              <w:left w:w="57" w:type="dxa"/>
              <w:right w:w="57" w:type="dxa"/>
            </w:tcMar>
            <w:vAlign w:val="center"/>
            <w:hideMark/>
          </w:tcPr>
          <w:p w14:paraId="248F166B"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205BCF4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noWrap/>
            <w:tcMar>
              <w:left w:w="57" w:type="dxa"/>
              <w:right w:w="57" w:type="dxa"/>
            </w:tcMar>
            <w:vAlign w:val="center"/>
            <w:hideMark/>
          </w:tcPr>
          <w:p w14:paraId="7D2AB5E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6A91F93F"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7D13CFE8"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C1BF84E" w14:textId="77777777" w:rsidR="00CD32E6" w:rsidRPr="00CD32E6" w:rsidRDefault="00CD32E6" w:rsidP="00CD32E6">
            <w:pPr>
              <w:jc w:val="center"/>
              <w:rPr>
                <w:sz w:val="16"/>
                <w:szCs w:val="16"/>
                <w:lang w:eastAsia="uk-UA"/>
              </w:rPr>
            </w:pPr>
            <w:r w:rsidRPr="00CD32E6">
              <w:rPr>
                <w:sz w:val="16"/>
                <w:szCs w:val="16"/>
                <w:lang w:eastAsia="uk-UA"/>
              </w:rPr>
              <w:t>Видобуток вугілля у 2023 році, тис. тонн</w:t>
            </w:r>
          </w:p>
        </w:tc>
        <w:tc>
          <w:tcPr>
            <w:tcW w:w="498" w:type="dxa"/>
            <w:shd w:val="clear" w:color="000000" w:fill="FFFFFF"/>
            <w:noWrap/>
            <w:tcMar>
              <w:left w:w="57" w:type="dxa"/>
              <w:right w:w="57" w:type="dxa"/>
            </w:tcMar>
            <w:vAlign w:val="center"/>
            <w:hideMark/>
          </w:tcPr>
          <w:p w14:paraId="5811C072" w14:textId="77777777" w:rsidR="00CD32E6" w:rsidRPr="00CD32E6" w:rsidRDefault="00CD32E6" w:rsidP="00CD32E6">
            <w:pPr>
              <w:jc w:val="center"/>
              <w:rPr>
                <w:sz w:val="16"/>
                <w:szCs w:val="16"/>
                <w:lang w:eastAsia="uk-UA"/>
              </w:rPr>
            </w:pPr>
            <w:r w:rsidRPr="00CD32E6">
              <w:rPr>
                <w:sz w:val="16"/>
                <w:szCs w:val="16"/>
                <w:lang w:eastAsia="uk-UA"/>
              </w:rPr>
              <w:t>85</w:t>
            </w:r>
          </w:p>
        </w:tc>
        <w:tc>
          <w:tcPr>
            <w:tcW w:w="569" w:type="dxa"/>
            <w:shd w:val="clear" w:color="000000" w:fill="FFFFFF"/>
            <w:noWrap/>
            <w:tcMar>
              <w:left w:w="57" w:type="dxa"/>
              <w:right w:w="57" w:type="dxa"/>
            </w:tcMar>
            <w:vAlign w:val="center"/>
            <w:hideMark/>
          </w:tcPr>
          <w:p w14:paraId="3C10B5D9" w14:textId="77777777" w:rsidR="00CD32E6" w:rsidRPr="00CD32E6" w:rsidRDefault="00CD32E6" w:rsidP="00CD32E6">
            <w:pPr>
              <w:jc w:val="center"/>
              <w:rPr>
                <w:sz w:val="16"/>
                <w:szCs w:val="16"/>
                <w:lang w:eastAsia="uk-UA"/>
              </w:rPr>
            </w:pPr>
            <w:r w:rsidRPr="00CD32E6">
              <w:rPr>
                <w:sz w:val="16"/>
                <w:szCs w:val="16"/>
                <w:lang w:eastAsia="uk-UA"/>
              </w:rPr>
              <w:t>7,7</w:t>
            </w:r>
          </w:p>
        </w:tc>
      </w:tr>
      <w:tr w:rsidR="00DD57BF" w:rsidRPr="00CD32E6" w14:paraId="0A980E73" w14:textId="77777777" w:rsidTr="006A4E8E">
        <w:trPr>
          <w:gridAfter w:val="2"/>
          <w:wAfter w:w="15" w:type="dxa"/>
          <w:trHeight w:val="840"/>
        </w:trPr>
        <w:tc>
          <w:tcPr>
            <w:tcW w:w="846" w:type="dxa"/>
            <w:vMerge/>
            <w:tcMar>
              <w:left w:w="57" w:type="dxa"/>
              <w:right w:w="57" w:type="dxa"/>
            </w:tcMar>
            <w:vAlign w:val="center"/>
            <w:hideMark/>
          </w:tcPr>
          <w:p w14:paraId="3F048A4A"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C3A01B7"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shd w:val="clear" w:color="000000" w:fill="FFFFFF"/>
            <w:tcMar>
              <w:left w:w="57" w:type="dxa"/>
              <w:right w:w="57" w:type="dxa"/>
            </w:tcMar>
            <w:vAlign w:val="center"/>
            <w:hideMark/>
          </w:tcPr>
          <w:p w14:paraId="4860923C" w14:textId="77777777" w:rsidR="00CD32E6" w:rsidRPr="00CD32E6" w:rsidRDefault="00CD32E6" w:rsidP="006A4E8E">
            <w:pPr>
              <w:ind w:right="-11"/>
              <w:rPr>
                <w:sz w:val="16"/>
                <w:szCs w:val="16"/>
                <w:lang w:eastAsia="uk-UA"/>
              </w:rPr>
            </w:pPr>
            <w:r w:rsidRPr="00CD32E6">
              <w:rPr>
                <w:sz w:val="16"/>
                <w:szCs w:val="16"/>
                <w:lang w:eastAsia="uk-UA"/>
              </w:rPr>
              <w:t>Капітальний ремонт мехкріплення 1КД90 та очисного комбайну 1К101У</w:t>
            </w:r>
          </w:p>
        </w:tc>
        <w:tc>
          <w:tcPr>
            <w:tcW w:w="567" w:type="dxa"/>
            <w:shd w:val="clear" w:color="000000" w:fill="FFFFFF"/>
            <w:noWrap/>
            <w:tcMar>
              <w:left w:w="57" w:type="dxa"/>
              <w:right w:w="57" w:type="dxa"/>
            </w:tcMar>
            <w:vAlign w:val="center"/>
            <w:hideMark/>
          </w:tcPr>
          <w:p w14:paraId="3BD6EFF3"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FC00330" w14:textId="77777777" w:rsidR="00CD32E6" w:rsidRPr="00CD32E6" w:rsidRDefault="00CD32E6" w:rsidP="00DD57BF">
            <w:pPr>
              <w:ind w:right="-108" w:hanging="64"/>
              <w:jc w:val="center"/>
              <w:rPr>
                <w:sz w:val="16"/>
                <w:szCs w:val="16"/>
                <w:lang w:eastAsia="uk-UA"/>
              </w:rPr>
            </w:pPr>
            <w:r w:rsidRPr="00CD32E6">
              <w:rPr>
                <w:sz w:val="16"/>
                <w:szCs w:val="16"/>
                <w:lang w:eastAsia="uk-UA"/>
              </w:rPr>
              <w:t>ВП "Шахта "Курахівська" ДП "Селидіввугілля"</w:t>
            </w:r>
          </w:p>
        </w:tc>
        <w:tc>
          <w:tcPr>
            <w:tcW w:w="993" w:type="dxa"/>
            <w:noWrap/>
            <w:tcMar>
              <w:left w:w="57" w:type="dxa"/>
              <w:right w:w="57" w:type="dxa"/>
            </w:tcMar>
            <w:vAlign w:val="center"/>
            <w:hideMark/>
          </w:tcPr>
          <w:p w14:paraId="44470DF9" w14:textId="77777777" w:rsidR="00CD32E6" w:rsidRPr="00CD32E6" w:rsidRDefault="00CD32E6" w:rsidP="00CD32E6">
            <w:pPr>
              <w:jc w:val="center"/>
              <w:rPr>
                <w:sz w:val="16"/>
                <w:szCs w:val="16"/>
                <w:lang w:eastAsia="uk-UA"/>
              </w:rPr>
            </w:pPr>
            <w:r w:rsidRPr="00CD32E6">
              <w:rPr>
                <w:sz w:val="16"/>
                <w:szCs w:val="16"/>
                <w:lang w:eastAsia="uk-UA"/>
              </w:rPr>
              <w:t>87 000,00</w:t>
            </w:r>
          </w:p>
        </w:tc>
        <w:tc>
          <w:tcPr>
            <w:tcW w:w="991" w:type="dxa"/>
            <w:noWrap/>
            <w:tcMar>
              <w:left w:w="57" w:type="dxa"/>
              <w:right w:w="57" w:type="dxa"/>
            </w:tcMar>
            <w:vAlign w:val="center"/>
            <w:hideMark/>
          </w:tcPr>
          <w:p w14:paraId="74EFD282" w14:textId="77777777" w:rsidR="00CD32E6" w:rsidRPr="00CD32E6" w:rsidRDefault="00CD32E6" w:rsidP="00CD32E6">
            <w:pPr>
              <w:jc w:val="center"/>
              <w:rPr>
                <w:sz w:val="16"/>
                <w:szCs w:val="16"/>
                <w:lang w:eastAsia="uk-UA"/>
              </w:rPr>
            </w:pPr>
            <w:r w:rsidRPr="00CD32E6">
              <w:rPr>
                <w:sz w:val="16"/>
                <w:szCs w:val="16"/>
                <w:lang w:eastAsia="uk-UA"/>
              </w:rPr>
              <w:t>10 415,60</w:t>
            </w:r>
          </w:p>
        </w:tc>
        <w:tc>
          <w:tcPr>
            <w:tcW w:w="993" w:type="dxa"/>
            <w:noWrap/>
            <w:tcMar>
              <w:left w:w="57" w:type="dxa"/>
              <w:right w:w="57" w:type="dxa"/>
            </w:tcMar>
            <w:vAlign w:val="center"/>
            <w:hideMark/>
          </w:tcPr>
          <w:p w14:paraId="2F6BC940" w14:textId="77777777" w:rsidR="00CD32E6" w:rsidRPr="00CD32E6" w:rsidRDefault="00CD32E6" w:rsidP="00CD32E6">
            <w:pPr>
              <w:jc w:val="center"/>
              <w:rPr>
                <w:sz w:val="16"/>
                <w:szCs w:val="16"/>
                <w:lang w:eastAsia="uk-UA"/>
              </w:rPr>
            </w:pPr>
            <w:r w:rsidRPr="00CD32E6">
              <w:rPr>
                <w:sz w:val="16"/>
                <w:szCs w:val="16"/>
                <w:lang w:eastAsia="uk-UA"/>
              </w:rPr>
              <w:t>87 000,00</w:t>
            </w:r>
          </w:p>
        </w:tc>
        <w:tc>
          <w:tcPr>
            <w:tcW w:w="566" w:type="dxa"/>
            <w:noWrap/>
            <w:tcMar>
              <w:left w:w="57" w:type="dxa"/>
              <w:right w:w="57" w:type="dxa"/>
            </w:tcMar>
            <w:vAlign w:val="center"/>
            <w:hideMark/>
          </w:tcPr>
          <w:p w14:paraId="55147830"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0D539E6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5BF0D4D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412347BA"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noWrap/>
            <w:tcMar>
              <w:left w:w="57" w:type="dxa"/>
              <w:right w:w="57" w:type="dxa"/>
            </w:tcMar>
            <w:vAlign w:val="center"/>
            <w:hideMark/>
          </w:tcPr>
          <w:p w14:paraId="018386D0"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2DD77DAE"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noWrap/>
            <w:tcMar>
              <w:left w:w="57" w:type="dxa"/>
              <w:right w:w="57" w:type="dxa"/>
            </w:tcMar>
            <w:vAlign w:val="center"/>
            <w:hideMark/>
          </w:tcPr>
          <w:p w14:paraId="3EFD44D1"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1545EBA5"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366DCF57" w14:textId="77777777" w:rsidR="00CD32E6" w:rsidRPr="00CD32E6" w:rsidRDefault="00CD32E6" w:rsidP="00CD32E6">
            <w:pPr>
              <w:jc w:val="center"/>
              <w:rPr>
                <w:sz w:val="16"/>
                <w:szCs w:val="16"/>
                <w:lang w:eastAsia="uk-UA"/>
              </w:rPr>
            </w:pPr>
            <w:r w:rsidRPr="00CD32E6">
              <w:rPr>
                <w:sz w:val="16"/>
                <w:szCs w:val="16"/>
                <w:lang w:eastAsia="uk-UA"/>
              </w:rPr>
              <w:t>10 415,60</w:t>
            </w:r>
          </w:p>
        </w:tc>
        <w:tc>
          <w:tcPr>
            <w:tcW w:w="677" w:type="dxa"/>
            <w:gridSpan w:val="2"/>
            <w:shd w:val="clear" w:color="000000" w:fill="FFFFFF"/>
            <w:tcMar>
              <w:left w:w="57" w:type="dxa"/>
              <w:right w:w="57" w:type="dxa"/>
            </w:tcMar>
            <w:vAlign w:val="center"/>
            <w:hideMark/>
          </w:tcPr>
          <w:p w14:paraId="2DB81180" w14:textId="77777777" w:rsidR="00CD32E6" w:rsidRPr="00CD32E6" w:rsidRDefault="00CD32E6" w:rsidP="00CD32E6">
            <w:pPr>
              <w:jc w:val="center"/>
              <w:rPr>
                <w:sz w:val="16"/>
                <w:szCs w:val="16"/>
                <w:lang w:eastAsia="uk-UA"/>
              </w:rPr>
            </w:pPr>
            <w:r w:rsidRPr="00CD32E6">
              <w:rPr>
                <w:sz w:val="16"/>
                <w:szCs w:val="16"/>
                <w:lang w:eastAsia="uk-UA"/>
              </w:rPr>
              <w:t>Кількість одиниць</w:t>
            </w:r>
          </w:p>
        </w:tc>
        <w:tc>
          <w:tcPr>
            <w:tcW w:w="498" w:type="dxa"/>
            <w:shd w:val="clear" w:color="000000" w:fill="FFFFFF"/>
            <w:noWrap/>
            <w:tcMar>
              <w:left w:w="57" w:type="dxa"/>
              <w:right w:w="57" w:type="dxa"/>
            </w:tcMar>
            <w:vAlign w:val="center"/>
            <w:hideMark/>
          </w:tcPr>
          <w:p w14:paraId="09842DA0" w14:textId="77777777" w:rsidR="00CD32E6" w:rsidRPr="00CD32E6" w:rsidRDefault="00CD32E6" w:rsidP="00CD32E6">
            <w:pPr>
              <w:jc w:val="center"/>
              <w:rPr>
                <w:sz w:val="16"/>
                <w:szCs w:val="16"/>
                <w:lang w:eastAsia="uk-UA"/>
              </w:rPr>
            </w:pPr>
            <w:r w:rsidRPr="00CD32E6">
              <w:rPr>
                <w:sz w:val="16"/>
                <w:szCs w:val="16"/>
                <w:lang w:eastAsia="uk-UA"/>
              </w:rPr>
              <w:t>133</w:t>
            </w:r>
          </w:p>
        </w:tc>
        <w:tc>
          <w:tcPr>
            <w:tcW w:w="569" w:type="dxa"/>
            <w:shd w:val="clear" w:color="000000" w:fill="FFFFFF"/>
            <w:noWrap/>
            <w:tcMar>
              <w:left w:w="57" w:type="dxa"/>
              <w:right w:w="57" w:type="dxa"/>
            </w:tcMar>
            <w:vAlign w:val="center"/>
            <w:hideMark/>
          </w:tcPr>
          <w:p w14:paraId="2ED7099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984535C" w14:textId="77777777" w:rsidTr="006A4E8E">
        <w:trPr>
          <w:gridAfter w:val="2"/>
          <w:wAfter w:w="15" w:type="dxa"/>
          <w:trHeight w:val="840"/>
        </w:trPr>
        <w:tc>
          <w:tcPr>
            <w:tcW w:w="846" w:type="dxa"/>
            <w:vMerge/>
            <w:tcMar>
              <w:left w:w="57" w:type="dxa"/>
              <w:right w:w="57" w:type="dxa"/>
            </w:tcMar>
            <w:vAlign w:val="center"/>
            <w:hideMark/>
          </w:tcPr>
          <w:p w14:paraId="066EF96B"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A6334B7"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7AEA4F2E" w14:textId="77777777" w:rsidR="00CD32E6" w:rsidRPr="00CD32E6" w:rsidRDefault="00CD32E6" w:rsidP="006A4E8E">
            <w:pPr>
              <w:ind w:right="-11"/>
              <w:rPr>
                <w:sz w:val="16"/>
                <w:szCs w:val="16"/>
                <w:lang w:eastAsia="uk-UA"/>
              </w:rPr>
            </w:pPr>
            <w:r w:rsidRPr="00CD32E6">
              <w:rPr>
                <w:sz w:val="16"/>
                <w:szCs w:val="16"/>
                <w:lang w:eastAsia="uk-UA"/>
              </w:rPr>
              <w:t>Капітальний ремонт прохідницького комбайна КСП-32</w:t>
            </w:r>
          </w:p>
        </w:tc>
        <w:tc>
          <w:tcPr>
            <w:tcW w:w="567" w:type="dxa"/>
            <w:shd w:val="clear" w:color="000000" w:fill="FFFFFF"/>
            <w:noWrap/>
            <w:tcMar>
              <w:left w:w="57" w:type="dxa"/>
              <w:right w:w="57" w:type="dxa"/>
            </w:tcMar>
            <w:vAlign w:val="center"/>
            <w:hideMark/>
          </w:tcPr>
          <w:p w14:paraId="09EC9DD6"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56FD39D" w14:textId="77777777" w:rsidR="00CD32E6" w:rsidRPr="00CD32E6" w:rsidRDefault="00CD32E6" w:rsidP="00DD57BF">
            <w:pPr>
              <w:ind w:right="-108" w:hanging="64"/>
              <w:jc w:val="center"/>
              <w:rPr>
                <w:sz w:val="16"/>
                <w:szCs w:val="16"/>
                <w:lang w:eastAsia="uk-UA"/>
              </w:rPr>
            </w:pPr>
            <w:r w:rsidRPr="00CD32E6">
              <w:rPr>
                <w:sz w:val="16"/>
                <w:szCs w:val="16"/>
                <w:lang w:eastAsia="uk-UA"/>
              </w:rPr>
              <w:t>ВП "Шахта "Курахівська" ДП "Селидіввугілля"</w:t>
            </w:r>
          </w:p>
        </w:tc>
        <w:tc>
          <w:tcPr>
            <w:tcW w:w="993" w:type="dxa"/>
            <w:noWrap/>
            <w:tcMar>
              <w:left w:w="57" w:type="dxa"/>
              <w:right w:w="57" w:type="dxa"/>
            </w:tcMar>
            <w:vAlign w:val="center"/>
            <w:hideMark/>
          </w:tcPr>
          <w:p w14:paraId="3E1602B4" w14:textId="77777777" w:rsidR="00CD32E6" w:rsidRPr="00CD32E6" w:rsidRDefault="00CD32E6" w:rsidP="00CD32E6">
            <w:pPr>
              <w:jc w:val="center"/>
              <w:rPr>
                <w:sz w:val="16"/>
                <w:szCs w:val="16"/>
                <w:lang w:eastAsia="uk-UA"/>
              </w:rPr>
            </w:pPr>
            <w:r w:rsidRPr="00CD32E6">
              <w:rPr>
                <w:sz w:val="16"/>
                <w:szCs w:val="16"/>
                <w:lang w:eastAsia="uk-UA"/>
              </w:rPr>
              <w:t>5 500,00</w:t>
            </w:r>
          </w:p>
        </w:tc>
        <w:tc>
          <w:tcPr>
            <w:tcW w:w="991" w:type="dxa"/>
            <w:noWrap/>
            <w:tcMar>
              <w:left w:w="57" w:type="dxa"/>
              <w:right w:w="57" w:type="dxa"/>
            </w:tcMar>
            <w:vAlign w:val="center"/>
            <w:hideMark/>
          </w:tcPr>
          <w:p w14:paraId="6D7296F8"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noWrap/>
            <w:tcMar>
              <w:left w:w="57" w:type="dxa"/>
              <w:right w:w="57" w:type="dxa"/>
            </w:tcMar>
            <w:vAlign w:val="center"/>
            <w:hideMark/>
          </w:tcPr>
          <w:p w14:paraId="6016914B" w14:textId="77777777" w:rsidR="00CD32E6" w:rsidRPr="00CD32E6" w:rsidRDefault="00CD32E6" w:rsidP="00CD32E6">
            <w:pPr>
              <w:jc w:val="center"/>
              <w:rPr>
                <w:sz w:val="16"/>
                <w:szCs w:val="16"/>
                <w:lang w:eastAsia="uk-UA"/>
              </w:rPr>
            </w:pPr>
            <w:r w:rsidRPr="00CD32E6">
              <w:rPr>
                <w:sz w:val="16"/>
                <w:szCs w:val="16"/>
                <w:lang w:eastAsia="uk-UA"/>
              </w:rPr>
              <w:t>5 500,00</w:t>
            </w:r>
          </w:p>
        </w:tc>
        <w:tc>
          <w:tcPr>
            <w:tcW w:w="566" w:type="dxa"/>
            <w:noWrap/>
            <w:tcMar>
              <w:left w:w="57" w:type="dxa"/>
              <w:right w:w="57" w:type="dxa"/>
            </w:tcMar>
            <w:vAlign w:val="center"/>
            <w:hideMark/>
          </w:tcPr>
          <w:p w14:paraId="5CD0C4F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5021D01D"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3C39B6D6"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0D280277"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noWrap/>
            <w:tcMar>
              <w:left w:w="57" w:type="dxa"/>
              <w:right w:w="57" w:type="dxa"/>
            </w:tcMar>
            <w:vAlign w:val="center"/>
            <w:hideMark/>
          </w:tcPr>
          <w:p w14:paraId="52F35716"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5C60C83F"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noWrap/>
            <w:tcMar>
              <w:left w:w="57" w:type="dxa"/>
              <w:right w:w="57" w:type="dxa"/>
            </w:tcMar>
            <w:vAlign w:val="center"/>
            <w:hideMark/>
          </w:tcPr>
          <w:p w14:paraId="07EF1040"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794F2849"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6CC96BD5"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063AB934" w14:textId="77777777" w:rsidR="00CD32E6" w:rsidRPr="00CD32E6" w:rsidRDefault="00CD32E6" w:rsidP="00CD32E6">
            <w:pPr>
              <w:jc w:val="center"/>
              <w:rPr>
                <w:sz w:val="16"/>
                <w:szCs w:val="16"/>
                <w:lang w:eastAsia="uk-UA"/>
              </w:rPr>
            </w:pPr>
            <w:r w:rsidRPr="00CD32E6">
              <w:rPr>
                <w:sz w:val="16"/>
                <w:szCs w:val="16"/>
                <w:lang w:eastAsia="uk-UA"/>
              </w:rPr>
              <w:t>готовність заходу, %</w:t>
            </w:r>
          </w:p>
        </w:tc>
        <w:tc>
          <w:tcPr>
            <w:tcW w:w="498" w:type="dxa"/>
            <w:shd w:val="clear" w:color="000000" w:fill="FFFFFF"/>
            <w:noWrap/>
            <w:tcMar>
              <w:left w:w="57" w:type="dxa"/>
              <w:right w:w="57" w:type="dxa"/>
            </w:tcMar>
            <w:vAlign w:val="center"/>
            <w:hideMark/>
          </w:tcPr>
          <w:p w14:paraId="15DFA5E2"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3FEB861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7345074" w14:textId="77777777" w:rsidTr="006A4E8E">
        <w:trPr>
          <w:gridAfter w:val="2"/>
          <w:wAfter w:w="15" w:type="dxa"/>
          <w:trHeight w:val="840"/>
        </w:trPr>
        <w:tc>
          <w:tcPr>
            <w:tcW w:w="846" w:type="dxa"/>
            <w:vMerge/>
            <w:tcMar>
              <w:left w:w="57" w:type="dxa"/>
              <w:right w:w="57" w:type="dxa"/>
            </w:tcMar>
            <w:vAlign w:val="center"/>
            <w:hideMark/>
          </w:tcPr>
          <w:p w14:paraId="747EC7EF"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EC92205"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shd w:val="clear" w:color="000000" w:fill="FFFFFF"/>
            <w:tcMar>
              <w:left w:w="57" w:type="dxa"/>
              <w:right w:w="57" w:type="dxa"/>
            </w:tcMar>
            <w:vAlign w:val="center"/>
            <w:hideMark/>
          </w:tcPr>
          <w:p w14:paraId="452AFFF2" w14:textId="77777777" w:rsidR="00CD32E6" w:rsidRPr="00CD32E6" w:rsidRDefault="00CD32E6" w:rsidP="006A4E8E">
            <w:pPr>
              <w:ind w:right="-11"/>
              <w:rPr>
                <w:sz w:val="16"/>
                <w:szCs w:val="16"/>
                <w:lang w:eastAsia="uk-UA"/>
              </w:rPr>
            </w:pPr>
            <w:r w:rsidRPr="00CD32E6">
              <w:rPr>
                <w:sz w:val="16"/>
                <w:szCs w:val="16"/>
                <w:lang w:eastAsia="uk-UA"/>
              </w:rPr>
              <w:t>Придбання прохідницького та стаціонарного обладнання</w:t>
            </w:r>
          </w:p>
        </w:tc>
        <w:tc>
          <w:tcPr>
            <w:tcW w:w="567" w:type="dxa"/>
            <w:shd w:val="clear" w:color="000000" w:fill="FFFFFF"/>
            <w:noWrap/>
            <w:tcMar>
              <w:left w:w="57" w:type="dxa"/>
              <w:right w:w="57" w:type="dxa"/>
            </w:tcMar>
            <w:vAlign w:val="center"/>
            <w:hideMark/>
          </w:tcPr>
          <w:p w14:paraId="1DA9B07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1E4B9DA" w14:textId="77777777" w:rsidR="00CD32E6" w:rsidRPr="00CD32E6" w:rsidRDefault="00CD32E6" w:rsidP="00DD57BF">
            <w:pPr>
              <w:ind w:right="-108" w:hanging="64"/>
              <w:jc w:val="center"/>
              <w:rPr>
                <w:sz w:val="16"/>
                <w:szCs w:val="16"/>
                <w:lang w:eastAsia="uk-UA"/>
              </w:rPr>
            </w:pPr>
            <w:r w:rsidRPr="00CD32E6">
              <w:rPr>
                <w:sz w:val="16"/>
                <w:szCs w:val="16"/>
                <w:lang w:eastAsia="uk-UA"/>
              </w:rPr>
              <w:t>ВП "Шахта "Курахівська" ДП "Селидіввугілля"</w:t>
            </w:r>
          </w:p>
        </w:tc>
        <w:tc>
          <w:tcPr>
            <w:tcW w:w="993" w:type="dxa"/>
            <w:noWrap/>
            <w:tcMar>
              <w:left w:w="57" w:type="dxa"/>
              <w:right w:w="57" w:type="dxa"/>
            </w:tcMar>
            <w:vAlign w:val="center"/>
            <w:hideMark/>
          </w:tcPr>
          <w:p w14:paraId="0EBA9F23" w14:textId="77777777" w:rsidR="00CD32E6" w:rsidRPr="00CD32E6" w:rsidRDefault="00CD32E6" w:rsidP="00CD32E6">
            <w:pPr>
              <w:jc w:val="center"/>
              <w:rPr>
                <w:sz w:val="16"/>
                <w:szCs w:val="16"/>
                <w:lang w:eastAsia="uk-UA"/>
              </w:rPr>
            </w:pPr>
            <w:r w:rsidRPr="00CD32E6">
              <w:rPr>
                <w:sz w:val="16"/>
                <w:szCs w:val="16"/>
                <w:lang w:eastAsia="uk-UA"/>
              </w:rPr>
              <w:t>173 100,00</w:t>
            </w:r>
          </w:p>
        </w:tc>
        <w:tc>
          <w:tcPr>
            <w:tcW w:w="991" w:type="dxa"/>
            <w:noWrap/>
            <w:tcMar>
              <w:left w:w="57" w:type="dxa"/>
              <w:right w:w="57" w:type="dxa"/>
            </w:tcMar>
            <w:vAlign w:val="center"/>
            <w:hideMark/>
          </w:tcPr>
          <w:p w14:paraId="2877CB5F"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noWrap/>
            <w:tcMar>
              <w:left w:w="57" w:type="dxa"/>
              <w:right w:w="57" w:type="dxa"/>
            </w:tcMar>
            <w:vAlign w:val="center"/>
            <w:hideMark/>
          </w:tcPr>
          <w:p w14:paraId="16C1C432" w14:textId="77777777" w:rsidR="00CD32E6" w:rsidRPr="00CD32E6" w:rsidRDefault="00CD32E6" w:rsidP="00CD32E6">
            <w:pPr>
              <w:jc w:val="center"/>
              <w:rPr>
                <w:sz w:val="16"/>
                <w:szCs w:val="16"/>
                <w:lang w:eastAsia="uk-UA"/>
              </w:rPr>
            </w:pPr>
            <w:r w:rsidRPr="00CD32E6">
              <w:rPr>
                <w:sz w:val="16"/>
                <w:szCs w:val="16"/>
                <w:lang w:eastAsia="uk-UA"/>
              </w:rPr>
              <w:t>173 100,00</w:t>
            </w:r>
          </w:p>
        </w:tc>
        <w:tc>
          <w:tcPr>
            <w:tcW w:w="566" w:type="dxa"/>
            <w:noWrap/>
            <w:tcMar>
              <w:left w:w="57" w:type="dxa"/>
              <w:right w:w="57" w:type="dxa"/>
            </w:tcMar>
            <w:vAlign w:val="center"/>
            <w:hideMark/>
          </w:tcPr>
          <w:p w14:paraId="22906CF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19B1C99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548EF7EC"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0BCA0BAE"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noWrap/>
            <w:tcMar>
              <w:left w:w="57" w:type="dxa"/>
              <w:right w:w="57" w:type="dxa"/>
            </w:tcMar>
            <w:vAlign w:val="center"/>
            <w:hideMark/>
          </w:tcPr>
          <w:p w14:paraId="612EB7C0"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584C1AAA"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noWrap/>
            <w:tcMar>
              <w:left w:w="57" w:type="dxa"/>
              <w:right w:w="57" w:type="dxa"/>
            </w:tcMar>
            <w:vAlign w:val="center"/>
            <w:hideMark/>
          </w:tcPr>
          <w:p w14:paraId="7AA7C465"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11265254"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063108E8"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22F5C16" w14:textId="77777777" w:rsidR="00CD32E6" w:rsidRPr="00CD32E6" w:rsidRDefault="00CD32E6" w:rsidP="00CD32E6">
            <w:pPr>
              <w:jc w:val="center"/>
              <w:rPr>
                <w:sz w:val="16"/>
                <w:szCs w:val="16"/>
                <w:lang w:eastAsia="uk-UA"/>
              </w:rPr>
            </w:pPr>
            <w:r w:rsidRPr="00CD32E6">
              <w:rPr>
                <w:sz w:val="16"/>
                <w:szCs w:val="16"/>
                <w:lang w:eastAsia="uk-UA"/>
              </w:rPr>
              <w:t>готовність заходу, %</w:t>
            </w:r>
          </w:p>
        </w:tc>
        <w:tc>
          <w:tcPr>
            <w:tcW w:w="498" w:type="dxa"/>
            <w:shd w:val="clear" w:color="000000" w:fill="FFFFFF"/>
            <w:noWrap/>
            <w:tcMar>
              <w:left w:w="57" w:type="dxa"/>
              <w:right w:w="57" w:type="dxa"/>
            </w:tcMar>
            <w:vAlign w:val="center"/>
            <w:hideMark/>
          </w:tcPr>
          <w:p w14:paraId="0DEC8D7D"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46FCB18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2EE1530" w14:textId="77777777" w:rsidTr="006A4E8E">
        <w:trPr>
          <w:gridAfter w:val="2"/>
          <w:wAfter w:w="15" w:type="dxa"/>
          <w:trHeight w:val="280"/>
        </w:trPr>
        <w:tc>
          <w:tcPr>
            <w:tcW w:w="846" w:type="dxa"/>
            <w:shd w:val="clear" w:color="000000" w:fill="FFFF00"/>
            <w:tcMar>
              <w:left w:w="57" w:type="dxa"/>
              <w:right w:w="57" w:type="dxa"/>
            </w:tcMar>
            <w:vAlign w:val="center"/>
            <w:hideMark/>
          </w:tcPr>
          <w:p w14:paraId="5CFF510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439" w:type="dxa"/>
            <w:shd w:val="clear" w:color="000000" w:fill="FFFF00"/>
            <w:noWrap/>
            <w:tcMar>
              <w:left w:w="57" w:type="dxa"/>
              <w:right w:w="57" w:type="dxa"/>
            </w:tcMar>
            <w:vAlign w:val="center"/>
            <w:hideMark/>
          </w:tcPr>
          <w:p w14:paraId="49D34531" w14:textId="77777777" w:rsidR="00CD32E6" w:rsidRPr="00CD32E6" w:rsidRDefault="00CD32E6" w:rsidP="00CD32E6">
            <w:pPr>
              <w:jc w:val="center"/>
              <w:rPr>
                <w:b/>
                <w:bCs/>
                <w:sz w:val="16"/>
                <w:szCs w:val="16"/>
                <w:lang w:eastAsia="uk-UA"/>
              </w:rPr>
            </w:pPr>
            <w:r w:rsidRPr="00CD32E6">
              <w:rPr>
                <w:b/>
                <w:bCs/>
                <w:sz w:val="16"/>
                <w:szCs w:val="16"/>
                <w:lang w:eastAsia="uk-UA"/>
              </w:rPr>
              <w:t>4</w:t>
            </w:r>
          </w:p>
        </w:tc>
        <w:tc>
          <w:tcPr>
            <w:tcW w:w="1501" w:type="dxa"/>
            <w:shd w:val="clear" w:color="000000" w:fill="FFFF00"/>
            <w:tcMar>
              <w:left w:w="57" w:type="dxa"/>
              <w:right w:w="57" w:type="dxa"/>
            </w:tcMar>
            <w:vAlign w:val="center"/>
            <w:hideMark/>
          </w:tcPr>
          <w:p w14:paraId="49123A9F" w14:textId="77777777" w:rsidR="00CD32E6" w:rsidRPr="00CD32E6" w:rsidRDefault="00CD32E6" w:rsidP="006A4E8E">
            <w:pPr>
              <w:ind w:right="-11"/>
              <w:rPr>
                <w:b/>
                <w:bCs/>
                <w:color w:val="FF0000"/>
                <w:sz w:val="16"/>
                <w:szCs w:val="16"/>
                <w:lang w:eastAsia="uk-UA"/>
              </w:rPr>
            </w:pPr>
            <w:r w:rsidRPr="00CD32E6">
              <w:rPr>
                <w:b/>
                <w:bCs/>
                <w:color w:val="FF0000"/>
                <w:sz w:val="16"/>
                <w:szCs w:val="16"/>
                <w:lang w:eastAsia="uk-UA"/>
              </w:rPr>
              <w:t>Всього</w:t>
            </w:r>
          </w:p>
        </w:tc>
        <w:tc>
          <w:tcPr>
            <w:tcW w:w="567" w:type="dxa"/>
            <w:shd w:val="clear" w:color="000000" w:fill="FFFF00"/>
            <w:noWrap/>
            <w:tcMar>
              <w:left w:w="57" w:type="dxa"/>
              <w:right w:w="57" w:type="dxa"/>
            </w:tcMar>
            <w:vAlign w:val="center"/>
            <w:hideMark/>
          </w:tcPr>
          <w:p w14:paraId="5B5FCD1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1037" w:type="dxa"/>
            <w:shd w:val="clear" w:color="000000" w:fill="FFFF00"/>
            <w:tcMar>
              <w:left w:w="57" w:type="dxa"/>
              <w:right w:w="57" w:type="dxa"/>
            </w:tcMar>
            <w:vAlign w:val="center"/>
            <w:hideMark/>
          </w:tcPr>
          <w:p w14:paraId="054BB158" w14:textId="77777777" w:rsidR="00CD32E6" w:rsidRPr="00CD32E6" w:rsidRDefault="00CD32E6" w:rsidP="00DD57BF">
            <w:pPr>
              <w:ind w:right="-108" w:hanging="64"/>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00"/>
            <w:noWrap/>
            <w:tcMar>
              <w:left w:w="57" w:type="dxa"/>
              <w:right w:w="57" w:type="dxa"/>
            </w:tcMar>
            <w:vAlign w:val="center"/>
            <w:hideMark/>
          </w:tcPr>
          <w:p w14:paraId="43DF231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310 600,00</w:t>
            </w:r>
          </w:p>
        </w:tc>
        <w:tc>
          <w:tcPr>
            <w:tcW w:w="991" w:type="dxa"/>
            <w:shd w:val="clear" w:color="000000" w:fill="FFFF00"/>
            <w:noWrap/>
            <w:tcMar>
              <w:left w:w="57" w:type="dxa"/>
              <w:right w:w="57" w:type="dxa"/>
            </w:tcMar>
            <w:vAlign w:val="center"/>
            <w:hideMark/>
          </w:tcPr>
          <w:p w14:paraId="6252AE1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10 415,60</w:t>
            </w:r>
          </w:p>
        </w:tc>
        <w:tc>
          <w:tcPr>
            <w:tcW w:w="993" w:type="dxa"/>
            <w:shd w:val="clear" w:color="000000" w:fill="FFFF00"/>
            <w:noWrap/>
            <w:tcMar>
              <w:left w:w="57" w:type="dxa"/>
              <w:right w:w="57" w:type="dxa"/>
            </w:tcMar>
            <w:vAlign w:val="center"/>
            <w:hideMark/>
          </w:tcPr>
          <w:p w14:paraId="18EE1FD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310 600,00</w:t>
            </w:r>
          </w:p>
        </w:tc>
        <w:tc>
          <w:tcPr>
            <w:tcW w:w="566" w:type="dxa"/>
            <w:shd w:val="clear" w:color="000000" w:fill="FFFF00"/>
            <w:noWrap/>
            <w:tcMar>
              <w:left w:w="57" w:type="dxa"/>
              <w:right w:w="57" w:type="dxa"/>
            </w:tcMar>
            <w:vAlign w:val="center"/>
            <w:hideMark/>
          </w:tcPr>
          <w:p w14:paraId="024879B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13" w:type="dxa"/>
            <w:shd w:val="clear" w:color="000000" w:fill="FFFF00"/>
            <w:noWrap/>
            <w:tcMar>
              <w:left w:w="57" w:type="dxa"/>
              <w:right w:w="57" w:type="dxa"/>
            </w:tcMar>
            <w:vAlign w:val="center"/>
            <w:hideMark/>
          </w:tcPr>
          <w:p w14:paraId="3172FA1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09" w:type="dxa"/>
            <w:shd w:val="clear" w:color="000000" w:fill="FFFF00"/>
            <w:noWrap/>
            <w:tcMar>
              <w:left w:w="57" w:type="dxa"/>
              <w:right w:w="57" w:type="dxa"/>
            </w:tcMar>
            <w:vAlign w:val="center"/>
            <w:hideMark/>
          </w:tcPr>
          <w:p w14:paraId="22F1013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31" w:type="dxa"/>
            <w:shd w:val="clear" w:color="000000" w:fill="FFFF00"/>
            <w:noWrap/>
            <w:tcMar>
              <w:left w:w="57" w:type="dxa"/>
              <w:right w:w="57" w:type="dxa"/>
            </w:tcMar>
            <w:vAlign w:val="center"/>
            <w:hideMark/>
          </w:tcPr>
          <w:p w14:paraId="12C7DEE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57" w:type="dxa"/>
            <w:shd w:val="clear" w:color="000000" w:fill="FFFF00"/>
            <w:noWrap/>
            <w:tcMar>
              <w:left w:w="57" w:type="dxa"/>
              <w:right w:w="57" w:type="dxa"/>
            </w:tcMar>
            <w:vAlign w:val="center"/>
            <w:hideMark/>
          </w:tcPr>
          <w:p w14:paraId="18BE90B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84" w:type="dxa"/>
            <w:shd w:val="clear" w:color="000000" w:fill="FFFF00"/>
            <w:noWrap/>
            <w:tcMar>
              <w:left w:w="57" w:type="dxa"/>
              <w:right w:w="57" w:type="dxa"/>
            </w:tcMar>
            <w:vAlign w:val="center"/>
            <w:hideMark/>
          </w:tcPr>
          <w:p w14:paraId="61C3A08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33" w:type="dxa"/>
            <w:shd w:val="clear" w:color="000000" w:fill="FFFF00"/>
            <w:noWrap/>
            <w:tcMar>
              <w:left w:w="57" w:type="dxa"/>
              <w:right w:w="57" w:type="dxa"/>
            </w:tcMar>
            <w:vAlign w:val="center"/>
            <w:hideMark/>
          </w:tcPr>
          <w:p w14:paraId="28F2ADF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595" w:type="dxa"/>
            <w:shd w:val="clear" w:color="000000" w:fill="FFFF00"/>
            <w:noWrap/>
            <w:tcMar>
              <w:left w:w="57" w:type="dxa"/>
              <w:right w:w="57" w:type="dxa"/>
            </w:tcMar>
            <w:vAlign w:val="center"/>
            <w:hideMark/>
          </w:tcPr>
          <w:p w14:paraId="0108C2C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965" w:type="dxa"/>
            <w:shd w:val="clear" w:color="000000" w:fill="FFFF00"/>
            <w:noWrap/>
            <w:tcMar>
              <w:left w:w="57" w:type="dxa"/>
              <w:right w:w="57" w:type="dxa"/>
            </w:tcMar>
            <w:vAlign w:val="center"/>
            <w:hideMark/>
          </w:tcPr>
          <w:p w14:paraId="48255BA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10 415,60</w:t>
            </w:r>
          </w:p>
        </w:tc>
        <w:tc>
          <w:tcPr>
            <w:tcW w:w="677" w:type="dxa"/>
            <w:gridSpan w:val="2"/>
            <w:shd w:val="clear" w:color="000000" w:fill="FFFF00"/>
            <w:tcMar>
              <w:left w:w="57" w:type="dxa"/>
              <w:right w:w="57" w:type="dxa"/>
            </w:tcMar>
            <w:vAlign w:val="center"/>
            <w:hideMark/>
          </w:tcPr>
          <w:p w14:paraId="5C391BA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498" w:type="dxa"/>
            <w:shd w:val="clear" w:color="000000" w:fill="FFFF00"/>
            <w:noWrap/>
            <w:tcMar>
              <w:left w:w="57" w:type="dxa"/>
              <w:right w:w="57" w:type="dxa"/>
            </w:tcMar>
            <w:vAlign w:val="center"/>
            <w:hideMark/>
          </w:tcPr>
          <w:p w14:paraId="15E7F8F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9" w:type="dxa"/>
            <w:shd w:val="clear" w:color="000000" w:fill="FFFF00"/>
            <w:noWrap/>
            <w:tcMar>
              <w:left w:w="57" w:type="dxa"/>
              <w:right w:w="57" w:type="dxa"/>
            </w:tcMar>
            <w:vAlign w:val="center"/>
            <w:hideMark/>
          </w:tcPr>
          <w:p w14:paraId="7F47074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r>
      <w:tr w:rsidR="00CD32E6" w:rsidRPr="00CD32E6" w14:paraId="0C1FC70D" w14:textId="77777777" w:rsidTr="006A4E8E">
        <w:trPr>
          <w:trHeight w:val="280"/>
        </w:trPr>
        <w:tc>
          <w:tcPr>
            <w:tcW w:w="15479" w:type="dxa"/>
            <w:gridSpan w:val="23"/>
            <w:shd w:val="clear" w:color="000000" w:fill="E6B8B7"/>
            <w:tcMar>
              <w:left w:w="57" w:type="dxa"/>
              <w:right w:w="57" w:type="dxa"/>
            </w:tcMar>
            <w:vAlign w:val="center"/>
            <w:hideMark/>
          </w:tcPr>
          <w:p w14:paraId="62AFC4DA" w14:textId="77777777" w:rsidR="00CD32E6" w:rsidRPr="00CD32E6" w:rsidRDefault="00CD32E6" w:rsidP="00DD57BF">
            <w:pPr>
              <w:ind w:right="-11" w:hanging="122"/>
              <w:jc w:val="center"/>
              <w:rPr>
                <w:b/>
                <w:bCs/>
                <w:sz w:val="16"/>
                <w:szCs w:val="16"/>
                <w:lang w:eastAsia="uk-UA"/>
              </w:rPr>
            </w:pPr>
            <w:r w:rsidRPr="00CD32E6">
              <w:rPr>
                <w:b/>
                <w:bCs/>
                <w:sz w:val="16"/>
                <w:szCs w:val="16"/>
                <w:lang w:eastAsia="uk-UA"/>
              </w:rPr>
              <w:t>2.2. Агропромисловий комплекс</w:t>
            </w:r>
          </w:p>
        </w:tc>
      </w:tr>
      <w:tr w:rsidR="00DD57BF" w:rsidRPr="00CD32E6" w14:paraId="45013553" w14:textId="77777777" w:rsidTr="006A4E8E">
        <w:trPr>
          <w:gridAfter w:val="2"/>
          <w:wAfter w:w="15" w:type="dxa"/>
          <w:trHeight w:val="2081"/>
        </w:trPr>
        <w:tc>
          <w:tcPr>
            <w:tcW w:w="846" w:type="dxa"/>
            <w:vMerge w:val="restart"/>
            <w:shd w:val="clear" w:color="000000" w:fill="FFFFFF"/>
            <w:tcMar>
              <w:left w:w="57" w:type="dxa"/>
              <w:right w:w="57" w:type="dxa"/>
            </w:tcMar>
            <w:vAlign w:val="center"/>
            <w:hideMark/>
          </w:tcPr>
          <w:p w14:paraId="3A23E7C2" w14:textId="77777777" w:rsidR="00CD32E6" w:rsidRPr="00CD32E6" w:rsidRDefault="00CD32E6" w:rsidP="00CD32E6">
            <w:pPr>
              <w:rPr>
                <w:sz w:val="16"/>
                <w:szCs w:val="16"/>
                <w:lang w:eastAsia="uk-UA"/>
              </w:rPr>
            </w:pPr>
            <w:r w:rsidRPr="00CD32E6">
              <w:rPr>
                <w:sz w:val="16"/>
                <w:szCs w:val="16"/>
                <w:lang w:eastAsia="uk-UA"/>
              </w:rPr>
              <w:t>1.1.3. Розвиток малого та середнього підприємництва, як драйверу структурних перетворень</w:t>
            </w:r>
          </w:p>
        </w:tc>
        <w:tc>
          <w:tcPr>
            <w:tcW w:w="439" w:type="dxa"/>
            <w:shd w:val="clear" w:color="000000" w:fill="FFFFFF"/>
            <w:tcMar>
              <w:left w:w="57" w:type="dxa"/>
              <w:right w:w="57" w:type="dxa"/>
            </w:tcMar>
            <w:vAlign w:val="center"/>
            <w:hideMark/>
          </w:tcPr>
          <w:p w14:paraId="0E7ED37F"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328476B2" w14:textId="77777777" w:rsidR="00CD32E6" w:rsidRPr="00CD32E6" w:rsidRDefault="00CD32E6" w:rsidP="006A4E8E">
            <w:pPr>
              <w:ind w:right="-11"/>
              <w:rPr>
                <w:sz w:val="16"/>
                <w:szCs w:val="16"/>
                <w:lang w:eastAsia="uk-UA"/>
              </w:rPr>
            </w:pPr>
            <w:r w:rsidRPr="00CD32E6">
              <w:rPr>
                <w:sz w:val="16"/>
                <w:szCs w:val="16"/>
                <w:lang w:eastAsia="uk-UA"/>
              </w:rPr>
              <w:t>Придбання сільськогосподарської техніки та обладнання по сільськогосподарським підприємствам Курахівської міської територіальної громади</w:t>
            </w:r>
          </w:p>
        </w:tc>
        <w:tc>
          <w:tcPr>
            <w:tcW w:w="567" w:type="dxa"/>
            <w:shd w:val="clear" w:color="000000" w:fill="FFFFFF"/>
            <w:noWrap/>
            <w:tcMar>
              <w:left w:w="57" w:type="dxa"/>
              <w:right w:w="57" w:type="dxa"/>
            </w:tcMar>
            <w:vAlign w:val="center"/>
            <w:hideMark/>
          </w:tcPr>
          <w:p w14:paraId="1ECA500D"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26DBDD7" w14:textId="77777777" w:rsidR="00CD32E6" w:rsidRPr="00CD32E6" w:rsidRDefault="00CD32E6" w:rsidP="00DD57BF">
            <w:pPr>
              <w:ind w:right="-108" w:hanging="64"/>
              <w:rPr>
                <w:sz w:val="16"/>
                <w:szCs w:val="16"/>
                <w:lang w:eastAsia="uk-UA"/>
              </w:rPr>
            </w:pPr>
            <w:r w:rsidRPr="00CD32E6">
              <w:rPr>
                <w:sz w:val="16"/>
                <w:szCs w:val="16"/>
                <w:lang w:eastAsia="uk-UA"/>
              </w:rPr>
              <w:t>Сільськогосподарські підприємства</w:t>
            </w:r>
          </w:p>
        </w:tc>
        <w:tc>
          <w:tcPr>
            <w:tcW w:w="993" w:type="dxa"/>
            <w:noWrap/>
            <w:tcMar>
              <w:left w:w="57" w:type="dxa"/>
              <w:right w:w="57" w:type="dxa"/>
            </w:tcMar>
            <w:vAlign w:val="center"/>
            <w:hideMark/>
          </w:tcPr>
          <w:p w14:paraId="5718C702" w14:textId="77777777" w:rsidR="00CD32E6" w:rsidRPr="00CD32E6" w:rsidRDefault="00CD32E6" w:rsidP="00CD32E6">
            <w:pPr>
              <w:jc w:val="center"/>
              <w:rPr>
                <w:sz w:val="16"/>
                <w:szCs w:val="16"/>
                <w:lang w:eastAsia="uk-UA"/>
              </w:rPr>
            </w:pPr>
            <w:r w:rsidRPr="00CD32E6">
              <w:rPr>
                <w:sz w:val="16"/>
                <w:szCs w:val="16"/>
                <w:lang w:eastAsia="uk-UA"/>
              </w:rPr>
              <w:t>6 300,00</w:t>
            </w:r>
          </w:p>
        </w:tc>
        <w:tc>
          <w:tcPr>
            <w:tcW w:w="991" w:type="dxa"/>
            <w:noWrap/>
            <w:tcMar>
              <w:left w:w="57" w:type="dxa"/>
              <w:right w:w="57" w:type="dxa"/>
            </w:tcMar>
            <w:vAlign w:val="center"/>
            <w:hideMark/>
          </w:tcPr>
          <w:p w14:paraId="6C9772C3" w14:textId="77777777" w:rsidR="00CD32E6" w:rsidRPr="00CD32E6" w:rsidRDefault="00CD32E6" w:rsidP="00CD32E6">
            <w:pPr>
              <w:jc w:val="center"/>
              <w:rPr>
                <w:sz w:val="16"/>
                <w:szCs w:val="16"/>
                <w:lang w:eastAsia="uk-UA"/>
              </w:rPr>
            </w:pPr>
            <w:r w:rsidRPr="00CD32E6">
              <w:rPr>
                <w:sz w:val="16"/>
                <w:szCs w:val="16"/>
                <w:lang w:eastAsia="uk-UA"/>
              </w:rPr>
              <w:t>9 340,40</w:t>
            </w:r>
          </w:p>
        </w:tc>
        <w:tc>
          <w:tcPr>
            <w:tcW w:w="993" w:type="dxa"/>
            <w:noWrap/>
            <w:tcMar>
              <w:left w:w="57" w:type="dxa"/>
              <w:right w:w="57" w:type="dxa"/>
            </w:tcMar>
            <w:vAlign w:val="center"/>
            <w:hideMark/>
          </w:tcPr>
          <w:p w14:paraId="091A9748"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noWrap/>
            <w:tcMar>
              <w:left w:w="57" w:type="dxa"/>
              <w:right w:w="57" w:type="dxa"/>
            </w:tcMar>
            <w:vAlign w:val="center"/>
            <w:hideMark/>
          </w:tcPr>
          <w:p w14:paraId="5C2A631F"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61297E6B"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0FE3A6C4"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2B816327"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noWrap/>
            <w:tcMar>
              <w:left w:w="57" w:type="dxa"/>
              <w:right w:w="57" w:type="dxa"/>
            </w:tcMar>
            <w:vAlign w:val="center"/>
            <w:hideMark/>
          </w:tcPr>
          <w:p w14:paraId="1DC5A09E"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41AF91E2" w14:textId="77777777" w:rsidR="00CD32E6" w:rsidRPr="00CD32E6" w:rsidRDefault="00CD32E6" w:rsidP="00CD32E6">
            <w:pPr>
              <w:jc w:val="center"/>
              <w:rPr>
                <w:sz w:val="16"/>
                <w:szCs w:val="16"/>
                <w:lang w:eastAsia="uk-UA"/>
              </w:rPr>
            </w:pPr>
            <w:r w:rsidRPr="00CD32E6">
              <w:rPr>
                <w:sz w:val="16"/>
                <w:szCs w:val="16"/>
                <w:lang w:eastAsia="uk-UA"/>
              </w:rPr>
              <w:t>6 300,00</w:t>
            </w:r>
          </w:p>
        </w:tc>
        <w:tc>
          <w:tcPr>
            <w:tcW w:w="633" w:type="dxa"/>
            <w:noWrap/>
            <w:tcMar>
              <w:left w:w="57" w:type="dxa"/>
              <w:right w:w="57" w:type="dxa"/>
            </w:tcMar>
            <w:vAlign w:val="center"/>
            <w:hideMark/>
          </w:tcPr>
          <w:p w14:paraId="077C65B2" w14:textId="187C24AD" w:rsidR="00CD32E6" w:rsidRPr="00CD32E6" w:rsidRDefault="00CD32E6" w:rsidP="00DD57BF">
            <w:pPr>
              <w:ind w:right="-66" w:hanging="91"/>
              <w:jc w:val="center"/>
              <w:rPr>
                <w:sz w:val="16"/>
                <w:szCs w:val="16"/>
                <w:lang w:eastAsia="uk-UA"/>
              </w:rPr>
            </w:pPr>
            <w:r w:rsidRPr="00CD32E6">
              <w:rPr>
                <w:sz w:val="16"/>
                <w:szCs w:val="16"/>
                <w:lang w:eastAsia="uk-UA"/>
              </w:rPr>
              <w:t>9340,40</w:t>
            </w:r>
          </w:p>
        </w:tc>
        <w:tc>
          <w:tcPr>
            <w:tcW w:w="595" w:type="dxa"/>
            <w:noWrap/>
            <w:tcMar>
              <w:left w:w="57" w:type="dxa"/>
              <w:right w:w="57" w:type="dxa"/>
            </w:tcMar>
            <w:vAlign w:val="center"/>
            <w:hideMark/>
          </w:tcPr>
          <w:p w14:paraId="4A5601E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6094DE0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4A159E56"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3A681824"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tcMar>
              <w:left w:w="57" w:type="dxa"/>
              <w:right w:w="57" w:type="dxa"/>
            </w:tcMar>
            <w:vAlign w:val="center"/>
            <w:hideMark/>
          </w:tcPr>
          <w:p w14:paraId="4673012F"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5E456BF6" w14:textId="77777777" w:rsidTr="006A4E8E">
        <w:trPr>
          <w:gridAfter w:val="2"/>
          <w:wAfter w:w="15" w:type="dxa"/>
          <w:trHeight w:val="1841"/>
        </w:trPr>
        <w:tc>
          <w:tcPr>
            <w:tcW w:w="846" w:type="dxa"/>
            <w:vMerge/>
            <w:tcMar>
              <w:left w:w="57" w:type="dxa"/>
              <w:right w:w="57" w:type="dxa"/>
            </w:tcMar>
            <w:vAlign w:val="center"/>
            <w:hideMark/>
          </w:tcPr>
          <w:p w14:paraId="5A679568"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2DB91F8"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shd w:val="clear" w:color="000000" w:fill="FFFFFF"/>
            <w:tcMar>
              <w:left w:w="57" w:type="dxa"/>
              <w:right w:w="57" w:type="dxa"/>
            </w:tcMar>
            <w:vAlign w:val="center"/>
            <w:hideMark/>
          </w:tcPr>
          <w:p w14:paraId="4C7BB31B" w14:textId="77777777" w:rsidR="00CD32E6" w:rsidRPr="00CD32E6" w:rsidRDefault="00CD32E6" w:rsidP="006A4E8E">
            <w:pPr>
              <w:ind w:right="-11"/>
              <w:rPr>
                <w:sz w:val="16"/>
                <w:szCs w:val="16"/>
                <w:lang w:eastAsia="uk-UA"/>
              </w:rPr>
            </w:pPr>
            <w:r w:rsidRPr="00CD32E6">
              <w:rPr>
                <w:sz w:val="16"/>
                <w:szCs w:val="16"/>
                <w:lang w:eastAsia="uk-UA"/>
              </w:rPr>
              <w:t>Участь у міжнародних  та всеукраїнських виставках та ярмарках</w:t>
            </w:r>
          </w:p>
        </w:tc>
        <w:tc>
          <w:tcPr>
            <w:tcW w:w="567" w:type="dxa"/>
            <w:shd w:val="clear" w:color="000000" w:fill="FFFFFF"/>
            <w:noWrap/>
            <w:tcMar>
              <w:left w:w="57" w:type="dxa"/>
              <w:right w:w="57" w:type="dxa"/>
            </w:tcMar>
            <w:vAlign w:val="center"/>
            <w:hideMark/>
          </w:tcPr>
          <w:p w14:paraId="4092EEB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FDDEA5B"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рада, сільськогосподарські підприємства, підприємства харчової та переробної промисловості</w:t>
            </w:r>
          </w:p>
        </w:tc>
        <w:tc>
          <w:tcPr>
            <w:tcW w:w="993" w:type="dxa"/>
            <w:noWrap/>
            <w:tcMar>
              <w:left w:w="57" w:type="dxa"/>
              <w:right w:w="57" w:type="dxa"/>
            </w:tcMar>
            <w:vAlign w:val="center"/>
            <w:hideMark/>
          </w:tcPr>
          <w:p w14:paraId="5F747E26" w14:textId="77777777" w:rsidR="00CD32E6" w:rsidRPr="00CD32E6" w:rsidRDefault="00CD32E6" w:rsidP="00CD32E6">
            <w:pPr>
              <w:jc w:val="center"/>
              <w:rPr>
                <w:sz w:val="16"/>
                <w:szCs w:val="16"/>
                <w:lang w:eastAsia="uk-UA"/>
              </w:rPr>
            </w:pPr>
            <w:r w:rsidRPr="00CD32E6">
              <w:rPr>
                <w:sz w:val="16"/>
                <w:szCs w:val="16"/>
                <w:lang w:eastAsia="uk-UA"/>
              </w:rPr>
              <w:t>10,00</w:t>
            </w:r>
          </w:p>
        </w:tc>
        <w:tc>
          <w:tcPr>
            <w:tcW w:w="991" w:type="dxa"/>
            <w:noWrap/>
            <w:tcMar>
              <w:left w:w="57" w:type="dxa"/>
              <w:right w:w="57" w:type="dxa"/>
            </w:tcMar>
            <w:vAlign w:val="center"/>
            <w:hideMark/>
          </w:tcPr>
          <w:p w14:paraId="13185086"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noWrap/>
            <w:tcMar>
              <w:left w:w="57" w:type="dxa"/>
              <w:right w:w="57" w:type="dxa"/>
            </w:tcMar>
            <w:vAlign w:val="center"/>
            <w:hideMark/>
          </w:tcPr>
          <w:p w14:paraId="26D5DA8E"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noWrap/>
            <w:tcMar>
              <w:left w:w="57" w:type="dxa"/>
              <w:right w:w="57" w:type="dxa"/>
            </w:tcMar>
            <w:vAlign w:val="center"/>
            <w:hideMark/>
          </w:tcPr>
          <w:p w14:paraId="752E4410"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0AF608C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1BBBBAF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0BFFAB09" w14:textId="77777777" w:rsidR="00CD32E6" w:rsidRPr="00CD32E6" w:rsidRDefault="00CD32E6" w:rsidP="00CD32E6">
            <w:pPr>
              <w:jc w:val="center"/>
              <w:rPr>
                <w:sz w:val="16"/>
                <w:szCs w:val="16"/>
                <w:lang w:eastAsia="uk-UA"/>
              </w:rPr>
            </w:pPr>
            <w:r w:rsidRPr="00CD32E6">
              <w:rPr>
                <w:sz w:val="16"/>
                <w:szCs w:val="16"/>
                <w:lang w:eastAsia="uk-UA"/>
              </w:rPr>
              <w:t>10,00</w:t>
            </w:r>
          </w:p>
        </w:tc>
        <w:tc>
          <w:tcPr>
            <w:tcW w:w="757" w:type="dxa"/>
            <w:noWrap/>
            <w:tcMar>
              <w:left w:w="57" w:type="dxa"/>
              <w:right w:w="57" w:type="dxa"/>
            </w:tcMar>
            <w:vAlign w:val="center"/>
            <w:hideMark/>
          </w:tcPr>
          <w:p w14:paraId="6A5138EE"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4901F94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noWrap/>
            <w:tcMar>
              <w:left w:w="57" w:type="dxa"/>
              <w:right w:w="57" w:type="dxa"/>
            </w:tcMar>
            <w:vAlign w:val="center"/>
            <w:hideMark/>
          </w:tcPr>
          <w:p w14:paraId="6BC5B598"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1AD47205"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6326EF93"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7C1B85C"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0DCA9916"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tcMar>
              <w:left w:w="57" w:type="dxa"/>
              <w:right w:w="57" w:type="dxa"/>
            </w:tcMar>
            <w:vAlign w:val="center"/>
            <w:hideMark/>
          </w:tcPr>
          <w:p w14:paraId="305F978B"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7AE7BF45" w14:textId="77777777" w:rsidTr="006A4E8E">
        <w:trPr>
          <w:gridAfter w:val="2"/>
          <w:wAfter w:w="15" w:type="dxa"/>
          <w:trHeight w:val="840"/>
        </w:trPr>
        <w:tc>
          <w:tcPr>
            <w:tcW w:w="846" w:type="dxa"/>
            <w:vMerge/>
            <w:tcMar>
              <w:left w:w="57" w:type="dxa"/>
              <w:right w:w="57" w:type="dxa"/>
            </w:tcMar>
            <w:vAlign w:val="center"/>
            <w:hideMark/>
          </w:tcPr>
          <w:p w14:paraId="284BAC9D"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A29BA41"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2DDB4ACC" w14:textId="77777777" w:rsidR="00CD32E6" w:rsidRPr="00CD32E6" w:rsidRDefault="00CD32E6" w:rsidP="006A4E8E">
            <w:pPr>
              <w:ind w:right="-11"/>
              <w:rPr>
                <w:sz w:val="16"/>
                <w:szCs w:val="16"/>
                <w:lang w:eastAsia="uk-UA"/>
              </w:rPr>
            </w:pPr>
            <w:r w:rsidRPr="00CD32E6">
              <w:rPr>
                <w:sz w:val="16"/>
                <w:szCs w:val="16"/>
                <w:lang w:eastAsia="uk-UA"/>
              </w:rPr>
              <w:t xml:space="preserve">Відзначення  суб'єктів в сфері агропромислового виробництва з нагоди  Дня працівників сільського господарства </w:t>
            </w:r>
          </w:p>
        </w:tc>
        <w:tc>
          <w:tcPr>
            <w:tcW w:w="567" w:type="dxa"/>
            <w:shd w:val="clear" w:color="000000" w:fill="FFFFFF"/>
            <w:noWrap/>
            <w:tcMar>
              <w:left w:w="57" w:type="dxa"/>
              <w:right w:w="57" w:type="dxa"/>
            </w:tcMar>
            <w:vAlign w:val="center"/>
            <w:hideMark/>
          </w:tcPr>
          <w:p w14:paraId="50D13F43"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674CE4D"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ради</w:t>
            </w:r>
          </w:p>
        </w:tc>
        <w:tc>
          <w:tcPr>
            <w:tcW w:w="993" w:type="dxa"/>
            <w:noWrap/>
            <w:tcMar>
              <w:left w:w="57" w:type="dxa"/>
              <w:right w:w="57" w:type="dxa"/>
            </w:tcMar>
            <w:vAlign w:val="center"/>
            <w:hideMark/>
          </w:tcPr>
          <w:p w14:paraId="4A1B1519" w14:textId="77777777" w:rsidR="00CD32E6" w:rsidRPr="00CD32E6" w:rsidRDefault="00CD32E6" w:rsidP="00CD32E6">
            <w:pPr>
              <w:jc w:val="center"/>
              <w:rPr>
                <w:sz w:val="16"/>
                <w:szCs w:val="16"/>
                <w:lang w:eastAsia="uk-UA"/>
              </w:rPr>
            </w:pPr>
            <w:r w:rsidRPr="00CD32E6">
              <w:rPr>
                <w:sz w:val="16"/>
                <w:szCs w:val="16"/>
                <w:lang w:eastAsia="uk-UA"/>
              </w:rPr>
              <w:t>5,00</w:t>
            </w:r>
          </w:p>
        </w:tc>
        <w:tc>
          <w:tcPr>
            <w:tcW w:w="991" w:type="dxa"/>
            <w:noWrap/>
            <w:tcMar>
              <w:left w:w="57" w:type="dxa"/>
              <w:right w:w="57" w:type="dxa"/>
            </w:tcMar>
            <w:vAlign w:val="center"/>
            <w:hideMark/>
          </w:tcPr>
          <w:p w14:paraId="0C05319C"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noWrap/>
            <w:tcMar>
              <w:left w:w="57" w:type="dxa"/>
              <w:right w:w="57" w:type="dxa"/>
            </w:tcMar>
            <w:vAlign w:val="center"/>
            <w:hideMark/>
          </w:tcPr>
          <w:p w14:paraId="3E4CD2C3"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noWrap/>
            <w:tcMar>
              <w:left w:w="57" w:type="dxa"/>
              <w:right w:w="57" w:type="dxa"/>
            </w:tcMar>
            <w:vAlign w:val="center"/>
            <w:hideMark/>
          </w:tcPr>
          <w:p w14:paraId="243E594F"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06F4F6B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7EA92A68"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3ACCE1E0" w14:textId="77777777" w:rsidR="00CD32E6" w:rsidRPr="00CD32E6" w:rsidRDefault="00CD32E6" w:rsidP="00CD32E6">
            <w:pPr>
              <w:jc w:val="center"/>
              <w:rPr>
                <w:sz w:val="16"/>
                <w:szCs w:val="16"/>
                <w:lang w:eastAsia="uk-UA"/>
              </w:rPr>
            </w:pPr>
            <w:r w:rsidRPr="00CD32E6">
              <w:rPr>
                <w:sz w:val="16"/>
                <w:szCs w:val="16"/>
                <w:lang w:eastAsia="uk-UA"/>
              </w:rPr>
              <w:t>5,00</w:t>
            </w:r>
          </w:p>
        </w:tc>
        <w:tc>
          <w:tcPr>
            <w:tcW w:w="757" w:type="dxa"/>
            <w:noWrap/>
            <w:tcMar>
              <w:left w:w="57" w:type="dxa"/>
              <w:right w:w="57" w:type="dxa"/>
            </w:tcMar>
            <w:vAlign w:val="center"/>
            <w:hideMark/>
          </w:tcPr>
          <w:p w14:paraId="61021F39"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2974A72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noWrap/>
            <w:tcMar>
              <w:left w:w="57" w:type="dxa"/>
              <w:right w:w="57" w:type="dxa"/>
            </w:tcMar>
            <w:vAlign w:val="center"/>
            <w:hideMark/>
          </w:tcPr>
          <w:p w14:paraId="7B3E182D"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18326458"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60405052"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1E563727" w14:textId="77777777" w:rsidR="00CD32E6" w:rsidRPr="00CD32E6" w:rsidRDefault="00CD32E6" w:rsidP="00CD32E6">
            <w:pPr>
              <w:jc w:val="center"/>
              <w:rPr>
                <w:sz w:val="16"/>
                <w:szCs w:val="16"/>
                <w:lang w:eastAsia="uk-UA"/>
              </w:rPr>
            </w:pPr>
            <w:r w:rsidRPr="00CD32E6">
              <w:rPr>
                <w:sz w:val="16"/>
                <w:szCs w:val="16"/>
                <w:lang w:eastAsia="uk-UA"/>
              </w:rPr>
              <w:t>кількість, суб’єктів</w:t>
            </w:r>
          </w:p>
        </w:tc>
        <w:tc>
          <w:tcPr>
            <w:tcW w:w="498" w:type="dxa"/>
            <w:shd w:val="clear" w:color="000000" w:fill="FFFFFF"/>
            <w:tcMar>
              <w:left w:w="57" w:type="dxa"/>
              <w:right w:w="57" w:type="dxa"/>
            </w:tcMar>
            <w:vAlign w:val="center"/>
            <w:hideMark/>
          </w:tcPr>
          <w:p w14:paraId="6C8E9314" w14:textId="77777777" w:rsidR="00CD32E6" w:rsidRPr="00CD32E6" w:rsidRDefault="00CD32E6" w:rsidP="00CD32E6">
            <w:pPr>
              <w:jc w:val="center"/>
              <w:rPr>
                <w:sz w:val="16"/>
                <w:szCs w:val="16"/>
                <w:lang w:eastAsia="uk-UA"/>
              </w:rPr>
            </w:pPr>
            <w:r w:rsidRPr="00CD32E6">
              <w:rPr>
                <w:sz w:val="16"/>
                <w:szCs w:val="16"/>
                <w:lang w:eastAsia="uk-UA"/>
              </w:rPr>
              <w:t>10</w:t>
            </w:r>
          </w:p>
        </w:tc>
        <w:tc>
          <w:tcPr>
            <w:tcW w:w="569" w:type="dxa"/>
            <w:shd w:val="clear" w:color="000000" w:fill="FFFFFF"/>
            <w:tcMar>
              <w:left w:w="57" w:type="dxa"/>
              <w:right w:w="57" w:type="dxa"/>
            </w:tcMar>
            <w:vAlign w:val="center"/>
            <w:hideMark/>
          </w:tcPr>
          <w:p w14:paraId="34AD6425"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37E620FF" w14:textId="77777777" w:rsidTr="006A4E8E">
        <w:trPr>
          <w:gridAfter w:val="2"/>
          <w:wAfter w:w="15" w:type="dxa"/>
          <w:trHeight w:val="417"/>
        </w:trPr>
        <w:tc>
          <w:tcPr>
            <w:tcW w:w="846" w:type="dxa"/>
            <w:vMerge/>
            <w:tcMar>
              <w:left w:w="57" w:type="dxa"/>
              <w:right w:w="57" w:type="dxa"/>
            </w:tcMar>
            <w:vAlign w:val="center"/>
            <w:hideMark/>
          </w:tcPr>
          <w:p w14:paraId="27A1C67C"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44845D0"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shd w:val="clear" w:color="000000" w:fill="FFFFFF"/>
            <w:tcMar>
              <w:left w:w="57" w:type="dxa"/>
              <w:right w:w="57" w:type="dxa"/>
            </w:tcMar>
            <w:vAlign w:val="center"/>
            <w:hideMark/>
          </w:tcPr>
          <w:p w14:paraId="63AAE9F8" w14:textId="77777777" w:rsidR="00CD32E6" w:rsidRPr="00CD32E6" w:rsidRDefault="00CD32E6" w:rsidP="006A4E8E">
            <w:pPr>
              <w:ind w:right="-11"/>
              <w:rPr>
                <w:sz w:val="16"/>
                <w:szCs w:val="16"/>
                <w:lang w:eastAsia="uk-UA"/>
              </w:rPr>
            </w:pPr>
            <w:r w:rsidRPr="00CD32E6">
              <w:rPr>
                <w:sz w:val="16"/>
                <w:szCs w:val="16"/>
                <w:lang w:eastAsia="uk-UA"/>
              </w:rPr>
              <w:t xml:space="preserve">Стимулювання сільського населення до розвитку підприємницької діяльності шляхом проведення інформаційно-роз'яснювальної і консультативної роботи (друкованої продукція, тренінги, індивідуальні послуги, семінари, конференції, наради) </w:t>
            </w:r>
          </w:p>
        </w:tc>
        <w:tc>
          <w:tcPr>
            <w:tcW w:w="567" w:type="dxa"/>
            <w:shd w:val="clear" w:color="000000" w:fill="FFFFFF"/>
            <w:noWrap/>
            <w:tcMar>
              <w:left w:w="57" w:type="dxa"/>
              <w:right w:w="57" w:type="dxa"/>
            </w:tcMar>
            <w:vAlign w:val="center"/>
            <w:hideMark/>
          </w:tcPr>
          <w:p w14:paraId="2EDEABC8"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F70E595"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19245B60" w14:textId="77777777" w:rsidR="00CD32E6" w:rsidRPr="00CD32E6" w:rsidRDefault="00CD32E6" w:rsidP="00CD32E6">
            <w:pPr>
              <w:jc w:val="center"/>
              <w:rPr>
                <w:sz w:val="16"/>
                <w:szCs w:val="16"/>
                <w:lang w:eastAsia="uk-UA"/>
              </w:rPr>
            </w:pPr>
            <w:r w:rsidRPr="00CD32E6">
              <w:rPr>
                <w:sz w:val="16"/>
                <w:szCs w:val="16"/>
                <w:lang w:eastAsia="uk-UA"/>
              </w:rPr>
              <w:t>10,00</w:t>
            </w:r>
          </w:p>
        </w:tc>
        <w:tc>
          <w:tcPr>
            <w:tcW w:w="991" w:type="dxa"/>
            <w:noWrap/>
            <w:tcMar>
              <w:left w:w="57" w:type="dxa"/>
              <w:right w:w="57" w:type="dxa"/>
            </w:tcMar>
            <w:vAlign w:val="center"/>
            <w:hideMark/>
          </w:tcPr>
          <w:p w14:paraId="22D227FA"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noWrap/>
            <w:tcMar>
              <w:left w:w="57" w:type="dxa"/>
              <w:right w:w="57" w:type="dxa"/>
            </w:tcMar>
            <w:vAlign w:val="center"/>
            <w:hideMark/>
          </w:tcPr>
          <w:p w14:paraId="73545AD7"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noWrap/>
            <w:tcMar>
              <w:left w:w="57" w:type="dxa"/>
              <w:right w:w="57" w:type="dxa"/>
            </w:tcMar>
            <w:vAlign w:val="center"/>
            <w:hideMark/>
          </w:tcPr>
          <w:p w14:paraId="062DCCB7"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26133D7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4B297517"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107DC70E" w14:textId="77777777" w:rsidR="00CD32E6" w:rsidRPr="00CD32E6" w:rsidRDefault="00CD32E6" w:rsidP="00CD32E6">
            <w:pPr>
              <w:jc w:val="center"/>
              <w:rPr>
                <w:sz w:val="16"/>
                <w:szCs w:val="16"/>
                <w:lang w:eastAsia="uk-UA"/>
              </w:rPr>
            </w:pPr>
            <w:r w:rsidRPr="00CD32E6">
              <w:rPr>
                <w:sz w:val="16"/>
                <w:szCs w:val="16"/>
                <w:lang w:eastAsia="uk-UA"/>
              </w:rPr>
              <w:t>10,00</w:t>
            </w:r>
          </w:p>
        </w:tc>
        <w:tc>
          <w:tcPr>
            <w:tcW w:w="757" w:type="dxa"/>
            <w:noWrap/>
            <w:tcMar>
              <w:left w:w="57" w:type="dxa"/>
              <w:right w:w="57" w:type="dxa"/>
            </w:tcMar>
            <w:vAlign w:val="center"/>
            <w:hideMark/>
          </w:tcPr>
          <w:p w14:paraId="444A1371"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68D8A818"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noWrap/>
            <w:tcMar>
              <w:left w:w="57" w:type="dxa"/>
              <w:right w:w="57" w:type="dxa"/>
            </w:tcMar>
            <w:vAlign w:val="center"/>
            <w:hideMark/>
          </w:tcPr>
          <w:p w14:paraId="5AB59CF3"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0452F644"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7DBE35F6"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05292578" w14:textId="77777777" w:rsidR="00CD32E6" w:rsidRPr="00CD32E6" w:rsidRDefault="00CD32E6" w:rsidP="00CD32E6">
            <w:pPr>
              <w:jc w:val="center"/>
              <w:rPr>
                <w:sz w:val="16"/>
                <w:szCs w:val="16"/>
                <w:lang w:eastAsia="uk-UA"/>
              </w:rPr>
            </w:pPr>
            <w:r w:rsidRPr="00CD32E6">
              <w:rPr>
                <w:sz w:val="16"/>
                <w:szCs w:val="16"/>
                <w:lang w:eastAsia="uk-UA"/>
              </w:rPr>
              <w:t xml:space="preserve">Кількість інформаційного матеріалу, штук                                                                                   Залучено осіб                                                                   Кількість заходів, од.                                                       </w:t>
            </w:r>
          </w:p>
        </w:tc>
        <w:tc>
          <w:tcPr>
            <w:tcW w:w="498" w:type="dxa"/>
            <w:shd w:val="clear" w:color="000000" w:fill="FFFFFF"/>
            <w:tcMar>
              <w:left w:w="57" w:type="dxa"/>
              <w:right w:w="57" w:type="dxa"/>
            </w:tcMar>
            <w:vAlign w:val="center"/>
            <w:hideMark/>
          </w:tcPr>
          <w:p w14:paraId="168F0CE4" w14:textId="77777777" w:rsidR="00CD32E6" w:rsidRPr="00CD32E6" w:rsidRDefault="00CD32E6" w:rsidP="00CD32E6">
            <w:pPr>
              <w:jc w:val="center"/>
              <w:rPr>
                <w:sz w:val="16"/>
                <w:szCs w:val="16"/>
                <w:lang w:eastAsia="uk-UA"/>
              </w:rPr>
            </w:pPr>
            <w:r w:rsidRPr="00CD32E6">
              <w:rPr>
                <w:sz w:val="16"/>
                <w:szCs w:val="16"/>
                <w:lang w:eastAsia="uk-UA"/>
              </w:rPr>
              <w:t>10000 шт/75 осіб/5 одиниць</w:t>
            </w:r>
          </w:p>
        </w:tc>
        <w:tc>
          <w:tcPr>
            <w:tcW w:w="569" w:type="dxa"/>
            <w:shd w:val="clear" w:color="000000" w:fill="FFFFFF"/>
            <w:noWrap/>
            <w:tcMar>
              <w:left w:w="57" w:type="dxa"/>
              <w:right w:w="57" w:type="dxa"/>
            </w:tcMar>
            <w:vAlign w:val="center"/>
            <w:hideMark/>
          </w:tcPr>
          <w:p w14:paraId="08EE455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r>
      <w:tr w:rsidR="00DD57BF" w:rsidRPr="00CD32E6" w14:paraId="2FCBE563" w14:textId="77777777" w:rsidTr="006A4E8E">
        <w:trPr>
          <w:gridAfter w:val="2"/>
          <w:wAfter w:w="15" w:type="dxa"/>
          <w:trHeight w:val="280"/>
        </w:trPr>
        <w:tc>
          <w:tcPr>
            <w:tcW w:w="846" w:type="dxa"/>
            <w:shd w:val="clear" w:color="000000" w:fill="FFFF00"/>
            <w:tcMar>
              <w:left w:w="57" w:type="dxa"/>
              <w:right w:w="57" w:type="dxa"/>
            </w:tcMar>
            <w:vAlign w:val="center"/>
            <w:hideMark/>
          </w:tcPr>
          <w:p w14:paraId="128CB80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439" w:type="dxa"/>
            <w:shd w:val="clear" w:color="000000" w:fill="FFFF00"/>
            <w:noWrap/>
            <w:tcMar>
              <w:left w:w="57" w:type="dxa"/>
              <w:right w:w="57" w:type="dxa"/>
            </w:tcMar>
            <w:vAlign w:val="center"/>
            <w:hideMark/>
          </w:tcPr>
          <w:p w14:paraId="3B7D5CEE" w14:textId="77777777" w:rsidR="00CD32E6" w:rsidRPr="00CD32E6" w:rsidRDefault="00CD32E6" w:rsidP="00CD32E6">
            <w:pPr>
              <w:jc w:val="center"/>
              <w:rPr>
                <w:b/>
                <w:bCs/>
                <w:sz w:val="16"/>
                <w:szCs w:val="16"/>
                <w:lang w:eastAsia="uk-UA"/>
              </w:rPr>
            </w:pPr>
            <w:r w:rsidRPr="00CD32E6">
              <w:rPr>
                <w:b/>
                <w:bCs/>
                <w:sz w:val="16"/>
                <w:szCs w:val="16"/>
                <w:lang w:eastAsia="uk-UA"/>
              </w:rPr>
              <w:t>4</w:t>
            </w:r>
          </w:p>
        </w:tc>
        <w:tc>
          <w:tcPr>
            <w:tcW w:w="1501" w:type="dxa"/>
            <w:shd w:val="clear" w:color="000000" w:fill="FFFF00"/>
            <w:tcMar>
              <w:left w:w="57" w:type="dxa"/>
              <w:right w:w="57" w:type="dxa"/>
            </w:tcMar>
            <w:vAlign w:val="center"/>
            <w:hideMark/>
          </w:tcPr>
          <w:p w14:paraId="5362F59E" w14:textId="77777777" w:rsidR="00CD32E6" w:rsidRPr="00CD32E6" w:rsidRDefault="00CD32E6" w:rsidP="006A4E8E">
            <w:pPr>
              <w:ind w:right="-11"/>
              <w:rPr>
                <w:b/>
                <w:bCs/>
                <w:color w:val="FF0000"/>
                <w:sz w:val="16"/>
                <w:szCs w:val="16"/>
                <w:lang w:eastAsia="uk-UA"/>
              </w:rPr>
            </w:pPr>
            <w:r w:rsidRPr="00CD32E6">
              <w:rPr>
                <w:b/>
                <w:bCs/>
                <w:color w:val="FF0000"/>
                <w:sz w:val="16"/>
                <w:szCs w:val="16"/>
                <w:lang w:eastAsia="uk-UA"/>
              </w:rPr>
              <w:t>Всього</w:t>
            </w:r>
          </w:p>
        </w:tc>
        <w:tc>
          <w:tcPr>
            <w:tcW w:w="567" w:type="dxa"/>
            <w:shd w:val="clear" w:color="000000" w:fill="FFFF00"/>
            <w:noWrap/>
            <w:tcMar>
              <w:left w:w="57" w:type="dxa"/>
              <w:right w:w="57" w:type="dxa"/>
            </w:tcMar>
            <w:vAlign w:val="center"/>
            <w:hideMark/>
          </w:tcPr>
          <w:p w14:paraId="1675A27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1037" w:type="dxa"/>
            <w:shd w:val="clear" w:color="000000" w:fill="FFFF00"/>
            <w:tcMar>
              <w:left w:w="57" w:type="dxa"/>
              <w:right w:w="57" w:type="dxa"/>
            </w:tcMar>
            <w:vAlign w:val="center"/>
            <w:hideMark/>
          </w:tcPr>
          <w:p w14:paraId="39E67092" w14:textId="77777777" w:rsidR="00CD32E6" w:rsidRPr="00CD32E6" w:rsidRDefault="00CD32E6" w:rsidP="00DD57BF">
            <w:pPr>
              <w:ind w:right="-108" w:hanging="64"/>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00"/>
            <w:noWrap/>
            <w:tcMar>
              <w:left w:w="57" w:type="dxa"/>
              <w:right w:w="57" w:type="dxa"/>
            </w:tcMar>
            <w:vAlign w:val="center"/>
            <w:hideMark/>
          </w:tcPr>
          <w:p w14:paraId="5879538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6 325,00</w:t>
            </w:r>
          </w:p>
        </w:tc>
        <w:tc>
          <w:tcPr>
            <w:tcW w:w="991" w:type="dxa"/>
            <w:shd w:val="clear" w:color="000000" w:fill="FFFF00"/>
            <w:noWrap/>
            <w:tcMar>
              <w:left w:w="57" w:type="dxa"/>
              <w:right w:w="57" w:type="dxa"/>
            </w:tcMar>
            <w:vAlign w:val="center"/>
            <w:hideMark/>
          </w:tcPr>
          <w:p w14:paraId="418533C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9 340,40</w:t>
            </w:r>
          </w:p>
        </w:tc>
        <w:tc>
          <w:tcPr>
            <w:tcW w:w="993" w:type="dxa"/>
            <w:shd w:val="clear" w:color="000000" w:fill="FFFF00"/>
            <w:noWrap/>
            <w:tcMar>
              <w:left w:w="57" w:type="dxa"/>
              <w:right w:w="57" w:type="dxa"/>
            </w:tcMar>
            <w:vAlign w:val="center"/>
            <w:hideMark/>
          </w:tcPr>
          <w:p w14:paraId="2E1F86A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566" w:type="dxa"/>
            <w:shd w:val="clear" w:color="000000" w:fill="FFFF00"/>
            <w:noWrap/>
            <w:tcMar>
              <w:left w:w="57" w:type="dxa"/>
              <w:right w:w="57" w:type="dxa"/>
            </w:tcMar>
            <w:vAlign w:val="center"/>
            <w:hideMark/>
          </w:tcPr>
          <w:p w14:paraId="0A7D5AB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13" w:type="dxa"/>
            <w:shd w:val="clear" w:color="000000" w:fill="FFFF00"/>
            <w:noWrap/>
            <w:tcMar>
              <w:left w:w="57" w:type="dxa"/>
              <w:right w:w="57" w:type="dxa"/>
            </w:tcMar>
            <w:vAlign w:val="center"/>
            <w:hideMark/>
          </w:tcPr>
          <w:p w14:paraId="060E9C4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09" w:type="dxa"/>
            <w:shd w:val="clear" w:color="000000" w:fill="FFFF00"/>
            <w:noWrap/>
            <w:tcMar>
              <w:left w:w="57" w:type="dxa"/>
              <w:right w:w="57" w:type="dxa"/>
            </w:tcMar>
            <w:vAlign w:val="center"/>
            <w:hideMark/>
          </w:tcPr>
          <w:p w14:paraId="798D987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31" w:type="dxa"/>
            <w:shd w:val="clear" w:color="000000" w:fill="FFFF00"/>
            <w:noWrap/>
            <w:tcMar>
              <w:left w:w="57" w:type="dxa"/>
              <w:right w:w="57" w:type="dxa"/>
            </w:tcMar>
            <w:vAlign w:val="center"/>
            <w:hideMark/>
          </w:tcPr>
          <w:p w14:paraId="4820180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25,00</w:t>
            </w:r>
          </w:p>
        </w:tc>
        <w:tc>
          <w:tcPr>
            <w:tcW w:w="757" w:type="dxa"/>
            <w:shd w:val="clear" w:color="000000" w:fill="FFFF00"/>
            <w:noWrap/>
            <w:tcMar>
              <w:left w:w="57" w:type="dxa"/>
              <w:right w:w="57" w:type="dxa"/>
            </w:tcMar>
            <w:vAlign w:val="center"/>
            <w:hideMark/>
          </w:tcPr>
          <w:p w14:paraId="1246A0E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84" w:type="dxa"/>
            <w:shd w:val="clear" w:color="000000" w:fill="FFFF00"/>
            <w:noWrap/>
            <w:tcMar>
              <w:left w:w="57" w:type="dxa"/>
              <w:right w:w="57" w:type="dxa"/>
            </w:tcMar>
            <w:vAlign w:val="center"/>
            <w:hideMark/>
          </w:tcPr>
          <w:p w14:paraId="3A98A2E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6 300,00</w:t>
            </w:r>
          </w:p>
        </w:tc>
        <w:tc>
          <w:tcPr>
            <w:tcW w:w="633" w:type="dxa"/>
            <w:shd w:val="clear" w:color="000000" w:fill="FFFF00"/>
            <w:noWrap/>
            <w:tcMar>
              <w:left w:w="57" w:type="dxa"/>
              <w:right w:w="57" w:type="dxa"/>
            </w:tcMar>
            <w:vAlign w:val="center"/>
            <w:hideMark/>
          </w:tcPr>
          <w:p w14:paraId="0CAD521B" w14:textId="79F8C88D" w:rsidR="00CD32E6" w:rsidRPr="00CD32E6" w:rsidRDefault="00CD32E6" w:rsidP="00DD57BF">
            <w:pPr>
              <w:ind w:right="-66" w:hanging="91"/>
              <w:jc w:val="center"/>
              <w:rPr>
                <w:b/>
                <w:bCs/>
                <w:color w:val="FF0000"/>
                <w:sz w:val="16"/>
                <w:szCs w:val="16"/>
                <w:lang w:eastAsia="uk-UA"/>
              </w:rPr>
            </w:pPr>
            <w:r w:rsidRPr="00CD32E6">
              <w:rPr>
                <w:b/>
                <w:bCs/>
                <w:color w:val="FF0000"/>
                <w:sz w:val="16"/>
                <w:szCs w:val="16"/>
                <w:lang w:eastAsia="uk-UA"/>
              </w:rPr>
              <w:t>9340,40</w:t>
            </w:r>
          </w:p>
        </w:tc>
        <w:tc>
          <w:tcPr>
            <w:tcW w:w="595" w:type="dxa"/>
            <w:shd w:val="clear" w:color="000000" w:fill="FFFF00"/>
            <w:noWrap/>
            <w:tcMar>
              <w:left w:w="57" w:type="dxa"/>
              <w:right w:w="57" w:type="dxa"/>
            </w:tcMar>
            <w:vAlign w:val="center"/>
            <w:hideMark/>
          </w:tcPr>
          <w:p w14:paraId="70338A6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965" w:type="dxa"/>
            <w:shd w:val="clear" w:color="000000" w:fill="FFFF00"/>
            <w:noWrap/>
            <w:tcMar>
              <w:left w:w="57" w:type="dxa"/>
              <w:right w:w="57" w:type="dxa"/>
            </w:tcMar>
            <w:vAlign w:val="center"/>
            <w:hideMark/>
          </w:tcPr>
          <w:p w14:paraId="0451A54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77" w:type="dxa"/>
            <w:gridSpan w:val="2"/>
            <w:shd w:val="clear" w:color="000000" w:fill="FFFF00"/>
            <w:tcMar>
              <w:left w:w="57" w:type="dxa"/>
              <w:right w:w="57" w:type="dxa"/>
            </w:tcMar>
            <w:vAlign w:val="center"/>
            <w:hideMark/>
          </w:tcPr>
          <w:p w14:paraId="4B3D70A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498" w:type="dxa"/>
            <w:shd w:val="clear" w:color="000000" w:fill="FFFF00"/>
            <w:noWrap/>
            <w:tcMar>
              <w:left w:w="57" w:type="dxa"/>
              <w:right w:w="57" w:type="dxa"/>
            </w:tcMar>
            <w:vAlign w:val="center"/>
            <w:hideMark/>
          </w:tcPr>
          <w:p w14:paraId="0F1684F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9" w:type="dxa"/>
            <w:shd w:val="clear" w:color="000000" w:fill="FFFF00"/>
            <w:noWrap/>
            <w:tcMar>
              <w:left w:w="57" w:type="dxa"/>
              <w:right w:w="57" w:type="dxa"/>
            </w:tcMar>
            <w:vAlign w:val="center"/>
            <w:hideMark/>
          </w:tcPr>
          <w:p w14:paraId="6DF6CAB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r>
      <w:tr w:rsidR="00CD32E6" w:rsidRPr="00CD32E6" w14:paraId="795F1BE3" w14:textId="77777777" w:rsidTr="006A4E8E">
        <w:trPr>
          <w:trHeight w:val="280"/>
        </w:trPr>
        <w:tc>
          <w:tcPr>
            <w:tcW w:w="15479" w:type="dxa"/>
            <w:gridSpan w:val="23"/>
            <w:shd w:val="clear" w:color="000000" w:fill="E6B8B7"/>
            <w:tcMar>
              <w:left w:w="57" w:type="dxa"/>
              <w:right w:w="57" w:type="dxa"/>
            </w:tcMar>
            <w:vAlign w:val="center"/>
            <w:hideMark/>
          </w:tcPr>
          <w:p w14:paraId="3C2BDA36" w14:textId="77777777" w:rsidR="00CD32E6" w:rsidRPr="00CD32E6" w:rsidRDefault="00CD32E6" w:rsidP="00DD57BF">
            <w:pPr>
              <w:ind w:right="-11" w:hanging="122"/>
              <w:jc w:val="center"/>
              <w:rPr>
                <w:b/>
                <w:bCs/>
                <w:sz w:val="16"/>
                <w:szCs w:val="16"/>
                <w:lang w:eastAsia="uk-UA"/>
              </w:rPr>
            </w:pPr>
            <w:r w:rsidRPr="00CD32E6">
              <w:rPr>
                <w:b/>
                <w:bCs/>
                <w:sz w:val="16"/>
                <w:szCs w:val="16"/>
                <w:lang w:eastAsia="uk-UA"/>
              </w:rPr>
              <w:t>2.3. Розвиток земельних відносин</w:t>
            </w:r>
          </w:p>
        </w:tc>
      </w:tr>
      <w:tr w:rsidR="00DD57BF" w:rsidRPr="00CD32E6" w14:paraId="281E0297" w14:textId="77777777" w:rsidTr="006A4E8E">
        <w:trPr>
          <w:gridAfter w:val="2"/>
          <w:wAfter w:w="15" w:type="dxa"/>
          <w:trHeight w:val="1680"/>
        </w:trPr>
        <w:tc>
          <w:tcPr>
            <w:tcW w:w="846" w:type="dxa"/>
            <w:vMerge w:val="restart"/>
            <w:shd w:val="clear" w:color="000000" w:fill="FFFFFF"/>
            <w:tcMar>
              <w:left w:w="57" w:type="dxa"/>
              <w:right w:w="57" w:type="dxa"/>
            </w:tcMar>
            <w:vAlign w:val="center"/>
            <w:hideMark/>
          </w:tcPr>
          <w:p w14:paraId="50BDBE3D" w14:textId="77777777" w:rsidR="00CD32E6" w:rsidRPr="00CD32E6" w:rsidRDefault="00CD32E6" w:rsidP="00CD32E6">
            <w:pPr>
              <w:jc w:val="center"/>
              <w:rPr>
                <w:sz w:val="16"/>
                <w:szCs w:val="16"/>
                <w:lang w:eastAsia="uk-UA"/>
              </w:rPr>
            </w:pPr>
            <w:r w:rsidRPr="00CD32E6">
              <w:rPr>
                <w:sz w:val="16"/>
                <w:szCs w:val="16"/>
                <w:lang w:eastAsia="uk-UA"/>
              </w:rPr>
              <w:lastRenderedPageBreak/>
              <w:t>3.4.3. Розвиток системи просторового планування з використанням електронних ресурсів</w:t>
            </w:r>
          </w:p>
        </w:tc>
        <w:tc>
          <w:tcPr>
            <w:tcW w:w="439" w:type="dxa"/>
            <w:shd w:val="clear" w:color="000000" w:fill="FFFFFF"/>
            <w:noWrap/>
            <w:tcMar>
              <w:left w:w="57" w:type="dxa"/>
              <w:right w:w="57" w:type="dxa"/>
            </w:tcMar>
            <w:vAlign w:val="center"/>
            <w:hideMark/>
          </w:tcPr>
          <w:p w14:paraId="1A37FDDC"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71129046" w14:textId="77777777" w:rsidR="00CD32E6" w:rsidRPr="00CD32E6" w:rsidRDefault="00CD32E6" w:rsidP="00DD57BF">
            <w:pPr>
              <w:ind w:right="-11" w:hanging="122"/>
              <w:rPr>
                <w:sz w:val="16"/>
                <w:szCs w:val="16"/>
                <w:lang w:eastAsia="uk-UA"/>
              </w:rPr>
            </w:pPr>
            <w:r w:rsidRPr="00CD32E6">
              <w:rPr>
                <w:sz w:val="16"/>
                <w:szCs w:val="16"/>
                <w:lang w:eastAsia="uk-UA"/>
              </w:rPr>
              <w:t>Проведення заходів з інвентаризації земель на території Курахівської міської територіальної громади</w:t>
            </w:r>
          </w:p>
        </w:tc>
        <w:tc>
          <w:tcPr>
            <w:tcW w:w="567" w:type="dxa"/>
            <w:shd w:val="clear" w:color="000000" w:fill="FFFFFF"/>
            <w:noWrap/>
            <w:tcMar>
              <w:left w:w="57" w:type="dxa"/>
              <w:right w:w="57" w:type="dxa"/>
            </w:tcMar>
            <w:vAlign w:val="center"/>
            <w:hideMark/>
          </w:tcPr>
          <w:p w14:paraId="7035C5D6"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9F39F0C"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72297662" w14:textId="77777777" w:rsidR="00CD32E6" w:rsidRPr="00CD32E6" w:rsidRDefault="00CD32E6" w:rsidP="00CD32E6">
            <w:pPr>
              <w:jc w:val="center"/>
              <w:rPr>
                <w:sz w:val="16"/>
                <w:szCs w:val="16"/>
                <w:lang w:eastAsia="uk-UA"/>
              </w:rPr>
            </w:pPr>
            <w:r w:rsidRPr="00CD32E6">
              <w:rPr>
                <w:sz w:val="16"/>
                <w:szCs w:val="16"/>
                <w:lang w:eastAsia="uk-UA"/>
              </w:rPr>
              <w:t>480,00</w:t>
            </w:r>
          </w:p>
        </w:tc>
        <w:tc>
          <w:tcPr>
            <w:tcW w:w="991" w:type="dxa"/>
            <w:shd w:val="clear" w:color="000000" w:fill="FFFFFF"/>
            <w:noWrap/>
            <w:tcMar>
              <w:left w:w="57" w:type="dxa"/>
              <w:right w:w="57" w:type="dxa"/>
            </w:tcMar>
            <w:vAlign w:val="center"/>
            <w:hideMark/>
          </w:tcPr>
          <w:p w14:paraId="3BAF8470"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577899D2"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8B20506"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0779B0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7846D29"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E5C8825" w14:textId="77777777" w:rsidR="00CD32E6" w:rsidRPr="00CD32E6" w:rsidRDefault="00CD32E6" w:rsidP="00CD32E6">
            <w:pPr>
              <w:jc w:val="center"/>
              <w:rPr>
                <w:sz w:val="16"/>
                <w:szCs w:val="16"/>
                <w:lang w:eastAsia="uk-UA"/>
              </w:rPr>
            </w:pPr>
            <w:r w:rsidRPr="00CD32E6">
              <w:rPr>
                <w:sz w:val="16"/>
                <w:szCs w:val="16"/>
                <w:lang w:eastAsia="uk-UA"/>
              </w:rPr>
              <w:t>480,00</w:t>
            </w:r>
          </w:p>
        </w:tc>
        <w:tc>
          <w:tcPr>
            <w:tcW w:w="757" w:type="dxa"/>
            <w:shd w:val="clear" w:color="000000" w:fill="FFFFFF"/>
            <w:noWrap/>
            <w:tcMar>
              <w:left w:w="57" w:type="dxa"/>
              <w:right w:w="57" w:type="dxa"/>
            </w:tcMar>
            <w:vAlign w:val="center"/>
            <w:hideMark/>
          </w:tcPr>
          <w:p w14:paraId="6EDFF3DE"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209B726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67FA7E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A598A15"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08132BD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284786B" w14:textId="77777777" w:rsidR="00CD32E6" w:rsidRPr="00CD32E6" w:rsidRDefault="00CD32E6" w:rsidP="00CD32E6">
            <w:pPr>
              <w:jc w:val="center"/>
              <w:rPr>
                <w:sz w:val="16"/>
                <w:szCs w:val="16"/>
                <w:lang w:eastAsia="uk-UA"/>
              </w:rPr>
            </w:pPr>
            <w:r w:rsidRPr="00CD32E6">
              <w:rPr>
                <w:sz w:val="16"/>
                <w:szCs w:val="16"/>
                <w:lang w:eastAsia="uk-UA"/>
              </w:rPr>
              <w:t>площа, га</w:t>
            </w:r>
          </w:p>
        </w:tc>
        <w:tc>
          <w:tcPr>
            <w:tcW w:w="498" w:type="dxa"/>
            <w:shd w:val="clear" w:color="000000" w:fill="FFFFFF"/>
            <w:tcMar>
              <w:left w:w="57" w:type="dxa"/>
              <w:right w:w="57" w:type="dxa"/>
            </w:tcMar>
            <w:vAlign w:val="center"/>
            <w:hideMark/>
          </w:tcPr>
          <w:p w14:paraId="0F0C8102"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6DBDDEE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r>
      <w:tr w:rsidR="00DD57BF" w:rsidRPr="00CD32E6" w14:paraId="4D43AAF2" w14:textId="77777777" w:rsidTr="006A4E8E">
        <w:trPr>
          <w:gridAfter w:val="2"/>
          <w:wAfter w:w="15" w:type="dxa"/>
          <w:trHeight w:val="1040"/>
        </w:trPr>
        <w:tc>
          <w:tcPr>
            <w:tcW w:w="846" w:type="dxa"/>
            <w:vMerge/>
            <w:tcMar>
              <w:left w:w="57" w:type="dxa"/>
              <w:right w:w="57" w:type="dxa"/>
            </w:tcMar>
            <w:vAlign w:val="center"/>
            <w:hideMark/>
          </w:tcPr>
          <w:p w14:paraId="2256224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D6D4226"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shd w:val="clear" w:color="000000" w:fill="FFFFFF"/>
            <w:tcMar>
              <w:left w:w="57" w:type="dxa"/>
              <w:right w:w="57" w:type="dxa"/>
            </w:tcMar>
            <w:vAlign w:val="center"/>
            <w:hideMark/>
          </w:tcPr>
          <w:p w14:paraId="438F9587" w14:textId="77777777" w:rsidR="00CD32E6" w:rsidRPr="00CD32E6" w:rsidRDefault="00CD32E6" w:rsidP="00DD57BF">
            <w:pPr>
              <w:ind w:right="-11" w:hanging="122"/>
              <w:rPr>
                <w:sz w:val="16"/>
                <w:szCs w:val="16"/>
                <w:lang w:eastAsia="uk-UA"/>
              </w:rPr>
            </w:pPr>
            <w:r w:rsidRPr="00CD32E6">
              <w:rPr>
                <w:sz w:val="16"/>
                <w:szCs w:val="16"/>
                <w:lang w:eastAsia="uk-UA"/>
              </w:rPr>
              <w:t>Проведення заходів з інвентаризації земель водного фонду на території громади</w:t>
            </w:r>
          </w:p>
        </w:tc>
        <w:tc>
          <w:tcPr>
            <w:tcW w:w="567" w:type="dxa"/>
            <w:shd w:val="clear" w:color="000000" w:fill="FFFFFF"/>
            <w:noWrap/>
            <w:tcMar>
              <w:left w:w="57" w:type="dxa"/>
              <w:right w:w="57" w:type="dxa"/>
            </w:tcMar>
            <w:vAlign w:val="center"/>
            <w:hideMark/>
          </w:tcPr>
          <w:p w14:paraId="76684131"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899FD3F"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66952AE2" w14:textId="77777777" w:rsidR="00CD32E6" w:rsidRPr="00CD32E6" w:rsidRDefault="00CD32E6" w:rsidP="00CD32E6">
            <w:pPr>
              <w:jc w:val="center"/>
              <w:rPr>
                <w:sz w:val="16"/>
                <w:szCs w:val="16"/>
                <w:lang w:eastAsia="uk-UA"/>
              </w:rPr>
            </w:pPr>
            <w:r w:rsidRPr="00CD32E6">
              <w:rPr>
                <w:sz w:val="16"/>
                <w:szCs w:val="16"/>
                <w:lang w:eastAsia="uk-UA"/>
              </w:rPr>
              <w:t>120,00</w:t>
            </w:r>
          </w:p>
        </w:tc>
        <w:tc>
          <w:tcPr>
            <w:tcW w:w="991" w:type="dxa"/>
            <w:shd w:val="clear" w:color="000000" w:fill="FFFFFF"/>
            <w:noWrap/>
            <w:tcMar>
              <w:left w:w="57" w:type="dxa"/>
              <w:right w:w="57" w:type="dxa"/>
            </w:tcMar>
            <w:vAlign w:val="center"/>
            <w:hideMark/>
          </w:tcPr>
          <w:p w14:paraId="039B0782"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6D7BACD0"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3CA1964F"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E101A2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AC858FB"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30A76F8" w14:textId="77777777" w:rsidR="00CD32E6" w:rsidRPr="00CD32E6" w:rsidRDefault="00CD32E6" w:rsidP="00CD32E6">
            <w:pPr>
              <w:jc w:val="center"/>
              <w:rPr>
                <w:sz w:val="16"/>
                <w:szCs w:val="16"/>
                <w:lang w:eastAsia="uk-UA"/>
              </w:rPr>
            </w:pPr>
            <w:r w:rsidRPr="00CD32E6">
              <w:rPr>
                <w:sz w:val="16"/>
                <w:szCs w:val="16"/>
                <w:lang w:eastAsia="uk-UA"/>
              </w:rPr>
              <w:t>120,00</w:t>
            </w:r>
          </w:p>
        </w:tc>
        <w:tc>
          <w:tcPr>
            <w:tcW w:w="757" w:type="dxa"/>
            <w:shd w:val="clear" w:color="000000" w:fill="FFFFFF"/>
            <w:noWrap/>
            <w:tcMar>
              <w:left w:w="57" w:type="dxa"/>
              <w:right w:w="57" w:type="dxa"/>
            </w:tcMar>
            <w:vAlign w:val="center"/>
            <w:hideMark/>
          </w:tcPr>
          <w:p w14:paraId="6382BD37"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29A1DEDE"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41EFB61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2429D9EA"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7499B102"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4728931C" w14:textId="77777777" w:rsidR="00CD32E6" w:rsidRPr="00CD32E6" w:rsidRDefault="00CD32E6" w:rsidP="00CD32E6">
            <w:pPr>
              <w:jc w:val="center"/>
              <w:rPr>
                <w:sz w:val="16"/>
                <w:szCs w:val="16"/>
                <w:lang w:eastAsia="uk-UA"/>
              </w:rPr>
            </w:pPr>
            <w:r w:rsidRPr="00CD32E6">
              <w:rPr>
                <w:sz w:val="16"/>
                <w:szCs w:val="16"/>
                <w:lang w:eastAsia="uk-UA"/>
              </w:rPr>
              <w:t>площа, га</w:t>
            </w:r>
          </w:p>
        </w:tc>
        <w:tc>
          <w:tcPr>
            <w:tcW w:w="498" w:type="dxa"/>
            <w:shd w:val="clear" w:color="000000" w:fill="FFFFFF"/>
            <w:noWrap/>
            <w:tcMar>
              <w:left w:w="57" w:type="dxa"/>
              <w:right w:w="57" w:type="dxa"/>
            </w:tcMar>
            <w:vAlign w:val="center"/>
            <w:hideMark/>
          </w:tcPr>
          <w:p w14:paraId="7AA07CE6" w14:textId="77777777" w:rsidR="00CD32E6" w:rsidRPr="00CD32E6" w:rsidRDefault="00CD32E6" w:rsidP="00CD32E6">
            <w:pPr>
              <w:jc w:val="center"/>
              <w:rPr>
                <w:sz w:val="16"/>
                <w:szCs w:val="16"/>
                <w:lang w:eastAsia="uk-UA"/>
              </w:rPr>
            </w:pPr>
            <w:r w:rsidRPr="00CD32E6">
              <w:rPr>
                <w:sz w:val="16"/>
                <w:szCs w:val="16"/>
                <w:lang w:eastAsia="uk-UA"/>
              </w:rPr>
              <w:t>60</w:t>
            </w:r>
          </w:p>
        </w:tc>
        <w:tc>
          <w:tcPr>
            <w:tcW w:w="569" w:type="dxa"/>
            <w:shd w:val="clear" w:color="000000" w:fill="FFFFFF"/>
            <w:noWrap/>
            <w:tcMar>
              <w:left w:w="57" w:type="dxa"/>
              <w:right w:w="57" w:type="dxa"/>
            </w:tcMar>
            <w:vAlign w:val="center"/>
            <w:hideMark/>
          </w:tcPr>
          <w:p w14:paraId="79E47AB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r>
      <w:tr w:rsidR="00DD57BF" w:rsidRPr="00CD32E6" w14:paraId="35D3F514" w14:textId="77777777" w:rsidTr="006A4E8E">
        <w:trPr>
          <w:gridAfter w:val="2"/>
          <w:wAfter w:w="15" w:type="dxa"/>
          <w:trHeight w:val="1080"/>
        </w:trPr>
        <w:tc>
          <w:tcPr>
            <w:tcW w:w="846" w:type="dxa"/>
            <w:vMerge/>
            <w:tcMar>
              <w:left w:w="57" w:type="dxa"/>
              <w:right w:w="57" w:type="dxa"/>
            </w:tcMar>
            <w:vAlign w:val="center"/>
            <w:hideMark/>
          </w:tcPr>
          <w:p w14:paraId="3801ED3E"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CF72982"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71002CBA" w14:textId="77777777" w:rsidR="00CD32E6" w:rsidRPr="00CD32E6" w:rsidRDefault="00CD32E6" w:rsidP="00DD57BF">
            <w:pPr>
              <w:ind w:right="-11" w:hanging="122"/>
              <w:rPr>
                <w:sz w:val="16"/>
                <w:szCs w:val="16"/>
                <w:lang w:eastAsia="uk-UA"/>
              </w:rPr>
            </w:pPr>
            <w:r w:rsidRPr="00CD32E6">
              <w:rPr>
                <w:sz w:val="16"/>
                <w:szCs w:val="16"/>
                <w:lang w:eastAsia="uk-UA"/>
              </w:rPr>
              <w:t xml:space="preserve">Паспортизація водного об'єкту - водосховища за межами с. Трудове Курахівської ТГ </w:t>
            </w:r>
          </w:p>
        </w:tc>
        <w:tc>
          <w:tcPr>
            <w:tcW w:w="567" w:type="dxa"/>
            <w:shd w:val="clear" w:color="000000" w:fill="FFFFFF"/>
            <w:noWrap/>
            <w:tcMar>
              <w:left w:w="57" w:type="dxa"/>
              <w:right w:w="57" w:type="dxa"/>
            </w:tcMar>
            <w:vAlign w:val="center"/>
            <w:hideMark/>
          </w:tcPr>
          <w:p w14:paraId="2EC0C6DE"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49A10AF"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157EE1D8" w14:textId="77777777" w:rsidR="00CD32E6" w:rsidRPr="00CD32E6" w:rsidRDefault="00CD32E6" w:rsidP="00CD32E6">
            <w:pPr>
              <w:jc w:val="center"/>
              <w:rPr>
                <w:sz w:val="16"/>
                <w:szCs w:val="16"/>
                <w:lang w:eastAsia="uk-UA"/>
              </w:rPr>
            </w:pPr>
            <w:r w:rsidRPr="00CD32E6">
              <w:rPr>
                <w:sz w:val="16"/>
                <w:szCs w:val="16"/>
                <w:lang w:eastAsia="uk-UA"/>
              </w:rPr>
              <w:t>155,00</w:t>
            </w:r>
          </w:p>
        </w:tc>
        <w:tc>
          <w:tcPr>
            <w:tcW w:w="991" w:type="dxa"/>
            <w:shd w:val="clear" w:color="000000" w:fill="FFFFFF"/>
            <w:noWrap/>
            <w:tcMar>
              <w:left w:w="57" w:type="dxa"/>
              <w:right w:w="57" w:type="dxa"/>
            </w:tcMar>
            <w:vAlign w:val="center"/>
            <w:hideMark/>
          </w:tcPr>
          <w:p w14:paraId="3FAACDE5"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16A9AD66"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066DE86B"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179F37D"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7E7ED919"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35B9A5A" w14:textId="77777777" w:rsidR="00CD32E6" w:rsidRPr="00CD32E6" w:rsidRDefault="00CD32E6" w:rsidP="00CD32E6">
            <w:pPr>
              <w:jc w:val="center"/>
              <w:rPr>
                <w:sz w:val="16"/>
                <w:szCs w:val="16"/>
                <w:lang w:eastAsia="uk-UA"/>
              </w:rPr>
            </w:pPr>
            <w:r w:rsidRPr="00CD32E6">
              <w:rPr>
                <w:sz w:val="16"/>
                <w:szCs w:val="16"/>
                <w:lang w:eastAsia="uk-UA"/>
              </w:rPr>
              <w:t>155,00</w:t>
            </w:r>
          </w:p>
        </w:tc>
        <w:tc>
          <w:tcPr>
            <w:tcW w:w="757" w:type="dxa"/>
            <w:shd w:val="clear" w:color="000000" w:fill="FFFFFF"/>
            <w:noWrap/>
            <w:tcMar>
              <w:left w:w="57" w:type="dxa"/>
              <w:right w:w="57" w:type="dxa"/>
            </w:tcMar>
            <w:vAlign w:val="center"/>
            <w:hideMark/>
          </w:tcPr>
          <w:p w14:paraId="4C3D5BB7"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68F46055"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2208974"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3545E22F"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55030402"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FBDB6E3" w14:textId="77777777" w:rsidR="00CD32E6" w:rsidRPr="00CD32E6" w:rsidRDefault="00CD32E6" w:rsidP="00CD32E6">
            <w:pPr>
              <w:jc w:val="center"/>
              <w:rPr>
                <w:sz w:val="16"/>
                <w:szCs w:val="16"/>
                <w:lang w:eastAsia="uk-UA"/>
              </w:rPr>
            </w:pPr>
            <w:r w:rsidRPr="00CD32E6">
              <w:rPr>
                <w:sz w:val="16"/>
                <w:szCs w:val="16"/>
                <w:lang w:eastAsia="uk-UA"/>
              </w:rPr>
              <w:t>кількість,од.</w:t>
            </w:r>
          </w:p>
        </w:tc>
        <w:tc>
          <w:tcPr>
            <w:tcW w:w="498" w:type="dxa"/>
            <w:shd w:val="clear" w:color="000000" w:fill="FFFFFF"/>
            <w:tcMar>
              <w:left w:w="57" w:type="dxa"/>
              <w:right w:w="57" w:type="dxa"/>
            </w:tcMar>
            <w:vAlign w:val="center"/>
            <w:hideMark/>
          </w:tcPr>
          <w:p w14:paraId="5C1E0D76"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07F7506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r>
      <w:tr w:rsidR="00DD57BF" w:rsidRPr="00CD32E6" w14:paraId="6D09C8F9" w14:textId="77777777" w:rsidTr="006A4E8E">
        <w:trPr>
          <w:gridAfter w:val="2"/>
          <w:wAfter w:w="15" w:type="dxa"/>
          <w:trHeight w:val="1410"/>
        </w:trPr>
        <w:tc>
          <w:tcPr>
            <w:tcW w:w="846" w:type="dxa"/>
            <w:vMerge/>
            <w:tcMar>
              <w:left w:w="57" w:type="dxa"/>
              <w:right w:w="57" w:type="dxa"/>
            </w:tcMar>
            <w:vAlign w:val="center"/>
            <w:hideMark/>
          </w:tcPr>
          <w:p w14:paraId="1F6DD78F"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3F353E0"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shd w:val="clear" w:color="000000" w:fill="FFFFFF"/>
            <w:tcMar>
              <w:left w:w="57" w:type="dxa"/>
              <w:right w:w="57" w:type="dxa"/>
            </w:tcMar>
            <w:vAlign w:val="center"/>
            <w:hideMark/>
          </w:tcPr>
          <w:p w14:paraId="38E5AACB" w14:textId="77777777" w:rsidR="00CD32E6" w:rsidRPr="00CD32E6" w:rsidRDefault="00CD32E6" w:rsidP="00DD57BF">
            <w:pPr>
              <w:ind w:right="-11" w:hanging="122"/>
              <w:rPr>
                <w:sz w:val="16"/>
                <w:szCs w:val="16"/>
                <w:lang w:eastAsia="uk-UA"/>
              </w:rPr>
            </w:pPr>
            <w:r w:rsidRPr="00CD32E6">
              <w:rPr>
                <w:sz w:val="16"/>
                <w:szCs w:val="16"/>
                <w:lang w:eastAsia="uk-UA"/>
              </w:rPr>
              <w:t>Проведення нормативної грошової оцінки земель Курахівської міської територіальної громади</w:t>
            </w:r>
          </w:p>
        </w:tc>
        <w:tc>
          <w:tcPr>
            <w:tcW w:w="567" w:type="dxa"/>
            <w:shd w:val="clear" w:color="000000" w:fill="FFFFFF"/>
            <w:noWrap/>
            <w:tcMar>
              <w:left w:w="57" w:type="dxa"/>
              <w:right w:w="57" w:type="dxa"/>
            </w:tcMar>
            <w:vAlign w:val="center"/>
            <w:hideMark/>
          </w:tcPr>
          <w:p w14:paraId="5DD5EF3B"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347A131"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1DFFD12F" w14:textId="77777777" w:rsidR="00CD32E6" w:rsidRPr="00CD32E6" w:rsidRDefault="00CD32E6" w:rsidP="00CD32E6">
            <w:pPr>
              <w:jc w:val="center"/>
              <w:rPr>
                <w:sz w:val="16"/>
                <w:szCs w:val="16"/>
                <w:lang w:eastAsia="uk-UA"/>
              </w:rPr>
            </w:pPr>
            <w:r w:rsidRPr="00CD32E6">
              <w:rPr>
                <w:sz w:val="16"/>
                <w:szCs w:val="16"/>
                <w:lang w:eastAsia="uk-UA"/>
              </w:rPr>
              <w:t>978,85</w:t>
            </w:r>
          </w:p>
        </w:tc>
        <w:tc>
          <w:tcPr>
            <w:tcW w:w="991" w:type="dxa"/>
            <w:shd w:val="clear" w:color="000000" w:fill="FFFFFF"/>
            <w:noWrap/>
            <w:tcMar>
              <w:left w:w="57" w:type="dxa"/>
              <w:right w:w="57" w:type="dxa"/>
            </w:tcMar>
            <w:vAlign w:val="center"/>
            <w:hideMark/>
          </w:tcPr>
          <w:p w14:paraId="7A08BFA1" w14:textId="77777777" w:rsidR="00CD32E6" w:rsidRPr="00CD32E6" w:rsidRDefault="00CD32E6" w:rsidP="00CD32E6">
            <w:pPr>
              <w:jc w:val="center"/>
              <w:rPr>
                <w:sz w:val="16"/>
                <w:szCs w:val="16"/>
                <w:lang w:eastAsia="uk-UA"/>
              </w:rPr>
            </w:pPr>
            <w:r w:rsidRPr="00CD32E6">
              <w:rPr>
                <w:sz w:val="16"/>
                <w:szCs w:val="16"/>
                <w:lang w:eastAsia="uk-UA"/>
              </w:rPr>
              <w:t>878,85</w:t>
            </w:r>
          </w:p>
        </w:tc>
        <w:tc>
          <w:tcPr>
            <w:tcW w:w="993" w:type="dxa"/>
            <w:shd w:val="clear" w:color="000000" w:fill="FFFFFF"/>
            <w:noWrap/>
            <w:tcMar>
              <w:left w:w="57" w:type="dxa"/>
              <w:right w:w="57" w:type="dxa"/>
            </w:tcMar>
            <w:vAlign w:val="center"/>
            <w:hideMark/>
          </w:tcPr>
          <w:p w14:paraId="3CAC6F3C"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3E34326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37F736F"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7B7C627B"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DDAFDF2" w14:textId="77777777" w:rsidR="00CD32E6" w:rsidRPr="00CD32E6" w:rsidRDefault="00CD32E6" w:rsidP="00CD32E6">
            <w:pPr>
              <w:jc w:val="center"/>
              <w:rPr>
                <w:sz w:val="16"/>
                <w:szCs w:val="16"/>
                <w:lang w:eastAsia="uk-UA"/>
              </w:rPr>
            </w:pPr>
            <w:r w:rsidRPr="00CD32E6">
              <w:rPr>
                <w:sz w:val="16"/>
                <w:szCs w:val="16"/>
                <w:lang w:eastAsia="uk-UA"/>
              </w:rPr>
              <w:t>978,85</w:t>
            </w:r>
          </w:p>
        </w:tc>
        <w:tc>
          <w:tcPr>
            <w:tcW w:w="757" w:type="dxa"/>
            <w:shd w:val="clear" w:color="000000" w:fill="FFFFFF"/>
            <w:noWrap/>
            <w:tcMar>
              <w:left w:w="57" w:type="dxa"/>
              <w:right w:w="57" w:type="dxa"/>
            </w:tcMar>
            <w:vAlign w:val="center"/>
            <w:hideMark/>
          </w:tcPr>
          <w:p w14:paraId="054D1119" w14:textId="77777777" w:rsidR="00CD32E6" w:rsidRPr="00CD32E6" w:rsidRDefault="00CD32E6" w:rsidP="00CD32E6">
            <w:pPr>
              <w:jc w:val="center"/>
              <w:rPr>
                <w:sz w:val="16"/>
                <w:szCs w:val="16"/>
                <w:lang w:eastAsia="uk-UA"/>
              </w:rPr>
            </w:pPr>
            <w:r w:rsidRPr="00CD32E6">
              <w:rPr>
                <w:sz w:val="16"/>
                <w:szCs w:val="16"/>
                <w:lang w:eastAsia="uk-UA"/>
              </w:rPr>
              <w:t>878,850</w:t>
            </w:r>
          </w:p>
        </w:tc>
        <w:tc>
          <w:tcPr>
            <w:tcW w:w="784" w:type="dxa"/>
            <w:shd w:val="clear" w:color="000000" w:fill="FFFFFF"/>
            <w:noWrap/>
            <w:tcMar>
              <w:left w:w="57" w:type="dxa"/>
              <w:right w:w="57" w:type="dxa"/>
            </w:tcMar>
            <w:vAlign w:val="center"/>
            <w:hideMark/>
          </w:tcPr>
          <w:p w14:paraId="78959A0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1E424C32"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7071CB3D"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588EE263"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C8FDA49" w14:textId="77777777" w:rsidR="00CD32E6" w:rsidRPr="00CD32E6" w:rsidRDefault="00CD32E6" w:rsidP="00CD32E6">
            <w:pPr>
              <w:jc w:val="center"/>
              <w:rPr>
                <w:sz w:val="16"/>
                <w:szCs w:val="16"/>
                <w:lang w:eastAsia="uk-UA"/>
              </w:rPr>
            </w:pPr>
            <w:r w:rsidRPr="00CD32E6">
              <w:rPr>
                <w:sz w:val="16"/>
                <w:szCs w:val="16"/>
                <w:lang w:eastAsia="uk-UA"/>
              </w:rPr>
              <w:t>площа, га</w:t>
            </w:r>
          </w:p>
        </w:tc>
        <w:tc>
          <w:tcPr>
            <w:tcW w:w="498" w:type="dxa"/>
            <w:shd w:val="clear" w:color="000000" w:fill="FFFFFF"/>
            <w:tcMar>
              <w:left w:w="57" w:type="dxa"/>
              <w:right w:w="57" w:type="dxa"/>
            </w:tcMar>
            <w:vAlign w:val="center"/>
            <w:hideMark/>
          </w:tcPr>
          <w:p w14:paraId="35B6190F" w14:textId="77777777" w:rsidR="00CD32E6" w:rsidRPr="00CD32E6" w:rsidRDefault="00CD32E6" w:rsidP="00CD32E6">
            <w:pPr>
              <w:jc w:val="center"/>
              <w:rPr>
                <w:sz w:val="16"/>
                <w:szCs w:val="16"/>
                <w:lang w:eastAsia="uk-UA"/>
              </w:rPr>
            </w:pPr>
            <w:r w:rsidRPr="00CD32E6">
              <w:rPr>
                <w:sz w:val="16"/>
                <w:szCs w:val="16"/>
                <w:lang w:eastAsia="uk-UA"/>
              </w:rPr>
              <w:t>2170</w:t>
            </w:r>
          </w:p>
        </w:tc>
        <w:tc>
          <w:tcPr>
            <w:tcW w:w="569" w:type="dxa"/>
            <w:shd w:val="clear" w:color="000000" w:fill="FFFFFF"/>
            <w:noWrap/>
            <w:tcMar>
              <w:left w:w="57" w:type="dxa"/>
              <w:right w:w="57" w:type="dxa"/>
            </w:tcMar>
            <w:vAlign w:val="center"/>
            <w:hideMark/>
          </w:tcPr>
          <w:p w14:paraId="25EC15B7" w14:textId="77777777" w:rsidR="00CD32E6" w:rsidRPr="00CD32E6" w:rsidRDefault="00CD32E6" w:rsidP="00CD32E6">
            <w:pPr>
              <w:jc w:val="center"/>
              <w:rPr>
                <w:sz w:val="16"/>
                <w:szCs w:val="16"/>
                <w:lang w:eastAsia="uk-UA"/>
              </w:rPr>
            </w:pPr>
            <w:r w:rsidRPr="00CD32E6">
              <w:rPr>
                <w:sz w:val="16"/>
                <w:szCs w:val="16"/>
                <w:lang w:eastAsia="uk-UA"/>
              </w:rPr>
              <w:t>35156,154</w:t>
            </w:r>
          </w:p>
        </w:tc>
      </w:tr>
      <w:tr w:rsidR="00DD57BF" w:rsidRPr="00CD32E6" w14:paraId="689A2D70" w14:textId="77777777" w:rsidTr="006A4E8E">
        <w:trPr>
          <w:gridAfter w:val="2"/>
          <w:wAfter w:w="15" w:type="dxa"/>
          <w:trHeight w:val="560"/>
        </w:trPr>
        <w:tc>
          <w:tcPr>
            <w:tcW w:w="846" w:type="dxa"/>
            <w:vMerge/>
            <w:tcMar>
              <w:left w:w="57" w:type="dxa"/>
              <w:right w:w="57" w:type="dxa"/>
            </w:tcMar>
            <w:vAlign w:val="center"/>
            <w:hideMark/>
          </w:tcPr>
          <w:p w14:paraId="2B6FDAD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D2B309C"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shd w:val="clear" w:color="000000" w:fill="FFFFFF"/>
            <w:tcMar>
              <w:left w:w="57" w:type="dxa"/>
              <w:right w:w="57" w:type="dxa"/>
            </w:tcMar>
            <w:vAlign w:val="center"/>
            <w:hideMark/>
          </w:tcPr>
          <w:p w14:paraId="7CF4CDF3" w14:textId="77777777" w:rsidR="00CD32E6" w:rsidRPr="00CD32E6" w:rsidRDefault="00CD32E6" w:rsidP="00DD57BF">
            <w:pPr>
              <w:ind w:right="-11" w:hanging="122"/>
              <w:rPr>
                <w:sz w:val="16"/>
                <w:szCs w:val="16"/>
                <w:lang w:eastAsia="uk-UA"/>
              </w:rPr>
            </w:pPr>
            <w:r w:rsidRPr="00CD32E6">
              <w:rPr>
                <w:sz w:val="16"/>
                <w:szCs w:val="16"/>
                <w:lang w:eastAsia="uk-UA"/>
              </w:rPr>
              <w:t>Проведення земельних торгів у формі аукціону на земельні ділянки  комунальної власності</w:t>
            </w:r>
          </w:p>
        </w:tc>
        <w:tc>
          <w:tcPr>
            <w:tcW w:w="567" w:type="dxa"/>
            <w:shd w:val="clear" w:color="000000" w:fill="FFFFFF"/>
            <w:noWrap/>
            <w:tcMar>
              <w:left w:w="57" w:type="dxa"/>
              <w:right w:w="57" w:type="dxa"/>
            </w:tcMar>
            <w:vAlign w:val="center"/>
            <w:hideMark/>
          </w:tcPr>
          <w:p w14:paraId="568DD817"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AA7CB17"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3226F7F0" w14:textId="77777777" w:rsidR="00CD32E6" w:rsidRPr="00CD32E6" w:rsidRDefault="00CD32E6" w:rsidP="00CD32E6">
            <w:pPr>
              <w:jc w:val="center"/>
              <w:rPr>
                <w:sz w:val="16"/>
                <w:szCs w:val="16"/>
                <w:lang w:eastAsia="uk-UA"/>
              </w:rPr>
            </w:pPr>
            <w:r w:rsidRPr="00CD32E6">
              <w:rPr>
                <w:sz w:val="16"/>
                <w:szCs w:val="16"/>
                <w:lang w:eastAsia="uk-UA"/>
              </w:rPr>
              <w:t>120,00</w:t>
            </w:r>
          </w:p>
        </w:tc>
        <w:tc>
          <w:tcPr>
            <w:tcW w:w="991" w:type="dxa"/>
            <w:shd w:val="clear" w:color="000000" w:fill="FFFFFF"/>
            <w:noWrap/>
            <w:tcMar>
              <w:left w:w="57" w:type="dxa"/>
              <w:right w:w="57" w:type="dxa"/>
            </w:tcMar>
            <w:vAlign w:val="center"/>
            <w:hideMark/>
          </w:tcPr>
          <w:p w14:paraId="1C029013"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295DF33C"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1448FF78"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F7D5AB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70CDF57"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3E0D86E" w14:textId="77777777" w:rsidR="00CD32E6" w:rsidRPr="00CD32E6" w:rsidRDefault="00CD32E6" w:rsidP="00CD32E6">
            <w:pPr>
              <w:jc w:val="center"/>
              <w:rPr>
                <w:sz w:val="16"/>
                <w:szCs w:val="16"/>
                <w:lang w:eastAsia="uk-UA"/>
              </w:rPr>
            </w:pPr>
            <w:r w:rsidRPr="00CD32E6">
              <w:rPr>
                <w:sz w:val="16"/>
                <w:szCs w:val="16"/>
                <w:lang w:eastAsia="uk-UA"/>
              </w:rPr>
              <w:t>120,00</w:t>
            </w:r>
          </w:p>
        </w:tc>
        <w:tc>
          <w:tcPr>
            <w:tcW w:w="757" w:type="dxa"/>
            <w:shd w:val="clear" w:color="000000" w:fill="FFFFFF"/>
            <w:noWrap/>
            <w:tcMar>
              <w:left w:w="57" w:type="dxa"/>
              <w:right w:w="57" w:type="dxa"/>
            </w:tcMar>
            <w:vAlign w:val="center"/>
            <w:hideMark/>
          </w:tcPr>
          <w:p w14:paraId="43DBED45"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672A4CD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5CD235E8"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76AFDC5"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E96250A"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5117CC7F" w14:textId="77777777" w:rsidR="00CD32E6" w:rsidRPr="00CD32E6" w:rsidRDefault="00CD32E6" w:rsidP="00CD32E6">
            <w:pPr>
              <w:jc w:val="center"/>
              <w:rPr>
                <w:sz w:val="16"/>
                <w:szCs w:val="16"/>
                <w:lang w:eastAsia="uk-UA"/>
              </w:rPr>
            </w:pPr>
            <w:r w:rsidRPr="00CD32E6">
              <w:rPr>
                <w:sz w:val="16"/>
                <w:szCs w:val="16"/>
                <w:lang w:eastAsia="uk-UA"/>
              </w:rPr>
              <w:t>Кількість торгів, од.</w:t>
            </w:r>
          </w:p>
        </w:tc>
        <w:tc>
          <w:tcPr>
            <w:tcW w:w="498" w:type="dxa"/>
            <w:shd w:val="clear" w:color="000000" w:fill="FFFFFF"/>
            <w:tcMar>
              <w:left w:w="57" w:type="dxa"/>
              <w:right w:w="57" w:type="dxa"/>
            </w:tcMar>
            <w:vAlign w:val="center"/>
            <w:hideMark/>
          </w:tcPr>
          <w:p w14:paraId="190CF224"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20B205EE"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1B61A308" w14:textId="77777777" w:rsidTr="006A4E8E">
        <w:trPr>
          <w:gridAfter w:val="2"/>
          <w:wAfter w:w="15" w:type="dxa"/>
          <w:trHeight w:val="1500"/>
        </w:trPr>
        <w:tc>
          <w:tcPr>
            <w:tcW w:w="846" w:type="dxa"/>
            <w:vMerge/>
            <w:tcMar>
              <w:left w:w="57" w:type="dxa"/>
              <w:right w:w="57" w:type="dxa"/>
            </w:tcMar>
            <w:vAlign w:val="center"/>
            <w:hideMark/>
          </w:tcPr>
          <w:p w14:paraId="7DCE017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31A517F"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shd w:val="clear" w:color="000000" w:fill="FFFFFF"/>
            <w:tcMar>
              <w:left w:w="57" w:type="dxa"/>
              <w:right w:w="57" w:type="dxa"/>
            </w:tcMar>
            <w:vAlign w:val="center"/>
            <w:hideMark/>
          </w:tcPr>
          <w:p w14:paraId="03B56250" w14:textId="77777777" w:rsidR="00CD32E6" w:rsidRPr="00CD32E6" w:rsidRDefault="00CD32E6" w:rsidP="00DD57BF">
            <w:pPr>
              <w:ind w:right="-11" w:hanging="122"/>
              <w:rPr>
                <w:sz w:val="16"/>
                <w:szCs w:val="16"/>
                <w:lang w:eastAsia="uk-UA"/>
              </w:rPr>
            </w:pPr>
            <w:r w:rsidRPr="00CD32E6">
              <w:rPr>
                <w:sz w:val="16"/>
                <w:szCs w:val="16"/>
                <w:lang w:eastAsia="uk-UA"/>
              </w:rPr>
              <w:t>Виділення земельних ділянок для ведення особистого селянського господарства, в тому числі учасникам АТО</w:t>
            </w:r>
          </w:p>
        </w:tc>
        <w:tc>
          <w:tcPr>
            <w:tcW w:w="567" w:type="dxa"/>
            <w:shd w:val="clear" w:color="000000" w:fill="FFFFFF"/>
            <w:noWrap/>
            <w:tcMar>
              <w:left w:w="57" w:type="dxa"/>
              <w:right w:w="57" w:type="dxa"/>
            </w:tcMar>
            <w:vAlign w:val="center"/>
            <w:hideMark/>
          </w:tcPr>
          <w:p w14:paraId="60893D2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BFAD8F5"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3161EACC"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14796C01"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1131185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37E868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7FB1413"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63DF77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24C6768"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1827B0F7"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45BC9F57"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70399B81"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D0F87F7"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07E00259"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37C6CE4C"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ділянок, одиниць </w:t>
            </w:r>
          </w:p>
        </w:tc>
        <w:tc>
          <w:tcPr>
            <w:tcW w:w="498" w:type="dxa"/>
            <w:shd w:val="clear" w:color="000000" w:fill="FFFFFF"/>
            <w:tcMar>
              <w:left w:w="57" w:type="dxa"/>
              <w:right w:w="57" w:type="dxa"/>
            </w:tcMar>
            <w:vAlign w:val="center"/>
            <w:hideMark/>
          </w:tcPr>
          <w:p w14:paraId="60E51BC4" w14:textId="77777777" w:rsidR="00CD32E6" w:rsidRPr="00CD32E6" w:rsidRDefault="00CD32E6" w:rsidP="00CD32E6">
            <w:pPr>
              <w:jc w:val="center"/>
              <w:rPr>
                <w:sz w:val="16"/>
                <w:szCs w:val="16"/>
                <w:lang w:eastAsia="uk-UA"/>
              </w:rPr>
            </w:pPr>
            <w:r w:rsidRPr="00CD32E6">
              <w:rPr>
                <w:sz w:val="16"/>
                <w:szCs w:val="16"/>
                <w:lang w:eastAsia="uk-UA"/>
              </w:rPr>
              <w:t>5</w:t>
            </w:r>
          </w:p>
        </w:tc>
        <w:tc>
          <w:tcPr>
            <w:tcW w:w="569" w:type="dxa"/>
            <w:shd w:val="clear" w:color="000000" w:fill="FFFFFF"/>
            <w:noWrap/>
            <w:tcMar>
              <w:left w:w="57" w:type="dxa"/>
              <w:right w:w="57" w:type="dxa"/>
            </w:tcMar>
            <w:vAlign w:val="center"/>
            <w:hideMark/>
          </w:tcPr>
          <w:p w14:paraId="50670618"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05C7BB62" w14:textId="77777777" w:rsidTr="006A4E8E">
        <w:trPr>
          <w:gridAfter w:val="2"/>
          <w:wAfter w:w="15" w:type="dxa"/>
          <w:trHeight w:val="1050"/>
        </w:trPr>
        <w:tc>
          <w:tcPr>
            <w:tcW w:w="846" w:type="dxa"/>
            <w:vMerge/>
            <w:tcMar>
              <w:left w:w="57" w:type="dxa"/>
              <w:right w:w="57" w:type="dxa"/>
            </w:tcMar>
            <w:vAlign w:val="center"/>
            <w:hideMark/>
          </w:tcPr>
          <w:p w14:paraId="0BB83B5B"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5C9D68B" w14:textId="77777777" w:rsidR="00CD32E6" w:rsidRPr="00CD32E6" w:rsidRDefault="00CD32E6" w:rsidP="00CD32E6">
            <w:pPr>
              <w:jc w:val="center"/>
              <w:rPr>
                <w:sz w:val="16"/>
                <w:szCs w:val="16"/>
                <w:lang w:eastAsia="uk-UA"/>
              </w:rPr>
            </w:pPr>
            <w:r w:rsidRPr="00CD32E6">
              <w:rPr>
                <w:sz w:val="16"/>
                <w:szCs w:val="16"/>
                <w:lang w:eastAsia="uk-UA"/>
              </w:rPr>
              <w:t>7</w:t>
            </w:r>
          </w:p>
        </w:tc>
        <w:tc>
          <w:tcPr>
            <w:tcW w:w="1501" w:type="dxa"/>
            <w:shd w:val="clear" w:color="000000" w:fill="FFFFFF"/>
            <w:tcMar>
              <w:left w:w="57" w:type="dxa"/>
              <w:right w:w="57" w:type="dxa"/>
            </w:tcMar>
            <w:vAlign w:val="center"/>
            <w:hideMark/>
          </w:tcPr>
          <w:p w14:paraId="1B386D16" w14:textId="77777777" w:rsidR="00CD32E6" w:rsidRPr="00CD32E6" w:rsidRDefault="00CD32E6" w:rsidP="00DD57BF">
            <w:pPr>
              <w:ind w:right="-11" w:hanging="122"/>
              <w:rPr>
                <w:sz w:val="16"/>
                <w:szCs w:val="16"/>
                <w:lang w:eastAsia="uk-UA"/>
              </w:rPr>
            </w:pPr>
            <w:r w:rsidRPr="00CD32E6">
              <w:rPr>
                <w:sz w:val="16"/>
                <w:szCs w:val="16"/>
                <w:lang w:eastAsia="uk-UA"/>
              </w:rPr>
              <w:t>Проведення експертної грошової оцінки земельних ділянок</w:t>
            </w:r>
          </w:p>
        </w:tc>
        <w:tc>
          <w:tcPr>
            <w:tcW w:w="567" w:type="dxa"/>
            <w:shd w:val="clear" w:color="000000" w:fill="FFFFFF"/>
            <w:noWrap/>
            <w:tcMar>
              <w:left w:w="57" w:type="dxa"/>
              <w:right w:w="57" w:type="dxa"/>
            </w:tcMar>
            <w:vAlign w:val="center"/>
            <w:hideMark/>
          </w:tcPr>
          <w:p w14:paraId="5EBDAF9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E073D4E"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66C7AB4E" w14:textId="77777777" w:rsidR="00CD32E6" w:rsidRPr="00CD32E6" w:rsidRDefault="00CD32E6" w:rsidP="00CD32E6">
            <w:pPr>
              <w:jc w:val="center"/>
              <w:rPr>
                <w:sz w:val="16"/>
                <w:szCs w:val="16"/>
                <w:lang w:eastAsia="uk-UA"/>
              </w:rPr>
            </w:pPr>
            <w:r w:rsidRPr="00CD32E6">
              <w:rPr>
                <w:sz w:val="16"/>
                <w:szCs w:val="16"/>
                <w:lang w:eastAsia="uk-UA"/>
              </w:rPr>
              <w:t>100,00</w:t>
            </w:r>
          </w:p>
        </w:tc>
        <w:tc>
          <w:tcPr>
            <w:tcW w:w="991" w:type="dxa"/>
            <w:shd w:val="clear" w:color="000000" w:fill="FFFFFF"/>
            <w:noWrap/>
            <w:tcMar>
              <w:left w:w="57" w:type="dxa"/>
              <w:right w:w="57" w:type="dxa"/>
            </w:tcMar>
            <w:vAlign w:val="center"/>
            <w:hideMark/>
          </w:tcPr>
          <w:p w14:paraId="1503C49A"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4C9A05B0"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BD8FE30"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5E9C5BB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F76707D"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DC6476B" w14:textId="77777777"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noWrap/>
            <w:tcMar>
              <w:left w:w="57" w:type="dxa"/>
              <w:right w:w="57" w:type="dxa"/>
            </w:tcMar>
            <w:vAlign w:val="center"/>
            <w:hideMark/>
          </w:tcPr>
          <w:p w14:paraId="6AAED62B"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505B2B07"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548E8B9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7B8E6789"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126F5BF"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EAE6757" w14:textId="77777777" w:rsidR="00CD32E6" w:rsidRPr="00CD32E6" w:rsidRDefault="00CD32E6" w:rsidP="00CD32E6">
            <w:pPr>
              <w:jc w:val="center"/>
              <w:rPr>
                <w:sz w:val="16"/>
                <w:szCs w:val="16"/>
                <w:lang w:eastAsia="uk-UA"/>
              </w:rPr>
            </w:pPr>
            <w:r w:rsidRPr="00CD32E6">
              <w:rPr>
                <w:sz w:val="16"/>
                <w:szCs w:val="16"/>
                <w:lang w:eastAsia="uk-UA"/>
              </w:rPr>
              <w:t>кількість ділянок, од.</w:t>
            </w:r>
          </w:p>
        </w:tc>
        <w:tc>
          <w:tcPr>
            <w:tcW w:w="498" w:type="dxa"/>
            <w:shd w:val="clear" w:color="000000" w:fill="FFFFFF"/>
            <w:tcMar>
              <w:left w:w="57" w:type="dxa"/>
              <w:right w:w="57" w:type="dxa"/>
            </w:tcMar>
            <w:vAlign w:val="center"/>
            <w:hideMark/>
          </w:tcPr>
          <w:p w14:paraId="33BF7555" w14:textId="77777777" w:rsidR="00CD32E6" w:rsidRPr="00CD32E6" w:rsidRDefault="00CD32E6" w:rsidP="00CD32E6">
            <w:pPr>
              <w:jc w:val="center"/>
              <w:rPr>
                <w:sz w:val="16"/>
                <w:szCs w:val="16"/>
                <w:lang w:eastAsia="uk-UA"/>
              </w:rPr>
            </w:pPr>
            <w:r w:rsidRPr="00CD32E6">
              <w:rPr>
                <w:sz w:val="16"/>
                <w:szCs w:val="16"/>
                <w:lang w:eastAsia="uk-UA"/>
              </w:rPr>
              <w:t>4</w:t>
            </w:r>
          </w:p>
        </w:tc>
        <w:tc>
          <w:tcPr>
            <w:tcW w:w="569" w:type="dxa"/>
            <w:shd w:val="clear" w:color="000000" w:fill="FFFFFF"/>
            <w:noWrap/>
            <w:tcMar>
              <w:left w:w="57" w:type="dxa"/>
              <w:right w:w="57" w:type="dxa"/>
            </w:tcMar>
            <w:vAlign w:val="center"/>
            <w:hideMark/>
          </w:tcPr>
          <w:p w14:paraId="53051A1D"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2AF456D8" w14:textId="77777777" w:rsidTr="006A4E8E">
        <w:trPr>
          <w:gridAfter w:val="2"/>
          <w:wAfter w:w="15" w:type="dxa"/>
          <w:trHeight w:val="1230"/>
        </w:trPr>
        <w:tc>
          <w:tcPr>
            <w:tcW w:w="846" w:type="dxa"/>
            <w:vMerge/>
            <w:tcMar>
              <w:left w:w="57" w:type="dxa"/>
              <w:right w:w="57" w:type="dxa"/>
            </w:tcMar>
            <w:vAlign w:val="center"/>
            <w:hideMark/>
          </w:tcPr>
          <w:p w14:paraId="5A6C40D8"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60078B0" w14:textId="77777777" w:rsidR="00CD32E6" w:rsidRPr="00CD32E6" w:rsidRDefault="00CD32E6" w:rsidP="00CD32E6">
            <w:pPr>
              <w:jc w:val="center"/>
              <w:rPr>
                <w:sz w:val="16"/>
                <w:szCs w:val="16"/>
                <w:lang w:eastAsia="uk-UA"/>
              </w:rPr>
            </w:pPr>
            <w:r w:rsidRPr="00CD32E6">
              <w:rPr>
                <w:sz w:val="16"/>
                <w:szCs w:val="16"/>
                <w:lang w:eastAsia="uk-UA"/>
              </w:rPr>
              <w:t>8</w:t>
            </w:r>
          </w:p>
        </w:tc>
        <w:tc>
          <w:tcPr>
            <w:tcW w:w="1501" w:type="dxa"/>
            <w:shd w:val="clear" w:color="000000" w:fill="FFFFFF"/>
            <w:tcMar>
              <w:left w:w="57" w:type="dxa"/>
              <w:right w:w="57" w:type="dxa"/>
            </w:tcMar>
            <w:vAlign w:val="center"/>
            <w:hideMark/>
          </w:tcPr>
          <w:p w14:paraId="5B229FB9" w14:textId="77777777" w:rsidR="00CD32E6" w:rsidRPr="00CD32E6" w:rsidRDefault="00CD32E6" w:rsidP="00DD57BF">
            <w:pPr>
              <w:ind w:right="-11" w:hanging="122"/>
              <w:rPr>
                <w:sz w:val="16"/>
                <w:szCs w:val="16"/>
                <w:lang w:eastAsia="uk-UA"/>
              </w:rPr>
            </w:pPr>
            <w:r w:rsidRPr="00CD32E6">
              <w:rPr>
                <w:sz w:val="16"/>
                <w:szCs w:val="16"/>
                <w:lang w:eastAsia="uk-UA"/>
              </w:rPr>
              <w:t>Інвентаризація земель Комплексу Успенівського водозабору, розташованих за межами насалених пунктів Курахівської МТГ</w:t>
            </w:r>
          </w:p>
        </w:tc>
        <w:tc>
          <w:tcPr>
            <w:tcW w:w="567" w:type="dxa"/>
            <w:shd w:val="clear" w:color="000000" w:fill="FFFFFF"/>
            <w:noWrap/>
            <w:tcMar>
              <w:left w:w="57" w:type="dxa"/>
              <w:right w:w="57" w:type="dxa"/>
            </w:tcMar>
            <w:vAlign w:val="center"/>
            <w:hideMark/>
          </w:tcPr>
          <w:p w14:paraId="5A56675A"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FC7DE28" w14:textId="77777777" w:rsidR="00CD32E6" w:rsidRPr="00CD32E6" w:rsidRDefault="00CD32E6" w:rsidP="00DD57BF">
            <w:pPr>
              <w:ind w:right="-108" w:hanging="64"/>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71A28509" w14:textId="77777777" w:rsidR="00CD32E6" w:rsidRPr="00CD32E6" w:rsidRDefault="00CD32E6" w:rsidP="00CD32E6">
            <w:pPr>
              <w:jc w:val="center"/>
              <w:rPr>
                <w:sz w:val="16"/>
                <w:szCs w:val="16"/>
                <w:lang w:eastAsia="uk-UA"/>
              </w:rPr>
            </w:pPr>
            <w:r w:rsidRPr="00CD32E6">
              <w:rPr>
                <w:sz w:val="16"/>
                <w:szCs w:val="16"/>
                <w:lang w:eastAsia="uk-UA"/>
              </w:rPr>
              <w:t>140,00</w:t>
            </w:r>
          </w:p>
        </w:tc>
        <w:tc>
          <w:tcPr>
            <w:tcW w:w="991" w:type="dxa"/>
            <w:shd w:val="clear" w:color="000000" w:fill="FFFFFF"/>
            <w:noWrap/>
            <w:tcMar>
              <w:left w:w="57" w:type="dxa"/>
              <w:right w:w="57" w:type="dxa"/>
            </w:tcMar>
            <w:vAlign w:val="center"/>
            <w:hideMark/>
          </w:tcPr>
          <w:p w14:paraId="02D6A8AD" w14:textId="77777777" w:rsidR="00CD32E6" w:rsidRPr="00CD32E6" w:rsidRDefault="00CD32E6" w:rsidP="00CD32E6">
            <w:pPr>
              <w:jc w:val="center"/>
              <w:rPr>
                <w:sz w:val="16"/>
                <w:szCs w:val="16"/>
                <w:lang w:eastAsia="uk-UA"/>
              </w:rPr>
            </w:pPr>
            <w:r w:rsidRPr="00CD32E6">
              <w:rPr>
                <w:sz w:val="16"/>
                <w:szCs w:val="16"/>
                <w:lang w:eastAsia="uk-UA"/>
              </w:rPr>
              <w:t>139,14</w:t>
            </w:r>
          </w:p>
        </w:tc>
        <w:tc>
          <w:tcPr>
            <w:tcW w:w="993" w:type="dxa"/>
            <w:shd w:val="clear" w:color="000000" w:fill="FFFFFF"/>
            <w:noWrap/>
            <w:tcMar>
              <w:left w:w="57" w:type="dxa"/>
              <w:right w:w="57" w:type="dxa"/>
            </w:tcMar>
            <w:vAlign w:val="center"/>
            <w:hideMark/>
          </w:tcPr>
          <w:p w14:paraId="0011B8D0"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2EBAD60"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666713FC"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B768AD5"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DB8D084" w14:textId="77777777" w:rsidR="00CD32E6" w:rsidRPr="00CD32E6" w:rsidRDefault="00CD32E6" w:rsidP="00CD32E6">
            <w:pPr>
              <w:jc w:val="center"/>
              <w:rPr>
                <w:sz w:val="16"/>
                <w:szCs w:val="16"/>
                <w:lang w:eastAsia="uk-UA"/>
              </w:rPr>
            </w:pPr>
            <w:r w:rsidRPr="00CD32E6">
              <w:rPr>
                <w:sz w:val="16"/>
                <w:szCs w:val="16"/>
                <w:lang w:eastAsia="uk-UA"/>
              </w:rPr>
              <w:t>140,00</w:t>
            </w:r>
          </w:p>
        </w:tc>
        <w:tc>
          <w:tcPr>
            <w:tcW w:w="757" w:type="dxa"/>
            <w:shd w:val="clear" w:color="000000" w:fill="FFFFFF"/>
            <w:noWrap/>
            <w:tcMar>
              <w:left w:w="57" w:type="dxa"/>
              <w:right w:w="57" w:type="dxa"/>
            </w:tcMar>
            <w:vAlign w:val="center"/>
            <w:hideMark/>
          </w:tcPr>
          <w:p w14:paraId="26242834" w14:textId="77777777" w:rsidR="00CD32E6" w:rsidRPr="00CD32E6" w:rsidRDefault="00CD32E6" w:rsidP="00CD32E6">
            <w:pPr>
              <w:jc w:val="center"/>
              <w:rPr>
                <w:sz w:val="16"/>
                <w:szCs w:val="16"/>
                <w:lang w:eastAsia="uk-UA"/>
              </w:rPr>
            </w:pPr>
            <w:r w:rsidRPr="00CD32E6">
              <w:rPr>
                <w:sz w:val="16"/>
                <w:szCs w:val="16"/>
                <w:lang w:eastAsia="uk-UA"/>
              </w:rPr>
              <w:t>139,140</w:t>
            </w:r>
          </w:p>
        </w:tc>
        <w:tc>
          <w:tcPr>
            <w:tcW w:w="784" w:type="dxa"/>
            <w:shd w:val="clear" w:color="000000" w:fill="FFFFFF"/>
            <w:noWrap/>
            <w:tcMar>
              <w:left w:w="57" w:type="dxa"/>
              <w:right w:w="57" w:type="dxa"/>
            </w:tcMar>
            <w:vAlign w:val="center"/>
            <w:hideMark/>
          </w:tcPr>
          <w:p w14:paraId="54271AF9"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7B429241"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43F1B29C"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A5DF333"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147ADE9" w14:textId="77777777" w:rsidR="00CD32E6" w:rsidRPr="00CD32E6" w:rsidRDefault="00CD32E6" w:rsidP="00CD32E6">
            <w:pPr>
              <w:jc w:val="center"/>
              <w:rPr>
                <w:sz w:val="16"/>
                <w:szCs w:val="16"/>
                <w:lang w:eastAsia="uk-UA"/>
              </w:rPr>
            </w:pPr>
            <w:r w:rsidRPr="00CD32E6">
              <w:rPr>
                <w:sz w:val="16"/>
                <w:szCs w:val="16"/>
                <w:lang w:eastAsia="uk-UA"/>
              </w:rPr>
              <w:t>кількість ділянок, од.</w:t>
            </w:r>
          </w:p>
        </w:tc>
        <w:tc>
          <w:tcPr>
            <w:tcW w:w="498" w:type="dxa"/>
            <w:shd w:val="clear" w:color="000000" w:fill="FFFFFF"/>
            <w:tcMar>
              <w:left w:w="57" w:type="dxa"/>
              <w:right w:w="57" w:type="dxa"/>
            </w:tcMar>
            <w:vAlign w:val="center"/>
            <w:hideMark/>
          </w:tcPr>
          <w:p w14:paraId="65E7C14C"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06EF71FB" w14:textId="77777777" w:rsidR="00CD32E6" w:rsidRPr="00CD32E6" w:rsidRDefault="00CD32E6" w:rsidP="00CD32E6">
            <w:pPr>
              <w:jc w:val="center"/>
              <w:rPr>
                <w:sz w:val="16"/>
                <w:szCs w:val="16"/>
                <w:lang w:eastAsia="uk-UA"/>
              </w:rPr>
            </w:pPr>
            <w:r w:rsidRPr="00CD32E6">
              <w:rPr>
                <w:sz w:val="16"/>
                <w:szCs w:val="16"/>
                <w:lang w:eastAsia="uk-UA"/>
              </w:rPr>
              <w:t>5</w:t>
            </w:r>
          </w:p>
        </w:tc>
      </w:tr>
      <w:tr w:rsidR="00DD57BF" w:rsidRPr="00CD32E6" w14:paraId="5EB44A87" w14:textId="77777777" w:rsidTr="006A4E8E">
        <w:trPr>
          <w:gridAfter w:val="2"/>
          <w:wAfter w:w="15" w:type="dxa"/>
          <w:trHeight w:val="280"/>
        </w:trPr>
        <w:tc>
          <w:tcPr>
            <w:tcW w:w="846" w:type="dxa"/>
            <w:shd w:val="clear" w:color="000000" w:fill="FFFF00"/>
            <w:tcMar>
              <w:left w:w="57" w:type="dxa"/>
              <w:right w:w="57" w:type="dxa"/>
            </w:tcMar>
            <w:vAlign w:val="center"/>
            <w:hideMark/>
          </w:tcPr>
          <w:p w14:paraId="7AB459D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lastRenderedPageBreak/>
              <w:t> </w:t>
            </w:r>
          </w:p>
        </w:tc>
        <w:tc>
          <w:tcPr>
            <w:tcW w:w="439" w:type="dxa"/>
            <w:shd w:val="clear" w:color="000000" w:fill="FFFF00"/>
            <w:noWrap/>
            <w:tcMar>
              <w:left w:w="57" w:type="dxa"/>
              <w:right w:w="57" w:type="dxa"/>
            </w:tcMar>
            <w:vAlign w:val="center"/>
            <w:hideMark/>
          </w:tcPr>
          <w:p w14:paraId="73E73783" w14:textId="77777777" w:rsidR="00CD32E6" w:rsidRPr="00CD32E6" w:rsidRDefault="00CD32E6" w:rsidP="00CD32E6">
            <w:pPr>
              <w:jc w:val="center"/>
              <w:rPr>
                <w:b/>
                <w:bCs/>
                <w:sz w:val="16"/>
                <w:szCs w:val="16"/>
                <w:lang w:eastAsia="uk-UA"/>
              </w:rPr>
            </w:pPr>
            <w:r w:rsidRPr="00CD32E6">
              <w:rPr>
                <w:b/>
                <w:bCs/>
                <w:sz w:val="16"/>
                <w:szCs w:val="16"/>
                <w:lang w:eastAsia="uk-UA"/>
              </w:rPr>
              <w:t>8</w:t>
            </w:r>
          </w:p>
        </w:tc>
        <w:tc>
          <w:tcPr>
            <w:tcW w:w="1501" w:type="dxa"/>
            <w:shd w:val="clear" w:color="000000" w:fill="FFFF00"/>
            <w:tcMar>
              <w:left w:w="57" w:type="dxa"/>
              <w:right w:w="57" w:type="dxa"/>
            </w:tcMar>
            <w:vAlign w:val="center"/>
            <w:hideMark/>
          </w:tcPr>
          <w:p w14:paraId="0849959A" w14:textId="77777777" w:rsidR="00CD32E6" w:rsidRPr="00CD32E6" w:rsidRDefault="00CD32E6" w:rsidP="00DD57BF">
            <w:pPr>
              <w:ind w:right="-11" w:hanging="122"/>
              <w:rPr>
                <w:b/>
                <w:bCs/>
                <w:color w:val="FF0000"/>
                <w:sz w:val="16"/>
                <w:szCs w:val="16"/>
                <w:lang w:eastAsia="uk-UA"/>
              </w:rPr>
            </w:pPr>
            <w:r w:rsidRPr="00CD32E6">
              <w:rPr>
                <w:b/>
                <w:bCs/>
                <w:color w:val="FF0000"/>
                <w:sz w:val="16"/>
                <w:szCs w:val="16"/>
                <w:lang w:eastAsia="uk-UA"/>
              </w:rPr>
              <w:t>Всього</w:t>
            </w:r>
          </w:p>
        </w:tc>
        <w:tc>
          <w:tcPr>
            <w:tcW w:w="567" w:type="dxa"/>
            <w:shd w:val="clear" w:color="000000" w:fill="FFFF00"/>
            <w:noWrap/>
            <w:tcMar>
              <w:left w:w="57" w:type="dxa"/>
              <w:right w:w="57" w:type="dxa"/>
            </w:tcMar>
            <w:vAlign w:val="center"/>
            <w:hideMark/>
          </w:tcPr>
          <w:p w14:paraId="09FCF5E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1037" w:type="dxa"/>
            <w:shd w:val="clear" w:color="000000" w:fill="FFFF00"/>
            <w:tcMar>
              <w:left w:w="57" w:type="dxa"/>
              <w:right w:w="57" w:type="dxa"/>
            </w:tcMar>
            <w:vAlign w:val="center"/>
            <w:hideMark/>
          </w:tcPr>
          <w:p w14:paraId="4872B1A1" w14:textId="77777777" w:rsidR="00CD32E6" w:rsidRPr="00CD32E6" w:rsidRDefault="00CD32E6" w:rsidP="00DD57BF">
            <w:pPr>
              <w:ind w:right="-108" w:hanging="64"/>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00"/>
            <w:noWrap/>
            <w:tcMar>
              <w:left w:w="57" w:type="dxa"/>
              <w:right w:w="57" w:type="dxa"/>
            </w:tcMar>
            <w:vAlign w:val="center"/>
            <w:hideMark/>
          </w:tcPr>
          <w:p w14:paraId="731539F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2 093,85</w:t>
            </w:r>
          </w:p>
        </w:tc>
        <w:tc>
          <w:tcPr>
            <w:tcW w:w="991" w:type="dxa"/>
            <w:shd w:val="clear" w:color="000000" w:fill="FFFF00"/>
            <w:noWrap/>
            <w:tcMar>
              <w:left w:w="57" w:type="dxa"/>
              <w:right w:w="57" w:type="dxa"/>
            </w:tcMar>
            <w:vAlign w:val="center"/>
            <w:hideMark/>
          </w:tcPr>
          <w:p w14:paraId="105E8A3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1 017,99</w:t>
            </w:r>
          </w:p>
        </w:tc>
        <w:tc>
          <w:tcPr>
            <w:tcW w:w="993" w:type="dxa"/>
            <w:shd w:val="clear" w:color="000000" w:fill="FFFF00"/>
            <w:noWrap/>
            <w:tcMar>
              <w:left w:w="57" w:type="dxa"/>
              <w:right w:w="57" w:type="dxa"/>
            </w:tcMar>
            <w:vAlign w:val="center"/>
            <w:hideMark/>
          </w:tcPr>
          <w:p w14:paraId="15E8F14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566" w:type="dxa"/>
            <w:shd w:val="clear" w:color="000000" w:fill="FFFF00"/>
            <w:noWrap/>
            <w:tcMar>
              <w:left w:w="57" w:type="dxa"/>
              <w:right w:w="57" w:type="dxa"/>
            </w:tcMar>
            <w:vAlign w:val="center"/>
            <w:hideMark/>
          </w:tcPr>
          <w:p w14:paraId="247D7C2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13" w:type="dxa"/>
            <w:shd w:val="clear" w:color="000000" w:fill="FFFF00"/>
            <w:noWrap/>
            <w:tcMar>
              <w:left w:w="57" w:type="dxa"/>
              <w:right w:w="57" w:type="dxa"/>
            </w:tcMar>
            <w:vAlign w:val="center"/>
            <w:hideMark/>
          </w:tcPr>
          <w:p w14:paraId="7D10969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09" w:type="dxa"/>
            <w:shd w:val="clear" w:color="000000" w:fill="FFFF00"/>
            <w:noWrap/>
            <w:tcMar>
              <w:left w:w="57" w:type="dxa"/>
              <w:right w:w="57" w:type="dxa"/>
            </w:tcMar>
            <w:vAlign w:val="center"/>
            <w:hideMark/>
          </w:tcPr>
          <w:p w14:paraId="006E286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31" w:type="dxa"/>
            <w:shd w:val="clear" w:color="000000" w:fill="FFFF00"/>
            <w:noWrap/>
            <w:tcMar>
              <w:left w:w="57" w:type="dxa"/>
              <w:right w:w="57" w:type="dxa"/>
            </w:tcMar>
            <w:vAlign w:val="center"/>
            <w:hideMark/>
          </w:tcPr>
          <w:p w14:paraId="1D11A3F5" w14:textId="773697FA" w:rsidR="00CD32E6" w:rsidRPr="00CD32E6" w:rsidRDefault="00CD32E6" w:rsidP="00DD57BF">
            <w:pPr>
              <w:ind w:right="-109"/>
              <w:jc w:val="center"/>
              <w:rPr>
                <w:b/>
                <w:bCs/>
                <w:color w:val="FF0000"/>
                <w:sz w:val="16"/>
                <w:szCs w:val="16"/>
                <w:lang w:eastAsia="uk-UA"/>
              </w:rPr>
            </w:pPr>
            <w:r w:rsidRPr="00CD32E6">
              <w:rPr>
                <w:b/>
                <w:bCs/>
                <w:color w:val="FF0000"/>
                <w:sz w:val="16"/>
                <w:szCs w:val="16"/>
                <w:lang w:eastAsia="uk-UA"/>
              </w:rPr>
              <w:t>2093,85</w:t>
            </w:r>
          </w:p>
        </w:tc>
        <w:tc>
          <w:tcPr>
            <w:tcW w:w="757" w:type="dxa"/>
            <w:shd w:val="clear" w:color="000000" w:fill="FFFF00"/>
            <w:noWrap/>
            <w:tcMar>
              <w:left w:w="57" w:type="dxa"/>
              <w:right w:w="57" w:type="dxa"/>
            </w:tcMar>
            <w:vAlign w:val="center"/>
            <w:hideMark/>
          </w:tcPr>
          <w:p w14:paraId="48CBB6FC" w14:textId="04713E3F" w:rsidR="00CD32E6" w:rsidRPr="00CD32E6" w:rsidRDefault="00CD32E6" w:rsidP="00CD32E6">
            <w:pPr>
              <w:jc w:val="center"/>
              <w:rPr>
                <w:b/>
                <w:bCs/>
                <w:color w:val="FF0000"/>
                <w:sz w:val="16"/>
                <w:szCs w:val="16"/>
                <w:lang w:eastAsia="uk-UA"/>
              </w:rPr>
            </w:pPr>
            <w:r w:rsidRPr="00CD32E6">
              <w:rPr>
                <w:b/>
                <w:bCs/>
                <w:color w:val="FF0000"/>
                <w:sz w:val="16"/>
                <w:szCs w:val="16"/>
                <w:lang w:eastAsia="uk-UA"/>
              </w:rPr>
              <w:t>1017,99</w:t>
            </w:r>
          </w:p>
        </w:tc>
        <w:tc>
          <w:tcPr>
            <w:tcW w:w="784" w:type="dxa"/>
            <w:shd w:val="clear" w:color="000000" w:fill="FFFF00"/>
            <w:noWrap/>
            <w:tcMar>
              <w:left w:w="57" w:type="dxa"/>
              <w:right w:w="57" w:type="dxa"/>
            </w:tcMar>
            <w:vAlign w:val="center"/>
            <w:hideMark/>
          </w:tcPr>
          <w:p w14:paraId="4A37C3B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33" w:type="dxa"/>
            <w:shd w:val="clear" w:color="000000" w:fill="FFFF00"/>
            <w:noWrap/>
            <w:tcMar>
              <w:left w:w="57" w:type="dxa"/>
              <w:right w:w="57" w:type="dxa"/>
            </w:tcMar>
            <w:vAlign w:val="center"/>
            <w:hideMark/>
          </w:tcPr>
          <w:p w14:paraId="585D184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595" w:type="dxa"/>
            <w:shd w:val="clear" w:color="000000" w:fill="FFFF00"/>
            <w:noWrap/>
            <w:tcMar>
              <w:left w:w="57" w:type="dxa"/>
              <w:right w:w="57" w:type="dxa"/>
            </w:tcMar>
            <w:vAlign w:val="center"/>
            <w:hideMark/>
          </w:tcPr>
          <w:p w14:paraId="0678535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965" w:type="dxa"/>
            <w:shd w:val="clear" w:color="000000" w:fill="FFFF00"/>
            <w:noWrap/>
            <w:tcMar>
              <w:left w:w="57" w:type="dxa"/>
              <w:right w:w="57" w:type="dxa"/>
            </w:tcMar>
            <w:vAlign w:val="center"/>
            <w:hideMark/>
          </w:tcPr>
          <w:p w14:paraId="5122601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77" w:type="dxa"/>
            <w:gridSpan w:val="2"/>
            <w:shd w:val="clear" w:color="000000" w:fill="FFFF00"/>
            <w:tcMar>
              <w:left w:w="57" w:type="dxa"/>
              <w:right w:w="57" w:type="dxa"/>
            </w:tcMar>
            <w:vAlign w:val="center"/>
            <w:hideMark/>
          </w:tcPr>
          <w:p w14:paraId="2ECD154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498" w:type="dxa"/>
            <w:shd w:val="clear" w:color="000000" w:fill="FFFF00"/>
            <w:noWrap/>
            <w:tcMar>
              <w:left w:w="57" w:type="dxa"/>
              <w:right w:w="57" w:type="dxa"/>
            </w:tcMar>
            <w:vAlign w:val="center"/>
            <w:hideMark/>
          </w:tcPr>
          <w:p w14:paraId="0CB5B36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9" w:type="dxa"/>
            <w:shd w:val="clear" w:color="000000" w:fill="FFFF00"/>
            <w:noWrap/>
            <w:tcMar>
              <w:left w:w="57" w:type="dxa"/>
              <w:right w:w="57" w:type="dxa"/>
            </w:tcMar>
            <w:vAlign w:val="center"/>
            <w:hideMark/>
          </w:tcPr>
          <w:p w14:paraId="31B0979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r>
      <w:tr w:rsidR="00CD32E6" w:rsidRPr="00CD32E6" w14:paraId="0F829DED" w14:textId="77777777" w:rsidTr="006A4E8E">
        <w:trPr>
          <w:trHeight w:val="280"/>
        </w:trPr>
        <w:tc>
          <w:tcPr>
            <w:tcW w:w="15479" w:type="dxa"/>
            <w:gridSpan w:val="23"/>
            <w:shd w:val="clear" w:color="000000" w:fill="E6B8B7"/>
            <w:tcMar>
              <w:left w:w="57" w:type="dxa"/>
              <w:right w:w="57" w:type="dxa"/>
            </w:tcMar>
            <w:vAlign w:val="center"/>
            <w:hideMark/>
          </w:tcPr>
          <w:p w14:paraId="459C129B" w14:textId="77777777" w:rsidR="00CD32E6" w:rsidRPr="00CD32E6" w:rsidRDefault="00CD32E6" w:rsidP="00DD57BF">
            <w:pPr>
              <w:ind w:right="-11" w:hanging="122"/>
              <w:jc w:val="center"/>
              <w:rPr>
                <w:b/>
                <w:bCs/>
                <w:sz w:val="16"/>
                <w:szCs w:val="16"/>
                <w:lang w:eastAsia="uk-UA"/>
              </w:rPr>
            </w:pPr>
            <w:r w:rsidRPr="00CD32E6">
              <w:rPr>
                <w:b/>
                <w:bCs/>
                <w:sz w:val="16"/>
                <w:szCs w:val="16"/>
                <w:lang w:eastAsia="uk-UA"/>
              </w:rPr>
              <w:t>2.4. Інвестиційна діяльність та розвиток інфраструктури. Зовнішньо-економічна діяльність.</w:t>
            </w:r>
          </w:p>
        </w:tc>
      </w:tr>
      <w:tr w:rsidR="006A4E8E" w:rsidRPr="00CD32E6" w14:paraId="7929AFB9" w14:textId="77777777" w:rsidTr="006A4E8E">
        <w:trPr>
          <w:gridAfter w:val="2"/>
          <w:wAfter w:w="15" w:type="dxa"/>
          <w:trHeight w:val="2460"/>
        </w:trPr>
        <w:tc>
          <w:tcPr>
            <w:tcW w:w="846" w:type="dxa"/>
            <w:vMerge w:val="restart"/>
            <w:tcBorders>
              <w:top w:val="single" w:sz="4" w:space="0" w:color="auto"/>
              <w:left w:val="single" w:sz="4" w:space="0" w:color="auto"/>
              <w:bottom w:val="single" w:sz="4" w:space="0" w:color="auto"/>
              <w:right w:val="single" w:sz="4" w:space="0" w:color="auto"/>
            </w:tcBorders>
            <w:shd w:val="clear" w:color="000000" w:fill="FFFFFF"/>
            <w:tcMar>
              <w:left w:w="57" w:type="dxa"/>
              <w:right w:w="57" w:type="dxa"/>
            </w:tcMar>
            <w:vAlign w:val="center"/>
            <w:hideMark/>
          </w:tcPr>
          <w:p w14:paraId="0642CAF9" w14:textId="77777777" w:rsidR="006A4E8E" w:rsidRPr="00CD32E6" w:rsidRDefault="006A4E8E" w:rsidP="00CD32E6">
            <w:pPr>
              <w:jc w:val="center"/>
              <w:rPr>
                <w:sz w:val="16"/>
                <w:szCs w:val="16"/>
                <w:lang w:eastAsia="uk-UA"/>
              </w:rPr>
            </w:pPr>
            <w:r w:rsidRPr="00CD32E6">
              <w:rPr>
                <w:sz w:val="16"/>
                <w:szCs w:val="16"/>
                <w:lang w:eastAsia="uk-UA"/>
              </w:rPr>
              <w:t>1.2.2. Формування позитивного іміджу регіону</w:t>
            </w:r>
          </w:p>
          <w:p w14:paraId="20F149DE" w14:textId="4B7176A4" w:rsidR="006A4E8E" w:rsidRPr="00CD32E6" w:rsidRDefault="006A4E8E" w:rsidP="00CD32E6">
            <w:pPr>
              <w:jc w:val="center"/>
              <w:rPr>
                <w:sz w:val="16"/>
                <w:szCs w:val="16"/>
                <w:lang w:eastAsia="uk-UA"/>
              </w:rPr>
            </w:pPr>
            <w:r w:rsidRPr="00CD32E6">
              <w:rPr>
                <w:sz w:val="16"/>
                <w:szCs w:val="16"/>
                <w:lang w:eastAsia="uk-UA"/>
              </w:rPr>
              <w:t> </w:t>
            </w:r>
          </w:p>
        </w:tc>
        <w:tc>
          <w:tcPr>
            <w:tcW w:w="439" w:type="dxa"/>
            <w:tcBorders>
              <w:left w:val="single" w:sz="4" w:space="0" w:color="auto"/>
            </w:tcBorders>
            <w:shd w:val="clear" w:color="000000" w:fill="FFFFFF"/>
            <w:noWrap/>
            <w:tcMar>
              <w:left w:w="57" w:type="dxa"/>
              <w:right w:w="57" w:type="dxa"/>
            </w:tcMar>
            <w:vAlign w:val="center"/>
            <w:hideMark/>
          </w:tcPr>
          <w:p w14:paraId="63AB8909" w14:textId="77777777" w:rsidR="006A4E8E" w:rsidRPr="00CD32E6" w:rsidRDefault="006A4E8E"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46B511BC" w14:textId="77777777" w:rsidR="006A4E8E" w:rsidRPr="00CD32E6" w:rsidRDefault="006A4E8E" w:rsidP="006A4E8E">
            <w:pPr>
              <w:ind w:right="-11"/>
              <w:rPr>
                <w:sz w:val="16"/>
                <w:szCs w:val="16"/>
                <w:lang w:eastAsia="uk-UA"/>
              </w:rPr>
            </w:pPr>
            <w:r w:rsidRPr="00CD32E6">
              <w:rPr>
                <w:sz w:val="16"/>
                <w:szCs w:val="16"/>
                <w:lang w:eastAsia="uk-UA"/>
              </w:rPr>
              <w:t xml:space="preserve">Участь у презентаціях економічного потенціалу та інвестиційних можливостей Донецької області; забезпечення проведення офіційних заходів на території громади </w:t>
            </w:r>
          </w:p>
        </w:tc>
        <w:tc>
          <w:tcPr>
            <w:tcW w:w="567" w:type="dxa"/>
            <w:tcMar>
              <w:left w:w="57" w:type="dxa"/>
              <w:right w:w="57" w:type="dxa"/>
            </w:tcMar>
            <w:vAlign w:val="center"/>
            <w:hideMark/>
          </w:tcPr>
          <w:p w14:paraId="2B762F9E" w14:textId="77777777" w:rsidR="006A4E8E" w:rsidRPr="00CD32E6" w:rsidRDefault="006A4E8E"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00D7D76" w14:textId="77777777" w:rsidR="006A4E8E" w:rsidRPr="00CD32E6" w:rsidRDefault="006A4E8E" w:rsidP="00DD57BF">
            <w:pPr>
              <w:ind w:right="-108" w:hanging="64"/>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5093197E" w14:textId="77777777" w:rsidR="006A4E8E" w:rsidRPr="00CD32E6" w:rsidRDefault="006A4E8E" w:rsidP="00CD32E6">
            <w:pPr>
              <w:jc w:val="center"/>
              <w:rPr>
                <w:sz w:val="16"/>
                <w:szCs w:val="16"/>
                <w:lang w:eastAsia="uk-UA"/>
              </w:rPr>
            </w:pPr>
            <w:r w:rsidRPr="00CD32E6">
              <w:rPr>
                <w:sz w:val="16"/>
                <w:szCs w:val="16"/>
                <w:lang w:eastAsia="uk-UA"/>
              </w:rPr>
              <w:t>5,00</w:t>
            </w:r>
          </w:p>
        </w:tc>
        <w:tc>
          <w:tcPr>
            <w:tcW w:w="991" w:type="dxa"/>
            <w:noWrap/>
            <w:tcMar>
              <w:left w:w="57" w:type="dxa"/>
              <w:right w:w="57" w:type="dxa"/>
            </w:tcMar>
            <w:vAlign w:val="center"/>
            <w:hideMark/>
          </w:tcPr>
          <w:p w14:paraId="3645D9E8" w14:textId="77777777" w:rsidR="006A4E8E" w:rsidRPr="00CD32E6" w:rsidRDefault="006A4E8E"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30C558AC"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1DE78B97"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6E2CFCF"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564B1BA1"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1A6FCAC1" w14:textId="77777777" w:rsidR="006A4E8E" w:rsidRPr="00CD32E6" w:rsidRDefault="006A4E8E" w:rsidP="00CD32E6">
            <w:pPr>
              <w:jc w:val="center"/>
              <w:rPr>
                <w:sz w:val="16"/>
                <w:szCs w:val="16"/>
                <w:lang w:eastAsia="uk-UA"/>
              </w:rPr>
            </w:pPr>
            <w:r w:rsidRPr="00CD32E6">
              <w:rPr>
                <w:sz w:val="16"/>
                <w:szCs w:val="16"/>
                <w:lang w:eastAsia="uk-UA"/>
              </w:rPr>
              <w:t>5,00</w:t>
            </w:r>
          </w:p>
        </w:tc>
        <w:tc>
          <w:tcPr>
            <w:tcW w:w="757" w:type="dxa"/>
            <w:shd w:val="clear" w:color="000000" w:fill="FFFFFF"/>
            <w:noWrap/>
            <w:tcMar>
              <w:left w:w="57" w:type="dxa"/>
              <w:right w:w="57" w:type="dxa"/>
            </w:tcMar>
            <w:vAlign w:val="center"/>
            <w:hideMark/>
          </w:tcPr>
          <w:p w14:paraId="4DC20ABB"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28227FC0"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4E8BBE18"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62087449"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7961FEFD"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677" w:type="dxa"/>
            <w:gridSpan w:val="2"/>
            <w:tcMar>
              <w:left w:w="57" w:type="dxa"/>
              <w:right w:w="57" w:type="dxa"/>
            </w:tcMar>
            <w:vAlign w:val="center"/>
            <w:hideMark/>
          </w:tcPr>
          <w:p w14:paraId="3F803462" w14:textId="77777777" w:rsidR="006A4E8E" w:rsidRPr="00CD32E6" w:rsidRDefault="006A4E8E" w:rsidP="00CD32E6">
            <w:pPr>
              <w:jc w:val="center"/>
              <w:rPr>
                <w:sz w:val="16"/>
                <w:szCs w:val="16"/>
                <w:lang w:eastAsia="uk-UA"/>
              </w:rPr>
            </w:pPr>
            <w:r w:rsidRPr="00CD32E6">
              <w:rPr>
                <w:sz w:val="16"/>
                <w:szCs w:val="16"/>
                <w:lang w:eastAsia="uk-UA"/>
              </w:rPr>
              <w:t>Залучення інвестицій за рахунок популяризації потенціалу регіону, формування позитивного іміджу</w:t>
            </w:r>
          </w:p>
        </w:tc>
        <w:tc>
          <w:tcPr>
            <w:tcW w:w="498" w:type="dxa"/>
            <w:tcMar>
              <w:left w:w="57" w:type="dxa"/>
              <w:right w:w="57" w:type="dxa"/>
            </w:tcMar>
            <w:vAlign w:val="center"/>
            <w:hideMark/>
          </w:tcPr>
          <w:p w14:paraId="346672D6" w14:textId="77777777" w:rsidR="006A4E8E" w:rsidRPr="00CD32E6" w:rsidRDefault="006A4E8E" w:rsidP="00CD32E6">
            <w:pPr>
              <w:jc w:val="center"/>
              <w:rPr>
                <w:color w:val="000000"/>
                <w:sz w:val="16"/>
                <w:szCs w:val="16"/>
                <w:lang w:eastAsia="uk-UA"/>
              </w:rPr>
            </w:pPr>
            <w:r w:rsidRPr="00CD32E6">
              <w:rPr>
                <w:color w:val="000000"/>
                <w:sz w:val="16"/>
                <w:szCs w:val="16"/>
                <w:lang w:eastAsia="uk-UA"/>
              </w:rPr>
              <w:t>10</w:t>
            </w:r>
          </w:p>
        </w:tc>
        <w:tc>
          <w:tcPr>
            <w:tcW w:w="569" w:type="dxa"/>
            <w:shd w:val="clear" w:color="000000" w:fill="FFFFFF"/>
            <w:noWrap/>
            <w:tcMar>
              <w:left w:w="57" w:type="dxa"/>
              <w:right w:w="57" w:type="dxa"/>
            </w:tcMar>
            <w:vAlign w:val="center"/>
            <w:hideMark/>
          </w:tcPr>
          <w:p w14:paraId="59505069"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r>
      <w:tr w:rsidR="006A4E8E" w:rsidRPr="00CD32E6" w14:paraId="434C3E8D" w14:textId="77777777" w:rsidTr="006A4E8E">
        <w:trPr>
          <w:gridAfter w:val="2"/>
          <w:wAfter w:w="15" w:type="dxa"/>
          <w:trHeight w:val="1680"/>
        </w:trPr>
        <w:tc>
          <w:tcPr>
            <w:tcW w:w="84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4F473568" w14:textId="5599BF0A" w:rsidR="006A4E8E" w:rsidRPr="00CD32E6" w:rsidRDefault="006A4E8E" w:rsidP="00CD32E6">
            <w:pPr>
              <w:jc w:val="center"/>
              <w:rPr>
                <w:sz w:val="16"/>
                <w:szCs w:val="16"/>
                <w:lang w:eastAsia="uk-UA"/>
              </w:rPr>
            </w:pPr>
          </w:p>
        </w:tc>
        <w:tc>
          <w:tcPr>
            <w:tcW w:w="439" w:type="dxa"/>
            <w:tcBorders>
              <w:left w:val="single" w:sz="4" w:space="0" w:color="auto"/>
            </w:tcBorders>
            <w:shd w:val="clear" w:color="000000" w:fill="FFFFFF"/>
            <w:noWrap/>
            <w:tcMar>
              <w:left w:w="57" w:type="dxa"/>
              <w:right w:w="57" w:type="dxa"/>
            </w:tcMar>
            <w:vAlign w:val="center"/>
            <w:hideMark/>
          </w:tcPr>
          <w:p w14:paraId="79D8B184" w14:textId="77777777" w:rsidR="006A4E8E" w:rsidRPr="00CD32E6" w:rsidRDefault="006A4E8E" w:rsidP="00CD32E6">
            <w:pPr>
              <w:jc w:val="center"/>
              <w:rPr>
                <w:sz w:val="16"/>
                <w:szCs w:val="16"/>
                <w:lang w:eastAsia="uk-UA"/>
              </w:rPr>
            </w:pPr>
            <w:r w:rsidRPr="00CD32E6">
              <w:rPr>
                <w:sz w:val="16"/>
                <w:szCs w:val="16"/>
                <w:lang w:eastAsia="uk-UA"/>
              </w:rPr>
              <w:t>2</w:t>
            </w:r>
          </w:p>
        </w:tc>
        <w:tc>
          <w:tcPr>
            <w:tcW w:w="1501" w:type="dxa"/>
            <w:shd w:val="clear" w:color="000000" w:fill="FFFFFF"/>
            <w:tcMar>
              <w:left w:w="57" w:type="dxa"/>
              <w:right w:w="57" w:type="dxa"/>
            </w:tcMar>
            <w:vAlign w:val="center"/>
            <w:hideMark/>
          </w:tcPr>
          <w:p w14:paraId="091F13E3" w14:textId="77777777" w:rsidR="006A4E8E" w:rsidRPr="00CD32E6" w:rsidRDefault="006A4E8E" w:rsidP="006A4E8E">
            <w:pPr>
              <w:ind w:right="-11"/>
              <w:rPr>
                <w:sz w:val="16"/>
                <w:szCs w:val="16"/>
                <w:lang w:eastAsia="uk-UA"/>
              </w:rPr>
            </w:pPr>
            <w:r w:rsidRPr="00CD32E6">
              <w:rPr>
                <w:sz w:val="16"/>
                <w:szCs w:val="16"/>
                <w:lang w:eastAsia="uk-UA"/>
              </w:rPr>
              <w:t>Виготовлення промоційної продукції для розповсюдження та популяризації інвестиційних намірів громади</w:t>
            </w:r>
          </w:p>
        </w:tc>
        <w:tc>
          <w:tcPr>
            <w:tcW w:w="567" w:type="dxa"/>
            <w:tcMar>
              <w:left w:w="57" w:type="dxa"/>
              <w:right w:w="57" w:type="dxa"/>
            </w:tcMar>
            <w:vAlign w:val="center"/>
            <w:hideMark/>
          </w:tcPr>
          <w:p w14:paraId="084A938E" w14:textId="77777777" w:rsidR="006A4E8E" w:rsidRPr="00CD32E6" w:rsidRDefault="006A4E8E"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00B68E2" w14:textId="77777777" w:rsidR="006A4E8E" w:rsidRPr="00CD32E6" w:rsidRDefault="006A4E8E" w:rsidP="00DD57BF">
            <w:pPr>
              <w:ind w:right="-108" w:hanging="64"/>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40C365B7" w14:textId="77777777" w:rsidR="006A4E8E" w:rsidRPr="00CD32E6" w:rsidRDefault="006A4E8E" w:rsidP="00CD32E6">
            <w:pPr>
              <w:jc w:val="center"/>
              <w:rPr>
                <w:sz w:val="16"/>
                <w:szCs w:val="16"/>
                <w:lang w:eastAsia="uk-UA"/>
              </w:rPr>
            </w:pPr>
            <w:r w:rsidRPr="00CD32E6">
              <w:rPr>
                <w:sz w:val="16"/>
                <w:szCs w:val="16"/>
                <w:lang w:eastAsia="uk-UA"/>
              </w:rPr>
              <w:t>5,00</w:t>
            </w:r>
          </w:p>
        </w:tc>
        <w:tc>
          <w:tcPr>
            <w:tcW w:w="991" w:type="dxa"/>
            <w:noWrap/>
            <w:tcMar>
              <w:left w:w="57" w:type="dxa"/>
              <w:right w:w="57" w:type="dxa"/>
            </w:tcMar>
            <w:vAlign w:val="center"/>
            <w:hideMark/>
          </w:tcPr>
          <w:p w14:paraId="2321FF7D" w14:textId="77777777" w:rsidR="006A4E8E" w:rsidRPr="00CD32E6" w:rsidRDefault="006A4E8E"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6A53285D"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13405C58"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2723464E"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0F4CE9DE"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14B4A0B9" w14:textId="77777777" w:rsidR="006A4E8E" w:rsidRPr="00CD32E6" w:rsidRDefault="006A4E8E" w:rsidP="00CD32E6">
            <w:pPr>
              <w:jc w:val="center"/>
              <w:rPr>
                <w:sz w:val="16"/>
                <w:szCs w:val="16"/>
                <w:lang w:eastAsia="uk-UA"/>
              </w:rPr>
            </w:pPr>
            <w:r w:rsidRPr="00CD32E6">
              <w:rPr>
                <w:sz w:val="16"/>
                <w:szCs w:val="16"/>
                <w:lang w:eastAsia="uk-UA"/>
              </w:rPr>
              <w:t>5,00</w:t>
            </w:r>
          </w:p>
        </w:tc>
        <w:tc>
          <w:tcPr>
            <w:tcW w:w="757" w:type="dxa"/>
            <w:shd w:val="clear" w:color="000000" w:fill="FFFFFF"/>
            <w:noWrap/>
            <w:tcMar>
              <w:left w:w="57" w:type="dxa"/>
              <w:right w:w="57" w:type="dxa"/>
            </w:tcMar>
            <w:vAlign w:val="center"/>
            <w:hideMark/>
          </w:tcPr>
          <w:p w14:paraId="7086A016"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77B865BF"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78245708"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252BB77B"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192AC0FA"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677" w:type="dxa"/>
            <w:gridSpan w:val="2"/>
            <w:tcMar>
              <w:left w:w="57" w:type="dxa"/>
              <w:right w:w="57" w:type="dxa"/>
            </w:tcMar>
            <w:vAlign w:val="center"/>
            <w:hideMark/>
          </w:tcPr>
          <w:p w14:paraId="183A01C0" w14:textId="77777777" w:rsidR="006A4E8E" w:rsidRPr="00CD32E6" w:rsidRDefault="006A4E8E" w:rsidP="00CD32E6">
            <w:pPr>
              <w:jc w:val="center"/>
              <w:rPr>
                <w:sz w:val="16"/>
                <w:szCs w:val="16"/>
                <w:lang w:eastAsia="uk-UA"/>
              </w:rPr>
            </w:pPr>
            <w:r w:rsidRPr="00CD32E6">
              <w:rPr>
                <w:sz w:val="16"/>
                <w:szCs w:val="16"/>
                <w:lang w:eastAsia="uk-UA"/>
              </w:rPr>
              <w:t>Активізація потенційних інвесторів щодо реалізації проєктів на території громади</w:t>
            </w:r>
          </w:p>
        </w:tc>
        <w:tc>
          <w:tcPr>
            <w:tcW w:w="498" w:type="dxa"/>
            <w:shd w:val="clear" w:color="000000" w:fill="FFFFFF"/>
            <w:noWrap/>
            <w:tcMar>
              <w:left w:w="57" w:type="dxa"/>
              <w:right w:w="57" w:type="dxa"/>
            </w:tcMar>
            <w:vAlign w:val="center"/>
            <w:hideMark/>
          </w:tcPr>
          <w:p w14:paraId="0461EECE"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569" w:type="dxa"/>
            <w:shd w:val="clear" w:color="000000" w:fill="FFFFFF"/>
            <w:noWrap/>
            <w:tcMar>
              <w:left w:w="57" w:type="dxa"/>
              <w:right w:w="57" w:type="dxa"/>
            </w:tcMar>
            <w:vAlign w:val="center"/>
            <w:hideMark/>
          </w:tcPr>
          <w:p w14:paraId="3C131653"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r>
      <w:tr w:rsidR="006A4E8E" w:rsidRPr="00CD32E6" w14:paraId="539685C4" w14:textId="77777777" w:rsidTr="006A4E8E">
        <w:trPr>
          <w:gridAfter w:val="2"/>
          <w:wAfter w:w="15" w:type="dxa"/>
          <w:trHeight w:val="1680"/>
        </w:trPr>
        <w:tc>
          <w:tcPr>
            <w:tcW w:w="84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F087D3D" w14:textId="2FCCFCD5" w:rsidR="006A4E8E" w:rsidRPr="00CD32E6" w:rsidRDefault="006A4E8E" w:rsidP="00CD32E6">
            <w:pPr>
              <w:jc w:val="center"/>
              <w:rPr>
                <w:sz w:val="16"/>
                <w:szCs w:val="16"/>
                <w:lang w:eastAsia="uk-UA"/>
              </w:rPr>
            </w:pPr>
          </w:p>
        </w:tc>
        <w:tc>
          <w:tcPr>
            <w:tcW w:w="439" w:type="dxa"/>
            <w:tcBorders>
              <w:left w:val="single" w:sz="4" w:space="0" w:color="auto"/>
            </w:tcBorders>
            <w:shd w:val="clear" w:color="000000" w:fill="FFFFFF"/>
            <w:noWrap/>
            <w:tcMar>
              <w:left w:w="57" w:type="dxa"/>
              <w:right w:w="57" w:type="dxa"/>
            </w:tcMar>
            <w:vAlign w:val="center"/>
            <w:hideMark/>
          </w:tcPr>
          <w:p w14:paraId="63B97B14" w14:textId="77777777" w:rsidR="006A4E8E" w:rsidRPr="00CD32E6" w:rsidRDefault="006A4E8E"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5DB39A03" w14:textId="77777777" w:rsidR="006A4E8E" w:rsidRPr="00CD32E6" w:rsidRDefault="006A4E8E" w:rsidP="006A4E8E">
            <w:pPr>
              <w:ind w:right="-11"/>
              <w:rPr>
                <w:sz w:val="16"/>
                <w:szCs w:val="16"/>
                <w:lang w:eastAsia="uk-UA"/>
              </w:rPr>
            </w:pPr>
            <w:r w:rsidRPr="00CD32E6">
              <w:rPr>
                <w:sz w:val="16"/>
                <w:szCs w:val="16"/>
                <w:lang w:eastAsia="uk-UA"/>
              </w:rPr>
              <w:t>Оновлення інтерактивної карти проектів соціально-економічного розвитку Донецької області</w:t>
            </w:r>
          </w:p>
        </w:tc>
        <w:tc>
          <w:tcPr>
            <w:tcW w:w="567" w:type="dxa"/>
            <w:tcMar>
              <w:left w:w="57" w:type="dxa"/>
              <w:right w:w="57" w:type="dxa"/>
            </w:tcMar>
            <w:vAlign w:val="center"/>
            <w:hideMark/>
          </w:tcPr>
          <w:p w14:paraId="4E284692" w14:textId="77777777" w:rsidR="006A4E8E" w:rsidRPr="00CD32E6" w:rsidRDefault="006A4E8E"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A2834F0" w14:textId="77777777" w:rsidR="006A4E8E" w:rsidRPr="00CD32E6" w:rsidRDefault="006A4E8E" w:rsidP="00DD57BF">
            <w:pPr>
              <w:ind w:right="-108" w:hanging="64"/>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7383DC96" w14:textId="77777777" w:rsidR="006A4E8E" w:rsidRPr="00CD32E6" w:rsidRDefault="006A4E8E"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24B25B02" w14:textId="77777777" w:rsidR="006A4E8E" w:rsidRPr="00CD32E6" w:rsidRDefault="006A4E8E"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695A2095"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41A0F18F"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65FD756"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35D4D6A9"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413BD1C2" w14:textId="77777777" w:rsidR="006A4E8E" w:rsidRPr="00CD32E6" w:rsidRDefault="006A4E8E"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2EEADA71"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02CAE829"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3D392ED5"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55C6753A"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398C065E"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677" w:type="dxa"/>
            <w:gridSpan w:val="2"/>
            <w:tcMar>
              <w:left w:w="57" w:type="dxa"/>
              <w:right w:w="57" w:type="dxa"/>
            </w:tcMar>
            <w:vAlign w:val="center"/>
            <w:hideMark/>
          </w:tcPr>
          <w:p w14:paraId="4BDD04E3" w14:textId="77777777" w:rsidR="006A4E8E" w:rsidRPr="00CD32E6" w:rsidRDefault="006A4E8E" w:rsidP="00CD32E6">
            <w:pPr>
              <w:jc w:val="center"/>
              <w:rPr>
                <w:sz w:val="16"/>
                <w:szCs w:val="16"/>
                <w:lang w:eastAsia="uk-UA"/>
              </w:rPr>
            </w:pPr>
            <w:r w:rsidRPr="00CD32E6">
              <w:rPr>
                <w:sz w:val="16"/>
                <w:szCs w:val="16"/>
                <w:lang w:eastAsia="uk-UA"/>
              </w:rPr>
              <w:t>Активізація потенційних інвесторів щодо реалізації проєктів на території області</w:t>
            </w:r>
          </w:p>
        </w:tc>
        <w:tc>
          <w:tcPr>
            <w:tcW w:w="498" w:type="dxa"/>
            <w:shd w:val="clear" w:color="000000" w:fill="FFFFFF"/>
            <w:noWrap/>
            <w:tcMar>
              <w:left w:w="57" w:type="dxa"/>
              <w:right w:w="57" w:type="dxa"/>
            </w:tcMar>
            <w:vAlign w:val="center"/>
            <w:hideMark/>
          </w:tcPr>
          <w:p w14:paraId="79114FE7"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569" w:type="dxa"/>
            <w:shd w:val="clear" w:color="000000" w:fill="FFFFFF"/>
            <w:noWrap/>
            <w:tcMar>
              <w:left w:w="57" w:type="dxa"/>
              <w:right w:w="57" w:type="dxa"/>
            </w:tcMar>
            <w:vAlign w:val="center"/>
            <w:hideMark/>
          </w:tcPr>
          <w:p w14:paraId="28335026"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r>
      <w:tr w:rsidR="006A4E8E" w:rsidRPr="00CD32E6" w14:paraId="446B5579" w14:textId="77777777" w:rsidTr="006A4E8E">
        <w:trPr>
          <w:gridAfter w:val="2"/>
          <w:wAfter w:w="15" w:type="dxa"/>
          <w:trHeight w:val="2083"/>
        </w:trPr>
        <w:tc>
          <w:tcPr>
            <w:tcW w:w="846"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14:paraId="50968060" w14:textId="383631EE" w:rsidR="006A4E8E" w:rsidRPr="00CD32E6" w:rsidRDefault="006A4E8E" w:rsidP="00CD32E6">
            <w:pPr>
              <w:jc w:val="center"/>
              <w:rPr>
                <w:sz w:val="16"/>
                <w:szCs w:val="16"/>
                <w:lang w:eastAsia="uk-UA"/>
              </w:rPr>
            </w:pPr>
          </w:p>
        </w:tc>
        <w:tc>
          <w:tcPr>
            <w:tcW w:w="439" w:type="dxa"/>
            <w:tcBorders>
              <w:left w:val="single" w:sz="4" w:space="0" w:color="auto"/>
            </w:tcBorders>
            <w:shd w:val="clear" w:color="000000" w:fill="FFFFFF"/>
            <w:noWrap/>
            <w:tcMar>
              <w:left w:w="57" w:type="dxa"/>
              <w:right w:w="57" w:type="dxa"/>
            </w:tcMar>
            <w:vAlign w:val="center"/>
            <w:hideMark/>
          </w:tcPr>
          <w:p w14:paraId="38C7CA5A" w14:textId="77777777" w:rsidR="006A4E8E" w:rsidRPr="00CD32E6" w:rsidRDefault="006A4E8E" w:rsidP="00CD32E6">
            <w:pPr>
              <w:jc w:val="center"/>
              <w:rPr>
                <w:sz w:val="16"/>
                <w:szCs w:val="16"/>
                <w:lang w:eastAsia="uk-UA"/>
              </w:rPr>
            </w:pPr>
            <w:r w:rsidRPr="00CD32E6">
              <w:rPr>
                <w:sz w:val="16"/>
                <w:szCs w:val="16"/>
                <w:lang w:eastAsia="uk-UA"/>
              </w:rPr>
              <w:t>4</w:t>
            </w:r>
          </w:p>
        </w:tc>
        <w:tc>
          <w:tcPr>
            <w:tcW w:w="1501" w:type="dxa"/>
            <w:shd w:val="clear" w:color="000000" w:fill="FFFFFF"/>
            <w:tcMar>
              <w:left w:w="57" w:type="dxa"/>
              <w:right w:w="57" w:type="dxa"/>
            </w:tcMar>
            <w:vAlign w:val="center"/>
            <w:hideMark/>
          </w:tcPr>
          <w:p w14:paraId="63AAB29D" w14:textId="77777777" w:rsidR="006A4E8E" w:rsidRPr="00CD32E6" w:rsidRDefault="006A4E8E" w:rsidP="006A4E8E">
            <w:pPr>
              <w:ind w:right="-11"/>
              <w:rPr>
                <w:sz w:val="16"/>
                <w:szCs w:val="16"/>
                <w:lang w:eastAsia="uk-UA"/>
              </w:rPr>
            </w:pPr>
            <w:r w:rsidRPr="00CD32E6">
              <w:rPr>
                <w:sz w:val="16"/>
                <w:szCs w:val="16"/>
                <w:lang w:eastAsia="uk-UA"/>
              </w:rPr>
              <w:t>Участь у семінарах, нарадах з питань інвестиційної діяльності та міжнародного інвестиційного співробітництва</w:t>
            </w:r>
          </w:p>
        </w:tc>
        <w:tc>
          <w:tcPr>
            <w:tcW w:w="567" w:type="dxa"/>
            <w:tcMar>
              <w:left w:w="57" w:type="dxa"/>
              <w:right w:w="57" w:type="dxa"/>
            </w:tcMar>
            <w:vAlign w:val="center"/>
            <w:hideMark/>
          </w:tcPr>
          <w:p w14:paraId="26931BA9" w14:textId="77777777" w:rsidR="006A4E8E" w:rsidRPr="00CD32E6" w:rsidRDefault="006A4E8E"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498E813" w14:textId="77777777" w:rsidR="006A4E8E" w:rsidRPr="00CD32E6" w:rsidRDefault="006A4E8E" w:rsidP="00DD57BF">
            <w:pPr>
              <w:ind w:right="-108" w:hanging="64"/>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290C1E42" w14:textId="77777777" w:rsidR="006A4E8E" w:rsidRPr="00CD32E6" w:rsidRDefault="006A4E8E"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50F19F78" w14:textId="77777777" w:rsidR="006A4E8E" w:rsidRPr="00CD32E6" w:rsidRDefault="006A4E8E"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607FA219"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1B7A7B51"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44D98AEC"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68B357EC"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4340F0EB" w14:textId="77777777" w:rsidR="006A4E8E" w:rsidRPr="00CD32E6" w:rsidRDefault="006A4E8E"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2D674EB3"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6F42EF02"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75D81297"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7D4E1639"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37B79426"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677" w:type="dxa"/>
            <w:gridSpan w:val="2"/>
            <w:tcMar>
              <w:left w:w="57" w:type="dxa"/>
              <w:right w:w="57" w:type="dxa"/>
            </w:tcMar>
            <w:vAlign w:val="center"/>
            <w:hideMark/>
          </w:tcPr>
          <w:p w14:paraId="18BB50FF" w14:textId="77777777" w:rsidR="006A4E8E" w:rsidRPr="00CD32E6" w:rsidRDefault="006A4E8E" w:rsidP="00CD32E6">
            <w:pPr>
              <w:jc w:val="center"/>
              <w:rPr>
                <w:color w:val="000000"/>
                <w:sz w:val="16"/>
                <w:szCs w:val="16"/>
                <w:lang w:eastAsia="uk-UA"/>
              </w:rPr>
            </w:pPr>
            <w:r w:rsidRPr="00CD32E6">
              <w:rPr>
                <w:color w:val="000000"/>
                <w:sz w:val="16"/>
                <w:szCs w:val="16"/>
                <w:lang w:eastAsia="uk-UA"/>
              </w:rPr>
              <w:t>Обізнаність у  питанях інвестиційної діяльності та міжнародного інвестиційного співробітництва</w:t>
            </w:r>
          </w:p>
        </w:tc>
        <w:tc>
          <w:tcPr>
            <w:tcW w:w="498" w:type="dxa"/>
            <w:shd w:val="clear" w:color="000000" w:fill="FFFFFF"/>
            <w:noWrap/>
            <w:tcMar>
              <w:left w:w="57" w:type="dxa"/>
              <w:right w:w="57" w:type="dxa"/>
            </w:tcMar>
            <w:vAlign w:val="center"/>
            <w:hideMark/>
          </w:tcPr>
          <w:p w14:paraId="651EFC49"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569" w:type="dxa"/>
            <w:shd w:val="clear" w:color="000000" w:fill="FFFFFF"/>
            <w:noWrap/>
            <w:tcMar>
              <w:left w:w="57" w:type="dxa"/>
              <w:right w:w="57" w:type="dxa"/>
            </w:tcMar>
            <w:vAlign w:val="center"/>
            <w:hideMark/>
          </w:tcPr>
          <w:p w14:paraId="70C15874"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r>
      <w:tr w:rsidR="006A4E8E" w:rsidRPr="00CD32E6" w14:paraId="0090AC82" w14:textId="77777777" w:rsidTr="006A4E8E">
        <w:trPr>
          <w:gridAfter w:val="2"/>
          <w:wAfter w:w="15" w:type="dxa"/>
          <w:trHeight w:val="560"/>
        </w:trPr>
        <w:tc>
          <w:tcPr>
            <w:tcW w:w="846" w:type="dxa"/>
            <w:vMerge/>
            <w:tcBorders>
              <w:top w:val="single" w:sz="4" w:space="0" w:color="auto"/>
              <w:left w:val="single" w:sz="4" w:space="0" w:color="auto"/>
              <w:bottom w:val="single" w:sz="4" w:space="0" w:color="auto"/>
              <w:right w:val="single" w:sz="4" w:space="0" w:color="auto"/>
            </w:tcBorders>
            <w:shd w:val="clear" w:color="000000" w:fill="FFFFFF"/>
            <w:tcMar>
              <w:left w:w="57" w:type="dxa"/>
              <w:right w:w="57" w:type="dxa"/>
            </w:tcMar>
            <w:vAlign w:val="center"/>
            <w:hideMark/>
          </w:tcPr>
          <w:p w14:paraId="64BADC32" w14:textId="55A89DF8" w:rsidR="006A4E8E" w:rsidRPr="00CD32E6" w:rsidRDefault="006A4E8E" w:rsidP="00CD32E6">
            <w:pPr>
              <w:jc w:val="center"/>
              <w:rPr>
                <w:sz w:val="16"/>
                <w:szCs w:val="16"/>
                <w:lang w:eastAsia="uk-UA"/>
              </w:rPr>
            </w:pPr>
          </w:p>
        </w:tc>
        <w:tc>
          <w:tcPr>
            <w:tcW w:w="439" w:type="dxa"/>
            <w:tcBorders>
              <w:left w:val="single" w:sz="4" w:space="0" w:color="auto"/>
            </w:tcBorders>
            <w:shd w:val="clear" w:color="000000" w:fill="FFFFFF"/>
            <w:noWrap/>
            <w:tcMar>
              <w:left w:w="57" w:type="dxa"/>
              <w:right w:w="57" w:type="dxa"/>
            </w:tcMar>
            <w:vAlign w:val="center"/>
            <w:hideMark/>
          </w:tcPr>
          <w:p w14:paraId="6F9E50D0" w14:textId="77777777" w:rsidR="006A4E8E" w:rsidRPr="00CD32E6" w:rsidRDefault="006A4E8E" w:rsidP="00CD32E6">
            <w:pPr>
              <w:jc w:val="center"/>
              <w:rPr>
                <w:sz w:val="16"/>
                <w:szCs w:val="16"/>
                <w:lang w:eastAsia="uk-UA"/>
              </w:rPr>
            </w:pPr>
            <w:r w:rsidRPr="00CD32E6">
              <w:rPr>
                <w:sz w:val="16"/>
                <w:szCs w:val="16"/>
                <w:lang w:eastAsia="uk-UA"/>
              </w:rPr>
              <w:t>5</w:t>
            </w:r>
          </w:p>
        </w:tc>
        <w:tc>
          <w:tcPr>
            <w:tcW w:w="1501" w:type="dxa"/>
            <w:shd w:val="clear" w:color="000000" w:fill="FFFFFF"/>
            <w:tcMar>
              <w:left w:w="57" w:type="dxa"/>
              <w:right w:w="57" w:type="dxa"/>
            </w:tcMar>
            <w:vAlign w:val="center"/>
            <w:hideMark/>
          </w:tcPr>
          <w:p w14:paraId="278F35EC" w14:textId="77777777" w:rsidR="006A4E8E" w:rsidRPr="00CD32E6" w:rsidRDefault="006A4E8E" w:rsidP="006A4E8E">
            <w:pPr>
              <w:ind w:right="-11"/>
              <w:rPr>
                <w:sz w:val="16"/>
                <w:szCs w:val="16"/>
                <w:lang w:eastAsia="uk-UA"/>
              </w:rPr>
            </w:pPr>
            <w:r w:rsidRPr="00CD32E6">
              <w:rPr>
                <w:sz w:val="16"/>
                <w:szCs w:val="16"/>
                <w:lang w:eastAsia="uk-UA"/>
              </w:rPr>
              <w:t>Участь у грантових програмах, у конкурсних відборах</w:t>
            </w:r>
          </w:p>
        </w:tc>
        <w:tc>
          <w:tcPr>
            <w:tcW w:w="567" w:type="dxa"/>
            <w:tcMar>
              <w:left w:w="57" w:type="dxa"/>
              <w:right w:w="57" w:type="dxa"/>
            </w:tcMar>
            <w:vAlign w:val="center"/>
            <w:hideMark/>
          </w:tcPr>
          <w:p w14:paraId="3C146A0A" w14:textId="77777777" w:rsidR="006A4E8E" w:rsidRPr="00CD32E6" w:rsidRDefault="006A4E8E"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634CA29" w14:textId="77777777" w:rsidR="006A4E8E" w:rsidRPr="00CD32E6" w:rsidRDefault="006A4E8E" w:rsidP="00DD57BF">
            <w:pPr>
              <w:ind w:right="-108" w:hanging="64"/>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623C8080" w14:textId="77777777" w:rsidR="006A4E8E" w:rsidRPr="00CD32E6" w:rsidRDefault="006A4E8E"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461AA736" w14:textId="77777777" w:rsidR="006A4E8E" w:rsidRPr="00CD32E6" w:rsidRDefault="006A4E8E"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078D8E00"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5C8D3F22"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31BBF0D7"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12133AC1"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06C1BF01" w14:textId="77777777" w:rsidR="006A4E8E" w:rsidRPr="00CD32E6" w:rsidRDefault="006A4E8E"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51C94861"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31EA81DD"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0C84BFD9"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5BC0A306"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083B0A0E" w14:textId="77777777" w:rsidR="006A4E8E" w:rsidRPr="00CD32E6" w:rsidRDefault="006A4E8E" w:rsidP="00CD32E6">
            <w:pPr>
              <w:jc w:val="center"/>
              <w:rPr>
                <w:color w:val="FF0000"/>
                <w:sz w:val="16"/>
                <w:szCs w:val="16"/>
                <w:lang w:eastAsia="uk-UA"/>
              </w:rPr>
            </w:pPr>
            <w:r w:rsidRPr="00CD32E6">
              <w:rPr>
                <w:color w:val="FF0000"/>
                <w:sz w:val="16"/>
                <w:szCs w:val="16"/>
                <w:lang w:eastAsia="uk-UA"/>
              </w:rPr>
              <w:t> </w:t>
            </w:r>
          </w:p>
        </w:tc>
        <w:tc>
          <w:tcPr>
            <w:tcW w:w="677" w:type="dxa"/>
            <w:gridSpan w:val="2"/>
            <w:shd w:val="clear" w:color="000000" w:fill="FFFFFF"/>
            <w:tcMar>
              <w:left w:w="57" w:type="dxa"/>
              <w:right w:w="57" w:type="dxa"/>
            </w:tcMar>
            <w:vAlign w:val="center"/>
            <w:hideMark/>
          </w:tcPr>
          <w:p w14:paraId="5BFD6BA3" w14:textId="77777777" w:rsidR="006A4E8E" w:rsidRPr="00CD32E6" w:rsidRDefault="006A4E8E" w:rsidP="00CD32E6">
            <w:pPr>
              <w:jc w:val="center"/>
              <w:rPr>
                <w:color w:val="000000"/>
                <w:sz w:val="16"/>
                <w:szCs w:val="16"/>
                <w:lang w:eastAsia="uk-UA"/>
              </w:rPr>
            </w:pPr>
            <w:r w:rsidRPr="00CD32E6">
              <w:rPr>
                <w:color w:val="000000"/>
                <w:sz w:val="16"/>
                <w:szCs w:val="16"/>
                <w:lang w:eastAsia="uk-UA"/>
              </w:rPr>
              <w:t>готовність заходу, %</w:t>
            </w:r>
          </w:p>
        </w:tc>
        <w:tc>
          <w:tcPr>
            <w:tcW w:w="498" w:type="dxa"/>
            <w:shd w:val="clear" w:color="000000" w:fill="FFFFFF"/>
            <w:tcMar>
              <w:left w:w="57" w:type="dxa"/>
              <w:right w:w="57" w:type="dxa"/>
            </w:tcMar>
            <w:vAlign w:val="center"/>
            <w:hideMark/>
          </w:tcPr>
          <w:p w14:paraId="24174108" w14:textId="77777777" w:rsidR="006A4E8E" w:rsidRPr="00CD32E6" w:rsidRDefault="006A4E8E" w:rsidP="00CD32E6">
            <w:pPr>
              <w:jc w:val="center"/>
              <w:rPr>
                <w:color w:val="000000"/>
                <w:sz w:val="16"/>
                <w:szCs w:val="16"/>
                <w:lang w:eastAsia="uk-UA"/>
              </w:rPr>
            </w:pPr>
            <w:r w:rsidRPr="00CD32E6">
              <w:rPr>
                <w:color w:val="000000"/>
                <w:sz w:val="16"/>
                <w:szCs w:val="16"/>
                <w:lang w:eastAsia="uk-UA"/>
              </w:rPr>
              <w:t>6</w:t>
            </w:r>
          </w:p>
        </w:tc>
        <w:tc>
          <w:tcPr>
            <w:tcW w:w="569" w:type="dxa"/>
            <w:shd w:val="clear" w:color="000000" w:fill="FFFFFF"/>
            <w:noWrap/>
            <w:tcMar>
              <w:left w:w="57" w:type="dxa"/>
              <w:right w:w="57" w:type="dxa"/>
            </w:tcMar>
            <w:vAlign w:val="center"/>
            <w:hideMark/>
          </w:tcPr>
          <w:p w14:paraId="2B268A34" w14:textId="77777777" w:rsidR="006A4E8E" w:rsidRPr="00CD32E6" w:rsidRDefault="006A4E8E" w:rsidP="00CD32E6">
            <w:pPr>
              <w:jc w:val="center"/>
              <w:rPr>
                <w:b/>
                <w:bCs/>
                <w:color w:val="FF0000"/>
                <w:sz w:val="16"/>
                <w:szCs w:val="16"/>
                <w:lang w:eastAsia="uk-UA"/>
              </w:rPr>
            </w:pPr>
            <w:r w:rsidRPr="00CD32E6">
              <w:rPr>
                <w:b/>
                <w:bCs/>
                <w:color w:val="FF0000"/>
                <w:sz w:val="16"/>
                <w:szCs w:val="16"/>
                <w:lang w:eastAsia="uk-UA"/>
              </w:rPr>
              <w:t> </w:t>
            </w:r>
          </w:p>
        </w:tc>
      </w:tr>
      <w:tr w:rsidR="00DD57BF" w:rsidRPr="00CD32E6" w14:paraId="4E36D289" w14:textId="77777777" w:rsidTr="006A4E8E">
        <w:trPr>
          <w:gridAfter w:val="2"/>
          <w:wAfter w:w="15" w:type="dxa"/>
          <w:trHeight w:val="280"/>
        </w:trPr>
        <w:tc>
          <w:tcPr>
            <w:tcW w:w="846" w:type="dxa"/>
            <w:tcBorders>
              <w:top w:val="single" w:sz="4" w:space="0" w:color="auto"/>
            </w:tcBorders>
            <w:shd w:val="clear" w:color="000000" w:fill="FFFF00"/>
            <w:tcMar>
              <w:left w:w="57" w:type="dxa"/>
              <w:right w:w="57" w:type="dxa"/>
            </w:tcMar>
            <w:vAlign w:val="center"/>
            <w:hideMark/>
          </w:tcPr>
          <w:p w14:paraId="4936B2D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439" w:type="dxa"/>
            <w:shd w:val="clear" w:color="000000" w:fill="FFFF00"/>
            <w:noWrap/>
            <w:tcMar>
              <w:left w:w="57" w:type="dxa"/>
              <w:right w:w="57" w:type="dxa"/>
            </w:tcMar>
            <w:vAlign w:val="center"/>
            <w:hideMark/>
          </w:tcPr>
          <w:p w14:paraId="5278DEF7" w14:textId="77777777" w:rsidR="00CD32E6" w:rsidRPr="00CD32E6" w:rsidRDefault="00CD32E6" w:rsidP="00CD32E6">
            <w:pPr>
              <w:jc w:val="center"/>
              <w:rPr>
                <w:b/>
                <w:bCs/>
                <w:sz w:val="16"/>
                <w:szCs w:val="16"/>
                <w:lang w:eastAsia="uk-UA"/>
              </w:rPr>
            </w:pPr>
            <w:r w:rsidRPr="00CD32E6">
              <w:rPr>
                <w:b/>
                <w:bCs/>
                <w:sz w:val="16"/>
                <w:szCs w:val="16"/>
                <w:lang w:eastAsia="uk-UA"/>
              </w:rPr>
              <w:t>5</w:t>
            </w:r>
          </w:p>
        </w:tc>
        <w:tc>
          <w:tcPr>
            <w:tcW w:w="1501" w:type="dxa"/>
            <w:shd w:val="clear" w:color="000000" w:fill="FFFF00"/>
            <w:tcMar>
              <w:left w:w="57" w:type="dxa"/>
              <w:right w:w="57" w:type="dxa"/>
            </w:tcMar>
            <w:vAlign w:val="center"/>
            <w:hideMark/>
          </w:tcPr>
          <w:p w14:paraId="020E99C1" w14:textId="77777777" w:rsidR="00CD32E6" w:rsidRPr="00CD32E6" w:rsidRDefault="00CD32E6" w:rsidP="006A4E8E">
            <w:pPr>
              <w:ind w:right="-11"/>
              <w:rPr>
                <w:b/>
                <w:bCs/>
                <w:color w:val="FF0000"/>
                <w:sz w:val="16"/>
                <w:szCs w:val="16"/>
                <w:lang w:eastAsia="uk-UA"/>
              </w:rPr>
            </w:pPr>
            <w:r w:rsidRPr="00CD32E6">
              <w:rPr>
                <w:b/>
                <w:bCs/>
                <w:color w:val="FF0000"/>
                <w:sz w:val="16"/>
                <w:szCs w:val="16"/>
                <w:lang w:eastAsia="uk-UA"/>
              </w:rPr>
              <w:t>Всього</w:t>
            </w:r>
          </w:p>
        </w:tc>
        <w:tc>
          <w:tcPr>
            <w:tcW w:w="567" w:type="dxa"/>
            <w:shd w:val="clear" w:color="000000" w:fill="FFFF00"/>
            <w:noWrap/>
            <w:tcMar>
              <w:left w:w="57" w:type="dxa"/>
              <w:right w:w="57" w:type="dxa"/>
            </w:tcMar>
            <w:vAlign w:val="center"/>
            <w:hideMark/>
          </w:tcPr>
          <w:p w14:paraId="052D236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1037" w:type="dxa"/>
            <w:shd w:val="clear" w:color="000000" w:fill="FFFF00"/>
            <w:tcMar>
              <w:left w:w="57" w:type="dxa"/>
              <w:right w:w="57" w:type="dxa"/>
            </w:tcMar>
            <w:vAlign w:val="center"/>
            <w:hideMark/>
          </w:tcPr>
          <w:p w14:paraId="2FB51426" w14:textId="77777777" w:rsidR="00CD32E6" w:rsidRPr="00CD32E6" w:rsidRDefault="00CD32E6" w:rsidP="00DD57BF">
            <w:pPr>
              <w:ind w:right="-108" w:hanging="64"/>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00"/>
            <w:noWrap/>
            <w:tcMar>
              <w:left w:w="57" w:type="dxa"/>
              <w:right w:w="57" w:type="dxa"/>
            </w:tcMar>
            <w:vAlign w:val="center"/>
            <w:hideMark/>
          </w:tcPr>
          <w:p w14:paraId="50D2B07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10,00</w:t>
            </w:r>
          </w:p>
        </w:tc>
        <w:tc>
          <w:tcPr>
            <w:tcW w:w="991" w:type="dxa"/>
            <w:shd w:val="clear" w:color="000000" w:fill="FFFF00"/>
            <w:noWrap/>
            <w:tcMar>
              <w:left w:w="57" w:type="dxa"/>
              <w:right w:w="57" w:type="dxa"/>
            </w:tcMar>
            <w:vAlign w:val="center"/>
            <w:hideMark/>
          </w:tcPr>
          <w:p w14:paraId="3DC8987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993" w:type="dxa"/>
            <w:shd w:val="clear" w:color="000000" w:fill="FFFF00"/>
            <w:noWrap/>
            <w:tcMar>
              <w:left w:w="57" w:type="dxa"/>
              <w:right w:w="57" w:type="dxa"/>
            </w:tcMar>
            <w:vAlign w:val="center"/>
            <w:hideMark/>
          </w:tcPr>
          <w:p w14:paraId="538CE2B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566" w:type="dxa"/>
            <w:shd w:val="clear" w:color="000000" w:fill="FFFF00"/>
            <w:noWrap/>
            <w:tcMar>
              <w:left w:w="57" w:type="dxa"/>
              <w:right w:w="57" w:type="dxa"/>
            </w:tcMar>
            <w:vAlign w:val="center"/>
            <w:hideMark/>
          </w:tcPr>
          <w:p w14:paraId="5EE1909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13" w:type="dxa"/>
            <w:shd w:val="clear" w:color="000000" w:fill="FFFF00"/>
            <w:noWrap/>
            <w:tcMar>
              <w:left w:w="57" w:type="dxa"/>
              <w:right w:w="57" w:type="dxa"/>
            </w:tcMar>
            <w:vAlign w:val="center"/>
            <w:hideMark/>
          </w:tcPr>
          <w:p w14:paraId="0E75E1F5" w14:textId="77777777" w:rsidR="00CD32E6" w:rsidRPr="00CD32E6" w:rsidRDefault="00CD32E6" w:rsidP="00CD32E6">
            <w:pPr>
              <w:jc w:val="center"/>
              <w:rPr>
                <w:color w:val="FF0000"/>
                <w:sz w:val="16"/>
                <w:szCs w:val="16"/>
                <w:lang w:eastAsia="uk-UA"/>
              </w:rPr>
            </w:pPr>
            <w:r w:rsidRPr="00CD32E6">
              <w:rPr>
                <w:color w:val="FF0000"/>
                <w:sz w:val="16"/>
                <w:szCs w:val="16"/>
                <w:lang w:eastAsia="uk-UA"/>
              </w:rPr>
              <w:t>0,00</w:t>
            </w:r>
          </w:p>
        </w:tc>
        <w:tc>
          <w:tcPr>
            <w:tcW w:w="709" w:type="dxa"/>
            <w:shd w:val="clear" w:color="000000" w:fill="FFFF00"/>
            <w:noWrap/>
            <w:tcMar>
              <w:left w:w="57" w:type="dxa"/>
              <w:right w:w="57" w:type="dxa"/>
            </w:tcMar>
            <w:vAlign w:val="center"/>
            <w:hideMark/>
          </w:tcPr>
          <w:p w14:paraId="5B6A1E5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31" w:type="dxa"/>
            <w:shd w:val="clear" w:color="000000" w:fill="FFFF00"/>
            <w:noWrap/>
            <w:tcMar>
              <w:left w:w="57" w:type="dxa"/>
              <w:right w:w="57" w:type="dxa"/>
            </w:tcMar>
            <w:vAlign w:val="center"/>
            <w:hideMark/>
          </w:tcPr>
          <w:p w14:paraId="111ABB2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10,00</w:t>
            </w:r>
          </w:p>
        </w:tc>
        <w:tc>
          <w:tcPr>
            <w:tcW w:w="757" w:type="dxa"/>
            <w:shd w:val="clear" w:color="000000" w:fill="FFFF00"/>
            <w:noWrap/>
            <w:tcMar>
              <w:left w:w="57" w:type="dxa"/>
              <w:right w:w="57" w:type="dxa"/>
            </w:tcMar>
            <w:vAlign w:val="center"/>
            <w:hideMark/>
          </w:tcPr>
          <w:p w14:paraId="4989E4C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84" w:type="dxa"/>
            <w:shd w:val="clear" w:color="000000" w:fill="FFFF00"/>
            <w:noWrap/>
            <w:tcMar>
              <w:left w:w="57" w:type="dxa"/>
              <w:right w:w="57" w:type="dxa"/>
            </w:tcMar>
            <w:vAlign w:val="center"/>
            <w:hideMark/>
          </w:tcPr>
          <w:p w14:paraId="4A1AE04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33" w:type="dxa"/>
            <w:shd w:val="clear" w:color="000000" w:fill="FFFF00"/>
            <w:noWrap/>
            <w:tcMar>
              <w:left w:w="57" w:type="dxa"/>
              <w:right w:w="57" w:type="dxa"/>
            </w:tcMar>
            <w:vAlign w:val="center"/>
            <w:hideMark/>
          </w:tcPr>
          <w:p w14:paraId="041A641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595" w:type="dxa"/>
            <w:shd w:val="clear" w:color="000000" w:fill="FFFF00"/>
            <w:noWrap/>
            <w:tcMar>
              <w:left w:w="57" w:type="dxa"/>
              <w:right w:w="57" w:type="dxa"/>
            </w:tcMar>
            <w:vAlign w:val="center"/>
            <w:hideMark/>
          </w:tcPr>
          <w:p w14:paraId="037EF34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965" w:type="dxa"/>
            <w:shd w:val="clear" w:color="000000" w:fill="FFFF00"/>
            <w:noWrap/>
            <w:tcMar>
              <w:left w:w="57" w:type="dxa"/>
              <w:right w:w="57" w:type="dxa"/>
            </w:tcMar>
            <w:vAlign w:val="center"/>
            <w:hideMark/>
          </w:tcPr>
          <w:p w14:paraId="3848406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77" w:type="dxa"/>
            <w:gridSpan w:val="2"/>
            <w:shd w:val="clear" w:color="000000" w:fill="FFFF00"/>
            <w:tcMar>
              <w:left w:w="57" w:type="dxa"/>
              <w:right w:w="57" w:type="dxa"/>
            </w:tcMar>
            <w:vAlign w:val="center"/>
            <w:hideMark/>
          </w:tcPr>
          <w:p w14:paraId="46DBF6E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498" w:type="dxa"/>
            <w:shd w:val="clear" w:color="000000" w:fill="FFFF00"/>
            <w:noWrap/>
            <w:tcMar>
              <w:left w:w="57" w:type="dxa"/>
              <w:right w:w="57" w:type="dxa"/>
            </w:tcMar>
            <w:vAlign w:val="center"/>
            <w:hideMark/>
          </w:tcPr>
          <w:p w14:paraId="7F9ADD7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9" w:type="dxa"/>
            <w:shd w:val="clear" w:color="000000" w:fill="FFFF00"/>
            <w:noWrap/>
            <w:tcMar>
              <w:left w:w="57" w:type="dxa"/>
              <w:right w:w="57" w:type="dxa"/>
            </w:tcMar>
            <w:vAlign w:val="center"/>
            <w:hideMark/>
          </w:tcPr>
          <w:p w14:paraId="732E31B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r>
      <w:tr w:rsidR="00CD32E6" w:rsidRPr="00CD32E6" w14:paraId="7CADBB19" w14:textId="77777777" w:rsidTr="006A4E8E">
        <w:trPr>
          <w:trHeight w:val="280"/>
        </w:trPr>
        <w:tc>
          <w:tcPr>
            <w:tcW w:w="15479" w:type="dxa"/>
            <w:gridSpan w:val="23"/>
            <w:shd w:val="clear" w:color="000000" w:fill="E6B8B7"/>
            <w:tcMar>
              <w:left w:w="57" w:type="dxa"/>
              <w:right w:w="57" w:type="dxa"/>
            </w:tcMar>
            <w:vAlign w:val="center"/>
            <w:hideMark/>
          </w:tcPr>
          <w:p w14:paraId="2837B87F" w14:textId="77777777" w:rsidR="00CD32E6" w:rsidRPr="00CD32E6" w:rsidRDefault="00CD32E6" w:rsidP="006A4E8E">
            <w:pPr>
              <w:ind w:right="-11"/>
              <w:jc w:val="center"/>
              <w:rPr>
                <w:b/>
                <w:bCs/>
                <w:sz w:val="16"/>
                <w:szCs w:val="16"/>
                <w:lang w:eastAsia="uk-UA"/>
              </w:rPr>
            </w:pPr>
            <w:r w:rsidRPr="00CD32E6">
              <w:rPr>
                <w:b/>
                <w:bCs/>
                <w:sz w:val="16"/>
                <w:szCs w:val="16"/>
                <w:lang w:eastAsia="uk-UA"/>
              </w:rPr>
              <w:t>2.5. Розвиток інформаційного простору. Забезпечення доступу до неупереджених джерел інформації</w:t>
            </w:r>
          </w:p>
        </w:tc>
      </w:tr>
      <w:tr w:rsidR="00DD57BF" w:rsidRPr="00CD32E6" w14:paraId="5277BFCB" w14:textId="77777777" w:rsidTr="006A4E8E">
        <w:trPr>
          <w:gridAfter w:val="2"/>
          <w:wAfter w:w="15" w:type="dxa"/>
          <w:trHeight w:val="1960"/>
        </w:trPr>
        <w:tc>
          <w:tcPr>
            <w:tcW w:w="846" w:type="dxa"/>
            <w:vMerge w:val="restart"/>
            <w:shd w:val="clear" w:color="000000" w:fill="FFFFFF"/>
            <w:tcMar>
              <w:left w:w="57" w:type="dxa"/>
              <w:right w:w="57" w:type="dxa"/>
            </w:tcMar>
            <w:vAlign w:val="center"/>
            <w:hideMark/>
          </w:tcPr>
          <w:p w14:paraId="2FEF9B8E" w14:textId="77777777" w:rsidR="00CD32E6" w:rsidRPr="00CD32E6" w:rsidRDefault="00CD32E6" w:rsidP="00CD32E6">
            <w:pPr>
              <w:jc w:val="center"/>
              <w:rPr>
                <w:sz w:val="16"/>
                <w:szCs w:val="16"/>
                <w:lang w:eastAsia="uk-UA"/>
              </w:rPr>
            </w:pPr>
            <w:r w:rsidRPr="00CD32E6">
              <w:rPr>
                <w:sz w:val="16"/>
                <w:szCs w:val="16"/>
                <w:lang w:eastAsia="uk-UA"/>
              </w:rPr>
              <w:t>1.2.2.Форму вання  позитивного іміджу регіону</w:t>
            </w:r>
          </w:p>
        </w:tc>
        <w:tc>
          <w:tcPr>
            <w:tcW w:w="439" w:type="dxa"/>
            <w:shd w:val="clear" w:color="000000" w:fill="FFFFFF"/>
            <w:noWrap/>
            <w:tcMar>
              <w:left w:w="57" w:type="dxa"/>
              <w:right w:w="57" w:type="dxa"/>
            </w:tcMar>
            <w:vAlign w:val="center"/>
            <w:hideMark/>
          </w:tcPr>
          <w:p w14:paraId="162F589A"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tcMar>
              <w:left w:w="57" w:type="dxa"/>
              <w:right w:w="57" w:type="dxa"/>
            </w:tcMar>
            <w:vAlign w:val="center"/>
            <w:hideMark/>
          </w:tcPr>
          <w:p w14:paraId="3166C065" w14:textId="77777777" w:rsidR="00CD32E6" w:rsidRPr="00CD32E6" w:rsidRDefault="00CD32E6" w:rsidP="006A4E8E">
            <w:pPr>
              <w:ind w:right="-11"/>
              <w:rPr>
                <w:sz w:val="16"/>
                <w:szCs w:val="16"/>
                <w:lang w:eastAsia="uk-UA"/>
              </w:rPr>
            </w:pPr>
            <w:r w:rsidRPr="00CD32E6">
              <w:rPr>
                <w:sz w:val="16"/>
                <w:szCs w:val="16"/>
                <w:lang w:eastAsia="uk-UA"/>
              </w:rPr>
              <w:t>Висвітлення заходів в соцмережах, співробітництво зі ЗМІ в галузі популяризації та створення позитивного іміджу громади (афіши, анонси, привітання до державних і місцевих свят та заходів)</w:t>
            </w:r>
          </w:p>
        </w:tc>
        <w:tc>
          <w:tcPr>
            <w:tcW w:w="567" w:type="dxa"/>
            <w:tcMar>
              <w:left w:w="57" w:type="dxa"/>
              <w:right w:w="57" w:type="dxa"/>
            </w:tcMar>
            <w:vAlign w:val="center"/>
            <w:hideMark/>
          </w:tcPr>
          <w:p w14:paraId="4DEFC239"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01FAF541"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Курахівська міська рада, Управління культури, молоді,спорту, туризму та інформаційної діяльності КМР </w:t>
            </w:r>
          </w:p>
        </w:tc>
        <w:tc>
          <w:tcPr>
            <w:tcW w:w="993" w:type="dxa"/>
            <w:noWrap/>
            <w:tcMar>
              <w:left w:w="57" w:type="dxa"/>
              <w:right w:w="57" w:type="dxa"/>
            </w:tcMar>
            <w:vAlign w:val="center"/>
            <w:hideMark/>
          </w:tcPr>
          <w:p w14:paraId="139F6B59" w14:textId="77777777" w:rsidR="00CD32E6" w:rsidRPr="00CD32E6" w:rsidRDefault="00CD32E6" w:rsidP="00CD32E6">
            <w:pPr>
              <w:jc w:val="center"/>
              <w:rPr>
                <w:sz w:val="16"/>
                <w:szCs w:val="16"/>
                <w:lang w:eastAsia="uk-UA"/>
              </w:rPr>
            </w:pPr>
            <w:r w:rsidRPr="00CD32E6">
              <w:rPr>
                <w:sz w:val="16"/>
                <w:szCs w:val="16"/>
                <w:lang w:eastAsia="uk-UA"/>
              </w:rPr>
              <w:t>100,00</w:t>
            </w:r>
          </w:p>
        </w:tc>
        <w:tc>
          <w:tcPr>
            <w:tcW w:w="991" w:type="dxa"/>
            <w:shd w:val="clear" w:color="000000" w:fill="FFFFFF"/>
            <w:noWrap/>
            <w:tcMar>
              <w:left w:w="57" w:type="dxa"/>
              <w:right w:w="57" w:type="dxa"/>
            </w:tcMar>
            <w:vAlign w:val="center"/>
            <w:hideMark/>
          </w:tcPr>
          <w:p w14:paraId="65E5F9A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42A7F8C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40FFB41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2CACF9B3"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2F420F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6AA194DF" w14:textId="77777777"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noWrap/>
            <w:tcMar>
              <w:left w:w="57" w:type="dxa"/>
              <w:right w:w="57" w:type="dxa"/>
            </w:tcMar>
            <w:vAlign w:val="center"/>
            <w:hideMark/>
          </w:tcPr>
          <w:p w14:paraId="53D9137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49CDA98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71ECA6C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1EC8311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010FE36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599381B1" w14:textId="77777777" w:rsidR="00CD32E6" w:rsidRPr="00CD32E6" w:rsidRDefault="00CD32E6" w:rsidP="00CD32E6">
            <w:pPr>
              <w:jc w:val="center"/>
              <w:rPr>
                <w:sz w:val="16"/>
                <w:szCs w:val="16"/>
                <w:lang w:eastAsia="uk-UA"/>
              </w:rPr>
            </w:pPr>
            <w:r w:rsidRPr="00CD32E6">
              <w:rPr>
                <w:sz w:val="16"/>
                <w:szCs w:val="16"/>
                <w:lang w:eastAsia="uk-UA"/>
              </w:rPr>
              <w:t>Кількість одиниць рекламної продукції</w:t>
            </w:r>
          </w:p>
        </w:tc>
        <w:tc>
          <w:tcPr>
            <w:tcW w:w="498" w:type="dxa"/>
            <w:tcMar>
              <w:left w:w="57" w:type="dxa"/>
              <w:right w:w="57" w:type="dxa"/>
            </w:tcMar>
            <w:vAlign w:val="center"/>
            <w:hideMark/>
          </w:tcPr>
          <w:p w14:paraId="0AE341A4" w14:textId="77777777" w:rsidR="00CD32E6" w:rsidRPr="00CD32E6" w:rsidRDefault="00CD32E6" w:rsidP="00CD32E6">
            <w:pPr>
              <w:jc w:val="center"/>
              <w:rPr>
                <w:sz w:val="16"/>
                <w:szCs w:val="16"/>
                <w:lang w:eastAsia="uk-UA"/>
              </w:rPr>
            </w:pPr>
            <w:r w:rsidRPr="00CD32E6">
              <w:rPr>
                <w:sz w:val="16"/>
                <w:szCs w:val="16"/>
                <w:lang w:eastAsia="uk-UA"/>
              </w:rPr>
              <w:t>30</w:t>
            </w:r>
          </w:p>
        </w:tc>
        <w:tc>
          <w:tcPr>
            <w:tcW w:w="569" w:type="dxa"/>
            <w:shd w:val="clear" w:color="000000" w:fill="FFFFFF"/>
            <w:noWrap/>
            <w:tcMar>
              <w:left w:w="57" w:type="dxa"/>
              <w:right w:w="57" w:type="dxa"/>
            </w:tcMar>
            <w:vAlign w:val="center"/>
            <w:hideMark/>
          </w:tcPr>
          <w:p w14:paraId="4B59E374" w14:textId="77777777" w:rsidR="00CD32E6" w:rsidRPr="00CD32E6" w:rsidRDefault="00CD32E6" w:rsidP="00CD32E6">
            <w:pPr>
              <w:jc w:val="center"/>
              <w:rPr>
                <w:sz w:val="16"/>
                <w:szCs w:val="16"/>
                <w:lang w:eastAsia="uk-UA"/>
              </w:rPr>
            </w:pPr>
            <w:r w:rsidRPr="00CD32E6">
              <w:rPr>
                <w:sz w:val="16"/>
                <w:szCs w:val="16"/>
                <w:lang w:eastAsia="uk-UA"/>
              </w:rPr>
              <w:t>2337</w:t>
            </w:r>
          </w:p>
        </w:tc>
      </w:tr>
      <w:tr w:rsidR="00DD57BF" w:rsidRPr="00CD32E6" w14:paraId="7CF75020" w14:textId="77777777" w:rsidTr="006A4E8E">
        <w:trPr>
          <w:gridAfter w:val="2"/>
          <w:wAfter w:w="15" w:type="dxa"/>
          <w:trHeight w:val="2210"/>
        </w:trPr>
        <w:tc>
          <w:tcPr>
            <w:tcW w:w="846" w:type="dxa"/>
            <w:vMerge/>
            <w:tcMar>
              <w:left w:w="57" w:type="dxa"/>
              <w:right w:w="57" w:type="dxa"/>
            </w:tcMar>
            <w:vAlign w:val="center"/>
            <w:hideMark/>
          </w:tcPr>
          <w:p w14:paraId="5705A2BD"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E411E41"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tcMar>
              <w:left w:w="57" w:type="dxa"/>
              <w:right w:w="57" w:type="dxa"/>
            </w:tcMar>
            <w:vAlign w:val="center"/>
            <w:hideMark/>
          </w:tcPr>
          <w:p w14:paraId="7332652C" w14:textId="77777777" w:rsidR="00CD32E6" w:rsidRPr="00CD32E6" w:rsidRDefault="00CD32E6" w:rsidP="006A4E8E">
            <w:pPr>
              <w:ind w:right="-11"/>
              <w:rPr>
                <w:sz w:val="16"/>
                <w:szCs w:val="16"/>
                <w:lang w:eastAsia="uk-UA"/>
              </w:rPr>
            </w:pPr>
            <w:r w:rsidRPr="00CD32E6">
              <w:rPr>
                <w:sz w:val="16"/>
                <w:szCs w:val="16"/>
                <w:lang w:eastAsia="uk-UA"/>
              </w:rPr>
              <w:t>Видання інформаційного бюлетеню "Наша громада"</w:t>
            </w:r>
          </w:p>
        </w:tc>
        <w:tc>
          <w:tcPr>
            <w:tcW w:w="567" w:type="dxa"/>
            <w:tcMar>
              <w:left w:w="57" w:type="dxa"/>
              <w:right w:w="57" w:type="dxa"/>
            </w:tcMar>
            <w:vAlign w:val="center"/>
            <w:hideMark/>
          </w:tcPr>
          <w:p w14:paraId="6F6046B6"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B85AC87"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Курахівська міська рада, Управління культури, молоді,спорту, туризму та інформаційної діяльності КМР </w:t>
            </w:r>
          </w:p>
        </w:tc>
        <w:tc>
          <w:tcPr>
            <w:tcW w:w="993" w:type="dxa"/>
            <w:noWrap/>
            <w:tcMar>
              <w:left w:w="57" w:type="dxa"/>
              <w:right w:w="57" w:type="dxa"/>
            </w:tcMar>
            <w:vAlign w:val="center"/>
            <w:hideMark/>
          </w:tcPr>
          <w:p w14:paraId="32388CFD" w14:textId="77777777" w:rsidR="00CD32E6" w:rsidRPr="00CD32E6" w:rsidRDefault="00CD32E6" w:rsidP="00CD32E6">
            <w:pPr>
              <w:jc w:val="center"/>
              <w:rPr>
                <w:sz w:val="16"/>
                <w:szCs w:val="16"/>
                <w:lang w:eastAsia="uk-UA"/>
              </w:rPr>
            </w:pPr>
            <w:r w:rsidRPr="00CD32E6">
              <w:rPr>
                <w:sz w:val="16"/>
                <w:szCs w:val="16"/>
                <w:lang w:eastAsia="uk-UA"/>
              </w:rPr>
              <w:t>60,00</w:t>
            </w:r>
          </w:p>
        </w:tc>
        <w:tc>
          <w:tcPr>
            <w:tcW w:w="991" w:type="dxa"/>
            <w:shd w:val="clear" w:color="000000" w:fill="FFFFFF"/>
            <w:noWrap/>
            <w:tcMar>
              <w:left w:w="57" w:type="dxa"/>
              <w:right w:w="57" w:type="dxa"/>
            </w:tcMar>
            <w:vAlign w:val="center"/>
            <w:hideMark/>
          </w:tcPr>
          <w:p w14:paraId="3E85868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2385A60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593E557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4761C60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CF6771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6643C648" w14:textId="77777777" w:rsidR="00CD32E6" w:rsidRPr="00CD32E6" w:rsidRDefault="00CD32E6" w:rsidP="00CD32E6">
            <w:pPr>
              <w:jc w:val="center"/>
              <w:rPr>
                <w:sz w:val="16"/>
                <w:szCs w:val="16"/>
                <w:lang w:eastAsia="uk-UA"/>
              </w:rPr>
            </w:pPr>
            <w:r w:rsidRPr="00CD32E6">
              <w:rPr>
                <w:sz w:val="16"/>
                <w:szCs w:val="16"/>
                <w:lang w:eastAsia="uk-UA"/>
              </w:rPr>
              <w:t>60,00</w:t>
            </w:r>
          </w:p>
        </w:tc>
        <w:tc>
          <w:tcPr>
            <w:tcW w:w="757" w:type="dxa"/>
            <w:shd w:val="clear" w:color="000000" w:fill="FFFFFF"/>
            <w:noWrap/>
            <w:tcMar>
              <w:left w:w="57" w:type="dxa"/>
              <w:right w:w="57" w:type="dxa"/>
            </w:tcMar>
            <w:vAlign w:val="center"/>
            <w:hideMark/>
          </w:tcPr>
          <w:p w14:paraId="511AADF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078FE51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3653BA4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451F293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577CE58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6D7DDE2E" w14:textId="77777777" w:rsidR="00CD32E6" w:rsidRPr="00CD32E6" w:rsidRDefault="00CD32E6" w:rsidP="00CD32E6">
            <w:pPr>
              <w:jc w:val="center"/>
              <w:rPr>
                <w:sz w:val="16"/>
                <w:szCs w:val="16"/>
                <w:lang w:eastAsia="uk-UA"/>
              </w:rPr>
            </w:pPr>
            <w:r w:rsidRPr="00CD32E6">
              <w:rPr>
                <w:sz w:val="16"/>
                <w:szCs w:val="16"/>
                <w:lang w:eastAsia="uk-UA"/>
              </w:rPr>
              <w:t>Кількість номерів</w:t>
            </w:r>
          </w:p>
        </w:tc>
        <w:tc>
          <w:tcPr>
            <w:tcW w:w="498" w:type="dxa"/>
            <w:tcMar>
              <w:left w:w="57" w:type="dxa"/>
              <w:right w:w="57" w:type="dxa"/>
            </w:tcMar>
            <w:vAlign w:val="center"/>
            <w:hideMark/>
          </w:tcPr>
          <w:p w14:paraId="10C173C3" w14:textId="77777777" w:rsidR="00CD32E6" w:rsidRPr="00CD32E6" w:rsidRDefault="00CD32E6" w:rsidP="00CD32E6">
            <w:pPr>
              <w:jc w:val="center"/>
              <w:rPr>
                <w:sz w:val="16"/>
                <w:szCs w:val="16"/>
                <w:lang w:eastAsia="uk-UA"/>
              </w:rPr>
            </w:pPr>
            <w:r w:rsidRPr="00CD32E6">
              <w:rPr>
                <w:sz w:val="16"/>
                <w:szCs w:val="16"/>
                <w:lang w:eastAsia="uk-UA"/>
              </w:rPr>
              <w:t>6</w:t>
            </w:r>
          </w:p>
        </w:tc>
        <w:tc>
          <w:tcPr>
            <w:tcW w:w="569" w:type="dxa"/>
            <w:shd w:val="clear" w:color="000000" w:fill="FFFFFF"/>
            <w:noWrap/>
            <w:tcMar>
              <w:left w:w="57" w:type="dxa"/>
              <w:right w:w="57" w:type="dxa"/>
            </w:tcMar>
            <w:vAlign w:val="center"/>
            <w:hideMark/>
          </w:tcPr>
          <w:p w14:paraId="6882CCCA"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324F1C13" w14:textId="77777777" w:rsidTr="006A4E8E">
        <w:trPr>
          <w:gridAfter w:val="2"/>
          <w:wAfter w:w="15" w:type="dxa"/>
          <w:trHeight w:val="280"/>
        </w:trPr>
        <w:tc>
          <w:tcPr>
            <w:tcW w:w="846" w:type="dxa"/>
            <w:shd w:val="clear" w:color="000000" w:fill="FFFF00"/>
            <w:tcMar>
              <w:left w:w="57" w:type="dxa"/>
              <w:right w:w="57" w:type="dxa"/>
            </w:tcMar>
            <w:vAlign w:val="center"/>
            <w:hideMark/>
          </w:tcPr>
          <w:p w14:paraId="36C9C74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439" w:type="dxa"/>
            <w:shd w:val="clear" w:color="000000" w:fill="FFFF00"/>
            <w:noWrap/>
            <w:tcMar>
              <w:left w:w="57" w:type="dxa"/>
              <w:right w:w="57" w:type="dxa"/>
            </w:tcMar>
            <w:vAlign w:val="center"/>
            <w:hideMark/>
          </w:tcPr>
          <w:p w14:paraId="75EF8932" w14:textId="77777777" w:rsidR="00CD32E6" w:rsidRPr="00CD32E6" w:rsidRDefault="00CD32E6" w:rsidP="00CD32E6">
            <w:pPr>
              <w:jc w:val="center"/>
              <w:rPr>
                <w:b/>
                <w:bCs/>
                <w:sz w:val="16"/>
                <w:szCs w:val="16"/>
                <w:lang w:eastAsia="uk-UA"/>
              </w:rPr>
            </w:pPr>
            <w:r w:rsidRPr="00CD32E6">
              <w:rPr>
                <w:b/>
                <w:bCs/>
                <w:sz w:val="16"/>
                <w:szCs w:val="16"/>
                <w:lang w:eastAsia="uk-UA"/>
              </w:rPr>
              <w:t>2</w:t>
            </w:r>
          </w:p>
        </w:tc>
        <w:tc>
          <w:tcPr>
            <w:tcW w:w="1501" w:type="dxa"/>
            <w:shd w:val="clear" w:color="000000" w:fill="FFFF00"/>
            <w:tcMar>
              <w:left w:w="57" w:type="dxa"/>
              <w:right w:w="57" w:type="dxa"/>
            </w:tcMar>
            <w:vAlign w:val="center"/>
            <w:hideMark/>
          </w:tcPr>
          <w:p w14:paraId="016F3429" w14:textId="77777777" w:rsidR="00CD32E6" w:rsidRPr="00CD32E6" w:rsidRDefault="00CD32E6" w:rsidP="006A4E8E">
            <w:pPr>
              <w:ind w:right="-11"/>
              <w:rPr>
                <w:b/>
                <w:bCs/>
                <w:color w:val="FF0000"/>
                <w:sz w:val="16"/>
                <w:szCs w:val="16"/>
                <w:lang w:eastAsia="uk-UA"/>
              </w:rPr>
            </w:pPr>
            <w:r w:rsidRPr="00CD32E6">
              <w:rPr>
                <w:b/>
                <w:bCs/>
                <w:color w:val="FF0000"/>
                <w:sz w:val="16"/>
                <w:szCs w:val="16"/>
                <w:lang w:eastAsia="uk-UA"/>
              </w:rPr>
              <w:t>Всього</w:t>
            </w:r>
          </w:p>
        </w:tc>
        <w:tc>
          <w:tcPr>
            <w:tcW w:w="567" w:type="dxa"/>
            <w:shd w:val="clear" w:color="000000" w:fill="FFFF00"/>
            <w:noWrap/>
            <w:tcMar>
              <w:left w:w="57" w:type="dxa"/>
              <w:right w:w="57" w:type="dxa"/>
            </w:tcMar>
            <w:vAlign w:val="center"/>
            <w:hideMark/>
          </w:tcPr>
          <w:p w14:paraId="2230B91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1037" w:type="dxa"/>
            <w:shd w:val="clear" w:color="000000" w:fill="FFFF00"/>
            <w:tcMar>
              <w:left w:w="57" w:type="dxa"/>
              <w:right w:w="57" w:type="dxa"/>
            </w:tcMar>
            <w:vAlign w:val="center"/>
            <w:hideMark/>
          </w:tcPr>
          <w:p w14:paraId="4238DFE0" w14:textId="77777777" w:rsidR="00CD32E6" w:rsidRPr="00CD32E6" w:rsidRDefault="00CD32E6" w:rsidP="00DD57BF">
            <w:pPr>
              <w:ind w:right="-108" w:hanging="64"/>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00"/>
            <w:noWrap/>
            <w:tcMar>
              <w:left w:w="57" w:type="dxa"/>
              <w:right w:w="57" w:type="dxa"/>
            </w:tcMar>
            <w:vAlign w:val="center"/>
            <w:hideMark/>
          </w:tcPr>
          <w:p w14:paraId="1AF16EC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160,00</w:t>
            </w:r>
          </w:p>
        </w:tc>
        <w:tc>
          <w:tcPr>
            <w:tcW w:w="991" w:type="dxa"/>
            <w:shd w:val="clear" w:color="000000" w:fill="FFFF00"/>
            <w:noWrap/>
            <w:tcMar>
              <w:left w:w="57" w:type="dxa"/>
              <w:right w:w="57" w:type="dxa"/>
            </w:tcMar>
            <w:vAlign w:val="center"/>
            <w:hideMark/>
          </w:tcPr>
          <w:p w14:paraId="3B3394B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993" w:type="dxa"/>
            <w:shd w:val="clear" w:color="000000" w:fill="FFFF00"/>
            <w:noWrap/>
            <w:tcMar>
              <w:left w:w="57" w:type="dxa"/>
              <w:right w:w="57" w:type="dxa"/>
            </w:tcMar>
            <w:vAlign w:val="center"/>
            <w:hideMark/>
          </w:tcPr>
          <w:p w14:paraId="44DD3B2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566" w:type="dxa"/>
            <w:shd w:val="clear" w:color="000000" w:fill="FFFF00"/>
            <w:noWrap/>
            <w:tcMar>
              <w:left w:w="57" w:type="dxa"/>
              <w:right w:w="57" w:type="dxa"/>
            </w:tcMar>
            <w:vAlign w:val="center"/>
            <w:hideMark/>
          </w:tcPr>
          <w:p w14:paraId="7633E92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13" w:type="dxa"/>
            <w:shd w:val="clear" w:color="000000" w:fill="FFFF00"/>
            <w:noWrap/>
            <w:tcMar>
              <w:left w:w="57" w:type="dxa"/>
              <w:right w:w="57" w:type="dxa"/>
            </w:tcMar>
            <w:vAlign w:val="center"/>
            <w:hideMark/>
          </w:tcPr>
          <w:p w14:paraId="4083E1F8" w14:textId="77777777" w:rsidR="00CD32E6" w:rsidRPr="00CD32E6" w:rsidRDefault="00CD32E6" w:rsidP="00CD32E6">
            <w:pPr>
              <w:jc w:val="center"/>
              <w:rPr>
                <w:color w:val="FF0000"/>
                <w:sz w:val="16"/>
                <w:szCs w:val="16"/>
                <w:lang w:eastAsia="uk-UA"/>
              </w:rPr>
            </w:pPr>
            <w:r w:rsidRPr="00CD32E6">
              <w:rPr>
                <w:color w:val="FF0000"/>
                <w:sz w:val="16"/>
                <w:szCs w:val="16"/>
                <w:lang w:eastAsia="uk-UA"/>
              </w:rPr>
              <w:t>0,00</w:t>
            </w:r>
          </w:p>
        </w:tc>
        <w:tc>
          <w:tcPr>
            <w:tcW w:w="709" w:type="dxa"/>
            <w:shd w:val="clear" w:color="000000" w:fill="FFFF00"/>
            <w:noWrap/>
            <w:tcMar>
              <w:left w:w="57" w:type="dxa"/>
              <w:right w:w="57" w:type="dxa"/>
            </w:tcMar>
            <w:vAlign w:val="center"/>
            <w:hideMark/>
          </w:tcPr>
          <w:p w14:paraId="1E80C37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31" w:type="dxa"/>
            <w:shd w:val="clear" w:color="000000" w:fill="FFFF00"/>
            <w:noWrap/>
            <w:tcMar>
              <w:left w:w="57" w:type="dxa"/>
              <w:right w:w="57" w:type="dxa"/>
            </w:tcMar>
            <w:vAlign w:val="center"/>
            <w:hideMark/>
          </w:tcPr>
          <w:p w14:paraId="4CD81E1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160,00</w:t>
            </w:r>
          </w:p>
        </w:tc>
        <w:tc>
          <w:tcPr>
            <w:tcW w:w="757" w:type="dxa"/>
            <w:shd w:val="clear" w:color="000000" w:fill="FFFF00"/>
            <w:noWrap/>
            <w:tcMar>
              <w:left w:w="57" w:type="dxa"/>
              <w:right w:w="57" w:type="dxa"/>
            </w:tcMar>
            <w:vAlign w:val="center"/>
            <w:hideMark/>
          </w:tcPr>
          <w:p w14:paraId="1A078BD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784" w:type="dxa"/>
            <w:shd w:val="clear" w:color="000000" w:fill="FFFF00"/>
            <w:noWrap/>
            <w:tcMar>
              <w:left w:w="57" w:type="dxa"/>
              <w:right w:w="57" w:type="dxa"/>
            </w:tcMar>
            <w:vAlign w:val="center"/>
            <w:hideMark/>
          </w:tcPr>
          <w:p w14:paraId="2E8B5F2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33" w:type="dxa"/>
            <w:shd w:val="clear" w:color="000000" w:fill="FFFF00"/>
            <w:noWrap/>
            <w:tcMar>
              <w:left w:w="57" w:type="dxa"/>
              <w:right w:w="57" w:type="dxa"/>
            </w:tcMar>
            <w:vAlign w:val="center"/>
            <w:hideMark/>
          </w:tcPr>
          <w:p w14:paraId="33CE955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595" w:type="dxa"/>
            <w:shd w:val="clear" w:color="000000" w:fill="FFFF00"/>
            <w:noWrap/>
            <w:tcMar>
              <w:left w:w="57" w:type="dxa"/>
              <w:right w:w="57" w:type="dxa"/>
            </w:tcMar>
            <w:vAlign w:val="center"/>
            <w:hideMark/>
          </w:tcPr>
          <w:p w14:paraId="1744F91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965" w:type="dxa"/>
            <w:shd w:val="clear" w:color="000000" w:fill="FFFF00"/>
            <w:noWrap/>
            <w:tcMar>
              <w:left w:w="57" w:type="dxa"/>
              <w:right w:w="57" w:type="dxa"/>
            </w:tcMar>
            <w:vAlign w:val="center"/>
            <w:hideMark/>
          </w:tcPr>
          <w:p w14:paraId="4C1494D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0,00</w:t>
            </w:r>
          </w:p>
        </w:tc>
        <w:tc>
          <w:tcPr>
            <w:tcW w:w="677" w:type="dxa"/>
            <w:gridSpan w:val="2"/>
            <w:shd w:val="clear" w:color="000000" w:fill="FFFF00"/>
            <w:tcMar>
              <w:left w:w="57" w:type="dxa"/>
              <w:right w:w="57" w:type="dxa"/>
            </w:tcMar>
            <w:vAlign w:val="center"/>
            <w:hideMark/>
          </w:tcPr>
          <w:p w14:paraId="4C9EB96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498" w:type="dxa"/>
            <w:shd w:val="clear" w:color="000000" w:fill="FFFF00"/>
            <w:noWrap/>
            <w:tcMar>
              <w:left w:w="57" w:type="dxa"/>
              <w:right w:w="57" w:type="dxa"/>
            </w:tcMar>
            <w:vAlign w:val="center"/>
            <w:hideMark/>
          </w:tcPr>
          <w:p w14:paraId="003B47D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9" w:type="dxa"/>
            <w:shd w:val="clear" w:color="000000" w:fill="FFFF00"/>
            <w:noWrap/>
            <w:tcMar>
              <w:left w:w="57" w:type="dxa"/>
              <w:right w:w="57" w:type="dxa"/>
            </w:tcMar>
            <w:vAlign w:val="center"/>
            <w:hideMark/>
          </w:tcPr>
          <w:p w14:paraId="7D40998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r>
      <w:tr w:rsidR="00CD32E6" w:rsidRPr="00CD32E6" w14:paraId="0FFAF1BC" w14:textId="77777777" w:rsidTr="006A4E8E">
        <w:trPr>
          <w:trHeight w:val="280"/>
        </w:trPr>
        <w:tc>
          <w:tcPr>
            <w:tcW w:w="15479" w:type="dxa"/>
            <w:gridSpan w:val="23"/>
            <w:shd w:val="clear" w:color="000000" w:fill="E6B8B7"/>
            <w:noWrap/>
            <w:tcMar>
              <w:left w:w="57" w:type="dxa"/>
              <w:right w:w="57" w:type="dxa"/>
            </w:tcMar>
            <w:vAlign w:val="center"/>
            <w:hideMark/>
          </w:tcPr>
          <w:p w14:paraId="1FF4DE25" w14:textId="77777777" w:rsidR="00CD32E6" w:rsidRPr="00CD32E6" w:rsidRDefault="00CD32E6" w:rsidP="00DD57BF">
            <w:pPr>
              <w:ind w:right="-11" w:hanging="122"/>
              <w:jc w:val="center"/>
              <w:rPr>
                <w:b/>
                <w:bCs/>
                <w:sz w:val="16"/>
                <w:szCs w:val="16"/>
                <w:lang w:eastAsia="uk-UA"/>
              </w:rPr>
            </w:pPr>
            <w:r w:rsidRPr="00CD32E6">
              <w:rPr>
                <w:b/>
                <w:bCs/>
                <w:sz w:val="16"/>
                <w:szCs w:val="16"/>
                <w:lang w:eastAsia="uk-UA"/>
              </w:rPr>
              <w:t>2.6. Розвиток підприємницького середовища</w:t>
            </w:r>
          </w:p>
        </w:tc>
      </w:tr>
      <w:tr w:rsidR="00DD57BF" w:rsidRPr="00CD32E6" w14:paraId="4948D6C8" w14:textId="77777777" w:rsidTr="006A4E8E">
        <w:trPr>
          <w:gridAfter w:val="2"/>
          <w:wAfter w:w="15" w:type="dxa"/>
          <w:trHeight w:val="1950"/>
        </w:trPr>
        <w:tc>
          <w:tcPr>
            <w:tcW w:w="846" w:type="dxa"/>
            <w:vMerge w:val="restart"/>
            <w:tcMar>
              <w:left w:w="57" w:type="dxa"/>
              <w:right w:w="57" w:type="dxa"/>
            </w:tcMar>
            <w:vAlign w:val="center"/>
            <w:hideMark/>
          </w:tcPr>
          <w:p w14:paraId="291866EE" w14:textId="77777777" w:rsidR="00CD32E6" w:rsidRPr="00CD32E6" w:rsidRDefault="00CD32E6" w:rsidP="00CD32E6">
            <w:pPr>
              <w:jc w:val="center"/>
              <w:rPr>
                <w:sz w:val="16"/>
                <w:szCs w:val="16"/>
                <w:lang w:eastAsia="uk-UA"/>
              </w:rPr>
            </w:pPr>
            <w:r w:rsidRPr="00CD32E6">
              <w:rPr>
                <w:sz w:val="16"/>
                <w:szCs w:val="16"/>
                <w:lang w:eastAsia="uk-UA"/>
              </w:rPr>
              <w:lastRenderedPageBreak/>
              <w:t>1.1.3. Розвиток малого та середнього підприємництва, як драйверу структурних перетворень</w:t>
            </w:r>
          </w:p>
        </w:tc>
        <w:tc>
          <w:tcPr>
            <w:tcW w:w="439" w:type="dxa"/>
            <w:noWrap/>
            <w:tcMar>
              <w:left w:w="57" w:type="dxa"/>
              <w:right w:w="57" w:type="dxa"/>
            </w:tcMar>
            <w:vAlign w:val="center"/>
            <w:hideMark/>
          </w:tcPr>
          <w:p w14:paraId="283183B1"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tcMar>
              <w:left w:w="57" w:type="dxa"/>
              <w:right w:w="57" w:type="dxa"/>
            </w:tcMar>
            <w:vAlign w:val="center"/>
            <w:hideMark/>
          </w:tcPr>
          <w:p w14:paraId="0E95DEDE" w14:textId="77777777" w:rsidR="00CD32E6" w:rsidRPr="00CD32E6" w:rsidRDefault="00CD32E6" w:rsidP="006A4E8E">
            <w:pPr>
              <w:ind w:right="-11"/>
              <w:rPr>
                <w:sz w:val="16"/>
                <w:szCs w:val="16"/>
                <w:lang w:eastAsia="uk-UA"/>
              </w:rPr>
            </w:pPr>
            <w:r w:rsidRPr="00CD32E6">
              <w:rPr>
                <w:sz w:val="16"/>
                <w:szCs w:val="16"/>
                <w:lang w:eastAsia="uk-UA"/>
              </w:rPr>
              <w:t xml:space="preserve">Розміщення на офіційному вебсайті органів місцевого самоврядування інформації щодо актуальних питань ведення бізнесу, грантів, конкурсів,тощо </w:t>
            </w:r>
          </w:p>
        </w:tc>
        <w:tc>
          <w:tcPr>
            <w:tcW w:w="567" w:type="dxa"/>
            <w:noWrap/>
            <w:tcMar>
              <w:left w:w="57" w:type="dxa"/>
              <w:right w:w="57" w:type="dxa"/>
            </w:tcMar>
            <w:vAlign w:val="center"/>
            <w:hideMark/>
          </w:tcPr>
          <w:p w14:paraId="26939BA7"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07C72791" w14:textId="77777777" w:rsidR="00CD32E6" w:rsidRPr="00CD32E6" w:rsidRDefault="00CD32E6" w:rsidP="00DD57BF">
            <w:pPr>
              <w:ind w:right="-108" w:hanging="64"/>
              <w:jc w:val="center"/>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7E45AD9A"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5221FB88"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noWrap/>
            <w:tcMar>
              <w:left w:w="57" w:type="dxa"/>
              <w:right w:w="57" w:type="dxa"/>
            </w:tcMar>
            <w:vAlign w:val="center"/>
            <w:hideMark/>
          </w:tcPr>
          <w:p w14:paraId="7CBB83B8"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noWrap/>
            <w:tcMar>
              <w:left w:w="57" w:type="dxa"/>
              <w:right w:w="57" w:type="dxa"/>
            </w:tcMar>
            <w:vAlign w:val="center"/>
            <w:hideMark/>
          </w:tcPr>
          <w:p w14:paraId="40B91897"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17F11E5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1824CB84"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56A0425F"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noWrap/>
            <w:tcMar>
              <w:left w:w="57" w:type="dxa"/>
              <w:right w:w="57" w:type="dxa"/>
            </w:tcMar>
            <w:vAlign w:val="center"/>
            <w:hideMark/>
          </w:tcPr>
          <w:p w14:paraId="5D1F11EC"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0BFF7BA8"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633" w:type="dxa"/>
            <w:noWrap/>
            <w:tcMar>
              <w:left w:w="57" w:type="dxa"/>
              <w:right w:w="57" w:type="dxa"/>
            </w:tcMar>
            <w:vAlign w:val="center"/>
            <w:hideMark/>
          </w:tcPr>
          <w:p w14:paraId="6337853D"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63FF719D"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59B688EC"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4AAFAD5C" w14:textId="77777777" w:rsidR="00CD32E6" w:rsidRPr="00CD32E6" w:rsidRDefault="00CD32E6" w:rsidP="00CD32E6">
            <w:pPr>
              <w:jc w:val="center"/>
              <w:rPr>
                <w:sz w:val="16"/>
                <w:szCs w:val="16"/>
                <w:lang w:eastAsia="uk-UA"/>
              </w:rPr>
            </w:pPr>
            <w:r w:rsidRPr="00CD32E6">
              <w:rPr>
                <w:sz w:val="16"/>
                <w:szCs w:val="16"/>
                <w:lang w:eastAsia="uk-UA"/>
              </w:rPr>
              <w:t>кількість  публікацій,од.</w:t>
            </w:r>
          </w:p>
        </w:tc>
        <w:tc>
          <w:tcPr>
            <w:tcW w:w="498" w:type="dxa"/>
            <w:noWrap/>
            <w:tcMar>
              <w:left w:w="57" w:type="dxa"/>
              <w:right w:w="57" w:type="dxa"/>
            </w:tcMar>
            <w:vAlign w:val="center"/>
            <w:hideMark/>
          </w:tcPr>
          <w:p w14:paraId="509A8447" w14:textId="77777777" w:rsidR="00CD32E6" w:rsidRPr="00CD32E6" w:rsidRDefault="00CD32E6" w:rsidP="00CD32E6">
            <w:pPr>
              <w:jc w:val="center"/>
              <w:rPr>
                <w:sz w:val="16"/>
                <w:szCs w:val="16"/>
                <w:lang w:eastAsia="uk-UA"/>
              </w:rPr>
            </w:pPr>
            <w:r w:rsidRPr="00CD32E6">
              <w:rPr>
                <w:sz w:val="16"/>
                <w:szCs w:val="16"/>
                <w:lang w:eastAsia="uk-UA"/>
              </w:rPr>
              <w:t>20</w:t>
            </w:r>
          </w:p>
        </w:tc>
        <w:tc>
          <w:tcPr>
            <w:tcW w:w="569" w:type="dxa"/>
            <w:noWrap/>
            <w:tcMar>
              <w:left w:w="57" w:type="dxa"/>
              <w:right w:w="57" w:type="dxa"/>
            </w:tcMar>
            <w:vAlign w:val="center"/>
            <w:hideMark/>
          </w:tcPr>
          <w:p w14:paraId="52D17A2C" w14:textId="77777777" w:rsidR="00CD32E6" w:rsidRPr="00CD32E6" w:rsidRDefault="00CD32E6" w:rsidP="00CD32E6">
            <w:pPr>
              <w:jc w:val="center"/>
              <w:rPr>
                <w:sz w:val="16"/>
                <w:szCs w:val="16"/>
                <w:lang w:eastAsia="uk-UA"/>
              </w:rPr>
            </w:pPr>
            <w:r w:rsidRPr="00CD32E6">
              <w:rPr>
                <w:sz w:val="16"/>
                <w:szCs w:val="16"/>
                <w:lang w:eastAsia="uk-UA"/>
              </w:rPr>
              <w:t>5</w:t>
            </w:r>
          </w:p>
        </w:tc>
      </w:tr>
      <w:tr w:rsidR="00DD57BF" w:rsidRPr="00CD32E6" w14:paraId="7A488C5C" w14:textId="77777777" w:rsidTr="006A4E8E">
        <w:trPr>
          <w:gridAfter w:val="2"/>
          <w:wAfter w:w="15" w:type="dxa"/>
          <w:trHeight w:val="1830"/>
        </w:trPr>
        <w:tc>
          <w:tcPr>
            <w:tcW w:w="846" w:type="dxa"/>
            <w:vMerge/>
            <w:tcMar>
              <w:left w:w="57" w:type="dxa"/>
              <w:right w:w="57" w:type="dxa"/>
            </w:tcMar>
            <w:vAlign w:val="center"/>
            <w:hideMark/>
          </w:tcPr>
          <w:p w14:paraId="0A64869C" w14:textId="77777777" w:rsidR="00CD32E6" w:rsidRPr="00CD32E6" w:rsidRDefault="00CD32E6" w:rsidP="00CD32E6">
            <w:pPr>
              <w:rPr>
                <w:sz w:val="16"/>
                <w:szCs w:val="16"/>
                <w:lang w:eastAsia="uk-UA"/>
              </w:rPr>
            </w:pPr>
          </w:p>
        </w:tc>
        <w:tc>
          <w:tcPr>
            <w:tcW w:w="439" w:type="dxa"/>
            <w:noWrap/>
            <w:tcMar>
              <w:left w:w="57" w:type="dxa"/>
              <w:right w:w="57" w:type="dxa"/>
            </w:tcMar>
            <w:vAlign w:val="center"/>
            <w:hideMark/>
          </w:tcPr>
          <w:p w14:paraId="4D8CBAE1"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tcMar>
              <w:left w:w="57" w:type="dxa"/>
              <w:right w:w="57" w:type="dxa"/>
            </w:tcMar>
            <w:vAlign w:val="center"/>
            <w:hideMark/>
          </w:tcPr>
          <w:p w14:paraId="2AEA2A06" w14:textId="77777777" w:rsidR="00CD32E6" w:rsidRPr="00CD32E6" w:rsidRDefault="00CD32E6" w:rsidP="006A4E8E">
            <w:pPr>
              <w:ind w:right="-11"/>
              <w:rPr>
                <w:sz w:val="16"/>
                <w:szCs w:val="16"/>
                <w:lang w:eastAsia="uk-UA"/>
              </w:rPr>
            </w:pPr>
            <w:r w:rsidRPr="00CD32E6">
              <w:rPr>
                <w:sz w:val="16"/>
                <w:szCs w:val="16"/>
                <w:lang w:eastAsia="uk-UA"/>
              </w:rPr>
              <w:t>Передача міжбюджетних трансфертів на суми співфінансування заходів щодо фінансової підтримки суб'єктів малого підприєм ництва</w:t>
            </w:r>
          </w:p>
        </w:tc>
        <w:tc>
          <w:tcPr>
            <w:tcW w:w="567" w:type="dxa"/>
            <w:noWrap/>
            <w:tcMar>
              <w:left w:w="57" w:type="dxa"/>
              <w:right w:w="57" w:type="dxa"/>
            </w:tcMar>
            <w:vAlign w:val="center"/>
            <w:hideMark/>
          </w:tcPr>
          <w:p w14:paraId="745AEB5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F0252AC" w14:textId="77777777" w:rsidR="00CD32E6" w:rsidRPr="00CD32E6" w:rsidRDefault="00CD32E6" w:rsidP="00DD57BF">
            <w:pPr>
              <w:ind w:right="-108" w:hanging="64"/>
              <w:jc w:val="center"/>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772A7F00" w14:textId="77777777" w:rsidR="00CD32E6" w:rsidRPr="00CD32E6" w:rsidRDefault="00CD32E6" w:rsidP="00CD32E6">
            <w:pPr>
              <w:jc w:val="center"/>
              <w:rPr>
                <w:sz w:val="16"/>
                <w:szCs w:val="16"/>
                <w:lang w:eastAsia="uk-UA"/>
              </w:rPr>
            </w:pPr>
            <w:r w:rsidRPr="00CD32E6">
              <w:rPr>
                <w:sz w:val="16"/>
                <w:szCs w:val="16"/>
                <w:lang w:eastAsia="uk-UA"/>
              </w:rPr>
              <w:t>300,00</w:t>
            </w:r>
          </w:p>
        </w:tc>
        <w:tc>
          <w:tcPr>
            <w:tcW w:w="991" w:type="dxa"/>
            <w:noWrap/>
            <w:tcMar>
              <w:left w:w="57" w:type="dxa"/>
              <w:right w:w="57" w:type="dxa"/>
            </w:tcMar>
            <w:vAlign w:val="center"/>
            <w:hideMark/>
          </w:tcPr>
          <w:p w14:paraId="34572022"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noWrap/>
            <w:tcMar>
              <w:left w:w="57" w:type="dxa"/>
              <w:right w:w="57" w:type="dxa"/>
            </w:tcMar>
            <w:vAlign w:val="center"/>
            <w:hideMark/>
          </w:tcPr>
          <w:p w14:paraId="0D787905"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noWrap/>
            <w:tcMar>
              <w:left w:w="57" w:type="dxa"/>
              <w:right w:w="57" w:type="dxa"/>
            </w:tcMar>
            <w:vAlign w:val="center"/>
            <w:hideMark/>
          </w:tcPr>
          <w:p w14:paraId="61C75EED"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3891871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41F81A6E"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61AB3B8" w14:textId="77777777" w:rsidR="00CD32E6" w:rsidRPr="00CD32E6" w:rsidRDefault="00CD32E6" w:rsidP="00CD32E6">
            <w:pPr>
              <w:jc w:val="center"/>
              <w:rPr>
                <w:sz w:val="16"/>
                <w:szCs w:val="16"/>
                <w:lang w:eastAsia="uk-UA"/>
              </w:rPr>
            </w:pPr>
            <w:r w:rsidRPr="00CD32E6">
              <w:rPr>
                <w:sz w:val="16"/>
                <w:szCs w:val="16"/>
                <w:lang w:eastAsia="uk-UA"/>
              </w:rPr>
              <w:t>300,00</w:t>
            </w:r>
          </w:p>
        </w:tc>
        <w:tc>
          <w:tcPr>
            <w:tcW w:w="757" w:type="dxa"/>
            <w:noWrap/>
            <w:tcMar>
              <w:left w:w="57" w:type="dxa"/>
              <w:right w:w="57" w:type="dxa"/>
            </w:tcMar>
            <w:vAlign w:val="center"/>
            <w:hideMark/>
          </w:tcPr>
          <w:p w14:paraId="296D77CE"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6799EB22"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16DE5444"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tcMar>
              <w:left w:w="57" w:type="dxa"/>
              <w:right w:w="57" w:type="dxa"/>
            </w:tcMar>
            <w:vAlign w:val="center"/>
            <w:hideMark/>
          </w:tcPr>
          <w:p w14:paraId="6A53712B"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tcMar>
              <w:left w:w="57" w:type="dxa"/>
              <w:right w:w="57" w:type="dxa"/>
            </w:tcMar>
            <w:vAlign w:val="center"/>
            <w:hideMark/>
          </w:tcPr>
          <w:p w14:paraId="1E296EDE"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368EF1D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Профінансовано проектів, од.</w:t>
            </w:r>
          </w:p>
        </w:tc>
        <w:tc>
          <w:tcPr>
            <w:tcW w:w="498" w:type="dxa"/>
            <w:tcMar>
              <w:left w:w="57" w:type="dxa"/>
              <w:right w:w="57" w:type="dxa"/>
            </w:tcMar>
            <w:vAlign w:val="center"/>
            <w:hideMark/>
          </w:tcPr>
          <w:p w14:paraId="24E1CCD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w:t>
            </w:r>
          </w:p>
        </w:tc>
        <w:tc>
          <w:tcPr>
            <w:tcW w:w="569" w:type="dxa"/>
            <w:noWrap/>
            <w:tcMar>
              <w:left w:w="57" w:type="dxa"/>
              <w:right w:w="57" w:type="dxa"/>
            </w:tcMar>
            <w:vAlign w:val="center"/>
            <w:hideMark/>
          </w:tcPr>
          <w:p w14:paraId="057BD28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0838CF6" w14:textId="77777777" w:rsidTr="006A4E8E">
        <w:trPr>
          <w:gridAfter w:val="2"/>
          <w:wAfter w:w="15" w:type="dxa"/>
          <w:trHeight w:val="1155"/>
        </w:trPr>
        <w:tc>
          <w:tcPr>
            <w:tcW w:w="846" w:type="dxa"/>
            <w:vMerge/>
            <w:tcMar>
              <w:left w:w="57" w:type="dxa"/>
              <w:right w:w="57" w:type="dxa"/>
            </w:tcMar>
            <w:vAlign w:val="center"/>
            <w:hideMark/>
          </w:tcPr>
          <w:p w14:paraId="4C3DA746" w14:textId="77777777" w:rsidR="00CD32E6" w:rsidRPr="00CD32E6" w:rsidRDefault="00CD32E6" w:rsidP="00CD32E6">
            <w:pPr>
              <w:rPr>
                <w:sz w:val="16"/>
                <w:szCs w:val="16"/>
                <w:lang w:eastAsia="uk-UA"/>
              </w:rPr>
            </w:pPr>
          </w:p>
        </w:tc>
        <w:tc>
          <w:tcPr>
            <w:tcW w:w="439" w:type="dxa"/>
            <w:noWrap/>
            <w:tcMar>
              <w:left w:w="57" w:type="dxa"/>
              <w:right w:w="57" w:type="dxa"/>
            </w:tcMar>
            <w:vAlign w:val="center"/>
            <w:hideMark/>
          </w:tcPr>
          <w:p w14:paraId="7446FA06"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tcMar>
              <w:left w:w="57" w:type="dxa"/>
              <w:right w:w="57" w:type="dxa"/>
            </w:tcMar>
            <w:vAlign w:val="center"/>
            <w:hideMark/>
          </w:tcPr>
          <w:p w14:paraId="61F2B0F6" w14:textId="77777777" w:rsidR="00CD32E6" w:rsidRPr="00CD32E6" w:rsidRDefault="00CD32E6" w:rsidP="006A4E8E">
            <w:pPr>
              <w:ind w:right="-11"/>
              <w:rPr>
                <w:sz w:val="16"/>
                <w:szCs w:val="16"/>
                <w:lang w:eastAsia="uk-UA"/>
              </w:rPr>
            </w:pPr>
            <w:r w:rsidRPr="00CD32E6">
              <w:rPr>
                <w:sz w:val="16"/>
                <w:szCs w:val="16"/>
                <w:lang w:eastAsia="uk-UA"/>
              </w:rPr>
              <w:t>Організація проведення конкурсу "Підприємець року" на місцевому рівні</w:t>
            </w:r>
          </w:p>
        </w:tc>
        <w:tc>
          <w:tcPr>
            <w:tcW w:w="567" w:type="dxa"/>
            <w:noWrap/>
            <w:tcMar>
              <w:left w:w="57" w:type="dxa"/>
              <w:right w:w="57" w:type="dxa"/>
            </w:tcMar>
            <w:vAlign w:val="center"/>
            <w:hideMark/>
          </w:tcPr>
          <w:p w14:paraId="367BC614"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456AB8A5" w14:textId="77777777" w:rsidR="00CD32E6" w:rsidRPr="00CD32E6" w:rsidRDefault="00CD32E6" w:rsidP="00DD57BF">
            <w:pPr>
              <w:ind w:right="-108" w:hanging="64"/>
              <w:jc w:val="center"/>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2A3A6171" w14:textId="77777777" w:rsidR="00CD32E6" w:rsidRPr="00CD32E6" w:rsidRDefault="00CD32E6" w:rsidP="00CD32E6">
            <w:pPr>
              <w:jc w:val="center"/>
              <w:rPr>
                <w:sz w:val="16"/>
                <w:szCs w:val="16"/>
                <w:lang w:eastAsia="uk-UA"/>
              </w:rPr>
            </w:pPr>
            <w:r w:rsidRPr="00CD32E6">
              <w:rPr>
                <w:sz w:val="16"/>
                <w:szCs w:val="16"/>
                <w:lang w:eastAsia="uk-UA"/>
              </w:rPr>
              <w:t>10,00</w:t>
            </w:r>
          </w:p>
        </w:tc>
        <w:tc>
          <w:tcPr>
            <w:tcW w:w="991" w:type="dxa"/>
            <w:noWrap/>
            <w:tcMar>
              <w:left w:w="57" w:type="dxa"/>
              <w:right w:w="57" w:type="dxa"/>
            </w:tcMar>
            <w:vAlign w:val="center"/>
            <w:hideMark/>
          </w:tcPr>
          <w:p w14:paraId="1CB8FB2D"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noWrap/>
            <w:tcMar>
              <w:left w:w="57" w:type="dxa"/>
              <w:right w:w="57" w:type="dxa"/>
            </w:tcMar>
            <w:vAlign w:val="center"/>
            <w:hideMark/>
          </w:tcPr>
          <w:p w14:paraId="7F88BFFD"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noWrap/>
            <w:tcMar>
              <w:left w:w="57" w:type="dxa"/>
              <w:right w:w="57" w:type="dxa"/>
            </w:tcMar>
            <w:vAlign w:val="center"/>
            <w:hideMark/>
          </w:tcPr>
          <w:p w14:paraId="3C3A5A86"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25AFAC3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5F6E4BD0"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55F4D3F" w14:textId="77777777" w:rsidR="00CD32E6" w:rsidRPr="00CD32E6" w:rsidRDefault="00CD32E6" w:rsidP="00CD32E6">
            <w:pPr>
              <w:jc w:val="center"/>
              <w:rPr>
                <w:sz w:val="16"/>
                <w:szCs w:val="16"/>
                <w:lang w:eastAsia="uk-UA"/>
              </w:rPr>
            </w:pPr>
            <w:r w:rsidRPr="00CD32E6">
              <w:rPr>
                <w:sz w:val="16"/>
                <w:szCs w:val="16"/>
                <w:lang w:eastAsia="uk-UA"/>
              </w:rPr>
              <w:t>10,00</w:t>
            </w:r>
          </w:p>
        </w:tc>
        <w:tc>
          <w:tcPr>
            <w:tcW w:w="757" w:type="dxa"/>
            <w:noWrap/>
            <w:tcMar>
              <w:left w:w="57" w:type="dxa"/>
              <w:right w:w="57" w:type="dxa"/>
            </w:tcMar>
            <w:vAlign w:val="center"/>
            <w:hideMark/>
          </w:tcPr>
          <w:p w14:paraId="542325D4"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636F1BD7"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388C018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tcMar>
              <w:left w:w="57" w:type="dxa"/>
              <w:right w:w="57" w:type="dxa"/>
            </w:tcMar>
            <w:vAlign w:val="center"/>
            <w:hideMark/>
          </w:tcPr>
          <w:p w14:paraId="6E23DD54"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tcMar>
              <w:left w:w="57" w:type="dxa"/>
              <w:right w:w="57" w:type="dxa"/>
            </w:tcMar>
            <w:vAlign w:val="center"/>
            <w:hideMark/>
          </w:tcPr>
          <w:p w14:paraId="70EEC351"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12C7F88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Залучення підприємців для участі у конкурсі, осіб</w:t>
            </w:r>
          </w:p>
        </w:tc>
        <w:tc>
          <w:tcPr>
            <w:tcW w:w="498" w:type="dxa"/>
            <w:tcMar>
              <w:left w:w="57" w:type="dxa"/>
              <w:right w:w="57" w:type="dxa"/>
            </w:tcMar>
            <w:vAlign w:val="center"/>
            <w:hideMark/>
          </w:tcPr>
          <w:p w14:paraId="1C9647D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w:t>
            </w:r>
          </w:p>
        </w:tc>
        <w:tc>
          <w:tcPr>
            <w:tcW w:w="569" w:type="dxa"/>
            <w:noWrap/>
            <w:tcMar>
              <w:left w:w="57" w:type="dxa"/>
              <w:right w:w="57" w:type="dxa"/>
            </w:tcMar>
            <w:vAlign w:val="center"/>
            <w:hideMark/>
          </w:tcPr>
          <w:p w14:paraId="4C4F7D37"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804F4DE" w14:textId="77777777" w:rsidTr="006A4E8E">
        <w:trPr>
          <w:gridAfter w:val="2"/>
          <w:wAfter w:w="15" w:type="dxa"/>
          <w:trHeight w:val="2940"/>
        </w:trPr>
        <w:tc>
          <w:tcPr>
            <w:tcW w:w="846" w:type="dxa"/>
            <w:vMerge/>
            <w:tcMar>
              <w:left w:w="57" w:type="dxa"/>
              <w:right w:w="57" w:type="dxa"/>
            </w:tcMar>
            <w:vAlign w:val="center"/>
            <w:hideMark/>
          </w:tcPr>
          <w:p w14:paraId="71C37502" w14:textId="77777777" w:rsidR="00CD32E6" w:rsidRPr="00CD32E6" w:rsidRDefault="00CD32E6" w:rsidP="00CD32E6">
            <w:pPr>
              <w:rPr>
                <w:sz w:val="16"/>
                <w:szCs w:val="16"/>
                <w:lang w:eastAsia="uk-UA"/>
              </w:rPr>
            </w:pPr>
          </w:p>
        </w:tc>
        <w:tc>
          <w:tcPr>
            <w:tcW w:w="439" w:type="dxa"/>
            <w:noWrap/>
            <w:tcMar>
              <w:left w:w="57" w:type="dxa"/>
              <w:right w:w="57" w:type="dxa"/>
            </w:tcMar>
            <w:vAlign w:val="center"/>
            <w:hideMark/>
          </w:tcPr>
          <w:p w14:paraId="726CBE0B"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tcMar>
              <w:left w:w="57" w:type="dxa"/>
              <w:right w:w="57" w:type="dxa"/>
            </w:tcMar>
            <w:vAlign w:val="center"/>
            <w:hideMark/>
          </w:tcPr>
          <w:p w14:paraId="50C390A0" w14:textId="77777777" w:rsidR="00CD32E6" w:rsidRPr="00CD32E6" w:rsidRDefault="00CD32E6" w:rsidP="006A4E8E">
            <w:pPr>
              <w:ind w:right="-11"/>
              <w:rPr>
                <w:color w:val="000000"/>
                <w:sz w:val="16"/>
                <w:szCs w:val="16"/>
                <w:lang w:eastAsia="uk-UA"/>
              </w:rPr>
            </w:pPr>
            <w:r w:rsidRPr="00CD32E6">
              <w:rPr>
                <w:color w:val="000000"/>
                <w:sz w:val="16"/>
                <w:szCs w:val="16"/>
                <w:lang w:eastAsia="uk-UA"/>
              </w:rPr>
              <w:t>Створення бізнес-хабу для підприємців громади</w:t>
            </w:r>
          </w:p>
        </w:tc>
        <w:tc>
          <w:tcPr>
            <w:tcW w:w="567" w:type="dxa"/>
            <w:noWrap/>
            <w:tcMar>
              <w:left w:w="57" w:type="dxa"/>
              <w:right w:w="57" w:type="dxa"/>
            </w:tcMar>
            <w:vAlign w:val="center"/>
            <w:hideMark/>
          </w:tcPr>
          <w:p w14:paraId="799021DD"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29701006" w14:textId="77777777" w:rsidR="00CD32E6" w:rsidRPr="00CD32E6" w:rsidRDefault="00CD32E6" w:rsidP="006A4E8E">
            <w:pPr>
              <w:ind w:right="-6" w:firstLine="78"/>
              <w:jc w:val="center"/>
              <w:rPr>
                <w:color w:val="000000"/>
                <w:sz w:val="16"/>
                <w:szCs w:val="16"/>
                <w:lang w:eastAsia="uk-UA"/>
              </w:rPr>
            </w:pPr>
            <w:r w:rsidRPr="00CD32E6">
              <w:rPr>
                <w:color w:val="000000"/>
                <w:sz w:val="16"/>
                <w:szCs w:val="16"/>
                <w:lang w:eastAsia="uk-UA"/>
              </w:rPr>
              <w:t>ГО «Курахівський центр міського економічного розвитку», ГО «Спілка підприємців Донеччини» Курахівська міська рада</w:t>
            </w:r>
          </w:p>
        </w:tc>
        <w:tc>
          <w:tcPr>
            <w:tcW w:w="993" w:type="dxa"/>
            <w:noWrap/>
            <w:tcMar>
              <w:left w:w="57" w:type="dxa"/>
              <w:right w:w="57" w:type="dxa"/>
            </w:tcMar>
            <w:vAlign w:val="center"/>
            <w:hideMark/>
          </w:tcPr>
          <w:p w14:paraId="4B239005" w14:textId="77777777" w:rsidR="00CD32E6" w:rsidRPr="00CD32E6" w:rsidRDefault="00CD32E6" w:rsidP="00CD32E6">
            <w:pPr>
              <w:jc w:val="center"/>
              <w:rPr>
                <w:sz w:val="16"/>
                <w:szCs w:val="16"/>
                <w:lang w:eastAsia="uk-UA"/>
              </w:rPr>
            </w:pPr>
            <w:r w:rsidRPr="00CD32E6">
              <w:rPr>
                <w:sz w:val="16"/>
                <w:szCs w:val="16"/>
                <w:lang w:eastAsia="uk-UA"/>
              </w:rPr>
              <w:t>5,00</w:t>
            </w:r>
          </w:p>
        </w:tc>
        <w:tc>
          <w:tcPr>
            <w:tcW w:w="991" w:type="dxa"/>
            <w:tcMar>
              <w:left w:w="57" w:type="dxa"/>
              <w:right w:w="57" w:type="dxa"/>
            </w:tcMar>
            <w:vAlign w:val="center"/>
            <w:hideMark/>
          </w:tcPr>
          <w:p w14:paraId="2E58E17D"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993" w:type="dxa"/>
            <w:tcMar>
              <w:left w:w="57" w:type="dxa"/>
              <w:right w:w="57" w:type="dxa"/>
            </w:tcMar>
            <w:vAlign w:val="center"/>
            <w:hideMark/>
          </w:tcPr>
          <w:p w14:paraId="22CF51C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566" w:type="dxa"/>
            <w:tcMar>
              <w:left w:w="57" w:type="dxa"/>
              <w:right w:w="57" w:type="dxa"/>
            </w:tcMar>
            <w:vAlign w:val="center"/>
            <w:hideMark/>
          </w:tcPr>
          <w:p w14:paraId="0681F3B4"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613" w:type="dxa"/>
            <w:tcMar>
              <w:left w:w="57" w:type="dxa"/>
              <w:right w:w="57" w:type="dxa"/>
            </w:tcMar>
            <w:vAlign w:val="center"/>
            <w:hideMark/>
          </w:tcPr>
          <w:p w14:paraId="426EE5C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09" w:type="dxa"/>
            <w:tcMar>
              <w:left w:w="57" w:type="dxa"/>
              <w:right w:w="57" w:type="dxa"/>
            </w:tcMar>
            <w:vAlign w:val="center"/>
            <w:hideMark/>
          </w:tcPr>
          <w:p w14:paraId="3371F5A2"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731" w:type="dxa"/>
            <w:shd w:val="clear" w:color="000000" w:fill="FFFFFF"/>
            <w:noWrap/>
            <w:tcMar>
              <w:left w:w="57" w:type="dxa"/>
              <w:right w:w="57" w:type="dxa"/>
            </w:tcMar>
            <w:vAlign w:val="center"/>
            <w:hideMark/>
          </w:tcPr>
          <w:p w14:paraId="35E928BC"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tcMar>
              <w:left w:w="57" w:type="dxa"/>
              <w:right w:w="57" w:type="dxa"/>
            </w:tcMar>
            <w:vAlign w:val="center"/>
            <w:hideMark/>
          </w:tcPr>
          <w:p w14:paraId="4CCC88D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84" w:type="dxa"/>
            <w:noWrap/>
            <w:tcMar>
              <w:left w:w="57" w:type="dxa"/>
              <w:right w:w="57" w:type="dxa"/>
            </w:tcMar>
            <w:vAlign w:val="center"/>
            <w:hideMark/>
          </w:tcPr>
          <w:p w14:paraId="5DA98F9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tcMar>
              <w:left w:w="57" w:type="dxa"/>
              <w:right w:w="57" w:type="dxa"/>
            </w:tcMar>
            <w:vAlign w:val="center"/>
            <w:hideMark/>
          </w:tcPr>
          <w:p w14:paraId="4CF59F1E"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tcMar>
              <w:left w:w="57" w:type="dxa"/>
              <w:right w:w="57" w:type="dxa"/>
            </w:tcMar>
            <w:vAlign w:val="center"/>
            <w:hideMark/>
          </w:tcPr>
          <w:p w14:paraId="05E61BE4" w14:textId="77777777" w:rsidR="00CD32E6" w:rsidRPr="00CD32E6" w:rsidRDefault="00CD32E6" w:rsidP="00CD32E6">
            <w:pPr>
              <w:jc w:val="center"/>
              <w:rPr>
                <w:sz w:val="16"/>
                <w:szCs w:val="16"/>
                <w:lang w:eastAsia="uk-UA"/>
              </w:rPr>
            </w:pPr>
            <w:r w:rsidRPr="00CD32E6">
              <w:rPr>
                <w:sz w:val="16"/>
                <w:szCs w:val="16"/>
                <w:lang w:eastAsia="uk-UA"/>
              </w:rPr>
              <w:t>5,00</w:t>
            </w:r>
          </w:p>
        </w:tc>
        <w:tc>
          <w:tcPr>
            <w:tcW w:w="965" w:type="dxa"/>
            <w:tcMar>
              <w:left w:w="57" w:type="dxa"/>
              <w:right w:w="57" w:type="dxa"/>
            </w:tcMar>
            <w:vAlign w:val="center"/>
            <w:hideMark/>
          </w:tcPr>
          <w:p w14:paraId="67C8B312"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198AB10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Стан готовності заходу, %</w:t>
            </w:r>
          </w:p>
        </w:tc>
        <w:tc>
          <w:tcPr>
            <w:tcW w:w="498" w:type="dxa"/>
            <w:tcMar>
              <w:left w:w="57" w:type="dxa"/>
              <w:right w:w="57" w:type="dxa"/>
            </w:tcMar>
            <w:vAlign w:val="center"/>
            <w:hideMark/>
          </w:tcPr>
          <w:p w14:paraId="78B70EB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100</w:t>
            </w:r>
          </w:p>
        </w:tc>
        <w:tc>
          <w:tcPr>
            <w:tcW w:w="569" w:type="dxa"/>
            <w:tcMar>
              <w:left w:w="57" w:type="dxa"/>
              <w:right w:w="57" w:type="dxa"/>
            </w:tcMar>
            <w:vAlign w:val="center"/>
            <w:hideMark/>
          </w:tcPr>
          <w:p w14:paraId="21BBADB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1EE6EBA" w14:textId="77777777" w:rsidTr="006A4E8E">
        <w:trPr>
          <w:gridAfter w:val="2"/>
          <w:wAfter w:w="15" w:type="dxa"/>
          <w:trHeight w:val="1680"/>
        </w:trPr>
        <w:tc>
          <w:tcPr>
            <w:tcW w:w="846" w:type="dxa"/>
            <w:vMerge/>
            <w:tcMar>
              <w:left w:w="57" w:type="dxa"/>
              <w:right w:w="57" w:type="dxa"/>
            </w:tcMar>
            <w:vAlign w:val="center"/>
            <w:hideMark/>
          </w:tcPr>
          <w:p w14:paraId="3132ADE2" w14:textId="77777777" w:rsidR="00CD32E6" w:rsidRPr="00CD32E6" w:rsidRDefault="00CD32E6" w:rsidP="00CD32E6">
            <w:pPr>
              <w:rPr>
                <w:sz w:val="16"/>
                <w:szCs w:val="16"/>
                <w:lang w:eastAsia="uk-UA"/>
              </w:rPr>
            </w:pPr>
          </w:p>
        </w:tc>
        <w:tc>
          <w:tcPr>
            <w:tcW w:w="439" w:type="dxa"/>
            <w:noWrap/>
            <w:tcMar>
              <w:left w:w="57" w:type="dxa"/>
              <w:right w:w="57" w:type="dxa"/>
            </w:tcMar>
            <w:vAlign w:val="center"/>
            <w:hideMark/>
          </w:tcPr>
          <w:p w14:paraId="00458AA7"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tcMar>
              <w:left w:w="57" w:type="dxa"/>
              <w:right w:w="57" w:type="dxa"/>
            </w:tcMar>
            <w:vAlign w:val="center"/>
            <w:hideMark/>
          </w:tcPr>
          <w:p w14:paraId="06E4CA17" w14:textId="77777777" w:rsidR="00CD32E6" w:rsidRPr="00CD32E6" w:rsidRDefault="00CD32E6" w:rsidP="006A4E8E">
            <w:pPr>
              <w:ind w:right="-11"/>
              <w:rPr>
                <w:sz w:val="16"/>
                <w:szCs w:val="16"/>
                <w:lang w:eastAsia="uk-UA"/>
              </w:rPr>
            </w:pPr>
            <w:r w:rsidRPr="00CD32E6">
              <w:rPr>
                <w:sz w:val="16"/>
                <w:szCs w:val="16"/>
                <w:lang w:eastAsia="uk-UA"/>
              </w:rPr>
              <w:t xml:space="preserve">Проведення тематичних семінарів, тренінгів, «круглих» столів, у тому числі он-лайн для підприємців </w:t>
            </w:r>
          </w:p>
        </w:tc>
        <w:tc>
          <w:tcPr>
            <w:tcW w:w="567" w:type="dxa"/>
            <w:noWrap/>
            <w:tcMar>
              <w:left w:w="57" w:type="dxa"/>
              <w:right w:w="57" w:type="dxa"/>
            </w:tcMar>
            <w:vAlign w:val="center"/>
            <w:hideMark/>
          </w:tcPr>
          <w:p w14:paraId="12298849"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E5E15A6" w14:textId="77777777" w:rsidR="00CD32E6" w:rsidRPr="00CD32E6" w:rsidRDefault="00CD32E6" w:rsidP="00DD57BF">
            <w:pPr>
              <w:ind w:right="-108" w:hanging="64"/>
              <w:jc w:val="center"/>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5A717AA6"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4E7B25B2"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noWrap/>
            <w:tcMar>
              <w:left w:w="57" w:type="dxa"/>
              <w:right w:w="57" w:type="dxa"/>
            </w:tcMar>
            <w:vAlign w:val="center"/>
            <w:hideMark/>
          </w:tcPr>
          <w:p w14:paraId="6561ED03"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noWrap/>
            <w:tcMar>
              <w:left w:w="57" w:type="dxa"/>
              <w:right w:w="57" w:type="dxa"/>
            </w:tcMar>
            <w:vAlign w:val="center"/>
            <w:hideMark/>
          </w:tcPr>
          <w:p w14:paraId="78CE73A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2337357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180AFCC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78915E39"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noWrap/>
            <w:tcMar>
              <w:left w:w="57" w:type="dxa"/>
              <w:right w:w="57" w:type="dxa"/>
            </w:tcMar>
            <w:vAlign w:val="center"/>
            <w:hideMark/>
          </w:tcPr>
          <w:p w14:paraId="7BD8A66B"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41753E7F"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633" w:type="dxa"/>
            <w:noWrap/>
            <w:tcMar>
              <w:left w:w="57" w:type="dxa"/>
              <w:right w:w="57" w:type="dxa"/>
            </w:tcMar>
            <w:vAlign w:val="center"/>
            <w:hideMark/>
          </w:tcPr>
          <w:p w14:paraId="49EB7011"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6837258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26A76E5B"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00416963" w14:textId="77777777" w:rsidR="00CD32E6" w:rsidRPr="00CD32E6" w:rsidRDefault="00CD32E6" w:rsidP="00CD32E6">
            <w:pPr>
              <w:jc w:val="center"/>
              <w:rPr>
                <w:sz w:val="16"/>
                <w:szCs w:val="16"/>
                <w:lang w:eastAsia="uk-UA"/>
              </w:rPr>
            </w:pPr>
            <w:r w:rsidRPr="00CD32E6">
              <w:rPr>
                <w:sz w:val="16"/>
                <w:szCs w:val="16"/>
                <w:lang w:eastAsia="uk-UA"/>
              </w:rPr>
              <w:t>кількість  проведених заходів,од.</w:t>
            </w:r>
          </w:p>
        </w:tc>
        <w:tc>
          <w:tcPr>
            <w:tcW w:w="498" w:type="dxa"/>
            <w:noWrap/>
            <w:tcMar>
              <w:left w:w="57" w:type="dxa"/>
              <w:right w:w="57" w:type="dxa"/>
            </w:tcMar>
            <w:vAlign w:val="center"/>
            <w:hideMark/>
          </w:tcPr>
          <w:p w14:paraId="6874A3A6" w14:textId="77777777" w:rsidR="00CD32E6" w:rsidRPr="00CD32E6" w:rsidRDefault="00CD32E6" w:rsidP="00CD32E6">
            <w:pPr>
              <w:jc w:val="center"/>
              <w:rPr>
                <w:sz w:val="16"/>
                <w:szCs w:val="16"/>
                <w:lang w:eastAsia="uk-UA"/>
              </w:rPr>
            </w:pPr>
            <w:r w:rsidRPr="00CD32E6">
              <w:rPr>
                <w:sz w:val="16"/>
                <w:szCs w:val="16"/>
                <w:lang w:eastAsia="uk-UA"/>
              </w:rPr>
              <w:t>10</w:t>
            </w:r>
          </w:p>
        </w:tc>
        <w:tc>
          <w:tcPr>
            <w:tcW w:w="569" w:type="dxa"/>
            <w:noWrap/>
            <w:tcMar>
              <w:left w:w="57" w:type="dxa"/>
              <w:right w:w="57" w:type="dxa"/>
            </w:tcMar>
            <w:vAlign w:val="center"/>
            <w:hideMark/>
          </w:tcPr>
          <w:p w14:paraId="5DB70958"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754FF8ED" w14:textId="77777777" w:rsidTr="006A4E8E">
        <w:trPr>
          <w:gridAfter w:val="2"/>
          <w:wAfter w:w="15" w:type="dxa"/>
          <w:trHeight w:val="2520"/>
        </w:trPr>
        <w:tc>
          <w:tcPr>
            <w:tcW w:w="846" w:type="dxa"/>
            <w:vMerge/>
            <w:tcMar>
              <w:left w:w="57" w:type="dxa"/>
              <w:right w:w="57" w:type="dxa"/>
            </w:tcMar>
            <w:vAlign w:val="center"/>
            <w:hideMark/>
          </w:tcPr>
          <w:p w14:paraId="431AB5C7" w14:textId="77777777" w:rsidR="00CD32E6" w:rsidRPr="00CD32E6" w:rsidRDefault="00CD32E6" w:rsidP="00CD32E6">
            <w:pPr>
              <w:rPr>
                <w:sz w:val="16"/>
                <w:szCs w:val="16"/>
                <w:lang w:eastAsia="uk-UA"/>
              </w:rPr>
            </w:pPr>
          </w:p>
        </w:tc>
        <w:tc>
          <w:tcPr>
            <w:tcW w:w="439" w:type="dxa"/>
            <w:noWrap/>
            <w:tcMar>
              <w:left w:w="57" w:type="dxa"/>
              <w:right w:w="57" w:type="dxa"/>
            </w:tcMar>
            <w:vAlign w:val="center"/>
            <w:hideMark/>
          </w:tcPr>
          <w:p w14:paraId="72BC75D2"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tcMar>
              <w:left w:w="57" w:type="dxa"/>
              <w:right w:w="57" w:type="dxa"/>
            </w:tcMar>
            <w:vAlign w:val="center"/>
            <w:hideMark/>
          </w:tcPr>
          <w:p w14:paraId="4300F406" w14:textId="77777777" w:rsidR="00CD32E6" w:rsidRPr="00CD32E6" w:rsidRDefault="00CD32E6" w:rsidP="006A4E8E">
            <w:pPr>
              <w:ind w:right="-11"/>
              <w:rPr>
                <w:color w:val="000000"/>
                <w:sz w:val="16"/>
                <w:szCs w:val="16"/>
                <w:lang w:eastAsia="uk-UA"/>
              </w:rPr>
            </w:pPr>
            <w:r w:rsidRPr="00CD32E6">
              <w:rPr>
                <w:color w:val="000000"/>
                <w:sz w:val="16"/>
                <w:szCs w:val="16"/>
                <w:lang w:eastAsia="uk-UA"/>
              </w:rPr>
              <w:t>Організація та проведення тренінгів з бізнес-планування, фінансової грамотності суб’єктів підприємництва щодо правильно го залучення та використання фінансових ресурсів</w:t>
            </w:r>
          </w:p>
        </w:tc>
        <w:tc>
          <w:tcPr>
            <w:tcW w:w="567" w:type="dxa"/>
            <w:noWrap/>
            <w:tcMar>
              <w:left w:w="57" w:type="dxa"/>
              <w:right w:w="57" w:type="dxa"/>
            </w:tcMar>
            <w:vAlign w:val="center"/>
            <w:hideMark/>
          </w:tcPr>
          <w:p w14:paraId="169E520A"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2BE0487" w14:textId="77777777" w:rsidR="00CD32E6" w:rsidRPr="00CD32E6" w:rsidRDefault="00CD32E6" w:rsidP="00DD57BF">
            <w:pPr>
              <w:ind w:right="-108" w:hanging="64"/>
              <w:jc w:val="center"/>
              <w:rPr>
                <w:color w:val="000000"/>
                <w:sz w:val="16"/>
                <w:szCs w:val="16"/>
                <w:lang w:eastAsia="uk-UA"/>
              </w:rPr>
            </w:pPr>
            <w:r w:rsidRPr="00CD32E6">
              <w:rPr>
                <w:color w:val="000000"/>
                <w:sz w:val="16"/>
                <w:szCs w:val="16"/>
                <w:lang w:eastAsia="uk-UA"/>
              </w:rPr>
              <w:t>ГО «Курахівський центр міського економічного розвитку», ГО «Спілка підприємців Донеччини»,  Курахівська міська рада</w:t>
            </w:r>
          </w:p>
        </w:tc>
        <w:tc>
          <w:tcPr>
            <w:tcW w:w="993" w:type="dxa"/>
            <w:noWrap/>
            <w:tcMar>
              <w:left w:w="57" w:type="dxa"/>
              <w:right w:w="57" w:type="dxa"/>
            </w:tcMar>
            <w:vAlign w:val="center"/>
            <w:hideMark/>
          </w:tcPr>
          <w:p w14:paraId="5EC0800A" w14:textId="77777777" w:rsidR="00CD32E6" w:rsidRPr="00CD32E6" w:rsidRDefault="00CD32E6" w:rsidP="00CD32E6">
            <w:pPr>
              <w:jc w:val="center"/>
              <w:rPr>
                <w:sz w:val="16"/>
                <w:szCs w:val="16"/>
                <w:lang w:eastAsia="uk-UA"/>
              </w:rPr>
            </w:pPr>
            <w:r w:rsidRPr="00CD32E6">
              <w:rPr>
                <w:sz w:val="16"/>
                <w:szCs w:val="16"/>
                <w:lang w:eastAsia="uk-UA"/>
              </w:rPr>
              <w:t>5,00</w:t>
            </w:r>
          </w:p>
        </w:tc>
        <w:tc>
          <w:tcPr>
            <w:tcW w:w="991" w:type="dxa"/>
            <w:tcMar>
              <w:left w:w="57" w:type="dxa"/>
              <w:right w:w="57" w:type="dxa"/>
            </w:tcMar>
            <w:vAlign w:val="center"/>
            <w:hideMark/>
          </w:tcPr>
          <w:p w14:paraId="19FCE709"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993" w:type="dxa"/>
            <w:tcMar>
              <w:left w:w="57" w:type="dxa"/>
              <w:right w:w="57" w:type="dxa"/>
            </w:tcMar>
            <w:vAlign w:val="center"/>
            <w:hideMark/>
          </w:tcPr>
          <w:p w14:paraId="1638113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566" w:type="dxa"/>
            <w:tcMar>
              <w:left w:w="57" w:type="dxa"/>
              <w:right w:w="57" w:type="dxa"/>
            </w:tcMar>
            <w:vAlign w:val="center"/>
            <w:hideMark/>
          </w:tcPr>
          <w:p w14:paraId="7FF98016"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613" w:type="dxa"/>
            <w:tcMar>
              <w:left w:w="57" w:type="dxa"/>
              <w:right w:w="57" w:type="dxa"/>
            </w:tcMar>
            <w:vAlign w:val="center"/>
            <w:hideMark/>
          </w:tcPr>
          <w:p w14:paraId="21B3B7A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09" w:type="dxa"/>
            <w:tcMar>
              <w:left w:w="57" w:type="dxa"/>
              <w:right w:w="57" w:type="dxa"/>
            </w:tcMar>
            <w:vAlign w:val="center"/>
            <w:hideMark/>
          </w:tcPr>
          <w:p w14:paraId="0699CF5A"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731" w:type="dxa"/>
            <w:noWrap/>
            <w:tcMar>
              <w:left w:w="57" w:type="dxa"/>
              <w:right w:w="57" w:type="dxa"/>
            </w:tcMar>
            <w:vAlign w:val="center"/>
            <w:hideMark/>
          </w:tcPr>
          <w:p w14:paraId="55B453F6"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tcMar>
              <w:left w:w="57" w:type="dxa"/>
              <w:right w:w="57" w:type="dxa"/>
            </w:tcMar>
            <w:vAlign w:val="center"/>
            <w:hideMark/>
          </w:tcPr>
          <w:p w14:paraId="0205DAE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84" w:type="dxa"/>
            <w:noWrap/>
            <w:tcMar>
              <w:left w:w="57" w:type="dxa"/>
              <w:right w:w="57" w:type="dxa"/>
            </w:tcMar>
            <w:vAlign w:val="center"/>
            <w:hideMark/>
          </w:tcPr>
          <w:p w14:paraId="35ABEE9E"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tcMar>
              <w:left w:w="57" w:type="dxa"/>
              <w:right w:w="57" w:type="dxa"/>
            </w:tcMar>
            <w:vAlign w:val="center"/>
            <w:hideMark/>
          </w:tcPr>
          <w:p w14:paraId="1FEDF24D"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tcMar>
              <w:left w:w="57" w:type="dxa"/>
              <w:right w:w="57" w:type="dxa"/>
            </w:tcMar>
            <w:vAlign w:val="center"/>
            <w:hideMark/>
          </w:tcPr>
          <w:p w14:paraId="067548B8" w14:textId="77777777" w:rsidR="00CD32E6" w:rsidRPr="00CD32E6" w:rsidRDefault="00CD32E6" w:rsidP="00CD32E6">
            <w:pPr>
              <w:jc w:val="center"/>
              <w:rPr>
                <w:sz w:val="16"/>
                <w:szCs w:val="16"/>
                <w:lang w:eastAsia="uk-UA"/>
              </w:rPr>
            </w:pPr>
            <w:r w:rsidRPr="00CD32E6">
              <w:rPr>
                <w:sz w:val="16"/>
                <w:szCs w:val="16"/>
                <w:lang w:eastAsia="uk-UA"/>
              </w:rPr>
              <w:t>5,00</w:t>
            </w:r>
          </w:p>
        </w:tc>
        <w:tc>
          <w:tcPr>
            <w:tcW w:w="965" w:type="dxa"/>
            <w:tcMar>
              <w:left w:w="57" w:type="dxa"/>
              <w:right w:w="57" w:type="dxa"/>
            </w:tcMar>
            <w:vAlign w:val="center"/>
            <w:hideMark/>
          </w:tcPr>
          <w:p w14:paraId="5C737F07"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55DD149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Проведено тренінгів, од.</w:t>
            </w:r>
          </w:p>
        </w:tc>
        <w:tc>
          <w:tcPr>
            <w:tcW w:w="498" w:type="dxa"/>
            <w:tcMar>
              <w:left w:w="57" w:type="dxa"/>
              <w:right w:w="57" w:type="dxa"/>
            </w:tcMar>
            <w:vAlign w:val="center"/>
            <w:hideMark/>
          </w:tcPr>
          <w:p w14:paraId="1D6CF2E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w:t>
            </w:r>
          </w:p>
        </w:tc>
        <w:tc>
          <w:tcPr>
            <w:tcW w:w="569" w:type="dxa"/>
            <w:tcMar>
              <w:left w:w="57" w:type="dxa"/>
              <w:right w:w="57" w:type="dxa"/>
            </w:tcMar>
            <w:vAlign w:val="center"/>
            <w:hideMark/>
          </w:tcPr>
          <w:p w14:paraId="77AE506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6386E9E" w14:textId="77777777" w:rsidTr="006A4E8E">
        <w:trPr>
          <w:gridAfter w:val="2"/>
          <w:wAfter w:w="15" w:type="dxa"/>
          <w:trHeight w:val="2893"/>
        </w:trPr>
        <w:tc>
          <w:tcPr>
            <w:tcW w:w="846" w:type="dxa"/>
            <w:vMerge/>
            <w:tcMar>
              <w:left w:w="57" w:type="dxa"/>
              <w:right w:w="57" w:type="dxa"/>
            </w:tcMar>
            <w:vAlign w:val="center"/>
            <w:hideMark/>
          </w:tcPr>
          <w:p w14:paraId="180D9735" w14:textId="77777777" w:rsidR="00CD32E6" w:rsidRPr="00CD32E6" w:rsidRDefault="00CD32E6" w:rsidP="00CD32E6">
            <w:pPr>
              <w:rPr>
                <w:sz w:val="16"/>
                <w:szCs w:val="16"/>
                <w:lang w:eastAsia="uk-UA"/>
              </w:rPr>
            </w:pPr>
          </w:p>
        </w:tc>
        <w:tc>
          <w:tcPr>
            <w:tcW w:w="439" w:type="dxa"/>
            <w:noWrap/>
            <w:tcMar>
              <w:left w:w="57" w:type="dxa"/>
              <w:right w:w="57" w:type="dxa"/>
            </w:tcMar>
            <w:vAlign w:val="center"/>
            <w:hideMark/>
          </w:tcPr>
          <w:p w14:paraId="5C6E9083" w14:textId="77777777" w:rsidR="00CD32E6" w:rsidRPr="00CD32E6" w:rsidRDefault="00CD32E6" w:rsidP="00CD32E6">
            <w:pPr>
              <w:jc w:val="center"/>
              <w:rPr>
                <w:sz w:val="16"/>
                <w:szCs w:val="16"/>
                <w:lang w:eastAsia="uk-UA"/>
              </w:rPr>
            </w:pPr>
            <w:r w:rsidRPr="00CD32E6">
              <w:rPr>
                <w:sz w:val="16"/>
                <w:szCs w:val="16"/>
                <w:lang w:eastAsia="uk-UA"/>
              </w:rPr>
              <w:t>7</w:t>
            </w:r>
          </w:p>
        </w:tc>
        <w:tc>
          <w:tcPr>
            <w:tcW w:w="1501" w:type="dxa"/>
            <w:shd w:val="clear" w:color="000000" w:fill="FFFFFF"/>
            <w:tcMar>
              <w:left w:w="57" w:type="dxa"/>
              <w:right w:w="57" w:type="dxa"/>
            </w:tcMar>
            <w:vAlign w:val="center"/>
            <w:hideMark/>
          </w:tcPr>
          <w:p w14:paraId="18AADDA4" w14:textId="77777777" w:rsidR="00CD32E6" w:rsidRPr="00CD32E6" w:rsidRDefault="00CD32E6" w:rsidP="006A4E8E">
            <w:pPr>
              <w:ind w:right="-11"/>
              <w:rPr>
                <w:sz w:val="16"/>
                <w:szCs w:val="16"/>
                <w:lang w:eastAsia="uk-UA"/>
              </w:rPr>
            </w:pPr>
            <w:r w:rsidRPr="00CD32E6">
              <w:rPr>
                <w:sz w:val="16"/>
                <w:szCs w:val="16"/>
                <w:lang w:eastAsia="uk-UA"/>
              </w:rPr>
              <w:t xml:space="preserve">Забезпечення системної інформаційно- консультаційну роботу з активізації та підтримки підприємницької ініціативи громадян (шляхом проведення семінарів , тренінгів, круглих столів тощо) щодо можливості організаціїї та розширення власної справи </w:t>
            </w:r>
          </w:p>
        </w:tc>
        <w:tc>
          <w:tcPr>
            <w:tcW w:w="567" w:type="dxa"/>
            <w:noWrap/>
            <w:tcMar>
              <w:left w:w="57" w:type="dxa"/>
              <w:right w:w="57" w:type="dxa"/>
            </w:tcMar>
            <w:vAlign w:val="center"/>
            <w:hideMark/>
          </w:tcPr>
          <w:p w14:paraId="6E058D34"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6606FFAC"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Мар'їнський районний центр зайнятості</w:t>
            </w:r>
          </w:p>
        </w:tc>
        <w:tc>
          <w:tcPr>
            <w:tcW w:w="993" w:type="dxa"/>
            <w:noWrap/>
            <w:tcMar>
              <w:left w:w="57" w:type="dxa"/>
              <w:right w:w="57" w:type="dxa"/>
            </w:tcMar>
            <w:vAlign w:val="center"/>
            <w:hideMark/>
          </w:tcPr>
          <w:p w14:paraId="358B4606"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tcMar>
              <w:left w:w="57" w:type="dxa"/>
              <w:right w:w="57" w:type="dxa"/>
            </w:tcMar>
            <w:vAlign w:val="center"/>
            <w:hideMark/>
          </w:tcPr>
          <w:p w14:paraId="3B0A142B"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993" w:type="dxa"/>
            <w:tcMar>
              <w:left w:w="57" w:type="dxa"/>
              <w:right w:w="57" w:type="dxa"/>
            </w:tcMar>
            <w:vAlign w:val="center"/>
            <w:hideMark/>
          </w:tcPr>
          <w:p w14:paraId="0CB4941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566" w:type="dxa"/>
            <w:tcMar>
              <w:left w:w="57" w:type="dxa"/>
              <w:right w:w="57" w:type="dxa"/>
            </w:tcMar>
            <w:vAlign w:val="center"/>
            <w:hideMark/>
          </w:tcPr>
          <w:p w14:paraId="06A2AB86"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613" w:type="dxa"/>
            <w:tcMar>
              <w:left w:w="57" w:type="dxa"/>
              <w:right w:w="57" w:type="dxa"/>
            </w:tcMar>
            <w:vAlign w:val="center"/>
            <w:hideMark/>
          </w:tcPr>
          <w:p w14:paraId="299AF3B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09" w:type="dxa"/>
            <w:tcMar>
              <w:left w:w="57" w:type="dxa"/>
              <w:right w:w="57" w:type="dxa"/>
            </w:tcMar>
            <w:vAlign w:val="center"/>
            <w:hideMark/>
          </w:tcPr>
          <w:p w14:paraId="3885A57A"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731" w:type="dxa"/>
            <w:noWrap/>
            <w:tcMar>
              <w:left w:w="57" w:type="dxa"/>
              <w:right w:w="57" w:type="dxa"/>
            </w:tcMar>
            <w:vAlign w:val="center"/>
            <w:hideMark/>
          </w:tcPr>
          <w:p w14:paraId="7A2A10E9"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tcMar>
              <w:left w:w="57" w:type="dxa"/>
              <w:right w:w="57" w:type="dxa"/>
            </w:tcMar>
            <w:vAlign w:val="center"/>
            <w:hideMark/>
          </w:tcPr>
          <w:p w14:paraId="3AD7A17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84" w:type="dxa"/>
            <w:noWrap/>
            <w:tcMar>
              <w:left w:w="57" w:type="dxa"/>
              <w:right w:w="57" w:type="dxa"/>
            </w:tcMar>
            <w:vAlign w:val="center"/>
            <w:hideMark/>
          </w:tcPr>
          <w:p w14:paraId="7D597458"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tcMar>
              <w:left w:w="57" w:type="dxa"/>
              <w:right w:w="57" w:type="dxa"/>
            </w:tcMar>
            <w:vAlign w:val="center"/>
            <w:hideMark/>
          </w:tcPr>
          <w:p w14:paraId="6BD13D51"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tcMar>
              <w:left w:w="57" w:type="dxa"/>
              <w:right w:w="57" w:type="dxa"/>
            </w:tcMar>
            <w:vAlign w:val="center"/>
            <w:hideMark/>
          </w:tcPr>
          <w:p w14:paraId="552A3540"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tcMar>
              <w:left w:w="57" w:type="dxa"/>
              <w:right w:w="57" w:type="dxa"/>
            </w:tcMar>
            <w:vAlign w:val="center"/>
            <w:hideMark/>
          </w:tcPr>
          <w:p w14:paraId="4F49B696"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59EE6644" w14:textId="77777777" w:rsidR="00CD32E6" w:rsidRPr="00CD32E6" w:rsidRDefault="00CD32E6" w:rsidP="00CD32E6">
            <w:pPr>
              <w:jc w:val="center"/>
              <w:rPr>
                <w:sz w:val="16"/>
                <w:szCs w:val="16"/>
                <w:lang w:eastAsia="uk-UA"/>
              </w:rPr>
            </w:pPr>
            <w:r w:rsidRPr="00CD32E6">
              <w:rPr>
                <w:sz w:val="16"/>
                <w:szCs w:val="16"/>
                <w:lang w:eastAsia="uk-UA"/>
              </w:rPr>
              <w:t>кількість проведених заходів з даної тематики</w:t>
            </w:r>
          </w:p>
        </w:tc>
        <w:tc>
          <w:tcPr>
            <w:tcW w:w="498" w:type="dxa"/>
            <w:shd w:val="clear" w:color="000000" w:fill="FFFFFF"/>
            <w:tcMar>
              <w:left w:w="57" w:type="dxa"/>
              <w:right w:w="57" w:type="dxa"/>
            </w:tcMar>
            <w:vAlign w:val="center"/>
            <w:hideMark/>
          </w:tcPr>
          <w:p w14:paraId="29D62D6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w:t>
            </w:r>
          </w:p>
        </w:tc>
        <w:tc>
          <w:tcPr>
            <w:tcW w:w="569" w:type="dxa"/>
            <w:tcMar>
              <w:left w:w="57" w:type="dxa"/>
              <w:right w:w="57" w:type="dxa"/>
            </w:tcMar>
            <w:vAlign w:val="center"/>
            <w:hideMark/>
          </w:tcPr>
          <w:p w14:paraId="18977A38"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608AE58" w14:textId="77777777" w:rsidTr="006A4E8E">
        <w:trPr>
          <w:gridAfter w:val="2"/>
          <w:wAfter w:w="15" w:type="dxa"/>
          <w:trHeight w:val="280"/>
        </w:trPr>
        <w:tc>
          <w:tcPr>
            <w:tcW w:w="846" w:type="dxa"/>
            <w:shd w:val="clear" w:color="000000" w:fill="FFFF00"/>
            <w:tcMar>
              <w:left w:w="57" w:type="dxa"/>
              <w:right w:w="57" w:type="dxa"/>
            </w:tcMar>
            <w:vAlign w:val="center"/>
            <w:hideMark/>
          </w:tcPr>
          <w:p w14:paraId="3DF866AF"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439" w:type="dxa"/>
            <w:shd w:val="clear" w:color="000000" w:fill="FFFF00"/>
            <w:noWrap/>
            <w:tcMar>
              <w:left w:w="57" w:type="dxa"/>
              <w:right w:w="57" w:type="dxa"/>
            </w:tcMar>
            <w:vAlign w:val="center"/>
            <w:hideMark/>
          </w:tcPr>
          <w:p w14:paraId="7D8825C1" w14:textId="77777777" w:rsidR="00CD32E6" w:rsidRPr="00CD32E6" w:rsidRDefault="00CD32E6" w:rsidP="00CD32E6">
            <w:pPr>
              <w:jc w:val="center"/>
              <w:rPr>
                <w:b/>
                <w:bCs/>
                <w:sz w:val="16"/>
                <w:szCs w:val="16"/>
                <w:lang w:eastAsia="uk-UA"/>
              </w:rPr>
            </w:pPr>
            <w:r w:rsidRPr="00CD32E6">
              <w:rPr>
                <w:b/>
                <w:bCs/>
                <w:sz w:val="16"/>
                <w:szCs w:val="16"/>
                <w:lang w:eastAsia="uk-UA"/>
              </w:rPr>
              <w:t>7</w:t>
            </w:r>
          </w:p>
        </w:tc>
        <w:tc>
          <w:tcPr>
            <w:tcW w:w="1501" w:type="dxa"/>
            <w:shd w:val="clear" w:color="000000" w:fill="FFFF00"/>
            <w:tcMar>
              <w:left w:w="57" w:type="dxa"/>
              <w:right w:w="57" w:type="dxa"/>
            </w:tcMar>
            <w:vAlign w:val="center"/>
            <w:hideMark/>
          </w:tcPr>
          <w:p w14:paraId="6B1D69AD" w14:textId="77777777" w:rsidR="00CD32E6" w:rsidRPr="00CD32E6" w:rsidRDefault="00CD32E6" w:rsidP="006A4E8E">
            <w:pPr>
              <w:ind w:right="-11"/>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626C08C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1037" w:type="dxa"/>
            <w:shd w:val="clear" w:color="000000" w:fill="FFFF00"/>
            <w:tcMar>
              <w:left w:w="57" w:type="dxa"/>
              <w:right w:w="57" w:type="dxa"/>
            </w:tcMar>
            <w:vAlign w:val="center"/>
            <w:hideMark/>
          </w:tcPr>
          <w:p w14:paraId="6598DE81" w14:textId="77777777" w:rsidR="00CD32E6" w:rsidRPr="00CD32E6" w:rsidRDefault="00CD32E6" w:rsidP="00DD57BF">
            <w:pPr>
              <w:ind w:right="-108" w:hanging="64"/>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00"/>
            <w:noWrap/>
            <w:tcMar>
              <w:left w:w="57" w:type="dxa"/>
              <w:right w:w="57" w:type="dxa"/>
            </w:tcMar>
            <w:vAlign w:val="center"/>
            <w:hideMark/>
          </w:tcPr>
          <w:p w14:paraId="349CE7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320,00</w:t>
            </w:r>
          </w:p>
        </w:tc>
        <w:tc>
          <w:tcPr>
            <w:tcW w:w="991" w:type="dxa"/>
            <w:shd w:val="clear" w:color="000000" w:fill="FFFF00"/>
            <w:noWrap/>
            <w:tcMar>
              <w:left w:w="57" w:type="dxa"/>
              <w:right w:w="57" w:type="dxa"/>
            </w:tcMar>
            <w:vAlign w:val="center"/>
            <w:hideMark/>
          </w:tcPr>
          <w:p w14:paraId="026A4E9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93" w:type="dxa"/>
            <w:shd w:val="clear" w:color="000000" w:fill="FFFF00"/>
            <w:noWrap/>
            <w:tcMar>
              <w:left w:w="57" w:type="dxa"/>
              <w:right w:w="57" w:type="dxa"/>
            </w:tcMar>
            <w:vAlign w:val="center"/>
            <w:hideMark/>
          </w:tcPr>
          <w:p w14:paraId="435644C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5F98A60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7E25A24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04CF217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1943710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310,00</w:t>
            </w:r>
          </w:p>
        </w:tc>
        <w:tc>
          <w:tcPr>
            <w:tcW w:w="757" w:type="dxa"/>
            <w:shd w:val="clear" w:color="000000" w:fill="FFFF00"/>
            <w:noWrap/>
            <w:tcMar>
              <w:left w:w="57" w:type="dxa"/>
              <w:right w:w="57" w:type="dxa"/>
            </w:tcMar>
            <w:vAlign w:val="center"/>
            <w:hideMark/>
          </w:tcPr>
          <w:p w14:paraId="4B53E61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84" w:type="dxa"/>
            <w:shd w:val="clear" w:color="000000" w:fill="FFFF00"/>
            <w:noWrap/>
            <w:tcMar>
              <w:left w:w="57" w:type="dxa"/>
              <w:right w:w="57" w:type="dxa"/>
            </w:tcMar>
            <w:vAlign w:val="center"/>
            <w:hideMark/>
          </w:tcPr>
          <w:p w14:paraId="6CAFFF2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36DCC82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4EF818A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10,00</w:t>
            </w:r>
          </w:p>
        </w:tc>
        <w:tc>
          <w:tcPr>
            <w:tcW w:w="965" w:type="dxa"/>
            <w:shd w:val="clear" w:color="000000" w:fill="FFFF00"/>
            <w:noWrap/>
            <w:tcMar>
              <w:left w:w="57" w:type="dxa"/>
              <w:right w:w="57" w:type="dxa"/>
            </w:tcMar>
            <w:vAlign w:val="center"/>
            <w:hideMark/>
          </w:tcPr>
          <w:p w14:paraId="1ED5876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tcMar>
              <w:left w:w="57" w:type="dxa"/>
              <w:right w:w="57" w:type="dxa"/>
            </w:tcMar>
            <w:vAlign w:val="center"/>
            <w:hideMark/>
          </w:tcPr>
          <w:p w14:paraId="00B7FC4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498" w:type="dxa"/>
            <w:shd w:val="clear" w:color="000000" w:fill="FFFF00"/>
            <w:noWrap/>
            <w:tcMar>
              <w:left w:w="57" w:type="dxa"/>
              <w:right w:w="57" w:type="dxa"/>
            </w:tcMar>
            <w:vAlign w:val="center"/>
            <w:hideMark/>
          </w:tcPr>
          <w:p w14:paraId="2D56917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569" w:type="dxa"/>
            <w:shd w:val="clear" w:color="000000" w:fill="FFFF00"/>
            <w:noWrap/>
            <w:tcMar>
              <w:left w:w="57" w:type="dxa"/>
              <w:right w:w="57" w:type="dxa"/>
            </w:tcMar>
            <w:vAlign w:val="center"/>
            <w:hideMark/>
          </w:tcPr>
          <w:p w14:paraId="6D17D30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r>
      <w:tr w:rsidR="00CD32E6" w:rsidRPr="00CD32E6" w14:paraId="0701881A" w14:textId="77777777" w:rsidTr="006A4E8E">
        <w:trPr>
          <w:trHeight w:val="300"/>
        </w:trPr>
        <w:tc>
          <w:tcPr>
            <w:tcW w:w="15479" w:type="dxa"/>
            <w:gridSpan w:val="23"/>
            <w:shd w:val="clear" w:color="000000" w:fill="E6B8B7"/>
            <w:noWrap/>
            <w:tcMar>
              <w:left w:w="57" w:type="dxa"/>
              <w:right w:w="57" w:type="dxa"/>
            </w:tcMar>
            <w:vAlign w:val="center"/>
            <w:hideMark/>
          </w:tcPr>
          <w:p w14:paraId="56153791" w14:textId="77777777" w:rsidR="00CD32E6" w:rsidRPr="00CD32E6" w:rsidRDefault="00CD32E6" w:rsidP="006A4E8E">
            <w:pPr>
              <w:ind w:right="-11"/>
              <w:jc w:val="center"/>
              <w:rPr>
                <w:b/>
                <w:bCs/>
                <w:color w:val="000000"/>
                <w:sz w:val="16"/>
                <w:szCs w:val="16"/>
                <w:lang w:eastAsia="uk-UA"/>
              </w:rPr>
            </w:pPr>
            <w:r w:rsidRPr="00CD32E6">
              <w:rPr>
                <w:b/>
                <w:bCs/>
                <w:color w:val="000000"/>
                <w:sz w:val="16"/>
                <w:szCs w:val="16"/>
                <w:lang w:eastAsia="uk-UA"/>
              </w:rPr>
              <w:t>2.7. Ринок праці. Зайнятість населення.</w:t>
            </w:r>
          </w:p>
        </w:tc>
      </w:tr>
      <w:tr w:rsidR="00DD57BF" w:rsidRPr="00CD32E6" w14:paraId="0FA9DE31" w14:textId="77777777" w:rsidTr="006A4E8E">
        <w:trPr>
          <w:gridAfter w:val="2"/>
          <w:wAfter w:w="15" w:type="dxa"/>
          <w:trHeight w:val="1770"/>
        </w:trPr>
        <w:tc>
          <w:tcPr>
            <w:tcW w:w="846" w:type="dxa"/>
            <w:shd w:val="clear" w:color="000000" w:fill="FFFFFF"/>
            <w:tcMar>
              <w:left w:w="57" w:type="dxa"/>
              <w:right w:w="57" w:type="dxa"/>
            </w:tcMar>
            <w:vAlign w:val="center"/>
            <w:hideMark/>
          </w:tcPr>
          <w:p w14:paraId="60CEF96D" w14:textId="77777777" w:rsidR="00CD32E6" w:rsidRPr="00CD32E6" w:rsidRDefault="00CD32E6" w:rsidP="00CD32E6">
            <w:pPr>
              <w:rPr>
                <w:sz w:val="16"/>
                <w:szCs w:val="16"/>
                <w:lang w:eastAsia="uk-UA"/>
              </w:rPr>
            </w:pPr>
            <w:r w:rsidRPr="00CD32E6">
              <w:rPr>
                <w:sz w:val="16"/>
                <w:szCs w:val="16"/>
                <w:lang w:eastAsia="uk-UA"/>
              </w:rPr>
              <w:t>1.1.1. Зменшення диспропор цій між попитом та пропозицією робочої сили</w:t>
            </w:r>
          </w:p>
        </w:tc>
        <w:tc>
          <w:tcPr>
            <w:tcW w:w="439" w:type="dxa"/>
            <w:shd w:val="clear" w:color="000000" w:fill="FFFFFF"/>
            <w:noWrap/>
            <w:tcMar>
              <w:left w:w="57" w:type="dxa"/>
              <w:right w:w="57" w:type="dxa"/>
            </w:tcMar>
            <w:vAlign w:val="center"/>
            <w:hideMark/>
          </w:tcPr>
          <w:p w14:paraId="7F43BC56"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1501" w:type="dxa"/>
            <w:shd w:val="clear" w:color="000000" w:fill="FFFFFF"/>
            <w:tcMar>
              <w:left w:w="57" w:type="dxa"/>
              <w:right w:w="57" w:type="dxa"/>
            </w:tcMar>
            <w:vAlign w:val="center"/>
            <w:hideMark/>
          </w:tcPr>
          <w:p w14:paraId="649D251A" w14:textId="77777777" w:rsidR="00CD32E6" w:rsidRPr="00CD32E6" w:rsidRDefault="00CD32E6" w:rsidP="006A4E8E">
            <w:pPr>
              <w:ind w:right="-11"/>
              <w:rPr>
                <w:color w:val="000000"/>
                <w:sz w:val="16"/>
                <w:szCs w:val="16"/>
                <w:lang w:eastAsia="uk-UA"/>
              </w:rPr>
            </w:pPr>
            <w:r w:rsidRPr="00CD32E6">
              <w:rPr>
                <w:color w:val="000000"/>
                <w:sz w:val="16"/>
                <w:szCs w:val="16"/>
                <w:lang w:eastAsia="uk-UA"/>
              </w:rPr>
              <w:t>Сприяння працевлаштовуванню безробітних громадян на вільні робочі місця (вакантні посади)</w:t>
            </w:r>
          </w:p>
        </w:tc>
        <w:tc>
          <w:tcPr>
            <w:tcW w:w="567" w:type="dxa"/>
            <w:shd w:val="clear" w:color="000000" w:fill="FFFFFF"/>
            <w:tcMar>
              <w:left w:w="57" w:type="dxa"/>
              <w:right w:w="57" w:type="dxa"/>
            </w:tcMar>
            <w:vAlign w:val="center"/>
            <w:hideMark/>
          </w:tcPr>
          <w:p w14:paraId="7BA54C01"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F61C258" w14:textId="77777777" w:rsidR="00CD32E6" w:rsidRPr="00CD32E6" w:rsidRDefault="00CD32E6" w:rsidP="00DD57BF">
            <w:pPr>
              <w:ind w:right="-108" w:hanging="64"/>
              <w:jc w:val="center"/>
              <w:rPr>
                <w:sz w:val="16"/>
                <w:szCs w:val="16"/>
                <w:lang w:eastAsia="uk-UA"/>
              </w:rPr>
            </w:pPr>
            <w:r w:rsidRPr="00CD32E6">
              <w:rPr>
                <w:sz w:val="16"/>
                <w:szCs w:val="16"/>
                <w:lang w:eastAsia="uk-UA"/>
              </w:rPr>
              <w:t>Курахівська міська рада  Мар'їнський районний центр зайнятості</w:t>
            </w:r>
          </w:p>
        </w:tc>
        <w:tc>
          <w:tcPr>
            <w:tcW w:w="993" w:type="dxa"/>
            <w:noWrap/>
            <w:tcMar>
              <w:left w:w="57" w:type="dxa"/>
              <w:right w:w="57" w:type="dxa"/>
            </w:tcMar>
            <w:vAlign w:val="center"/>
            <w:hideMark/>
          </w:tcPr>
          <w:p w14:paraId="346966BD"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4A97200D"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993" w:type="dxa"/>
            <w:shd w:val="clear" w:color="000000" w:fill="FFFFFF"/>
            <w:noWrap/>
            <w:tcMar>
              <w:left w:w="57" w:type="dxa"/>
              <w:right w:w="57" w:type="dxa"/>
            </w:tcMar>
            <w:vAlign w:val="center"/>
            <w:hideMark/>
          </w:tcPr>
          <w:p w14:paraId="22B55FD3"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566" w:type="dxa"/>
            <w:shd w:val="clear" w:color="000000" w:fill="FFFFFF"/>
            <w:noWrap/>
            <w:tcMar>
              <w:left w:w="57" w:type="dxa"/>
              <w:right w:w="57" w:type="dxa"/>
            </w:tcMar>
            <w:vAlign w:val="center"/>
            <w:hideMark/>
          </w:tcPr>
          <w:p w14:paraId="2329F7F9"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613" w:type="dxa"/>
            <w:shd w:val="clear" w:color="000000" w:fill="FFFFFF"/>
            <w:noWrap/>
            <w:tcMar>
              <w:left w:w="57" w:type="dxa"/>
              <w:right w:w="57" w:type="dxa"/>
            </w:tcMar>
            <w:vAlign w:val="center"/>
            <w:hideMark/>
          </w:tcPr>
          <w:p w14:paraId="1C1AC88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09" w:type="dxa"/>
            <w:shd w:val="clear" w:color="000000" w:fill="FFFFFF"/>
            <w:noWrap/>
            <w:tcMar>
              <w:left w:w="57" w:type="dxa"/>
              <w:right w:w="57" w:type="dxa"/>
            </w:tcMar>
            <w:vAlign w:val="center"/>
            <w:hideMark/>
          </w:tcPr>
          <w:p w14:paraId="4A8B97F1"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731" w:type="dxa"/>
            <w:shd w:val="clear" w:color="000000" w:fill="FFFFFF"/>
            <w:noWrap/>
            <w:tcMar>
              <w:left w:w="57" w:type="dxa"/>
              <w:right w:w="57" w:type="dxa"/>
            </w:tcMar>
            <w:vAlign w:val="center"/>
            <w:hideMark/>
          </w:tcPr>
          <w:p w14:paraId="6850DB87"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757" w:type="dxa"/>
            <w:shd w:val="clear" w:color="000000" w:fill="FFFFFF"/>
            <w:noWrap/>
            <w:tcMar>
              <w:left w:w="57" w:type="dxa"/>
              <w:right w:w="57" w:type="dxa"/>
            </w:tcMar>
            <w:vAlign w:val="center"/>
            <w:hideMark/>
          </w:tcPr>
          <w:p w14:paraId="0102C83A"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784" w:type="dxa"/>
            <w:shd w:val="clear" w:color="000000" w:fill="FFFFFF"/>
            <w:noWrap/>
            <w:tcMar>
              <w:left w:w="57" w:type="dxa"/>
              <w:right w:w="57" w:type="dxa"/>
            </w:tcMar>
            <w:vAlign w:val="center"/>
            <w:hideMark/>
          </w:tcPr>
          <w:p w14:paraId="62C8080C"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633" w:type="dxa"/>
            <w:shd w:val="clear" w:color="000000" w:fill="FFFFFF"/>
            <w:noWrap/>
            <w:tcMar>
              <w:left w:w="57" w:type="dxa"/>
              <w:right w:w="57" w:type="dxa"/>
            </w:tcMar>
            <w:vAlign w:val="center"/>
            <w:hideMark/>
          </w:tcPr>
          <w:p w14:paraId="2EE9B04B"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595" w:type="dxa"/>
            <w:shd w:val="clear" w:color="000000" w:fill="FFFFFF"/>
            <w:noWrap/>
            <w:tcMar>
              <w:left w:w="57" w:type="dxa"/>
              <w:right w:w="57" w:type="dxa"/>
            </w:tcMar>
            <w:vAlign w:val="center"/>
            <w:hideMark/>
          </w:tcPr>
          <w:p w14:paraId="561CFCD2"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965" w:type="dxa"/>
            <w:shd w:val="clear" w:color="000000" w:fill="FFFFFF"/>
            <w:noWrap/>
            <w:tcMar>
              <w:left w:w="57" w:type="dxa"/>
              <w:right w:w="57" w:type="dxa"/>
            </w:tcMar>
            <w:vAlign w:val="center"/>
            <w:hideMark/>
          </w:tcPr>
          <w:p w14:paraId="311BDA62"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 </w:t>
            </w:r>
          </w:p>
        </w:tc>
        <w:tc>
          <w:tcPr>
            <w:tcW w:w="677" w:type="dxa"/>
            <w:gridSpan w:val="2"/>
            <w:shd w:val="clear" w:color="000000" w:fill="FFFFFF"/>
            <w:tcMar>
              <w:left w:w="57" w:type="dxa"/>
              <w:right w:w="57" w:type="dxa"/>
            </w:tcMar>
            <w:vAlign w:val="center"/>
            <w:hideMark/>
          </w:tcPr>
          <w:p w14:paraId="1495B021" w14:textId="77777777" w:rsidR="00CD32E6" w:rsidRPr="00CD32E6" w:rsidRDefault="00CD32E6" w:rsidP="00CD32E6">
            <w:pPr>
              <w:jc w:val="center"/>
              <w:rPr>
                <w:sz w:val="16"/>
                <w:szCs w:val="16"/>
                <w:lang w:eastAsia="uk-UA"/>
              </w:rPr>
            </w:pPr>
            <w:r w:rsidRPr="00CD32E6">
              <w:rPr>
                <w:sz w:val="16"/>
                <w:szCs w:val="16"/>
                <w:lang w:eastAsia="uk-UA"/>
              </w:rPr>
              <w:t>кількість працевлаштованих,осіб</w:t>
            </w:r>
          </w:p>
        </w:tc>
        <w:tc>
          <w:tcPr>
            <w:tcW w:w="498" w:type="dxa"/>
            <w:shd w:val="clear" w:color="000000" w:fill="FFFFFF"/>
            <w:noWrap/>
            <w:tcMar>
              <w:left w:w="57" w:type="dxa"/>
              <w:right w:w="57" w:type="dxa"/>
            </w:tcMar>
            <w:vAlign w:val="center"/>
            <w:hideMark/>
          </w:tcPr>
          <w:p w14:paraId="4D92A340" w14:textId="77777777" w:rsidR="00CD32E6" w:rsidRPr="00CD32E6" w:rsidRDefault="00CD32E6" w:rsidP="00CD32E6">
            <w:pPr>
              <w:jc w:val="center"/>
              <w:rPr>
                <w:sz w:val="16"/>
                <w:szCs w:val="16"/>
                <w:lang w:eastAsia="uk-UA"/>
              </w:rPr>
            </w:pPr>
            <w:r w:rsidRPr="00CD32E6">
              <w:rPr>
                <w:sz w:val="16"/>
                <w:szCs w:val="16"/>
                <w:lang w:eastAsia="uk-UA"/>
              </w:rPr>
              <w:t>319</w:t>
            </w:r>
          </w:p>
        </w:tc>
        <w:tc>
          <w:tcPr>
            <w:tcW w:w="569" w:type="dxa"/>
            <w:shd w:val="clear" w:color="000000" w:fill="FFFFFF"/>
            <w:noWrap/>
            <w:tcMar>
              <w:left w:w="57" w:type="dxa"/>
              <w:right w:w="57" w:type="dxa"/>
            </w:tcMar>
            <w:vAlign w:val="center"/>
            <w:hideMark/>
          </w:tcPr>
          <w:p w14:paraId="0D8DB01C" w14:textId="77777777" w:rsidR="00CD32E6" w:rsidRPr="00CD32E6" w:rsidRDefault="00CD32E6" w:rsidP="00CD32E6">
            <w:pPr>
              <w:jc w:val="center"/>
              <w:rPr>
                <w:sz w:val="16"/>
                <w:szCs w:val="16"/>
                <w:lang w:eastAsia="uk-UA"/>
              </w:rPr>
            </w:pPr>
            <w:r w:rsidRPr="00CD32E6">
              <w:rPr>
                <w:sz w:val="16"/>
                <w:szCs w:val="16"/>
                <w:lang w:eastAsia="uk-UA"/>
              </w:rPr>
              <w:t>472</w:t>
            </w:r>
          </w:p>
        </w:tc>
      </w:tr>
      <w:tr w:rsidR="00DD57BF" w:rsidRPr="00CD32E6" w14:paraId="5799B049" w14:textId="77777777" w:rsidTr="006A4E8E">
        <w:trPr>
          <w:gridAfter w:val="2"/>
          <w:wAfter w:w="15" w:type="dxa"/>
          <w:trHeight w:val="2205"/>
        </w:trPr>
        <w:tc>
          <w:tcPr>
            <w:tcW w:w="846" w:type="dxa"/>
            <w:shd w:val="clear" w:color="000000" w:fill="FFFFFF"/>
            <w:tcMar>
              <w:left w:w="57" w:type="dxa"/>
              <w:right w:w="57" w:type="dxa"/>
            </w:tcMar>
            <w:vAlign w:val="center"/>
            <w:hideMark/>
          </w:tcPr>
          <w:p w14:paraId="02BDC43D" w14:textId="77777777" w:rsidR="00CD32E6" w:rsidRPr="00CD32E6" w:rsidRDefault="00CD32E6" w:rsidP="00CD32E6">
            <w:pP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451E01BF"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shd w:val="clear" w:color="000000" w:fill="FFFFFF"/>
            <w:tcMar>
              <w:left w:w="57" w:type="dxa"/>
              <w:right w:w="57" w:type="dxa"/>
            </w:tcMar>
            <w:vAlign w:val="center"/>
            <w:hideMark/>
          </w:tcPr>
          <w:p w14:paraId="2B35CEF6" w14:textId="77777777" w:rsidR="00CD32E6" w:rsidRPr="00CD32E6" w:rsidRDefault="00CD32E6" w:rsidP="006A4E8E">
            <w:pPr>
              <w:ind w:right="-11"/>
              <w:rPr>
                <w:sz w:val="16"/>
                <w:szCs w:val="16"/>
                <w:lang w:eastAsia="uk-UA"/>
              </w:rPr>
            </w:pPr>
            <w:r w:rsidRPr="00CD32E6">
              <w:rPr>
                <w:sz w:val="16"/>
                <w:szCs w:val="16"/>
                <w:lang w:eastAsia="uk-UA"/>
              </w:rPr>
              <w:t>Залучення до участі у громадських роботах та інших роботах тимчасового характеру безробітних громадян, в тому числі ВПО та учасників антитерористичної операції</w:t>
            </w:r>
          </w:p>
        </w:tc>
        <w:tc>
          <w:tcPr>
            <w:tcW w:w="567" w:type="dxa"/>
            <w:shd w:val="clear" w:color="000000" w:fill="FFFFFF"/>
            <w:tcMar>
              <w:left w:w="57" w:type="dxa"/>
              <w:right w:w="57" w:type="dxa"/>
            </w:tcMar>
            <w:vAlign w:val="center"/>
            <w:hideMark/>
          </w:tcPr>
          <w:p w14:paraId="4A51844A"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44CEB51" w14:textId="77777777" w:rsidR="00CD32E6" w:rsidRPr="00CD32E6" w:rsidRDefault="00CD32E6" w:rsidP="00DD57BF">
            <w:pPr>
              <w:ind w:right="-108" w:hanging="64"/>
              <w:jc w:val="center"/>
              <w:rPr>
                <w:sz w:val="16"/>
                <w:szCs w:val="16"/>
                <w:lang w:eastAsia="uk-UA"/>
              </w:rPr>
            </w:pPr>
            <w:r w:rsidRPr="00CD32E6">
              <w:rPr>
                <w:sz w:val="16"/>
                <w:szCs w:val="16"/>
                <w:lang w:eastAsia="uk-UA"/>
              </w:rPr>
              <w:t>Курахівська міська рада  Мар'їнський районний центр зайнятості</w:t>
            </w:r>
          </w:p>
        </w:tc>
        <w:tc>
          <w:tcPr>
            <w:tcW w:w="993" w:type="dxa"/>
            <w:noWrap/>
            <w:tcMar>
              <w:left w:w="57" w:type="dxa"/>
              <w:right w:w="57" w:type="dxa"/>
            </w:tcMar>
            <w:vAlign w:val="center"/>
            <w:hideMark/>
          </w:tcPr>
          <w:p w14:paraId="05EC5381"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564C1D81"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4114CD0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60B813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268900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06ABBE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29B778D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7EA2B2F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2B924D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3C74E6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017C0C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A4A5ED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222536D3" w14:textId="77777777" w:rsidR="00CD32E6" w:rsidRPr="00CD32E6" w:rsidRDefault="00CD32E6" w:rsidP="00CD32E6">
            <w:pPr>
              <w:jc w:val="center"/>
              <w:rPr>
                <w:sz w:val="16"/>
                <w:szCs w:val="16"/>
                <w:lang w:eastAsia="uk-UA"/>
              </w:rPr>
            </w:pPr>
            <w:r w:rsidRPr="00CD32E6">
              <w:rPr>
                <w:sz w:val="16"/>
                <w:szCs w:val="16"/>
                <w:lang w:eastAsia="uk-UA"/>
              </w:rPr>
              <w:t>кількість безробітних, які прийняли участь в громадських роботах та інших тимчасових роботах</w:t>
            </w:r>
          </w:p>
        </w:tc>
        <w:tc>
          <w:tcPr>
            <w:tcW w:w="498" w:type="dxa"/>
            <w:shd w:val="clear" w:color="000000" w:fill="FFFFFF"/>
            <w:noWrap/>
            <w:tcMar>
              <w:left w:w="57" w:type="dxa"/>
              <w:right w:w="57" w:type="dxa"/>
            </w:tcMar>
            <w:vAlign w:val="center"/>
            <w:hideMark/>
          </w:tcPr>
          <w:p w14:paraId="08B4F288" w14:textId="77777777" w:rsidR="00CD32E6" w:rsidRPr="00CD32E6" w:rsidRDefault="00CD32E6" w:rsidP="00CD32E6">
            <w:pPr>
              <w:jc w:val="center"/>
              <w:rPr>
                <w:sz w:val="16"/>
                <w:szCs w:val="16"/>
                <w:lang w:eastAsia="uk-UA"/>
              </w:rPr>
            </w:pPr>
            <w:r w:rsidRPr="00CD32E6">
              <w:rPr>
                <w:sz w:val="16"/>
                <w:szCs w:val="16"/>
                <w:lang w:eastAsia="uk-UA"/>
              </w:rPr>
              <w:t>25</w:t>
            </w:r>
          </w:p>
        </w:tc>
        <w:tc>
          <w:tcPr>
            <w:tcW w:w="569" w:type="dxa"/>
            <w:shd w:val="clear" w:color="000000" w:fill="FFFFFF"/>
            <w:noWrap/>
            <w:tcMar>
              <w:left w:w="57" w:type="dxa"/>
              <w:right w:w="57" w:type="dxa"/>
            </w:tcMar>
            <w:vAlign w:val="center"/>
            <w:hideMark/>
          </w:tcPr>
          <w:p w14:paraId="20C8EF86" w14:textId="77777777" w:rsidR="00CD32E6" w:rsidRPr="00CD32E6" w:rsidRDefault="00CD32E6" w:rsidP="00CD32E6">
            <w:pPr>
              <w:jc w:val="center"/>
              <w:rPr>
                <w:sz w:val="16"/>
                <w:szCs w:val="16"/>
                <w:lang w:eastAsia="uk-UA"/>
              </w:rPr>
            </w:pPr>
            <w:r w:rsidRPr="00CD32E6">
              <w:rPr>
                <w:sz w:val="16"/>
                <w:szCs w:val="16"/>
                <w:lang w:eastAsia="uk-UA"/>
              </w:rPr>
              <w:t>16</w:t>
            </w:r>
          </w:p>
        </w:tc>
      </w:tr>
      <w:tr w:rsidR="00DD57BF" w:rsidRPr="00CD32E6" w14:paraId="2F430B77" w14:textId="77777777" w:rsidTr="006A4E8E">
        <w:trPr>
          <w:gridAfter w:val="2"/>
          <w:wAfter w:w="15" w:type="dxa"/>
          <w:trHeight w:val="2115"/>
        </w:trPr>
        <w:tc>
          <w:tcPr>
            <w:tcW w:w="846" w:type="dxa"/>
            <w:shd w:val="clear" w:color="000000" w:fill="FFFFFF"/>
            <w:tcMar>
              <w:left w:w="57" w:type="dxa"/>
              <w:right w:w="57" w:type="dxa"/>
            </w:tcMar>
            <w:vAlign w:val="center"/>
            <w:hideMark/>
          </w:tcPr>
          <w:p w14:paraId="3E0CBABC" w14:textId="77777777" w:rsidR="00CD32E6" w:rsidRPr="00CD32E6" w:rsidRDefault="00CD32E6" w:rsidP="00CD32E6">
            <w:pP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9648C73"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716CDC8F" w14:textId="77777777" w:rsidR="00CD32E6" w:rsidRPr="00CD32E6" w:rsidRDefault="00CD32E6" w:rsidP="006A4E8E">
            <w:pPr>
              <w:ind w:right="-11"/>
              <w:rPr>
                <w:sz w:val="16"/>
                <w:szCs w:val="16"/>
                <w:lang w:eastAsia="uk-UA"/>
              </w:rPr>
            </w:pPr>
            <w:r w:rsidRPr="00CD32E6">
              <w:rPr>
                <w:sz w:val="16"/>
                <w:szCs w:val="16"/>
                <w:lang w:eastAsia="uk-UA"/>
              </w:rPr>
              <w:t>Сприяння підвищенню конкурентоспроможності осіб на ринку праці шляхом надання комплексних профорієнтаційних послуг з використанням інноваційних форм роботи.</w:t>
            </w:r>
          </w:p>
        </w:tc>
        <w:tc>
          <w:tcPr>
            <w:tcW w:w="567" w:type="dxa"/>
            <w:shd w:val="clear" w:color="000000" w:fill="FFFFFF"/>
            <w:tcMar>
              <w:left w:w="57" w:type="dxa"/>
              <w:right w:w="57" w:type="dxa"/>
            </w:tcMar>
            <w:vAlign w:val="center"/>
            <w:hideMark/>
          </w:tcPr>
          <w:p w14:paraId="78565068"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2257ACBB" w14:textId="77777777" w:rsidR="00CD32E6" w:rsidRPr="00CD32E6" w:rsidRDefault="00CD32E6" w:rsidP="00DD57BF">
            <w:pPr>
              <w:ind w:right="-108" w:hanging="64"/>
              <w:jc w:val="center"/>
              <w:rPr>
                <w:sz w:val="16"/>
                <w:szCs w:val="16"/>
                <w:lang w:eastAsia="uk-UA"/>
              </w:rPr>
            </w:pPr>
            <w:r w:rsidRPr="00CD32E6">
              <w:rPr>
                <w:sz w:val="16"/>
                <w:szCs w:val="16"/>
                <w:lang w:eastAsia="uk-UA"/>
              </w:rPr>
              <w:t>Мар'їнський районний центр зайнятості</w:t>
            </w:r>
          </w:p>
        </w:tc>
        <w:tc>
          <w:tcPr>
            <w:tcW w:w="993" w:type="dxa"/>
            <w:noWrap/>
            <w:tcMar>
              <w:left w:w="57" w:type="dxa"/>
              <w:right w:w="57" w:type="dxa"/>
            </w:tcMar>
            <w:vAlign w:val="center"/>
            <w:hideMark/>
          </w:tcPr>
          <w:p w14:paraId="188A3AA8"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09F905C4"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315EF5A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3033C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E420C4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6DCCEA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6FF11A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0F8B3EA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6BEEC97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2B369F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7F5084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E4AE2E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9EECB58" w14:textId="77777777" w:rsidR="00CD32E6" w:rsidRPr="00CD32E6" w:rsidRDefault="00CD32E6" w:rsidP="00CD32E6">
            <w:pPr>
              <w:jc w:val="center"/>
              <w:rPr>
                <w:sz w:val="16"/>
                <w:szCs w:val="16"/>
                <w:lang w:eastAsia="uk-UA"/>
              </w:rPr>
            </w:pPr>
            <w:r w:rsidRPr="00CD32E6">
              <w:rPr>
                <w:sz w:val="16"/>
                <w:szCs w:val="16"/>
                <w:lang w:eastAsia="uk-UA"/>
              </w:rPr>
              <w:t>кількість осіб, охоплених даними послугами</w:t>
            </w:r>
          </w:p>
        </w:tc>
        <w:tc>
          <w:tcPr>
            <w:tcW w:w="498" w:type="dxa"/>
            <w:tcMar>
              <w:left w:w="57" w:type="dxa"/>
              <w:right w:w="57" w:type="dxa"/>
            </w:tcMar>
            <w:vAlign w:val="center"/>
            <w:hideMark/>
          </w:tcPr>
          <w:p w14:paraId="08FBE79B" w14:textId="77777777" w:rsidR="00CD32E6" w:rsidRPr="00CD32E6" w:rsidRDefault="00CD32E6" w:rsidP="00CD32E6">
            <w:pPr>
              <w:jc w:val="center"/>
              <w:rPr>
                <w:sz w:val="16"/>
                <w:szCs w:val="16"/>
                <w:lang w:eastAsia="uk-UA"/>
              </w:rPr>
            </w:pPr>
            <w:r w:rsidRPr="00CD32E6">
              <w:rPr>
                <w:sz w:val="16"/>
                <w:szCs w:val="16"/>
                <w:lang w:eastAsia="uk-UA"/>
              </w:rPr>
              <w:t>595</w:t>
            </w:r>
          </w:p>
        </w:tc>
        <w:tc>
          <w:tcPr>
            <w:tcW w:w="569" w:type="dxa"/>
            <w:shd w:val="clear" w:color="000000" w:fill="FFFFFF"/>
            <w:noWrap/>
            <w:tcMar>
              <w:left w:w="57" w:type="dxa"/>
              <w:right w:w="57" w:type="dxa"/>
            </w:tcMar>
            <w:vAlign w:val="center"/>
            <w:hideMark/>
          </w:tcPr>
          <w:p w14:paraId="42F0E9B8" w14:textId="77777777" w:rsidR="00CD32E6" w:rsidRPr="00CD32E6" w:rsidRDefault="00CD32E6" w:rsidP="00CD32E6">
            <w:pPr>
              <w:jc w:val="center"/>
              <w:rPr>
                <w:sz w:val="16"/>
                <w:szCs w:val="16"/>
                <w:lang w:eastAsia="uk-UA"/>
              </w:rPr>
            </w:pPr>
            <w:r w:rsidRPr="00CD32E6">
              <w:rPr>
                <w:sz w:val="16"/>
                <w:szCs w:val="16"/>
                <w:lang w:eastAsia="uk-UA"/>
              </w:rPr>
              <w:t>492</w:t>
            </w:r>
          </w:p>
        </w:tc>
      </w:tr>
      <w:tr w:rsidR="00DD57BF" w:rsidRPr="00CD32E6" w14:paraId="3D3AC74E" w14:textId="77777777" w:rsidTr="006A4E8E">
        <w:trPr>
          <w:gridAfter w:val="2"/>
          <w:wAfter w:w="15" w:type="dxa"/>
          <w:trHeight w:val="3560"/>
        </w:trPr>
        <w:tc>
          <w:tcPr>
            <w:tcW w:w="846" w:type="dxa"/>
            <w:shd w:val="clear" w:color="000000" w:fill="FFFFFF"/>
            <w:tcMar>
              <w:left w:w="57" w:type="dxa"/>
              <w:right w:w="57" w:type="dxa"/>
            </w:tcMar>
            <w:vAlign w:val="center"/>
            <w:hideMark/>
          </w:tcPr>
          <w:p w14:paraId="3A1BA2FB" w14:textId="77777777" w:rsidR="00CD32E6" w:rsidRPr="00CD32E6" w:rsidRDefault="00CD32E6" w:rsidP="00CD32E6">
            <w:pP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51484D5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w:t>
            </w:r>
          </w:p>
        </w:tc>
        <w:tc>
          <w:tcPr>
            <w:tcW w:w="1501" w:type="dxa"/>
            <w:shd w:val="clear" w:color="000000" w:fill="FFFFFF"/>
            <w:tcMar>
              <w:left w:w="57" w:type="dxa"/>
              <w:right w:w="57" w:type="dxa"/>
            </w:tcMar>
            <w:vAlign w:val="center"/>
            <w:hideMark/>
          </w:tcPr>
          <w:p w14:paraId="5DCC4B30" w14:textId="77777777" w:rsidR="00CD32E6" w:rsidRPr="00CD32E6" w:rsidRDefault="00CD32E6" w:rsidP="006A4E8E">
            <w:pPr>
              <w:ind w:right="-11"/>
              <w:rPr>
                <w:sz w:val="16"/>
                <w:szCs w:val="16"/>
                <w:lang w:eastAsia="uk-UA"/>
              </w:rPr>
            </w:pPr>
            <w:r w:rsidRPr="00CD32E6">
              <w:rPr>
                <w:sz w:val="16"/>
                <w:szCs w:val="16"/>
                <w:lang w:eastAsia="uk-UA"/>
              </w:rPr>
              <w:t xml:space="preserve">Забезпечення професійної підготовки, перепідготовки та підвищення кваліфікації безробітних громадян за професіями, що користуються попитом на ринку праці, перш за все за рахунок навчання під конкретні робочі місця за замовленням роботодавців, організації стажування, впровадження індивідуальних форм навчання безпосередньо на виробництві.                                                                                                                                                                                                     </w:t>
            </w:r>
          </w:p>
        </w:tc>
        <w:tc>
          <w:tcPr>
            <w:tcW w:w="567" w:type="dxa"/>
            <w:shd w:val="clear" w:color="000000" w:fill="FFFFFF"/>
            <w:tcMar>
              <w:left w:w="57" w:type="dxa"/>
              <w:right w:w="57" w:type="dxa"/>
            </w:tcMar>
            <w:vAlign w:val="center"/>
            <w:hideMark/>
          </w:tcPr>
          <w:p w14:paraId="016D53F2"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A3A26C8" w14:textId="77777777" w:rsidR="00CD32E6" w:rsidRPr="00CD32E6" w:rsidRDefault="00CD32E6" w:rsidP="00DD57BF">
            <w:pPr>
              <w:ind w:right="-108" w:hanging="64"/>
              <w:jc w:val="center"/>
              <w:rPr>
                <w:sz w:val="16"/>
                <w:szCs w:val="16"/>
                <w:lang w:eastAsia="uk-UA"/>
              </w:rPr>
            </w:pPr>
            <w:r w:rsidRPr="00CD32E6">
              <w:rPr>
                <w:sz w:val="16"/>
                <w:szCs w:val="16"/>
                <w:lang w:eastAsia="uk-UA"/>
              </w:rPr>
              <w:t>Мар'їнський районний центр зайнятості</w:t>
            </w:r>
          </w:p>
        </w:tc>
        <w:tc>
          <w:tcPr>
            <w:tcW w:w="993" w:type="dxa"/>
            <w:noWrap/>
            <w:tcMar>
              <w:left w:w="57" w:type="dxa"/>
              <w:right w:w="57" w:type="dxa"/>
            </w:tcMar>
            <w:vAlign w:val="center"/>
            <w:hideMark/>
          </w:tcPr>
          <w:p w14:paraId="03EEA585"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75509C9B"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3094D67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8F4DD0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4CF9C0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BA072A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055B7BE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21AC79D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0CA5CA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E50898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2B9797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07631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14E8470"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безробітних, які пройшли професійну підготовку, перепідготовку та підвищення кваліфікації                                                                                                                       </w:t>
            </w:r>
          </w:p>
        </w:tc>
        <w:tc>
          <w:tcPr>
            <w:tcW w:w="498" w:type="dxa"/>
            <w:tcMar>
              <w:left w:w="57" w:type="dxa"/>
              <w:right w:w="57" w:type="dxa"/>
            </w:tcMar>
            <w:vAlign w:val="center"/>
            <w:hideMark/>
          </w:tcPr>
          <w:p w14:paraId="3C3B5CFB" w14:textId="77777777" w:rsidR="00CD32E6" w:rsidRPr="00CD32E6" w:rsidRDefault="00CD32E6" w:rsidP="00CD32E6">
            <w:pPr>
              <w:jc w:val="center"/>
              <w:rPr>
                <w:sz w:val="16"/>
                <w:szCs w:val="16"/>
                <w:lang w:eastAsia="uk-UA"/>
              </w:rPr>
            </w:pPr>
            <w:r w:rsidRPr="00CD32E6">
              <w:rPr>
                <w:sz w:val="16"/>
                <w:szCs w:val="16"/>
                <w:lang w:eastAsia="uk-UA"/>
              </w:rPr>
              <w:t>35</w:t>
            </w:r>
          </w:p>
        </w:tc>
        <w:tc>
          <w:tcPr>
            <w:tcW w:w="569" w:type="dxa"/>
            <w:shd w:val="clear" w:color="000000" w:fill="FFFFFF"/>
            <w:noWrap/>
            <w:tcMar>
              <w:left w:w="57" w:type="dxa"/>
              <w:right w:w="57" w:type="dxa"/>
            </w:tcMar>
            <w:vAlign w:val="center"/>
            <w:hideMark/>
          </w:tcPr>
          <w:p w14:paraId="4C6AEE0A" w14:textId="77777777" w:rsidR="00CD32E6" w:rsidRPr="00CD32E6" w:rsidRDefault="00CD32E6" w:rsidP="00CD32E6">
            <w:pPr>
              <w:jc w:val="center"/>
              <w:rPr>
                <w:sz w:val="16"/>
                <w:szCs w:val="16"/>
                <w:lang w:eastAsia="uk-UA"/>
              </w:rPr>
            </w:pPr>
            <w:r w:rsidRPr="00CD32E6">
              <w:rPr>
                <w:sz w:val="16"/>
                <w:szCs w:val="16"/>
                <w:lang w:eastAsia="uk-UA"/>
              </w:rPr>
              <w:t>129</w:t>
            </w:r>
          </w:p>
        </w:tc>
      </w:tr>
      <w:tr w:rsidR="00DD57BF" w:rsidRPr="00CD32E6" w14:paraId="1BAE3ED6" w14:textId="77777777" w:rsidTr="006A4E8E">
        <w:trPr>
          <w:gridAfter w:val="2"/>
          <w:wAfter w:w="15" w:type="dxa"/>
          <w:trHeight w:val="3270"/>
        </w:trPr>
        <w:tc>
          <w:tcPr>
            <w:tcW w:w="846" w:type="dxa"/>
            <w:shd w:val="clear" w:color="000000" w:fill="FFFFFF"/>
            <w:tcMar>
              <w:left w:w="57" w:type="dxa"/>
              <w:right w:w="57" w:type="dxa"/>
            </w:tcMar>
            <w:vAlign w:val="center"/>
            <w:hideMark/>
          </w:tcPr>
          <w:p w14:paraId="12FCD4BA" w14:textId="77777777" w:rsidR="00CD32E6" w:rsidRPr="00CD32E6" w:rsidRDefault="00CD32E6" w:rsidP="00CD32E6">
            <w:pP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0879B1CD"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shd w:val="clear" w:color="000000" w:fill="FFFFFF"/>
            <w:tcMar>
              <w:left w:w="57" w:type="dxa"/>
              <w:right w:w="57" w:type="dxa"/>
            </w:tcMar>
            <w:vAlign w:val="center"/>
            <w:hideMark/>
          </w:tcPr>
          <w:p w14:paraId="3FA6AADD" w14:textId="77777777" w:rsidR="00CD32E6" w:rsidRPr="00CD32E6" w:rsidRDefault="00CD32E6" w:rsidP="006A4E8E">
            <w:pPr>
              <w:ind w:right="-11"/>
              <w:rPr>
                <w:sz w:val="16"/>
                <w:szCs w:val="16"/>
                <w:lang w:eastAsia="uk-UA"/>
              </w:rPr>
            </w:pPr>
            <w:r w:rsidRPr="00CD32E6">
              <w:rPr>
                <w:sz w:val="16"/>
                <w:szCs w:val="16"/>
                <w:lang w:eastAsia="uk-UA"/>
              </w:rPr>
              <w:t xml:space="preserve">Сприяння забезпеченню більш повної збалансованості професійно-кваліфікаційнох структури попиту та пропозиції робочої сили на ринку праці шляхом видачі ваучерів  особам з числа встановлених категорій осіб та підтвердженням результатів неформального професійного навчання за робітничими професіями.             </w:t>
            </w:r>
          </w:p>
        </w:tc>
        <w:tc>
          <w:tcPr>
            <w:tcW w:w="567" w:type="dxa"/>
            <w:shd w:val="clear" w:color="000000" w:fill="FFFFFF"/>
            <w:tcMar>
              <w:left w:w="57" w:type="dxa"/>
              <w:right w:w="57" w:type="dxa"/>
            </w:tcMar>
            <w:vAlign w:val="center"/>
            <w:hideMark/>
          </w:tcPr>
          <w:p w14:paraId="77F5AC42"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26DE6739" w14:textId="77777777" w:rsidR="00CD32E6" w:rsidRPr="00CD32E6" w:rsidRDefault="00CD32E6" w:rsidP="00DD57BF">
            <w:pPr>
              <w:ind w:right="-108" w:hanging="64"/>
              <w:jc w:val="center"/>
              <w:rPr>
                <w:sz w:val="16"/>
                <w:szCs w:val="16"/>
                <w:lang w:eastAsia="uk-UA"/>
              </w:rPr>
            </w:pPr>
            <w:r w:rsidRPr="00CD32E6">
              <w:rPr>
                <w:sz w:val="16"/>
                <w:szCs w:val="16"/>
                <w:lang w:eastAsia="uk-UA"/>
              </w:rPr>
              <w:t>Мар'їнський районний центр зайнятості</w:t>
            </w:r>
          </w:p>
        </w:tc>
        <w:tc>
          <w:tcPr>
            <w:tcW w:w="993" w:type="dxa"/>
            <w:noWrap/>
            <w:tcMar>
              <w:left w:w="57" w:type="dxa"/>
              <w:right w:w="57" w:type="dxa"/>
            </w:tcMar>
            <w:vAlign w:val="center"/>
            <w:hideMark/>
          </w:tcPr>
          <w:p w14:paraId="3D2ACA4D"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2D9FC896"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65DEE97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3AEBB2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14E302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F9A9E2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29B2821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40361F4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75A959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92AE2C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D49F8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9DBBA6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D89DB27"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осіб, яким видано ваучери    </w:t>
            </w:r>
          </w:p>
        </w:tc>
        <w:tc>
          <w:tcPr>
            <w:tcW w:w="498" w:type="dxa"/>
            <w:tcMar>
              <w:left w:w="57" w:type="dxa"/>
              <w:right w:w="57" w:type="dxa"/>
            </w:tcMar>
            <w:vAlign w:val="center"/>
            <w:hideMark/>
          </w:tcPr>
          <w:p w14:paraId="3CA93EA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43D69F68" w14:textId="77777777" w:rsidR="00CD32E6" w:rsidRPr="00CD32E6" w:rsidRDefault="00CD32E6" w:rsidP="00CD32E6">
            <w:pPr>
              <w:jc w:val="center"/>
              <w:rPr>
                <w:sz w:val="16"/>
                <w:szCs w:val="16"/>
                <w:lang w:eastAsia="uk-UA"/>
              </w:rPr>
            </w:pPr>
            <w:r w:rsidRPr="00CD32E6">
              <w:rPr>
                <w:sz w:val="16"/>
                <w:szCs w:val="16"/>
                <w:lang w:eastAsia="uk-UA"/>
              </w:rPr>
              <w:t>27</w:t>
            </w:r>
          </w:p>
        </w:tc>
      </w:tr>
      <w:tr w:rsidR="00DD57BF" w:rsidRPr="00CD32E6" w14:paraId="45E13C1D" w14:textId="77777777" w:rsidTr="006A4E8E">
        <w:trPr>
          <w:gridAfter w:val="2"/>
          <w:wAfter w:w="15" w:type="dxa"/>
          <w:trHeight w:val="2143"/>
        </w:trPr>
        <w:tc>
          <w:tcPr>
            <w:tcW w:w="846" w:type="dxa"/>
            <w:shd w:val="clear" w:color="000000" w:fill="FFFFFF"/>
            <w:tcMar>
              <w:left w:w="57" w:type="dxa"/>
              <w:right w:w="57" w:type="dxa"/>
            </w:tcMar>
            <w:vAlign w:val="center"/>
            <w:hideMark/>
          </w:tcPr>
          <w:p w14:paraId="06AD5A5B" w14:textId="77777777" w:rsidR="00CD32E6" w:rsidRPr="00CD32E6" w:rsidRDefault="00CD32E6" w:rsidP="00CD32E6">
            <w:pP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43701AE4"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shd w:val="clear" w:color="000000" w:fill="FFFFFF"/>
            <w:tcMar>
              <w:left w:w="57" w:type="dxa"/>
              <w:right w:w="57" w:type="dxa"/>
            </w:tcMar>
            <w:vAlign w:val="center"/>
            <w:hideMark/>
          </w:tcPr>
          <w:p w14:paraId="3EC481C2" w14:textId="77777777" w:rsidR="00CD32E6" w:rsidRPr="00CD32E6" w:rsidRDefault="00CD32E6" w:rsidP="006A4E8E">
            <w:pPr>
              <w:ind w:right="-11"/>
              <w:rPr>
                <w:sz w:val="16"/>
                <w:szCs w:val="16"/>
                <w:lang w:eastAsia="uk-UA"/>
              </w:rPr>
            </w:pPr>
            <w:r w:rsidRPr="00CD32E6">
              <w:rPr>
                <w:sz w:val="16"/>
                <w:szCs w:val="16"/>
                <w:lang w:eastAsia="uk-UA"/>
              </w:rPr>
              <w:t>Здійснення інформаційно-роз’яснювальної роботи серед роботодавців шляхом проведення ярмарків та міні ярмарків вакансій, презентацій роботодавців, Круглих столів,  семінарів, тощо.</w:t>
            </w:r>
          </w:p>
        </w:tc>
        <w:tc>
          <w:tcPr>
            <w:tcW w:w="567" w:type="dxa"/>
            <w:shd w:val="clear" w:color="000000" w:fill="FFFFFF"/>
            <w:tcMar>
              <w:left w:w="57" w:type="dxa"/>
              <w:right w:w="57" w:type="dxa"/>
            </w:tcMar>
            <w:vAlign w:val="center"/>
            <w:hideMark/>
          </w:tcPr>
          <w:p w14:paraId="13B2BCA8"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4AFC2FF4" w14:textId="77777777" w:rsidR="00CD32E6" w:rsidRPr="00CD32E6" w:rsidRDefault="00CD32E6" w:rsidP="00DD57BF">
            <w:pPr>
              <w:ind w:right="-108" w:hanging="64"/>
              <w:jc w:val="center"/>
              <w:rPr>
                <w:sz w:val="16"/>
                <w:szCs w:val="16"/>
                <w:lang w:eastAsia="uk-UA"/>
              </w:rPr>
            </w:pPr>
            <w:r w:rsidRPr="00CD32E6">
              <w:rPr>
                <w:sz w:val="16"/>
                <w:szCs w:val="16"/>
                <w:lang w:eastAsia="uk-UA"/>
              </w:rPr>
              <w:t>Мар'їнський районний центр зайнятості</w:t>
            </w:r>
          </w:p>
        </w:tc>
        <w:tc>
          <w:tcPr>
            <w:tcW w:w="993" w:type="dxa"/>
            <w:noWrap/>
            <w:tcMar>
              <w:left w:w="57" w:type="dxa"/>
              <w:right w:w="57" w:type="dxa"/>
            </w:tcMar>
            <w:vAlign w:val="center"/>
            <w:hideMark/>
          </w:tcPr>
          <w:p w14:paraId="47C882F3"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72547FE9"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2EBC137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043A5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E4266C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46E5BD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68C5B35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037D52C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9DDEED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22097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767C58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310B0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25B27CC"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проведених заходів визначеної тематики </w:t>
            </w:r>
          </w:p>
        </w:tc>
        <w:tc>
          <w:tcPr>
            <w:tcW w:w="498" w:type="dxa"/>
            <w:shd w:val="clear" w:color="000000" w:fill="FFFFFF"/>
            <w:tcMar>
              <w:left w:w="57" w:type="dxa"/>
              <w:right w:w="57" w:type="dxa"/>
            </w:tcMar>
            <w:vAlign w:val="center"/>
            <w:hideMark/>
          </w:tcPr>
          <w:p w14:paraId="5E12A509" w14:textId="77777777" w:rsidR="00CD32E6" w:rsidRPr="00CD32E6" w:rsidRDefault="00CD32E6" w:rsidP="00CD32E6">
            <w:pPr>
              <w:jc w:val="center"/>
              <w:rPr>
                <w:sz w:val="16"/>
                <w:szCs w:val="16"/>
                <w:lang w:eastAsia="uk-UA"/>
              </w:rPr>
            </w:pPr>
            <w:r w:rsidRPr="00CD32E6">
              <w:rPr>
                <w:sz w:val="16"/>
                <w:szCs w:val="16"/>
                <w:lang w:eastAsia="uk-UA"/>
              </w:rPr>
              <w:t>44</w:t>
            </w:r>
          </w:p>
        </w:tc>
        <w:tc>
          <w:tcPr>
            <w:tcW w:w="569" w:type="dxa"/>
            <w:shd w:val="clear" w:color="000000" w:fill="FFFFFF"/>
            <w:noWrap/>
            <w:tcMar>
              <w:left w:w="57" w:type="dxa"/>
              <w:right w:w="57" w:type="dxa"/>
            </w:tcMar>
            <w:vAlign w:val="center"/>
            <w:hideMark/>
          </w:tcPr>
          <w:p w14:paraId="0C5221A4" w14:textId="77777777" w:rsidR="00CD32E6" w:rsidRPr="00CD32E6" w:rsidRDefault="00CD32E6" w:rsidP="00CD32E6">
            <w:pPr>
              <w:jc w:val="center"/>
              <w:rPr>
                <w:sz w:val="16"/>
                <w:szCs w:val="16"/>
                <w:lang w:eastAsia="uk-UA"/>
              </w:rPr>
            </w:pPr>
            <w:r w:rsidRPr="00CD32E6">
              <w:rPr>
                <w:sz w:val="16"/>
                <w:szCs w:val="16"/>
                <w:lang w:eastAsia="uk-UA"/>
              </w:rPr>
              <w:t>15</w:t>
            </w:r>
          </w:p>
        </w:tc>
      </w:tr>
      <w:tr w:rsidR="00DD57BF" w:rsidRPr="00CD32E6" w14:paraId="2CCF9A9A" w14:textId="77777777" w:rsidTr="006A4E8E">
        <w:trPr>
          <w:gridAfter w:val="2"/>
          <w:wAfter w:w="15" w:type="dxa"/>
          <w:trHeight w:val="2370"/>
        </w:trPr>
        <w:tc>
          <w:tcPr>
            <w:tcW w:w="846" w:type="dxa"/>
            <w:shd w:val="clear" w:color="000000" w:fill="FFFFFF"/>
            <w:tcMar>
              <w:left w:w="57" w:type="dxa"/>
              <w:right w:w="57" w:type="dxa"/>
            </w:tcMar>
            <w:vAlign w:val="center"/>
            <w:hideMark/>
          </w:tcPr>
          <w:p w14:paraId="6CCBEC77" w14:textId="77777777" w:rsidR="00CD32E6" w:rsidRPr="00CD32E6" w:rsidRDefault="00CD32E6" w:rsidP="00CD32E6">
            <w:pP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663B797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7</w:t>
            </w:r>
          </w:p>
        </w:tc>
        <w:tc>
          <w:tcPr>
            <w:tcW w:w="1501" w:type="dxa"/>
            <w:shd w:val="clear" w:color="000000" w:fill="FFFFFF"/>
            <w:tcMar>
              <w:left w:w="57" w:type="dxa"/>
              <w:right w:w="57" w:type="dxa"/>
            </w:tcMar>
            <w:vAlign w:val="center"/>
            <w:hideMark/>
          </w:tcPr>
          <w:p w14:paraId="12AF4A75" w14:textId="77777777" w:rsidR="00CD32E6" w:rsidRPr="00CD32E6" w:rsidRDefault="00CD32E6" w:rsidP="006A4E8E">
            <w:pPr>
              <w:ind w:right="-11"/>
              <w:rPr>
                <w:sz w:val="16"/>
                <w:szCs w:val="16"/>
                <w:lang w:eastAsia="uk-UA"/>
              </w:rPr>
            </w:pPr>
            <w:r w:rsidRPr="00CD32E6">
              <w:rPr>
                <w:sz w:val="16"/>
                <w:szCs w:val="16"/>
                <w:lang w:eastAsia="uk-UA"/>
              </w:rPr>
              <w:t>Застосовування в роботі інноваційні форми роботи, такі як відеорезюме шукачів роботи, відеовакансії та дистанційні онлайн співбесіди між роботодавцями та безробітними громадянами.</w:t>
            </w:r>
          </w:p>
        </w:tc>
        <w:tc>
          <w:tcPr>
            <w:tcW w:w="567" w:type="dxa"/>
            <w:shd w:val="clear" w:color="000000" w:fill="FFFFFF"/>
            <w:tcMar>
              <w:left w:w="57" w:type="dxa"/>
              <w:right w:w="57" w:type="dxa"/>
            </w:tcMar>
            <w:vAlign w:val="center"/>
            <w:hideMark/>
          </w:tcPr>
          <w:p w14:paraId="69C832E2"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4054F3C6" w14:textId="77777777" w:rsidR="00CD32E6" w:rsidRPr="00CD32E6" w:rsidRDefault="00CD32E6" w:rsidP="00DD57BF">
            <w:pPr>
              <w:ind w:right="-108" w:hanging="64"/>
              <w:jc w:val="center"/>
              <w:rPr>
                <w:sz w:val="16"/>
                <w:szCs w:val="16"/>
                <w:lang w:eastAsia="uk-UA"/>
              </w:rPr>
            </w:pPr>
            <w:r w:rsidRPr="00CD32E6">
              <w:rPr>
                <w:sz w:val="16"/>
                <w:szCs w:val="16"/>
                <w:lang w:eastAsia="uk-UA"/>
              </w:rPr>
              <w:t>Мар'їнський районний центр зайнятості</w:t>
            </w:r>
          </w:p>
        </w:tc>
        <w:tc>
          <w:tcPr>
            <w:tcW w:w="993" w:type="dxa"/>
            <w:noWrap/>
            <w:tcMar>
              <w:left w:w="57" w:type="dxa"/>
              <w:right w:w="57" w:type="dxa"/>
            </w:tcMar>
            <w:vAlign w:val="center"/>
            <w:hideMark/>
          </w:tcPr>
          <w:p w14:paraId="1618CD72"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508E5213"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7EEF7D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4B0F54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3BE50ED"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7336D6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1AF942C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6783291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DCBAFD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A26BC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B0927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94A83A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AAA6780" w14:textId="77777777" w:rsidR="00CD32E6" w:rsidRPr="00CD32E6" w:rsidRDefault="00CD32E6" w:rsidP="00CD32E6">
            <w:pPr>
              <w:jc w:val="center"/>
              <w:rPr>
                <w:sz w:val="16"/>
                <w:szCs w:val="16"/>
                <w:lang w:eastAsia="uk-UA"/>
              </w:rPr>
            </w:pPr>
            <w:r w:rsidRPr="00CD32E6">
              <w:rPr>
                <w:sz w:val="16"/>
                <w:szCs w:val="16"/>
                <w:lang w:eastAsia="uk-UA"/>
              </w:rPr>
              <w:t>кількість відеорезюме кількість відеовакансій кількість дистанційних онлайн співбесід</w:t>
            </w:r>
          </w:p>
        </w:tc>
        <w:tc>
          <w:tcPr>
            <w:tcW w:w="498" w:type="dxa"/>
            <w:shd w:val="clear" w:color="000000" w:fill="FFFFFF"/>
            <w:tcMar>
              <w:left w:w="57" w:type="dxa"/>
              <w:right w:w="57" w:type="dxa"/>
            </w:tcMar>
            <w:vAlign w:val="center"/>
            <w:hideMark/>
          </w:tcPr>
          <w:p w14:paraId="265189AB" w14:textId="77777777" w:rsidR="00CD32E6" w:rsidRPr="00CD32E6" w:rsidRDefault="00CD32E6" w:rsidP="00CD32E6">
            <w:pPr>
              <w:jc w:val="center"/>
              <w:rPr>
                <w:sz w:val="16"/>
                <w:szCs w:val="16"/>
                <w:lang w:eastAsia="uk-UA"/>
              </w:rPr>
            </w:pPr>
            <w:r w:rsidRPr="00CD32E6">
              <w:rPr>
                <w:sz w:val="16"/>
                <w:szCs w:val="16"/>
                <w:lang w:eastAsia="uk-UA"/>
              </w:rPr>
              <w:t>38</w:t>
            </w:r>
          </w:p>
        </w:tc>
        <w:tc>
          <w:tcPr>
            <w:tcW w:w="569" w:type="dxa"/>
            <w:shd w:val="clear" w:color="000000" w:fill="FFFFFF"/>
            <w:noWrap/>
            <w:tcMar>
              <w:left w:w="57" w:type="dxa"/>
              <w:right w:w="57" w:type="dxa"/>
            </w:tcMar>
            <w:vAlign w:val="center"/>
            <w:hideMark/>
          </w:tcPr>
          <w:p w14:paraId="211B3BBE" w14:textId="77777777" w:rsidR="00CD32E6" w:rsidRPr="00CD32E6" w:rsidRDefault="00CD32E6" w:rsidP="00CD32E6">
            <w:pPr>
              <w:jc w:val="center"/>
              <w:rPr>
                <w:sz w:val="16"/>
                <w:szCs w:val="16"/>
                <w:lang w:eastAsia="uk-UA"/>
              </w:rPr>
            </w:pPr>
            <w:r w:rsidRPr="00CD32E6">
              <w:rPr>
                <w:sz w:val="16"/>
                <w:szCs w:val="16"/>
                <w:lang w:eastAsia="uk-UA"/>
              </w:rPr>
              <w:t>49</w:t>
            </w:r>
          </w:p>
        </w:tc>
      </w:tr>
      <w:tr w:rsidR="00DD57BF" w:rsidRPr="00CD32E6" w14:paraId="023A236B" w14:textId="77777777" w:rsidTr="006A4E8E">
        <w:trPr>
          <w:gridAfter w:val="2"/>
          <w:wAfter w:w="15" w:type="dxa"/>
          <w:trHeight w:val="1520"/>
        </w:trPr>
        <w:tc>
          <w:tcPr>
            <w:tcW w:w="846" w:type="dxa"/>
            <w:shd w:val="clear" w:color="000000" w:fill="FFFFFF"/>
            <w:tcMar>
              <w:left w:w="57" w:type="dxa"/>
              <w:right w:w="57" w:type="dxa"/>
            </w:tcMar>
            <w:vAlign w:val="center"/>
            <w:hideMark/>
          </w:tcPr>
          <w:p w14:paraId="336AD0BA"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3D62DB0" w14:textId="77777777" w:rsidR="00CD32E6" w:rsidRPr="00CD32E6" w:rsidRDefault="00CD32E6" w:rsidP="00CD32E6">
            <w:pPr>
              <w:jc w:val="center"/>
              <w:rPr>
                <w:sz w:val="16"/>
                <w:szCs w:val="16"/>
                <w:lang w:eastAsia="uk-UA"/>
              </w:rPr>
            </w:pPr>
            <w:r w:rsidRPr="00CD32E6">
              <w:rPr>
                <w:sz w:val="16"/>
                <w:szCs w:val="16"/>
                <w:lang w:eastAsia="uk-UA"/>
              </w:rPr>
              <w:t>8</w:t>
            </w:r>
          </w:p>
        </w:tc>
        <w:tc>
          <w:tcPr>
            <w:tcW w:w="1501" w:type="dxa"/>
            <w:tcMar>
              <w:left w:w="57" w:type="dxa"/>
              <w:right w:w="57" w:type="dxa"/>
            </w:tcMar>
            <w:vAlign w:val="center"/>
            <w:hideMark/>
          </w:tcPr>
          <w:p w14:paraId="6AA382AA" w14:textId="77777777" w:rsidR="00CD32E6" w:rsidRPr="00CD32E6" w:rsidRDefault="00CD32E6" w:rsidP="006A4E8E">
            <w:pPr>
              <w:ind w:right="-11"/>
              <w:rPr>
                <w:sz w:val="16"/>
                <w:szCs w:val="16"/>
                <w:lang w:eastAsia="uk-UA"/>
              </w:rPr>
            </w:pPr>
            <w:r w:rsidRPr="00CD32E6">
              <w:rPr>
                <w:sz w:val="16"/>
                <w:szCs w:val="16"/>
                <w:lang w:eastAsia="uk-UA"/>
              </w:rPr>
              <w:t xml:space="preserve">Забезпечення діяльності проведення засідань робочої групи з питань легалізації виплати заробітної плати та зайнятості населення. </w:t>
            </w:r>
          </w:p>
        </w:tc>
        <w:tc>
          <w:tcPr>
            <w:tcW w:w="567" w:type="dxa"/>
            <w:shd w:val="clear" w:color="000000" w:fill="FFFFFF"/>
            <w:tcMar>
              <w:left w:w="57" w:type="dxa"/>
              <w:right w:w="57" w:type="dxa"/>
            </w:tcMar>
            <w:vAlign w:val="center"/>
            <w:hideMark/>
          </w:tcPr>
          <w:p w14:paraId="1DD8A9C6"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1BF5C7A1" w14:textId="77777777" w:rsidR="00CD32E6" w:rsidRPr="00CD32E6" w:rsidRDefault="00CD32E6" w:rsidP="00DD57BF">
            <w:pPr>
              <w:ind w:right="-108" w:hanging="64"/>
              <w:jc w:val="center"/>
              <w:rPr>
                <w:sz w:val="16"/>
                <w:szCs w:val="16"/>
                <w:lang w:eastAsia="uk-UA"/>
              </w:rPr>
            </w:pPr>
            <w:r w:rsidRPr="00CD32E6">
              <w:rPr>
                <w:sz w:val="16"/>
                <w:szCs w:val="16"/>
                <w:lang w:eastAsia="uk-UA"/>
              </w:rPr>
              <w:t>Управління соціального захисту населення Курахівської міської ради</w:t>
            </w:r>
          </w:p>
        </w:tc>
        <w:tc>
          <w:tcPr>
            <w:tcW w:w="993" w:type="dxa"/>
            <w:noWrap/>
            <w:tcMar>
              <w:left w:w="57" w:type="dxa"/>
              <w:right w:w="57" w:type="dxa"/>
            </w:tcMar>
            <w:vAlign w:val="center"/>
            <w:hideMark/>
          </w:tcPr>
          <w:p w14:paraId="3EF835E4"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533853D4"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32F4CA5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7403AC7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4BFC6643"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CEBFD1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745A4D8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475C0D0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316CA42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2FE33BF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3B8183D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72AAF57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2398B353" w14:textId="77777777" w:rsidR="00CD32E6" w:rsidRPr="00CD32E6" w:rsidRDefault="00CD32E6" w:rsidP="00CD32E6">
            <w:pPr>
              <w:jc w:val="center"/>
              <w:rPr>
                <w:sz w:val="16"/>
                <w:szCs w:val="16"/>
                <w:lang w:eastAsia="uk-UA"/>
              </w:rPr>
            </w:pPr>
            <w:r w:rsidRPr="00CD32E6">
              <w:rPr>
                <w:sz w:val="16"/>
                <w:szCs w:val="16"/>
                <w:lang w:eastAsia="uk-UA"/>
              </w:rPr>
              <w:t>кількість засідань робочої групи</w:t>
            </w:r>
          </w:p>
        </w:tc>
        <w:tc>
          <w:tcPr>
            <w:tcW w:w="498" w:type="dxa"/>
            <w:tcMar>
              <w:left w:w="57" w:type="dxa"/>
              <w:right w:w="57" w:type="dxa"/>
            </w:tcMar>
            <w:vAlign w:val="center"/>
            <w:hideMark/>
          </w:tcPr>
          <w:p w14:paraId="342434D2" w14:textId="77777777" w:rsidR="00CD32E6" w:rsidRPr="00CD32E6" w:rsidRDefault="00CD32E6" w:rsidP="00CD32E6">
            <w:pPr>
              <w:jc w:val="center"/>
              <w:rPr>
                <w:sz w:val="16"/>
                <w:szCs w:val="16"/>
                <w:lang w:eastAsia="uk-UA"/>
              </w:rPr>
            </w:pPr>
            <w:r w:rsidRPr="00CD32E6">
              <w:rPr>
                <w:sz w:val="16"/>
                <w:szCs w:val="16"/>
                <w:lang w:eastAsia="uk-UA"/>
              </w:rPr>
              <w:t>12</w:t>
            </w:r>
          </w:p>
        </w:tc>
        <w:tc>
          <w:tcPr>
            <w:tcW w:w="569" w:type="dxa"/>
            <w:shd w:val="clear" w:color="000000" w:fill="FFFFFF"/>
            <w:noWrap/>
            <w:tcMar>
              <w:left w:w="57" w:type="dxa"/>
              <w:right w:w="57" w:type="dxa"/>
            </w:tcMar>
            <w:vAlign w:val="center"/>
            <w:hideMark/>
          </w:tcPr>
          <w:p w14:paraId="6C0B2292"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3ECBF56F" w14:textId="77777777" w:rsidTr="006A4E8E">
        <w:trPr>
          <w:gridAfter w:val="2"/>
          <w:wAfter w:w="15" w:type="dxa"/>
          <w:trHeight w:val="3440"/>
        </w:trPr>
        <w:tc>
          <w:tcPr>
            <w:tcW w:w="846" w:type="dxa"/>
            <w:shd w:val="clear" w:color="000000" w:fill="FFFFFF"/>
            <w:tcMar>
              <w:left w:w="57" w:type="dxa"/>
              <w:right w:w="57" w:type="dxa"/>
            </w:tcMar>
            <w:vAlign w:val="center"/>
            <w:hideMark/>
          </w:tcPr>
          <w:p w14:paraId="0B6D7466"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01172D33" w14:textId="77777777" w:rsidR="00CD32E6" w:rsidRPr="00CD32E6" w:rsidRDefault="00CD32E6" w:rsidP="00CD32E6">
            <w:pPr>
              <w:jc w:val="center"/>
              <w:rPr>
                <w:sz w:val="16"/>
                <w:szCs w:val="16"/>
                <w:lang w:eastAsia="uk-UA"/>
              </w:rPr>
            </w:pPr>
            <w:r w:rsidRPr="00CD32E6">
              <w:rPr>
                <w:sz w:val="16"/>
                <w:szCs w:val="16"/>
                <w:lang w:eastAsia="uk-UA"/>
              </w:rPr>
              <w:t>9</w:t>
            </w:r>
          </w:p>
        </w:tc>
        <w:tc>
          <w:tcPr>
            <w:tcW w:w="1501" w:type="dxa"/>
            <w:tcMar>
              <w:left w:w="57" w:type="dxa"/>
              <w:right w:w="57" w:type="dxa"/>
            </w:tcMar>
            <w:vAlign w:val="center"/>
            <w:hideMark/>
          </w:tcPr>
          <w:p w14:paraId="712DB437" w14:textId="77777777" w:rsidR="00CD32E6" w:rsidRPr="00CD32E6" w:rsidRDefault="00CD32E6" w:rsidP="006A4E8E">
            <w:pPr>
              <w:ind w:right="-11"/>
              <w:rPr>
                <w:sz w:val="16"/>
                <w:szCs w:val="16"/>
                <w:lang w:eastAsia="uk-UA"/>
              </w:rPr>
            </w:pPr>
            <w:r w:rsidRPr="00CD32E6">
              <w:rPr>
                <w:sz w:val="16"/>
                <w:szCs w:val="16"/>
                <w:lang w:eastAsia="uk-UA"/>
              </w:rPr>
              <w:t>Вжиття заходів щодо перевищення розміру заробітної плати некваліфікованого працівника небюджетної сфери розміру прожиткового мінімуму для працездатних осіб, визначених законом; сприяння зростанню середньомісячної заробітної плати на рівні, вищому ніж прогнозний індекс споживчих цін</w:t>
            </w:r>
          </w:p>
        </w:tc>
        <w:tc>
          <w:tcPr>
            <w:tcW w:w="567" w:type="dxa"/>
            <w:shd w:val="clear" w:color="000000" w:fill="FFFFFF"/>
            <w:tcMar>
              <w:left w:w="57" w:type="dxa"/>
              <w:right w:w="57" w:type="dxa"/>
            </w:tcMar>
            <w:vAlign w:val="center"/>
            <w:hideMark/>
          </w:tcPr>
          <w:p w14:paraId="0167837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7B2C4B44" w14:textId="77777777" w:rsidR="00CD32E6" w:rsidRPr="00CD32E6" w:rsidRDefault="00CD32E6" w:rsidP="00DD57BF">
            <w:pPr>
              <w:ind w:right="-108" w:hanging="64"/>
              <w:jc w:val="center"/>
              <w:rPr>
                <w:sz w:val="16"/>
                <w:szCs w:val="16"/>
                <w:lang w:eastAsia="uk-UA"/>
              </w:rPr>
            </w:pPr>
            <w:r w:rsidRPr="00CD32E6">
              <w:rPr>
                <w:sz w:val="16"/>
                <w:szCs w:val="16"/>
                <w:lang w:eastAsia="uk-UA"/>
              </w:rPr>
              <w:t>Управління соціального захисту населення Курахівської міської ради</w:t>
            </w:r>
          </w:p>
        </w:tc>
        <w:tc>
          <w:tcPr>
            <w:tcW w:w="993" w:type="dxa"/>
            <w:noWrap/>
            <w:tcMar>
              <w:left w:w="57" w:type="dxa"/>
              <w:right w:w="57" w:type="dxa"/>
            </w:tcMar>
            <w:vAlign w:val="center"/>
            <w:hideMark/>
          </w:tcPr>
          <w:p w14:paraId="6D506F61"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41CDD566"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108078F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2BAD0CB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28CEC8A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FF3F97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6DB64BC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058613A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03AD631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2DBE0B6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6EC8E0F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2B6B161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463AFFDE" w14:textId="77777777" w:rsidR="00CD32E6" w:rsidRPr="00CD32E6" w:rsidRDefault="00CD32E6" w:rsidP="00CD32E6">
            <w:pPr>
              <w:jc w:val="center"/>
              <w:rPr>
                <w:sz w:val="16"/>
                <w:szCs w:val="16"/>
                <w:lang w:eastAsia="uk-UA"/>
              </w:rPr>
            </w:pPr>
            <w:r w:rsidRPr="00CD32E6">
              <w:rPr>
                <w:sz w:val="16"/>
                <w:szCs w:val="16"/>
                <w:lang w:eastAsia="uk-UA"/>
              </w:rPr>
              <w:t xml:space="preserve">охоплення консультативно - роз'яснювальною роботою керівників підприємств, установ, організацій </w:t>
            </w:r>
          </w:p>
        </w:tc>
        <w:tc>
          <w:tcPr>
            <w:tcW w:w="498" w:type="dxa"/>
            <w:tcMar>
              <w:left w:w="57" w:type="dxa"/>
              <w:right w:w="57" w:type="dxa"/>
            </w:tcMar>
            <w:vAlign w:val="center"/>
            <w:hideMark/>
          </w:tcPr>
          <w:p w14:paraId="6076B220"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449C6498"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295C349F" w14:textId="77777777" w:rsidTr="006A4E8E">
        <w:trPr>
          <w:gridAfter w:val="2"/>
          <w:wAfter w:w="15" w:type="dxa"/>
          <w:trHeight w:val="2750"/>
        </w:trPr>
        <w:tc>
          <w:tcPr>
            <w:tcW w:w="846" w:type="dxa"/>
            <w:shd w:val="clear" w:color="000000" w:fill="FFFFFF"/>
            <w:tcMar>
              <w:left w:w="57" w:type="dxa"/>
              <w:right w:w="57" w:type="dxa"/>
            </w:tcMar>
            <w:vAlign w:val="center"/>
            <w:hideMark/>
          </w:tcPr>
          <w:p w14:paraId="3193717A"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0751A1C" w14:textId="77777777" w:rsidR="00CD32E6" w:rsidRPr="00CD32E6" w:rsidRDefault="00CD32E6" w:rsidP="00CD32E6">
            <w:pPr>
              <w:jc w:val="center"/>
              <w:rPr>
                <w:sz w:val="16"/>
                <w:szCs w:val="16"/>
                <w:lang w:eastAsia="uk-UA"/>
              </w:rPr>
            </w:pPr>
            <w:r w:rsidRPr="00CD32E6">
              <w:rPr>
                <w:sz w:val="16"/>
                <w:szCs w:val="16"/>
                <w:lang w:eastAsia="uk-UA"/>
              </w:rPr>
              <w:t>10</w:t>
            </w:r>
          </w:p>
        </w:tc>
        <w:tc>
          <w:tcPr>
            <w:tcW w:w="1501" w:type="dxa"/>
            <w:tcMar>
              <w:left w:w="57" w:type="dxa"/>
              <w:right w:w="57" w:type="dxa"/>
            </w:tcMar>
            <w:vAlign w:val="center"/>
            <w:hideMark/>
          </w:tcPr>
          <w:p w14:paraId="27774DE9" w14:textId="77777777" w:rsidR="00CD32E6" w:rsidRPr="00CD32E6" w:rsidRDefault="00CD32E6" w:rsidP="006A4E8E">
            <w:pPr>
              <w:ind w:right="-11"/>
              <w:rPr>
                <w:sz w:val="16"/>
                <w:szCs w:val="16"/>
                <w:lang w:eastAsia="uk-UA"/>
              </w:rPr>
            </w:pPr>
            <w:r w:rsidRPr="00CD32E6">
              <w:rPr>
                <w:sz w:val="16"/>
                <w:szCs w:val="16"/>
                <w:lang w:eastAsia="uk-UA"/>
              </w:rPr>
              <w:t xml:space="preserve">Проведення роботи щодо надання організаційної та методологічної допомоги сторонам з питань колективно-договірного регулювання трудових відносин на підприємствах, установах, організаціях, які знаходяться на території Курахівської ТГ. </w:t>
            </w:r>
          </w:p>
        </w:tc>
        <w:tc>
          <w:tcPr>
            <w:tcW w:w="567" w:type="dxa"/>
            <w:shd w:val="clear" w:color="000000" w:fill="FFFFFF"/>
            <w:tcMar>
              <w:left w:w="57" w:type="dxa"/>
              <w:right w:w="57" w:type="dxa"/>
            </w:tcMar>
            <w:vAlign w:val="center"/>
            <w:hideMark/>
          </w:tcPr>
          <w:p w14:paraId="26F49DCB"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115631EE" w14:textId="77777777" w:rsidR="00CD32E6" w:rsidRPr="00CD32E6" w:rsidRDefault="00CD32E6" w:rsidP="00DD57BF">
            <w:pPr>
              <w:ind w:right="-108" w:hanging="64"/>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noWrap/>
            <w:tcMar>
              <w:left w:w="57" w:type="dxa"/>
              <w:right w:w="57" w:type="dxa"/>
            </w:tcMar>
            <w:vAlign w:val="center"/>
            <w:hideMark/>
          </w:tcPr>
          <w:p w14:paraId="32C623A2"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7651C777"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3A5E1EF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47D7068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1F23561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9AAAEC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13FF32B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4049D2C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6B27E18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7403CB9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50A627B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114E527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04BDDDBF" w14:textId="77777777" w:rsidR="00CD32E6" w:rsidRPr="00CD32E6" w:rsidRDefault="00CD32E6" w:rsidP="00CD32E6">
            <w:pPr>
              <w:jc w:val="center"/>
              <w:rPr>
                <w:sz w:val="16"/>
                <w:szCs w:val="16"/>
                <w:lang w:eastAsia="uk-UA"/>
              </w:rPr>
            </w:pPr>
            <w:r w:rsidRPr="00CD32E6">
              <w:rPr>
                <w:sz w:val="16"/>
                <w:szCs w:val="16"/>
                <w:lang w:eastAsia="uk-UA"/>
              </w:rPr>
              <w:t>охоплення підприємств, установ, організацій колективно-договірною роботою</w:t>
            </w:r>
          </w:p>
        </w:tc>
        <w:tc>
          <w:tcPr>
            <w:tcW w:w="498" w:type="dxa"/>
            <w:tcMar>
              <w:left w:w="57" w:type="dxa"/>
              <w:right w:w="57" w:type="dxa"/>
            </w:tcMar>
            <w:vAlign w:val="center"/>
            <w:hideMark/>
          </w:tcPr>
          <w:p w14:paraId="02F0A54F"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65026EA9"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5CE54675" w14:textId="77777777" w:rsidTr="006A4E8E">
        <w:trPr>
          <w:gridAfter w:val="2"/>
          <w:wAfter w:w="15" w:type="dxa"/>
          <w:trHeight w:val="2160"/>
        </w:trPr>
        <w:tc>
          <w:tcPr>
            <w:tcW w:w="846" w:type="dxa"/>
            <w:shd w:val="clear" w:color="000000" w:fill="FFFFFF"/>
            <w:tcMar>
              <w:left w:w="57" w:type="dxa"/>
              <w:right w:w="57" w:type="dxa"/>
            </w:tcMar>
            <w:vAlign w:val="center"/>
            <w:hideMark/>
          </w:tcPr>
          <w:p w14:paraId="515B7F7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3E35F1EA" w14:textId="77777777" w:rsidR="00CD32E6" w:rsidRPr="00CD32E6" w:rsidRDefault="00CD32E6" w:rsidP="00CD32E6">
            <w:pPr>
              <w:jc w:val="center"/>
              <w:rPr>
                <w:sz w:val="16"/>
                <w:szCs w:val="16"/>
                <w:lang w:eastAsia="uk-UA"/>
              </w:rPr>
            </w:pPr>
            <w:r w:rsidRPr="00CD32E6">
              <w:rPr>
                <w:sz w:val="16"/>
                <w:szCs w:val="16"/>
                <w:lang w:eastAsia="uk-UA"/>
              </w:rPr>
              <w:t>11</w:t>
            </w:r>
          </w:p>
        </w:tc>
        <w:tc>
          <w:tcPr>
            <w:tcW w:w="1501" w:type="dxa"/>
            <w:tcMar>
              <w:left w:w="57" w:type="dxa"/>
              <w:right w:w="57" w:type="dxa"/>
            </w:tcMar>
            <w:vAlign w:val="center"/>
            <w:hideMark/>
          </w:tcPr>
          <w:p w14:paraId="368E7740" w14:textId="77777777" w:rsidR="00CD32E6" w:rsidRPr="00CD32E6" w:rsidRDefault="00CD32E6" w:rsidP="006A4E8E">
            <w:pPr>
              <w:ind w:right="-11"/>
              <w:rPr>
                <w:sz w:val="16"/>
                <w:szCs w:val="16"/>
                <w:lang w:eastAsia="uk-UA"/>
              </w:rPr>
            </w:pPr>
            <w:r w:rsidRPr="00CD32E6">
              <w:rPr>
                <w:sz w:val="16"/>
                <w:szCs w:val="16"/>
                <w:lang w:eastAsia="uk-UA"/>
              </w:rPr>
              <w:t>Здійснення щотижневого моніторингу своєчасності і повноти виплати заробітної плати на підприємствах, установах, організаціях Курахівської ТГ незалежно від форми власності</w:t>
            </w:r>
          </w:p>
        </w:tc>
        <w:tc>
          <w:tcPr>
            <w:tcW w:w="567" w:type="dxa"/>
            <w:shd w:val="clear" w:color="000000" w:fill="FFFFFF"/>
            <w:tcMar>
              <w:left w:w="57" w:type="dxa"/>
              <w:right w:w="57" w:type="dxa"/>
            </w:tcMar>
            <w:vAlign w:val="center"/>
            <w:hideMark/>
          </w:tcPr>
          <w:p w14:paraId="1281928B"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0FDF8C21" w14:textId="77777777" w:rsidR="00CD32E6" w:rsidRPr="00CD32E6" w:rsidRDefault="00CD32E6" w:rsidP="00DD57BF">
            <w:pPr>
              <w:ind w:right="-108" w:hanging="64"/>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noWrap/>
            <w:tcMar>
              <w:left w:w="57" w:type="dxa"/>
              <w:right w:w="57" w:type="dxa"/>
            </w:tcMar>
            <w:vAlign w:val="center"/>
            <w:hideMark/>
          </w:tcPr>
          <w:p w14:paraId="0E0F9938"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0775BAE9"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4A902DA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18340B3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1F9E91D3"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14D0D8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240C4DD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0712A5C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716F262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5018667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532090A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235ABFF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B84653D" w14:textId="77777777" w:rsidR="00CD32E6" w:rsidRPr="00CD32E6" w:rsidRDefault="00CD32E6" w:rsidP="00CD32E6">
            <w:pPr>
              <w:jc w:val="center"/>
              <w:rPr>
                <w:sz w:val="16"/>
                <w:szCs w:val="16"/>
                <w:lang w:eastAsia="uk-UA"/>
              </w:rPr>
            </w:pPr>
            <w:r w:rsidRPr="00CD32E6">
              <w:rPr>
                <w:sz w:val="16"/>
                <w:szCs w:val="16"/>
                <w:lang w:eastAsia="uk-UA"/>
              </w:rPr>
              <w:t>моніторинг заробітної плати (звіти)</w:t>
            </w:r>
          </w:p>
        </w:tc>
        <w:tc>
          <w:tcPr>
            <w:tcW w:w="498" w:type="dxa"/>
            <w:tcMar>
              <w:left w:w="57" w:type="dxa"/>
              <w:right w:w="57" w:type="dxa"/>
            </w:tcMar>
            <w:vAlign w:val="center"/>
            <w:hideMark/>
          </w:tcPr>
          <w:p w14:paraId="512CB990" w14:textId="77777777" w:rsidR="00CD32E6" w:rsidRPr="00CD32E6" w:rsidRDefault="00CD32E6" w:rsidP="00CD32E6">
            <w:pPr>
              <w:jc w:val="center"/>
              <w:rPr>
                <w:sz w:val="16"/>
                <w:szCs w:val="16"/>
                <w:lang w:eastAsia="uk-UA"/>
              </w:rPr>
            </w:pPr>
            <w:r w:rsidRPr="00CD32E6">
              <w:rPr>
                <w:sz w:val="16"/>
                <w:szCs w:val="16"/>
                <w:lang w:eastAsia="uk-UA"/>
              </w:rPr>
              <w:t>52</w:t>
            </w:r>
          </w:p>
        </w:tc>
        <w:tc>
          <w:tcPr>
            <w:tcW w:w="569" w:type="dxa"/>
            <w:shd w:val="clear" w:color="000000" w:fill="FFFFFF"/>
            <w:noWrap/>
            <w:tcMar>
              <w:left w:w="57" w:type="dxa"/>
              <w:right w:w="57" w:type="dxa"/>
            </w:tcMar>
            <w:vAlign w:val="center"/>
            <w:hideMark/>
          </w:tcPr>
          <w:p w14:paraId="3BD7B270"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3D035A90" w14:textId="77777777" w:rsidTr="006A4E8E">
        <w:trPr>
          <w:gridAfter w:val="2"/>
          <w:wAfter w:w="15" w:type="dxa"/>
          <w:trHeight w:val="2923"/>
        </w:trPr>
        <w:tc>
          <w:tcPr>
            <w:tcW w:w="846" w:type="dxa"/>
            <w:shd w:val="clear" w:color="000000" w:fill="FFFFFF"/>
            <w:tcMar>
              <w:left w:w="57" w:type="dxa"/>
              <w:right w:w="57" w:type="dxa"/>
            </w:tcMar>
            <w:vAlign w:val="center"/>
            <w:hideMark/>
          </w:tcPr>
          <w:p w14:paraId="62CCD330"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66CECCB9" w14:textId="77777777" w:rsidR="00CD32E6" w:rsidRPr="00CD32E6" w:rsidRDefault="00CD32E6" w:rsidP="00CD32E6">
            <w:pPr>
              <w:jc w:val="center"/>
              <w:rPr>
                <w:sz w:val="16"/>
                <w:szCs w:val="16"/>
                <w:lang w:eastAsia="uk-UA"/>
              </w:rPr>
            </w:pPr>
            <w:r w:rsidRPr="00CD32E6">
              <w:rPr>
                <w:sz w:val="16"/>
                <w:szCs w:val="16"/>
                <w:lang w:eastAsia="uk-UA"/>
              </w:rPr>
              <w:t>12</w:t>
            </w:r>
          </w:p>
        </w:tc>
        <w:tc>
          <w:tcPr>
            <w:tcW w:w="1501" w:type="dxa"/>
            <w:tcMar>
              <w:left w:w="57" w:type="dxa"/>
              <w:right w:w="57" w:type="dxa"/>
            </w:tcMar>
            <w:vAlign w:val="center"/>
            <w:hideMark/>
          </w:tcPr>
          <w:p w14:paraId="2690D1D1" w14:textId="77777777" w:rsidR="00CD32E6" w:rsidRPr="00CD32E6" w:rsidRDefault="00CD32E6" w:rsidP="006A4E8E">
            <w:pPr>
              <w:ind w:right="-11"/>
              <w:rPr>
                <w:sz w:val="16"/>
                <w:szCs w:val="16"/>
                <w:lang w:eastAsia="uk-UA"/>
              </w:rPr>
            </w:pPr>
            <w:r w:rsidRPr="00CD32E6">
              <w:rPr>
                <w:sz w:val="16"/>
                <w:szCs w:val="16"/>
                <w:lang w:eastAsia="uk-UA"/>
              </w:rPr>
              <w:t>Забезпечення діяльності і організації проведення засідань робочої групи з питань погашення заборгованості із заробітної плати, забезпечення податкових та інших бюджетних надходжень, страхових внесків до Пенсійного фонду та запобігання неплатоспроможності</w:t>
            </w:r>
          </w:p>
        </w:tc>
        <w:tc>
          <w:tcPr>
            <w:tcW w:w="567" w:type="dxa"/>
            <w:shd w:val="clear" w:color="000000" w:fill="FFFFFF"/>
            <w:tcMar>
              <w:left w:w="57" w:type="dxa"/>
              <w:right w:w="57" w:type="dxa"/>
            </w:tcMar>
            <w:vAlign w:val="center"/>
            <w:hideMark/>
          </w:tcPr>
          <w:p w14:paraId="1CCDF507"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243DC691" w14:textId="77777777" w:rsidR="00CD32E6" w:rsidRPr="00CD32E6" w:rsidRDefault="00CD32E6" w:rsidP="00DD57BF">
            <w:pPr>
              <w:ind w:right="-108" w:hanging="64"/>
              <w:jc w:val="center"/>
              <w:rPr>
                <w:sz w:val="16"/>
                <w:szCs w:val="16"/>
                <w:lang w:eastAsia="uk-UA"/>
              </w:rPr>
            </w:pPr>
            <w:r w:rsidRPr="00CD32E6">
              <w:rPr>
                <w:sz w:val="16"/>
                <w:szCs w:val="16"/>
                <w:lang w:eastAsia="uk-UA"/>
              </w:rPr>
              <w:t>Управління соцального захисту населення Курахівської міської ради, інші установи та організації</w:t>
            </w:r>
          </w:p>
        </w:tc>
        <w:tc>
          <w:tcPr>
            <w:tcW w:w="993" w:type="dxa"/>
            <w:noWrap/>
            <w:tcMar>
              <w:left w:w="57" w:type="dxa"/>
              <w:right w:w="57" w:type="dxa"/>
            </w:tcMar>
            <w:vAlign w:val="center"/>
            <w:hideMark/>
          </w:tcPr>
          <w:p w14:paraId="70F764EA"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5DE766B5"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115C17C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150907F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1683139B"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D93CD5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6A3A617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5CBB108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0F75677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260E9C4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198DAF5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6B8CD09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142AC983"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засідань робочої групи, шт </w:t>
            </w:r>
          </w:p>
        </w:tc>
        <w:tc>
          <w:tcPr>
            <w:tcW w:w="498" w:type="dxa"/>
            <w:shd w:val="clear" w:color="000000" w:fill="FFFFFF"/>
            <w:tcMar>
              <w:left w:w="57" w:type="dxa"/>
              <w:right w:w="57" w:type="dxa"/>
            </w:tcMar>
            <w:vAlign w:val="center"/>
            <w:hideMark/>
          </w:tcPr>
          <w:p w14:paraId="488150ED" w14:textId="77777777" w:rsidR="00CD32E6" w:rsidRPr="00CD32E6" w:rsidRDefault="00CD32E6" w:rsidP="00CD32E6">
            <w:pPr>
              <w:jc w:val="center"/>
              <w:rPr>
                <w:sz w:val="16"/>
                <w:szCs w:val="16"/>
                <w:lang w:eastAsia="uk-UA"/>
              </w:rPr>
            </w:pPr>
            <w:r w:rsidRPr="00CD32E6">
              <w:rPr>
                <w:sz w:val="16"/>
                <w:szCs w:val="16"/>
                <w:lang w:eastAsia="uk-UA"/>
              </w:rPr>
              <w:t>12</w:t>
            </w:r>
          </w:p>
        </w:tc>
        <w:tc>
          <w:tcPr>
            <w:tcW w:w="569" w:type="dxa"/>
            <w:shd w:val="clear" w:color="000000" w:fill="FFFFFF"/>
            <w:noWrap/>
            <w:tcMar>
              <w:left w:w="57" w:type="dxa"/>
              <w:right w:w="57" w:type="dxa"/>
            </w:tcMar>
            <w:vAlign w:val="center"/>
            <w:hideMark/>
          </w:tcPr>
          <w:p w14:paraId="240A5FA1"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288D1F97" w14:textId="77777777" w:rsidTr="006A4E8E">
        <w:trPr>
          <w:gridAfter w:val="2"/>
          <w:wAfter w:w="15" w:type="dxa"/>
          <w:trHeight w:val="2923"/>
        </w:trPr>
        <w:tc>
          <w:tcPr>
            <w:tcW w:w="846" w:type="dxa"/>
            <w:shd w:val="clear" w:color="000000" w:fill="FFFFFF"/>
            <w:tcMar>
              <w:left w:w="57" w:type="dxa"/>
              <w:right w:w="57" w:type="dxa"/>
            </w:tcMar>
            <w:vAlign w:val="center"/>
            <w:hideMark/>
          </w:tcPr>
          <w:p w14:paraId="44B60D32"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7250A90" w14:textId="77777777" w:rsidR="00CD32E6" w:rsidRPr="00CD32E6" w:rsidRDefault="00CD32E6" w:rsidP="00CD32E6">
            <w:pPr>
              <w:jc w:val="center"/>
              <w:rPr>
                <w:sz w:val="16"/>
                <w:szCs w:val="16"/>
                <w:lang w:eastAsia="uk-UA"/>
              </w:rPr>
            </w:pPr>
            <w:r w:rsidRPr="00CD32E6">
              <w:rPr>
                <w:sz w:val="16"/>
                <w:szCs w:val="16"/>
                <w:lang w:eastAsia="uk-UA"/>
              </w:rPr>
              <w:t>13</w:t>
            </w:r>
          </w:p>
        </w:tc>
        <w:tc>
          <w:tcPr>
            <w:tcW w:w="1501" w:type="dxa"/>
            <w:tcMar>
              <w:left w:w="57" w:type="dxa"/>
              <w:right w:w="57" w:type="dxa"/>
            </w:tcMar>
            <w:vAlign w:val="center"/>
            <w:hideMark/>
          </w:tcPr>
          <w:p w14:paraId="0312F029" w14:textId="77777777" w:rsidR="00CD32E6" w:rsidRPr="00CD32E6" w:rsidRDefault="00CD32E6" w:rsidP="006A4E8E">
            <w:pPr>
              <w:ind w:right="-11"/>
              <w:rPr>
                <w:sz w:val="16"/>
                <w:szCs w:val="16"/>
                <w:lang w:eastAsia="uk-UA"/>
              </w:rPr>
            </w:pPr>
            <w:r w:rsidRPr="00CD32E6">
              <w:rPr>
                <w:sz w:val="16"/>
                <w:szCs w:val="16"/>
                <w:lang w:eastAsia="uk-UA"/>
              </w:rPr>
              <w:t>Оприлюднення на офіційному веб-сайті Курахівської міської ради інформації про вжиття заходів впливу до керівників підприємств, установ, організацій, в яких наявні борги із виплати заробітної плати та не забезпечуються мінімальні державні гарантії в оплаті праці</w:t>
            </w:r>
          </w:p>
        </w:tc>
        <w:tc>
          <w:tcPr>
            <w:tcW w:w="567" w:type="dxa"/>
            <w:shd w:val="clear" w:color="000000" w:fill="FFFFFF"/>
            <w:tcMar>
              <w:left w:w="57" w:type="dxa"/>
              <w:right w:w="57" w:type="dxa"/>
            </w:tcMar>
            <w:vAlign w:val="center"/>
            <w:hideMark/>
          </w:tcPr>
          <w:p w14:paraId="08941111"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335F672F" w14:textId="77777777" w:rsidR="00CD32E6" w:rsidRPr="00CD32E6" w:rsidRDefault="00CD32E6" w:rsidP="00DD57BF">
            <w:pPr>
              <w:ind w:right="-108" w:hanging="64"/>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noWrap/>
            <w:tcMar>
              <w:left w:w="57" w:type="dxa"/>
              <w:right w:w="57" w:type="dxa"/>
            </w:tcMar>
            <w:vAlign w:val="center"/>
            <w:hideMark/>
          </w:tcPr>
          <w:p w14:paraId="6E0654C6"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03EF114E"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5777F4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545AAB7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357205C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7254403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25305C2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4B4C9D8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5544684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3C61985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071E9AC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3C237A5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381A079E" w14:textId="77777777" w:rsidR="00CD32E6" w:rsidRPr="00CD32E6" w:rsidRDefault="00CD32E6" w:rsidP="00CD32E6">
            <w:pPr>
              <w:jc w:val="center"/>
              <w:rPr>
                <w:sz w:val="16"/>
                <w:szCs w:val="16"/>
                <w:lang w:eastAsia="uk-UA"/>
              </w:rPr>
            </w:pPr>
            <w:r w:rsidRPr="00CD32E6">
              <w:rPr>
                <w:sz w:val="16"/>
                <w:szCs w:val="16"/>
                <w:lang w:eastAsia="uk-UA"/>
              </w:rPr>
              <w:t>оприлюднення інформації (поквартально)</w:t>
            </w:r>
          </w:p>
        </w:tc>
        <w:tc>
          <w:tcPr>
            <w:tcW w:w="498" w:type="dxa"/>
            <w:tcMar>
              <w:left w:w="57" w:type="dxa"/>
              <w:right w:w="57" w:type="dxa"/>
            </w:tcMar>
            <w:vAlign w:val="center"/>
            <w:hideMark/>
          </w:tcPr>
          <w:p w14:paraId="59A31D53" w14:textId="77777777" w:rsidR="00CD32E6" w:rsidRPr="00CD32E6" w:rsidRDefault="00CD32E6" w:rsidP="00CD32E6">
            <w:pPr>
              <w:jc w:val="center"/>
              <w:rPr>
                <w:sz w:val="16"/>
                <w:szCs w:val="16"/>
                <w:lang w:eastAsia="uk-UA"/>
              </w:rPr>
            </w:pPr>
            <w:r w:rsidRPr="00CD32E6">
              <w:rPr>
                <w:sz w:val="16"/>
                <w:szCs w:val="16"/>
                <w:lang w:eastAsia="uk-UA"/>
              </w:rPr>
              <w:t>4</w:t>
            </w:r>
          </w:p>
        </w:tc>
        <w:tc>
          <w:tcPr>
            <w:tcW w:w="569" w:type="dxa"/>
            <w:shd w:val="clear" w:color="000000" w:fill="FFFFFF"/>
            <w:noWrap/>
            <w:tcMar>
              <w:left w:w="57" w:type="dxa"/>
              <w:right w:w="57" w:type="dxa"/>
            </w:tcMar>
            <w:vAlign w:val="center"/>
            <w:hideMark/>
          </w:tcPr>
          <w:p w14:paraId="61A8ECB1"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5B947021" w14:textId="77777777" w:rsidTr="006A4E8E">
        <w:trPr>
          <w:gridAfter w:val="2"/>
          <w:wAfter w:w="15" w:type="dxa"/>
          <w:trHeight w:val="2060"/>
        </w:trPr>
        <w:tc>
          <w:tcPr>
            <w:tcW w:w="846" w:type="dxa"/>
            <w:shd w:val="clear" w:color="000000" w:fill="FFFFFF"/>
            <w:tcMar>
              <w:left w:w="57" w:type="dxa"/>
              <w:right w:w="57" w:type="dxa"/>
            </w:tcMar>
            <w:vAlign w:val="center"/>
            <w:hideMark/>
          </w:tcPr>
          <w:p w14:paraId="49019CCD"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5DE9401C" w14:textId="77777777" w:rsidR="00CD32E6" w:rsidRPr="00CD32E6" w:rsidRDefault="00CD32E6" w:rsidP="00CD32E6">
            <w:pPr>
              <w:jc w:val="center"/>
              <w:rPr>
                <w:sz w:val="16"/>
                <w:szCs w:val="16"/>
                <w:lang w:eastAsia="uk-UA"/>
              </w:rPr>
            </w:pPr>
            <w:r w:rsidRPr="00CD32E6">
              <w:rPr>
                <w:sz w:val="16"/>
                <w:szCs w:val="16"/>
                <w:lang w:eastAsia="uk-UA"/>
              </w:rPr>
              <w:t>14</w:t>
            </w:r>
          </w:p>
        </w:tc>
        <w:tc>
          <w:tcPr>
            <w:tcW w:w="1501" w:type="dxa"/>
            <w:tcMar>
              <w:left w:w="57" w:type="dxa"/>
              <w:right w:w="57" w:type="dxa"/>
            </w:tcMar>
            <w:vAlign w:val="center"/>
            <w:hideMark/>
          </w:tcPr>
          <w:p w14:paraId="584D51A1" w14:textId="77777777" w:rsidR="00CD32E6" w:rsidRPr="00CD32E6" w:rsidRDefault="00CD32E6" w:rsidP="006A4E8E">
            <w:pPr>
              <w:ind w:right="-11"/>
              <w:rPr>
                <w:sz w:val="16"/>
                <w:szCs w:val="16"/>
                <w:lang w:eastAsia="uk-UA"/>
              </w:rPr>
            </w:pPr>
            <w:r w:rsidRPr="00CD32E6">
              <w:rPr>
                <w:sz w:val="16"/>
                <w:szCs w:val="16"/>
                <w:lang w:eastAsia="uk-UA"/>
              </w:rPr>
              <w:t>Проведення організаційної та методичної роботи щодо надання допомоги учасникам соціального діалогу з питань колективно - договірного регулювання соціально - трудових відносин</w:t>
            </w:r>
          </w:p>
        </w:tc>
        <w:tc>
          <w:tcPr>
            <w:tcW w:w="567" w:type="dxa"/>
            <w:shd w:val="clear" w:color="000000" w:fill="FFFFFF"/>
            <w:tcMar>
              <w:left w:w="57" w:type="dxa"/>
              <w:right w:w="57" w:type="dxa"/>
            </w:tcMar>
            <w:vAlign w:val="center"/>
            <w:hideMark/>
          </w:tcPr>
          <w:p w14:paraId="2941771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4F817807" w14:textId="77777777" w:rsidR="00CD32E6" w:rsidRPr="00CD32E6" w:rsidRDefault="00CD32E6" w:rsidP="00DD57BF">
            <w:pPr>
              <w:ind w:right="-108" w:hanging="64"/>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noWrap/>
            <w:tcMar>
              <w:left w:w="57" w:type="dxa"/>
              <w:right w:w="57" w:type="dxa"/>
            </w:tcMar>
            <w:vAlign w:val="center"/>
            <w:hideMark/>
          </w:tcPr>
          <w:p w14:paraId="34E68EDE"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0C03AAD3"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3BD21C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09C5302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6CD3FFE2"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C0C6D2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23C421F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3657244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48173F5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3EE6938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2EB6531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239FA52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3E8EA6CC" w14:textId="77777777" w:rsidR="00CD32E6" w:rsidRPr="00CD32E6" w:rsidRDefault="00CD32E6" w:rsidP="00CD32E6">
            <w:pPr>
              <w:jc w:val="center"/>
              <w:rPr>
                <w:sz w:val="16"/>
                <w:szCs w:val="16"/>
                <w:lang w:eastAsia="uk-UA"/>
              </w:rPr>
            </w:pPr>
            <w:r w:rsidRPr="00CD32E6">
              <w:rPr>
                <w:sz w:val="16"/>
                <w:szCs w:val="16"/>
                <w:lang w:eastAsia="uk-UA"/>
              </w:rPr>
              <w:t>охоплення підприємств, установ, організацій колективно-договірною роботою</w:t>
            </w:r>
          </w:p>
        </w:tc>
        <w:tc>
          <w:tcPr>
            <w:tcW w:w="498" w:type="dxa"/>
            <w:tcMar>
              <w:left w:w="57" w:type="dxa"/>
              <w:right w:w="57" w:type="dxa"/>
            </w:tcMar>
            <w:vAlign w:val="center"/>
            <w:hideMark/>
          </w:tcPr>
          <w:p w14:paraId="01A1C8B7"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369DB779"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2C5775EB" w14:textId="77777777" w:rsidTr="006A4E8E">
        <w:trPr>
          <w:gridAfter w:val="2"/>
          <w:wAfter w:w="15" w:type="dxa"/>
          <w:trHeight w:val="1890"/>
        </w:trPr>
        <w:tc>
          <w:tcPr>
            <w:tcW w:w="846" w:type="dxa"/>
            <w:shd w:val="clear" w:color="000000" w:fill="FFFFFF"/>
            <w:tcMar>
              <w:left w:w="57" w:type="dxa"/>
              <w:right w:w="57" w:type="dxa"/>
            </w:tcMar>
            <w:vAlign w:val="center"/>
            <w:hideMark/>
          </w:tcPr>
          <w:p w14:paraId="689E78C1"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228B6AFE" w14:textId="77777777" w:rsidR="00CD32E6" w:rsidRPr="00CD32E6" w:rsidRDefault="00CD32E6" w:rsidP="00CD32E6">
            <w:pPr>
              <w:jc w:val="center"/>
              <w:rPr>
                <w:sz w:val="16"/>
                <w:szCs w:val="16"/>
                <w:lang w:eastAsia="uk-UA"/>
              </w:rPr>
            </w:pPr>
            <w:r w:rsidRPr="00CD32E6">
              <w:rPr>
                <w:sz w:val="16"/>
                <w:szCs w:val="16"/>
                <w:lang w:eastAsia="uk-UA"/>
              </w:rPr>
              <w:t>15</w:t>
            </w:r>
          </w:p>
        </w:tc>
        <w:tc>
          <w:tcPr>
            <w:tcW w:w="1501" w:type="dxa"/>
            <w:tcMar>
              <w:left w:w="57" w:type="dxa"/>
              <w:right w:w="57" w:type="dxa"/>
            </w:tcMar>
            <w:vAlign w:val="center"/>
            <w:hideMark/>
          </w:tcPr>
          <w:p w14:paraId="599454CF" w14:textId="77777777" w:rsidR="00CD32E6" w:rsidRPr="00CD32E6" w:rsidRDefault="00CD32E6" w:rsidP="006A4E8E">
            <w:pPr>
              <w:ind w:right="-11"/>
              <w:rPr>
                <w:sz w:val="16"/>
                <w:szCs w:val="16"/>
                <w:lang w:eastAsia="uk-UA"/>
              </w:rPr>
            </w:pPr>
            <w:r w:rsidRPr="00CD32E6">
              <w:rPr>
                <w:sz w:val="16"/>
                <w:szCs w:val="16"/>
                <w:lang w:eastAsia="uk-UA"/>
              </w:rPr>
              <w:t>Впровадження в практику трудових та соціально - економічних відносин сучасні форми і методи соціального діалогу: семінари, конференції, навчання</w:t>
            </w:r>
          </w:p>
        </w:tc>
        <w:tc>
          <w:tcPr>
            <w:tcW w:w="567" w:type="dxa"/>
            <w:shd w:val="clear" w:color="000000" w:fill="FFFFFF"/>
            <w:tcMar>
              <w:left w:w="57" w:type="dxa"/>
              <w:right w:w="57" w:type="dxa"/>
            </w:tcMar>
            <w:vAlign w:val="center"/>
            <w:hideMark/>
          </w:tcPr>
          <w:p w14:paraId="2A866E6E"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024734A7" w14:textId="77777777" w:rsidR="00CD32E6" w:rsidRPr="00CD32E6" w:rsidRDefault="00CD32E6" w:rsidP="006A4E8E">
            <w:pPr>
              <w:ind w:right="-6" w:firstLine="78"/>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noWrap/>
            <w:tcMar>
              <w:left w:w="57" w:type="dxa"/>
              <w:right w:w="57" w:type="dxa"/>
            </w:tcMar>
            <w:vAlign w:val="center"/>
            <w:hideMark/>
          </w:tcPr>
          <w:p w14:paraId="00BB911C"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36BA999F"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2FA426F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4776F5D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39C32B5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F61FBA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3CFFE9B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40B7011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47B13B0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753332F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483643D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64D60F9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320BDF8" w14:textId="77777777" w:rsidR="00CD32E6" w:rsidRPr="00CD32E6" w:rsidRDefault="00CD32E6" w:rsidP="00CD32E6">
            <w:pPr>
              <w:jc w:val="center"/>
              <w:rPr>
                <w:sz w:val="16"/>
                <w:szCs w:val="16"/>
                <w:lang w:eastAsia="uk-UA"/>
              </w:rPr>
            </w:pPr>
            <w:r w:rsidRPr="00CD32E6">
              <w:rPr>
                <w:sz w:val="16"/>
                <w:szCs w:val="16"/>
                <w:lang w:eastAsia="uk-UA"/>
              </w:rPr>
              <w:t>кількість заходів</w:t>
            </w:r>
          </w:p>
        </w:tc>
        <w:tc>
          <w:tcPr>
            <w:tcW w:w="498" w:type="dxa"/>
            <w:tcMar>
              <w:left w:w="57" w:type="dxa"/>
              <w:right w:w="57" w:type="dxa"/>
            </w:tcMar>
            <w:vAlign w:val="center"/>
            <w:hideMark/>
          </w:tcPr>
          <w:p w14:paraId="1A2489B8"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noWrap/>
            <w:tcMar>
              <w:left w:w="57" w:type="dxa"/>
              <w:right w:w="57" w:type="dxa"/>
            </w:tcMar>
            <w:vAlign w:val="center"/>
            <w:hideMark/>
          </w:tcPr>
          <w:p w14:paraId="06C41B49"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5FEA62FC" w14:textId="77777777" w:rsidTr="006A4E8E">
        <w:trPr>
          <w:gridAfter w:val="2"/>
          <w:wAfter w:w="15" w:type="dxa"/>
          <w:trHeight w:val="1580"/>
        </w:trPr>
        <w:tc>
          <w:tcPr>
            <w:tcW w:w="846" w:type="dxa"/>
            <w:shd w:val="clear" w:color="000000" w:fill="FFFFFF"/>
            <w:tcMar>
              <w:left w:w="57" w:type="dxa"/>
              <w:right w:w="57" w:type="dxa"/>
            </w:tcMar>
            <w:vAlign w:val="center"/>
            <w:hideMark/>
          </w:tcPr>
          <w:p w14:paraId="32538D44"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4A5F3BD3" w14:textId="77777777" w:rsidR="00CD32E6" w:rsidRPr="00CD32E6" w:rsidRDefault="00CD32E6" w:rsidP="00CD32E6">
            <w:pPr>
              <w:jc w:val="center"/>
              <w:rPr>
                <w:sz w:val="16"/>
                <w:szCs w:val="16"/>
                <w:lang w:eastAsia="uk-UA"/>
              </w:rPr>
            </w:pPr>
            <w:r w:rsidRPr="00CD32E6">
              <w:rPr>
                <w:sz w:val="16"/>
                <w:szCs w:val="16"/>
                <w:lang w:eastAsia="uk-UA"/>
              </w:rPr>
              <w:t>16</w:t>
            </w:r>
          </w:p>
        </w:tc>
        <w:tc>
          <w:tcPr>
            <w:tcW w:w="1501" w:type="dxa"/>
            <w:tcMar>
              <w:left w:w="57" w:type="dxa"/>
              <w:right w:w="57" w:type="dxa"/>
            </w:tcMar>
            <w:vAlign w:val="center"/>
            <w:hideMark/>
          </w:tcPr>
          <w:p w14:paraId="4286EA7D" w14:textId="77777777" w:rsidR="00CD32E6" w:rsidRPr="00CD32E6" w:rsidRDefault="00CD32E6" w:rsidP="006A4E8E">
            <w:pPr>
              <w:ind w:right="-11"/>
              <w:rPr>
                <w:sz w:val="16"/>
                <w:szCs w:val="16"/>
                <w:lang w:eastAsia="uk-UA"/>
              </w:rPr>
            </w:pPr>
            <w:r w:rsidRPr="00CD32E6">
              <w:rPr>
                <w:sz w:val="16"/>
                <w:szCs w:val="16"/>
                <w:lang w:eastAsia="uk-UA"/>
              </w:rPr>
              <w:t>Оприлюднення на офіційному веб-сайті Курахівської міської ради реєстру колективних договорів, угод та змін і доповнень до них</w:t>
            </w:r>
          </w:p>
        </w:tc>
        <w:tc>
          <w:tcPr>
            <w:tcW w:w="567" w:type="dxa"/>
            <w:shd w:val="clear" w:color="000000" w:fill="FFFFFF"/>
            <w:tcMar>
              <w:left w:w="57" w:type="dxa"/>
              <w:right w:w="57" w:type="dxa"/>
            </w:tcMar>
            <w:vAlign w:val="center"/>
            <w:hideMark/>
          </w:tcPr>
          <w:p w14:paraId="4CDE9946"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12AAE06F" w14:textId="77777777" w:rsidR="00CD32E6" w:rsidRPr="00CD32E6" w:rsidRDefault="00CD32E6" w:rsidP="006A4E8E">
            <w:pPr>
              <w:ind w:right="-6" w:firstLine="78"/>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noWrap/>
            <w:tcMar>
              <w:left w:w="57" w:type="dxa"/>
              <w:right w:w="57" w:type="dxa"/>
            </w:tcMar>
            <w:vAlign w:val="center"/>
            <w:hideMark/>
          </w:tcPr>
          <w:p w14:paraId="4070B92C"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3F7CA553"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2BDF40E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2ECA09B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17E411AB"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386929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7CB2203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588ABFC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5DEB775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2D4DA30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1674821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0EAF5C7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787AE5DE" w14:textId="77777777" w:rsidR="00CD32E6" w:rsidRPr="00CD32E6" w:rsidRDefault="00CD32E6" w:rsidP="00CD32E6">
            <w:pPr>
              <w:jc w:val="center"/>
              <w:rPr>
                <w:sz w:val="16"/>
                <w:szCs w:val="16"/>
                <w:lang w:eastAsia="uk-UA"/>
              </w:rPr>
            </w:pPr>
            <w:r w:rsidRPr="00CD32E6">
              <w:rPr>
                <w:sz w:val="16"/>
                <w:szCs w:val="16"/>
                <w:lang w:eastAsia="uk-UA"/>
              </w:rPr>
              <w:t>оприлюднення інформації (помісячно)</w:t>
            </w:r>
          </w:p>
        </w:tc>
        <w:tc>
          <w:tcPr>
            <w:tcW w:w="498" w:type="dxa"/>
            <w:tcMar>
              <w:left w:w="57" w:type="dxa"/>
              <w:right w:w="57" w:type="dxa"/>
            </w:tcMar>
            <w:vAlign w:val="center"/>
            <w:hideMark/>
          </w:tcPr>
          <w:p w14:paraId="1DD16F09" w14:textId="77777777" w:rsidR="00CD32E6" w:rsidRPr="00CD32E6" w:rsidRDefault="00CD32E6" w:rsidP="00CD32E6">
            <w:pPr>
              <w:jc w:val="center"/>
              <w:rPr>
                <w:sz w:val="16"/>
                <w:szCs w:val="16"/>
                <w:lang w:eastAsia="uk-UA"/>
              </w:rPr>
            </w:pPr>
            <w:r w:rsidRPr="00CD32E6">
              <w:rPr>
                <w:sz w:val="16"/>
                <w:szCs w:val="16"/>
                <w:lang w:eastAsia="uk-UA"/>
              </w:rPr>
              <w:t>12</w:t>
            </w:r>
          </w:p>
        </w:tc>
        <w:tc>
          <w:tcPr>
            <w:tcW w:w="569" w:type="dxa"/>
            <w:shd w:val="clear" w:color="000000" w:fill="FFFFFF"/>
            <w:noWrap/>
            <w:tcMar>
              <w:left w:w="57" w:type="dxa"/>
              <w:right w:w="57" w:type="dxa"/>
            </w:tcMar>
            <w:vAlign w:val="center"/>
            <w:hideMark/>
          </w:tcPr>
          <w:p w14:paraId="069D69A4"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61ABBA69" w14:textId="77777777" w:rsidTr="006A4E8E">
        <w:trPr>
          <w:gridAfter w:val="2"/>
          <w:wAfter w:w="15" w:type="dxa"/>
          <w:trHeight w:val="280"/>
        </w:trPr>
        <w:tc>
          <w:tcPr>
            <w:tcW w:w="846" w:type="dxa"/>
            <w:shd w:val="clear" w:color="000000" w:fill="FFFF00"/>
            <w:tcMar>
              <w:left w:w="57" w:type="dxa"/>
              <w:right w:w="57" w:type="dxa"/>
            </w:tcMar>
            <w:vAlign w:val="center"/>
            <w:hideMark/>
          </w:tcPr>
          <w:p w14:paraId="3DE4566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7BD3AD18" w14:textId="77777777" w:rsidR="00CD32E6" w:rsidRPr="00CD32E6" w:rsidRDefault="00CD32E6" w:rsidP="00CD32E6">
            <w:pPr>
              <w:jc w:val="center"/>
              <w:rPr>
                <w:b/>
                <w:bCs/>
                <w:sz w:val="16"/>
                <w:szCs w:val="16"/>
                <w:lang w:eastAsia="uk-UA"/>
              </w:rPr>
            </w:pPr>
            <w:r w:rsidRPr="00CD32E6">
              <w:rPr>
                <w:b/>
                <w:bCs/>
                <w:sz w:val="16"/>
                <w:szCs w:val="16"/>
                <w:lang w:eastAsia="uk-UA"/>
              </w:rPr>
              <w:t>16</w:t>
            </w:r>
          </w:p>
        </w:tc>
        <w:tc>
          <w:tcPr>
            <w:tcW w:w="1501" w:type="dxa"/>
            <w:shd w:val="clear" w:color="000000" w:fill="FFFF00"/>
            <w:tcMar>
              <w:left w:w="57" w:type="dxa"/>
              <w:right w:w="57" w:type="dxa"/>
            </w:tcMar>
            <w:vAlign w:val="center"/>
            <w:hideMark/>
          </w:tcPr>
          <w:p w14:paraId="02A45F58" w14:textId="77777777" w:rsidR="00CD32E6" w:rsidRPr="00CD32E6" w:rsidRDefault="00CD32E6" w:rsidP="006A4E8E">
            <w:pPr>
              <w:ind w:right="-11"/>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tcMar>
              <w:left w:w="57" w:type="dxa"/>
              <w:right w:w="57" w:type="dxa"/>
            </w:tcMar>
            <w:vAlign w:val="center"/>
            <w:hideMark/>
          </w:tcPr>
          <w:p w14:paraId="76EA5C8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1037" w:type="dxa"/>
            <w:shd w:val="clear" w:color="000000" w:fill="FFFF00"/>
            <w:tcMar>
              <w:left w:w="57" w:type="dxa"/>
              <w:right w:w="57" w:type="dxa"/>
            </w:tcMar>
            <w:vAlign w:val="center"/>
            <w:hideMark/>
          </w:tcPr>
          <w:p w14:paraId="17ED8629" w14:textId="77777777" w:rsidR="00CD32E6" w:rsidRPr="00CD32E6" w:rsidRDefault="00CD32E6" w:rsidP="006A4E8E">
            <w:pPr>
              <w:ind w:right="-6" w:firstLine="78"/>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00"/>
            <w:noWrap/>
            <w:tcMar>
              <w:left w:w="57" w:type="dxa"/>
              <w:right w:w="57" w:type="dxa"/>
            </w:tcMar>
            <w:vAlign w:val="center"/>
            <w:hideMark/>
          </w:tcPr>
          <w:p w14:paraId="0E40A3E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91" w:type="dxa"/>
            <w:shd w:val="clear" w:color="000000" w:fill="FFFF00"/>
            <w:noWrap/>
            <w:tcMar>
              <w:left w:w="57" w:type="dxa"/>
              <w:right w:w="57" w:type="dxa"/>
            </w:tcMar>
            <w:vAlign w:val="center"/>
            <w:hideMark/>
          </w:tcPr>
          <w:p w14:paraId="60DC493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93" w:type="dxa"/>
            <w:shd w:val="clear" w:color="000000" w:fill="FFFF00"/>
            <w:noWrap/>
            <w:tcMar>
              <w:left w:w="57" w:type="dxa"/>
              <w:right w:w="57" w:type="dxa"/>
            </w:tcMar>
            <w:vAlign w:val="center"/>
            <w:hideMark/>
          </w:tcPr>
          <w:p w14:paraId="7DF2296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4E2A835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4FFDB2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52C0D7D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4B24E82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57" w:type="dxa"/>
            <w:shd w:val="clear" w:color="000000" w:fill="FFFF00"/>
            <w:noWrap/>
            <w:tcMar>
              <w:left w:w="57" w:type="dxa"/>
              <w:right w:w="57" w:type="dxa"/>
            </w:tcMar>
            <w:vAlign w:val="center"/>
            <w:hideMark/>
          </w:tcPr>
          <w:p w14:paraId="61EB48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84" w:type="dxa"/>
            <w:shd w:val="clear" w:color="000000" w:fill="FFFF00"/>
            <w:noWrap/>
            <w:tcMar>
              <w:left w:w="57" w:type="dxa"/>
              <w:right w:w="57" w:type="dxa"/>
            </w:tcMar>
            <w:vAlign w:val="center"/>
            <w:hideMark/>
          </w:tcPr>
          <w:p w14:paraId="1A41C9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68D2922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713F118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65" w:type="dxa"/>
            <w:shd w:val="clear" w:color="000000" w:fill="FFFF00"/>
            <w:noWrap/>
            <w:tcMar>
              <w:left w:w="57" w:type="dxa"/>
              <w:right w:w="57" w:type="dxa"/>
            </w:tcMar>
            <w:vAlign w:val="center"/>
            <w:hideMark/>
          </w:tcPr>
          <w:p w14:paraId="1B905CE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tcMar>
              <w:left w:w="57" w:type="dxa"/>
              <w:right w:w="57" w:type="dxa"/>
            </w:tcMar>
            <w:vAlign w:val="center"/>
            <w:hideMark/>
          </w:tcPr>
          <w:p w14:paraId="0C49FE17"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0DA573DA"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1F5A2E37"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751E0F12" w14:textId="77777777" w:rsidTr="006A4E8E">
        <w:trPr>
          <w:trHeight w:val="280"/>
        </w:trPr>
        <w:tc>
          <w:tcPr>
            <w:tcW w:w="15479" w:type="dxa"/>
            <w:gridSpan w:val="23"/>
            <w:shd w:val="clear" w:color="000000" w:fill="E6B8B7"/>
            <w:tcMar>
              <w:left w:w="57" w:type="dxa"/>
              <w:right w:w="57" w:type="dxa"/>
            </w:tcMar>
            <w:vAlign w:val="center"/>
            <w:hideMark/>
          </w:tcPr>
          <w:p w14:paraId="141B4476" w14:textId="77777777" w:rsidR="00CD32E6" w:rsidRPr="00CD32E6" w:rsidRDefault="00CD32E6" w:rsidP="006A4E8E">
            <w:pPr>
              <w:ind w:right="-6" w:firstLine="78"/>
              <w:jc w:val="center"/>
              <w:rPr>
                <w:b/>
                <w:bCs/>
                <w:sz w:val="16"/>
                <w:szCs w:val="16"/>
                <w:lang w:eastAsia="uk-UA"/>
              </w:rPr>
            </w:pPr>
            <w:r w:rsidRPr="00CD32E6">
              <w:rPr>
                <w:b/>
                <w:bCs/>
                <w:sz w:val="16"/>
                <w:szCs w:val="16"/>
                <w:lang w:eastAsia="uk-UA"/>
              </w:rPr>
              <w:t>2.8. Розвиток ринку внутрішньої торгівлі та надання побутових послуг населенню. Захист прав споживачів</w:t>
            </w:r>
          </w:p>
        </w:tc>
      </w:tr>
      <w:tr w:rsidR="00DD57BF" w:rsidRPr="00CD32E6" w14:paraId="49B86AEB" w14:textId="77777777" w:rsidTr="006A4E8E">
        <w:trPr>
          <w:gridAfter w:val="2"/>
          <w:wAfter w:w="15" w:type="dxa"/>
          <w:trHeight w:val="2833"/>
        </w:trPr>
        <w:tc>
          <w:tcPr>
            <w:tcW w:w="846" w:type="dxa"/>
            <w:vMerge w:val="restart"/>
            <w:shd w:val="clear" w:color="000000" w:fill="FFFFFF"/>
            <w:tcMar>
              <w:left w:w="57" w:type="dxa"/>
              <w:right w:w="57" w:type="dxa"/>
            </w:tcMar>
            <w:vAlign w:val="center"/>
            <w:hideMark/>
          </w:tcPr>
          <w:p w14:paraId="1D352C30" w14:textId="77777777" w:rsidR="00CD32E6" w:rsidRPr="00CD32E6" w:rsidRDefault="00CD32E6" w:rsidP="00CD32E6">
            <w:pPr>
              <w:jc w:val="center"/>
              <w:rPr>
                <w:sz w:val="16"/>
                <w:szCs w:val="16"/>
                <w:lang w:eastAsia="uk-UA"/>
              </w:rPr>
            </w:pPr>
            <w:r w:rsidRPr="00CD32E6">
              <w:rPr>
                <w:sz w:val="16"/>
                <w:szCs w:val="16"/>
                <w:lang w:eastAsia="uk-UA"/>
              </w:rPr>
              <w:t>Інші завдання:</w:t>
            </w:r>
            <w:r w:rsidRPr="00CD32E6">
              <w:rPr>
                <w:sz w:val="16"/>
                <w:szCs w:val="16"/>
                <w:lang w:eastAsia="uk-UA"/>
              </w:rPr>
              <w:br/>
              <w:t>Координувати та</w:t>
            </w:r>
            <w:r w:rsidRPr="00CD32E6">
              <w:rPr>
                <w:sz w:val="16"/>
                <w:szCs w:val="16"/>
                <w:lang w:eastAsia="uk-UA"/>
              </w:rPr>
              <w:br/>
              <w:t>заохочувати</w:t>
            </w:r>
            <w:r w:rsidRPr="00CD32E6">
              <w:rPr>
                <w:sz w:val="16"/>
                <w:szCs w:val="16"/>
                <w:lang w:eastAsia="uk-UA"/>
              </w:rPr>
              <w:br/>
              <w:t>реалізацію</w:t>
            </w:r>
            <w:r w:rsidRPr="00CD32E6">
              <w:rPr>
                <w:sz w:val="16"/>
                <w:szCs w:val="16"/>
                <w:lang w:eastAsia="uk-UA"/>
              </w:rPr>
              <w:br/>
              <w:t>регіональних</w:t>
            </w:r>
            <w:r w:rsidRPr="00CD32E6">
              <w:rPr>
                <w:sz w:val="16"/>
                <w:szCs w:val="16"/>
                <w:lang w:eastAsia="uk-UA"/>
              </w:rPr>
              <w:br/>
              <w:t>ініціатив соціальної</w:t>
            </w:r>
            <w:r w:rsidRPr="00CD32E6">
              <w:rPr>
                <w:sz w:val="16"/>
                <w:szCs w:val="16"/>
                <w:lang w:eastAsia="uk-UA"/>
              </w:rPr>
              <w:br/>
              <w:t>відповідальності</w:t>
            </w:r>
            <w:r w:rsidRPr="00CD32E6">
              <w:rPr>
                <w:sz w:val="16"/>
                <w:szCs w:val="16"/>
                <w:lang w:eastAsia="uk-UA"/>
              </w:rPr>
              <w:br/>
              <w:t>бізнесу</w:t>
            </w:r>
          </w:p>
        </w:tc>
        <w:tc>
          <w:tcPr>
            <w:tcW w:w="439" w:type="dxa"/>
            <w:shd w:val="clear" w:color="000000" w:fill="FFFFFF"/>
            <w:noWrap/>
            <w:tcMar>
              <w:left w:w="57" w:type="dxa"/>
              <w:right w:w="57" w:type="dxa"/>
            </w:tcMar>
            <w:vAlign w:val="center"/>
            <w:hideMark/>
          </w:tcPr>
          <w:p w14:paraId="1BECF0A7"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tcMar>
              <w:left w:w="57" w:type="dxa"/>
              <w:right w:w="57" w:type="dxa"/>
            </w:tcMar>
            <w:vAlign w:val="center"/>
            <w:hideMark/>
          </w:tcPr>
          <w:p w14:paraId="6BD8E785" w14:textId="77777777" w:rsidR="00CD32E6" w:rsidRPr="00CD32E6" w:rsidRDefault="00CD32E6" w:rsidP="006A4E8E">
            <w:pPr>
              <w:ind w:right="-11"/>
              <w:rPr>
                <w:sz w:val="16"/>
                <w:szCs w:val="16"/>
                <w:lang w:eastAsia="uk-UA"/>
              </w:rPr>
            </w:pPr>
            <w:r w:rsidRPr="00CD32E6">
              <w:rPr>
                <w:sz w:val="16"/>
                <w:szCs w:val="16"/>
                <w:lang w:eastAsia="uk-UA"/>
              </w:rPr>
              <w:t xml:space="preserve">Створення належних умов для розвитку суб’єктів торгівлі на ринках міста та надання послуг для населення та споживачів ринковими комплексами </w:t>
            </w:r>
          </w:p>
        </w:tc>
        <w:tc>
          <w:tcPr>
            <w:tcW w:w="567" w:type="dxa"/>
            <w:noWrap/>
            <w:tcMar>
              <w:left w:w="57" w:type="dxa"/>
              <w:right w:w="57" w:type="dxa"/>
            </w:tcMar>
            <w:vAlign w:val="center"/>
            <w:hideMark/>
          </w:tcPr>
          <w:p w14:paraId="7B36C3A3"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7EFC3AD3" w14:textId="77777777" w:rsidR="00CD32E6" w:rsidRPr="00CD32E6" w:rsidRDefault="00CD32E6" w:rsidP="006A4E8E">
            <w:pPr>
              <w:ind w:right="-6" w:firstLine="78"/>
              <w:jc w:val="center"/>
              <w:rPr>
                <w:sz w:val="16"/>
                <w:szCs w:val="16"/>
                <w:lang w:eastAsia="uk-UA"/>
              </w:rPr>
            </w:pPr>
            <w:r w:rsidRPr="00CD32E6">
              <w:rPr>
                <w:sz w:val="16"/>
                <w:szCs w:val="16"/>
                <w:lang w:eastAsia="uk-UA"/>
              </w:rPr>
              <w:t>КП «Міський ринковий комплекс «Споживач» Курахівської міської ради,  Ринок-торгівельні ряди ТОВ «Класік Трейд», ТОВ «Зоря-2», Курахівська міська рада</w:t>
            </w:r>
          </w:p>
        </w:tc>
        <w:tc>
          <w:tcPr>
            <w:tcW w:w="993" w:type="dxa"/>
            <w:noWrap/>
            <w:tcMar>
              <w:left w:w="57" w:type="dxa"/>
              <w:right w:w="57" w:type="dxa"/>
            </w:tcMar>
            <w:vAlign w:val="center"/>
            <w:hideMark/>
          </w:tcPr>
          <w:p w14:paraId="2D699F2C" w14:textId="77777777" w:rsidR="00CD32E6" w:rsidRPr="00CD32E6" w:rsidRDefault="00CD32E6" w:rsidP="00CD32E6">
            <w:pPr>
              <w:jc w:val="center"/>
              <w:rPr>
                <w:sz w:val="16"/>
                <w:szCs w:val="16"/>
                <w:lang w:eastAsia="uk-UA"/>
              </w:rPr>
            </w:pPr>
            <w:r w:rsidRPr="00CD32E6">
              <w:rPr>
                <w:sz w:val="16"/>
                <w:szCs w:val="16"/>
                <w:lang w:eastAsia="uk-UA"/>
              </w:rPr>
              <w:t>520,00</w:t>
            </w:r>
          </w:p>
        </w:tc>
        <w:tc>
          <w:tcPr>
            <w:tcW w:w="991" w:type="dxa"/>
            <w:noWrap/>
            <w:tcMar>
              <w:left w:w="57" w:type="dxa"/>
              <w:right w:w="57" w:type="dxa"/>
            </w:tcMar>
            <w:vAlign w:val="center"/>
            <w:hideMark/>
          </w:tcPr>
          <w:p w14:paraId="480C31D3"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noWrap/>
            <w:tcMar>
              <w:left w:w="57" w:type="dxa"/>
              <w:right w:w="57" w:type="dxa"/>
            </w:tcMar>
            <w:vAlign w:val="center"/>
            <w:hideMark/>
          </w:tcPr>
          <w:p w14:paraId="16E05980"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noWrap/>
            <w:tcMar>
              <w:left w:w="57" w:type="dxa"/>
              <w:right w:w="57" w:type="dxa"/>
            </w:tcMar>
            <w:vAlign w:val="center"/>
            <w:hideMark/>
          </w:tcPr>
          <w:p w14:paraId="37D641EB"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31AB939D"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1E4AAD34"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31E35C17"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noWrap/>
            <w:tcMar>
              <w:left w:w="57" w:type="dxa"/>
              <w:right w:w="57" w:type="dxa"/>
            </w:tcMar>
            <w:vAlign w:val="center"/>
            <w:hideMark/>
          </w:tcPr>
          <w:p w14:paraId="7A509AAB"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014A9ACB" w14:textId="77777777" w:rsidR="00CD32E6" w:rsidRPr="00CD32E6" w:rsidRDefault="00CD32E6" w:rsidP="00CD32E6">
            <w:pPr>
              <w:jc w:val="center"/>
              <w:rPr>
                <w:sz w:val="16"/>
                <w:szCs w:val="16"/>
                <w:lang w:eastAsia="uk-UA"/>
              </w:rPr>
            </w:pPr>
            <w:r w:rsidRPr="00CD32E6">
              <w:rPr>
                <w:sz w:val="16"/>
                <w:szCs w:val="16"/>
                <w:lang w:eastAsia="uk-UA"/>
              </w:rPr>
              <w:t>320,00</w:t>
            </w:r>
          </w:p>
        </w:tc>
        <w:tc>
          <w:tcPr>
            <w:tcW w:w="633" w:type="dxa"/>
            <w:noWrap/>
            <w:tcMar>
              <w:left w:w="57" w:type="dxa"/>
              <w:right w:w="57" w:type="dxa"/>
            </w:tcMar>
            <w:vAlign w:val="center"/>
            <w:hideMark/>
          </w:tcPr>
          <w:p w14:paraId="26211D36"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5F6A74B0" w14:textId="77777777" w:rsidR="00CD32E6" w:rsidRPr="00CD32E6" w:rsidRDefault="00CD32E6" w:rsidP="00943F7F">
            <w:pPr>
              <w:ind w:hanging="154"/>
              <w:jc w:val="center"/>
              <w:rPr>
                <w:sz w:val="16"/>
                <w:szCs w:val="16"/>
                <w:lang w:eastAsia="uk-UA"/>
              </w:rPr>
            </w:pPr>
            <w:r w:rsidRPr="00CD32E6">
              <w:rPr>
                <w:sz w:val="16"/>
                <w:szCs w:val="16"/>
                <w:lang w:eastAsia="uk-UA"/>
              </w:rPr>
              <w:t>200,00</w:t>
            </w:r>
          </w:p>
        </w:tc>
        <w:tc>
          <w:tcPr>
            <w:tcW w:w="965" w:type="dxa"/>
            <w:noWrap/>
            <w:tcMar>
              <w:left w:w="57" w:type="dxa"/>
              <w:right w:w="57" w:type="dxa"/>
            </w:tcMar>
            <w:vAlign w:val="center"/>
            <w:hideMark/>
          </w:tcPr>
          <w:p w14:paraId="120B61A3"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59AD7657" w14:textId="77777777" w:rsidR="00CD32E6" w:rsidRPr="00CD32E6" w:rsidRDefault="00CD32E6" w:rsidP="00CD32E6">
            <w:pPr>
              <w:jc w:val="center"/>
              <w:rPr>
                <w:sz w:val="16"/>
                <w:szCs w:val="16"/>
                <w:lang w:eastAsia="uk-UA"/>
              </w:rPr>
            </w:pPr>
            <w:r w:rsidRPr="00CD32E6">
              <w:rPr>
                <w:sz w:val="16"/>
                <w:szCs w:val="16"/>
                <w:lang w:eastAsia="uk-UA"/>
              </w:rPr>
              <w:t>проведення ремонту торгівельних повілйонів та торгових приміщень, відновлення благустрою територій ринкових комплексів</w:t>
            </w:r>
          </w:p>
        </w:tc>
        <w:tc>
          <w:tcPr>
            <w:tcW w:w="498" w:type="dxa"/>
            <w:shd w:val="clear" w:color="000000" w:fill="FFFFFF"/>
            <w:noWrap/>
            <w:tcMar>
              <w:left w:w="57" w:type="dxa"/>
              <w:right w:w="57" w:type="dxa"/>
            </w:tcMar>
            <w:vAlign w:val="center"/>
            <w:hideMark/>
          </w:tcPr>
          <w:p w14:paraId="6EA1D66C"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51ABDFE0"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E820B31" w14:textId="77777777" w:rsidTr="006A4E8E">
        <w:trPr>
          <w:gridAfter w:val="2"/>
          <w:wAfter w:w="15" w:type="dxa"/>
          <w:trHeight w:val="3500"/>
        </w:trPr>
        <w:tc>
          <w:tcPr>
            <w:tcW w:w="846" w:type="dxa"/>
            <w:vMerge/>
            <w:tcMar>
              <w:left w:w="57" w:type="dxa"/>
              <w:right w:w="57" w:type="dxa"/>
            </w:tcMar>
            <w:vAlign w:val="center"/>
            <w:hideMark/>
          </w:tcPr>
          <w:p w14:paraId="42EA8B58"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AF07DDE"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tcMar>
              <w:left w:w="57" w:type="dxa"/>
              <w:right w:w="57" w:type="dxa"/>
            </w:tcMar>
            <w:vAlign w:val="center"/>
            <w:hideMark/>
          </w:tcPr>
          <w:p w14:paraId="371991C1" w14:textId="77777777" w:rsidR="00CD32E6" w:rsidRPr="00CD32E6" w:rsidRDefault="00CD32E6" w:rsidP="00C67E7C">
            <w:pPr>
              <w:ind w:right="-11"/>
              <w:jc w:val="center"/>
              <w:rPr>
                <w:sz w:val="16"/>
                <w:szCs w:val="16"/>
                <w:lang w:eastAsia="uk-UA"/>
              </w:rPr>
            </w:pPr>
            <w:r w:rsidRPr="00CD32E6">
              <w:rPr>
                <w:sz w:val="16"/>
                <w:szCs w:val="16"/>
                <w:lang w:eastAsia="uk-UA"/>
              </w:rPr>
              <w:t>Проведення ярмарок з продажу товарів народного споживання та сільськогосподарської продукції. Залучення суб’єктів малого та середнього підприємництва до участі у  місцевих, регіональних, міжрегіо-нальних, міжнародних виставково-ярмаркових заходах, форумах, фестивалях тощо</w:t>
            </w:r>
          </w:p>
        </w:tc>
        <w:tc>
          <w:tcPr>
            <w:tcW w:w="567" w:type="dxa"/>
            <w:noWrap/>
            <w:tcMar>
              <w:left w:w="57" w:type="dxa"/>
              <w:right w:w="57" w:type="dxa"/>
            </w:tcMar>
            <w:vAlign w:val="center"/>
            <w:hideMark/>
          </w:tcPr>
          <w:p w14:paraId="6AF9665D"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7CD8E209" w14:textId="77777777" w:rsidR="00CD32E6" w:rsidRPr="00CD32E6" w:rsidRDefault="00CD32E6" w:rsidP="00DD57BF">
            <w:pPr>
              <w:ind w:right="-108" w:hanging="64"/>
              <w:jc w:val="center"/>
              <w:rPr>
                <w:sz w:val="16"/>
                <w:szCs w:val="16"/>
                <w:lang w:eastAsia="uk-UA"/>
              </w:rPr>
            </w:pPr>
            <w:r w:rsidRPr="00CD32E6">
              <w:rPr>
                <w:sz w:val="16"/>
                <w:szCs w:val="16"/>
                <w:lang w:eastAsia="uk-UA"/>
              </w:rPr>
              <w:t>Суб'єкти господарювання, Курахівська міська рада</w:t>
            </w:r>
          </w:p>
        </w:tc>
        <w:tc>
          <w:tcPr>
            <w:tcW w:w="993" w:type="dxa"/>
            <w:noWrap/>
            <w:tcMar>
              <w:left w:w="57" w:type="dxa"/>
              <w:right w:w="57" w:type="dxa"/>
            </w:tcMar>
            <w:vAlign w:val="center"/>
            <w:hideMark/>
          </w:tcPr>
          <w:p w14:paraId="276474F9" w14:textId="77777777" w:rsidR="00CD32E6" w:rsidRPr="00CD32E6" w:rsidRDefault="00CD32E6" w:rsidP="00CD32E6">
            <w:pPr>
              <w:jc w:val="center"/>
              <w:rPr>
                <w:sz w:val="16"/>
                <w:szCs w:val="16"/>
                <w:lang w:eastAsia="uk-UA"/>
              </w:rPr>
            </w:pPr>
            <w:r w:rsidRPr="00CD32E6">
              <w:rPr>
                <w:sz w:val="16"/>
                <w:szCs w:val="16"/>
                <w:lang w:eastAsia="uk-UA"/>
              </w:rPr>
              <w:t>100,00</w:t>
            </w:r>
          </w:p>
        </w:tc>
        <w:tc>
          <w:tcPr>
            <w:tcW w:w="991" w:type="dxa"/>
            <w:shd w:val="clear" w:color="000000" w:fill="FFFFFF"/>
            <w:noWrap/>
            <w:tcMar>
              <w:left w:w="57" w:type="dxa"/>
              <w:right w:w="57" w:type="dxa"/>
            </w:tcMar>
            <w:vAlign w:val="center"/>
            <w:hideMark/>
          </w:tcPr>
          <w:p w14:paraId="53E8381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EBDB19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E51B2E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F496711"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E03C98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256E50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0A9E401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40DDC37" w14:textId="77777777" w:rsidR="00CD32E6" w:rsidRPr="00CD32E6" w:rsidRDefault="00CD32E6" w:rsidP="00CD32E6">
            <w:pPr>
              <w:jc w:val="center"/>
              <w:rPr>
                <w:sz w:val="16"/>
                <w:szCs w:val="16"/>
                <w:lang w:eastAsia="uk-UA"/>
              </w:rPr>
            </w:pPr>
            <w:r w:rsidRPr="00CD32E6">
              <w:rPr>
                <w:sz w:val="16"/>
                <w:szCs w:val="16"/>
                <w:lang w:eastAsia="uk-UA"/>
              </w:rPr>
              <w:t>100,00</w:t>
            </w:r>
          </w:p>
        </w:tc>
        <w:tc>
          <w:tcPr>
            <w:tcW w:w="633" w:type="dxa"/>
            <w:shd w:val="clear" w:color="000000" w:fill="FFFFFF"/>
            <w:noWrap/>
            <w:tcMar>
              <w:left w:w="57" w:type="dxa"/>
              <w:right w:w="57" w:type="dxa"/>
            </w:tcMar>
            <w:vAlign w:val="center"/>
            <w:hideMark/>
          </w:tcPr>
          <w:p w14:paraId="52C621B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6084D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79260D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259B3364" w14:textId="77777777" w:rsidR="00CD32E6" w:rsidRPr="00CD32E6" w:rsidRDefault="00CD32E6" w:rsidP="00CD32E6">
            <w:pPr>
              <w:jc w:val="center"/>
              <w:rPr>
                <w:sz w:val="16"/>
                <w:szCs w:val="16"/>
                <w:lang w:eastAsia="uk-UA"/>
              </w:rPr>
            </w:pPr>
            <w:r w:rsidRPr="00CD32E6">
              <w:rPr>
                <w:sz w:val="16"/>
                <w:szCs w:val="16"/>
                <w:lang w:eastAsia="uk-UA"/>
              </w:rPr>
              <w:t>кількість проведених заходів, од.</w:t>
            </w:r>
          </w:p>
        </w:tc>
        <w:tc>
          <w:tcPr>
            <w:tcW w:w="498" w:type="dxa"/>
            <w:noWrap/>
            <w:tcMar>
              <w:left w:w="57" w:type="dxa"/>
              <w:right w:w="57" w:type="dxa"/>
            </w:tcMar>
            <w:vAlign w:val="center"/>
            <w:hideMark/>
          </w:tcPr>
          <w:p w14:paraId="4E0F37C7" w14:textId="77777777" w:rsidR="00CD32E6" w:rsidRPr="00CD32E6" w:rsidRDefault="00CD32E6" w:rsidP="00CD32E6">
            <w:pPr>
              <w:jc w:val="center"/>
              <w:rPr>
                <w:sz w:val="16"/>
                <w:szCs w:val="16"/>
                <w:lang w:eastAsia="uk-UA"/>
              </w:rPr>
            </w:pPr>
            <w:r w:rsidRPr="00CD32E6">
              <w:rPr>
                <w:sz w:val="16"/>
                <w:szCs w:val="16"/>
                <w:lang w:eastAsia="uk-UA"/>
              </w:rPr>
              <w:t>20</w:t>
            </w:r>
          </w:p>
        </w:tc>
        <w:tc>
          <w:tcPr>
            <w:tcW w:w="569" w:type="dxa"/>
            <w:shd w:val="clear" w:color="000000" w:fill="FFFFFF"/>
            <w:noWrap/>
            <w:tcMar>
              <w:left w:w="57" w:type="dxa"/>
              <w:right w:w="57" w:type="dxa"/>
            </w:tcMar>
            <w:vAlign w:val="center"/>
            <w:hideMark/>
          </w:tcPr>
          <w:p w14:paraId="38DBACD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C5B74AC" w14:textId="77777777" w:rsidTr="006A4E8E">
        <w:trPr>
          <w:gridAfter w:val="2"/>
          <w:wAfter w:w="15" w:type="dxa"/>
          <w:trHeight w:val="1980"/>
        </w:trPr>
        <w:tc>
          <w:tcPr>
            <w:tcW w:w="846" w:type="dxa"/>
            <w:vMerge/>
            <w:tcMar>
              <w:left w:w="57" w:type="dxa"/>
              <w:right w:w="57" w:type="dxa"/>
            </w:tcMar>
            <w:vAlign w:val="center"/>
            <w:hideMark/>
          </w:tcPr>
          <w:p w14:paraId="3DF45043"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0B7DEAC"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tcMar>
              <w:left w:w="57" w:type="dxa"/>
              <w:right w:w="57" w:type="dxa"/>
            </w:tcMar>
            <w:vAlign w:val="center"/>
            <w:hideMark/>
          </w:tcPr>
          <w:p w14:paraId="08E65F81" w14:textId="77777777" w:rsidR="00CD32E6" w:rsidRPr="00CD32E6" w:rsidRDefault="00CD32E6" w:rsidP="00C67E7C">
            <w:pPr>
              <w:ind w:right="-11"/>
              <w:jc w:val="center"/>
              <w:rPr>
                <w:sz w:val="16"/>
                <w:szCs w:val="16"/>
                <w:lang w:eastAsia="uk-UA"/>
              </w:rPr>
            </w:pPr>
            <w:r w:rsidRPr="00CD32E6">
              <w:rPr>
                <w:sz w:val="16"/>
                <w:szCs w:val="16"/>
                <w:lang w:eastAsia="uk-UA"/>
              </w:rPr>
              <w:t>Ліквідація стихійної торгівлі, ринків</w:t>
            </w:r>
          </w:p>
        </w:tc>
        <w:tc>
          <w:tcPr>
            <w:tcW w:w="567" w:type="dxa"/>
            <w:noWrap/>
            <w:tcMar>
              <w:left w:w="57" w:type="dxa"/>
              <w:right w:w="57" w:type="dxa"/>
            </w:tcMar>
            <w:vAlign w:val="center"/>
            <w:hideMark/>
          </w:tcPr>
          <w:p w14:paraId="08EA846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27E5064E" w14:textId="77777777" w:rsidR="00CD32E6" w:rsidRPr="00CD32E6" w:rsidRDefault="00CD32E6" w:rsidP="00DD57BF">
            <w:pPr>
              <w:ind w:right="-108" w:hanging="64"/>
              <w:jc w:val="center"/>
              <w:rPr>
                <w:sz w:val="16"/>
                <w:szCs w:val="16"/>
                <w:lang w:eastAsia="uk-UA"/>
              </w:rPr>
            </w:pPr>
            <w:r w:rsidRPr="00CD32E6">
              <w:rPr>
                <w:sz w:val="16"/>
                <w:szCs w:val="16"/>
                <w:lang w:eastAsia="uk-UA"/>
              </w:rPr>
              <w:t>відділ поліції № 2 Покровського РУП ГУНП в Донецькій області, Курахівська міська рада</w:t>
            </w:r>
          </w:p>
        </w:tc>
        <w:tc>
          <w:tcPr>
            <w:tcW w:w="993" w:type="dxa"/>
            <w:noWrap/>
            <w:tcMar>
              <w:left w:w="57" w:type="dxa"/>
              <w:right w:w="57" w:type="dxa"/>
            </w:tcMar>
            <w:vAlign w:val="center"/>
            <w:hideMark/>
          </w:tcPr>
          <w:p w14:paraId="182FB75A"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7999C97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BD1D46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BCE8A6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DA0451F"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888767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1635F35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2EC56CA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66E736C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4F2CB1B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0AB131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E0785F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41AB01D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Проведено рейдів, перевірок, од.</w:t>
            </w:r>
          </w:p>
        </w:tc>
        <w:tc>
          <w:tcPr>
            <w:tcW w:w="498" w:type="dxa"/>
            <w:tcMar>
              <w:left w:w="57" w:type="dxa"/>
              <w:right w:w="57" w:type="dxa"/>
            </w:tcMar>
            <w:vAlign w:val="center"/>
            <w:hideMark/>
          </w:tcPr>
          <w:p w14:paraId="5872616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20</w:t>
            </w:r>
          </w:p>
        </w:tc>
        <w:tc>
          <w:tcPr>
            <w:tcW w:w="569" w:type="dxa"/>
            <w:shd w:val="clear" w:color="000000" w:fill="FFFFFF"/>
            <w:noWrap/>
            <w:tcMar>
              <w:left w:w="57" w:type="dxa"/>
              <w:right w:w="57" w:type="dxa"/>
            </w:tcMar>
            <w:vAlign w:val="center"/>
            <w:hideMark/>
          </w:tcPr>
          <w:p w14:paraId="370EC2F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8A2B21D" w14:textId="77777777" w:rsidTr="006A4E8E">
        <w:trPr>
          <w:gridAfter w:val="2"/>
          <w:wAfter w:w="15" w:type="dxa"/>
          <w:trHeight w:val="1453"/>
        </w:trPr>
        <w:tc>
          <w:tcPr>
            <w:tcW w:w="846" w:type="dxa"/>
            <w:vMerge/>
            <w:tcMar>
              <w:left w:w="57" w:type="dxa"/>
              <w:right w:w="57" w:type="dxa"/>
            </w:tcMar>
            <w:vAlign w:val="center"/>
            <w:hideMark/>
          </w:tcPr>
          <w:p w14:paraId="6B97C1A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7EBFA7B"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tcMar>
              <w:left w:w="57" w:type="dxa"/>
              <w:right w:w="57" w:type="dxa"/>
            </w:tcMar>
            <w:vAlign w:val="center"/>
            <w:hideMark/>
          </w:tcPr>
          <w:p w14:paraId="72F51520" w14:textId="3B674B1B" w:rsidR="00CD32E6" w:rsidRPr="00CD32E6" w:rsidRDefault="00CD32E6" w:rsidP="00C67E7C">
            <w:pPr>
              <w:ind w:right="-11"/>
              <w:jc w:val="center"/>
              <w:rPr>
                <w:color w:val="000000"/>
                <w:sz w:val="16"/>
                <w:szCs w:val="16"/>
                <w:lang w:eastAsia="uk-UA"/>
              </w:rPr>
            </w:pPr>
            <w:r w:rsidRPr="00CD32E6">
              <w:rPr>
                <w:color w:val="000000"/>
                <w:sz w:val="16"/>
                <w:szCs w:val="16"/>
                <w:lang w:eastAsia="uk-UA"/>
              </w:rPr>
              <w:t>Розвиток мережі підприємств сфери побуту</w:t>
            </w:r>
          </w:p>
        </w:tc>
        <w:tc>
          <w:tcPr>
            <w:tcW w:w="567" w:type="dxa"/>
            <w:noWrap/>
            <w:tcMar>
              <w:left w:w="57" w:type="dxa"/>
              <w:right w:w="57" w:type="dxa"/>
            </w:tcMar>
            <w:vAlign w:val="center"/>
            <w:hideMark/>
          </w:tcPr>
          <w:p w14:paraId="3F3861AA"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7107861B" w14:textId="77777777" w:rsidR="00CD32E6" w:rsidRPr="00CD32E6" w:rsidRDefault="00CD32E6" w:rsidP="00DD57BF">
            <w:pPr>
              <w:ind w:right="-108" w:hanging="64"/>
              <w:jc w:val="center"/>
              <w:rPr>
                <w:color w:val="000000"/>
                <w:sz w:val="16"/>
                <w:szCs w:val="16"/>
                <w:lang w:eastAsia="uk-UA"/>
              </w:rPr>
            </w:pPr>
            <w:r w:rsidRPr="00CD32E6">
              <w:rPr>
                <w:color w:val="000000"/>
                <w:sz w:val="16"/>
                <w:szCs w:val="16"/>
                <w:lang w:eastAsia="uk-UA"/>
              </w:rPr>
              <w:t>Підприємства міста</w:t>
            </w:r>
          </w:p>
        </w:tc>
        <w:tc>
          <w:tcPr>
            <w:tcW w:w="993" w:type="dxa"/>
            <w:noWrap/>
            <w:tcMar>
              <w:left w:w="57" w:type="dxa"/>
              <w:right w:w="57" w:type="dxa"/>
            </w:tcMar>
            <w:vAlign w:val="center"/>
            <w:hideMark/>
          </w:tcPr>
          <w:p w14:paraId="48B0A15C"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3B2B217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0AF79F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6E5F6B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F373828"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4721BC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48A001B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3D6FEA8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9853DB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579CAA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050A1A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05787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8E4B45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Відкрито нових об'єктів побуту або розширено існуючі, од.</w:t>
            </w:r>
          </w:p>
        </w:tc>
        <w:tc>
          <w:tcPr>
            <w:tcW w:w="498" w:type="dxa"/>
            <w:tcMar>
              <w:left w:w="57" w:type="dxa"/>
              <w:right w:w="57" w:type="dxa"/>
            </w:tcMar>
            <w:vAlign w:val="center"/>
            <w:hideMark/>
          </w:tcPr>
          <w:p w14:paraId="58E77DC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w:t>
            </w:r>
          </w:p>
        </w:tc>
        <w:tc>
          <w:tcPr>
            <w:tcW w:w="569" w:type="dxa"/>
            <w:shd w:val="clear" w:color="000000" w:fill="FFFFFF"/>
            <w:noWrap/>
            <w:tcMar>
              <w:left w:w="57" w:type="dxa"/>
              <w:right w:w="57" w:type="dxa"/>
            </w:tcMar>
            <w:vAlign w:val="center"/>
            <w:hideMark/>
          </w:tcPr>
          <w:p w14:paraId="43D0B45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F9A5DA5" w14:textId="77777777" w:rsidTr="006A4E8E">
        <w:trPr>
          <w:gridAfter w:val="2"/>
          <w:wAfter w:w="15" w:type="dxa"/>
          <w:trHeight w:val="1250"/>
        </w:trPr>
        <w:tc>
          <w:tcPr>
            <w:tcW w:w="846" w:type="dxa"/>
            <w:vMerge w:val="restart"/>
            <w:shd w:val="clear" w:color="000000" w:fill="FFFFFF"/>
            <w:tcMar>
              <w:left w:w="57" w:type="dxa"/>
              <w:right w:w="57" w:type="dxa"/>
            </w:tcMar>
            <w:vAlign w:val="center"/>
            <w:hideMark/>
          </w:tcPr>
          <w:p w14:paraId="5497D3D5" w14:textId="77777777" w:rsidR="00CD32E6" w:rsidRPr="00CD32E6" w:rsidRDefault="00CD32E6" w:rsidP="00CD32E6">
            <w:pPr>
              <w:jc w:val="center"/>
              <w:rPr>
                <w:sz w:val="16"/>
                <w:szCs w:val="16"/>
                <w:lang w:eastAsia="uk-UA"/>
              </w:rPr>
            </w:pPr>
            <w:r w:rsidRPr="00CD32E6">
              <w:rPr>
                <w:sz w:val="16"/>
                <w:szCs w:val="16"/>
                <w:lang w:eastAsia="uk-UA"/>
              </w:rPr>
              <w:t>Інші завдання:</w:t>
            </w:r>
            <w:r w:rsidRPr="00CD32E6">
              <w:rPr>
                <w:sz w:val="16"/>
                <w:szCs w:val="16"/>
                <w:lang w:eastAsia="uk-UA"/>
              </w:rPr>
              <w:br/>
              <w:t>Захист прав</w:t>
            </w:r>
            <w:r w:rsidRPr="00CD32E6">
              <w:rPr>
                <w:sz w:val="16"/>
                <w:szCs w:val="16"/>
                <w:lang w:eastAsia="uk-UA"/>
              </w:rPr>
              <w:br/>
              <w:t>споживачів</w:t>
            </w:r>
          </w:p>
        </w:tc>
        <w:tc>
          <w:tcPr>
            <w:tcW w:w="439" w:type="dxa"/>
            <w:shd w:val="clear" w:color="000000" w:fill="FFFFFF"/>
            <w:noWrap/>
            <w:tcMar>
              <w:left w:w="57" w:type="dxa"/>
              <w:right w:w="57" w:type="dxa"/>
            </w:tcMar>
            <w:vAlign w:val="center"/>
            <w:hideMark/>
          </w:tcPr>
          <w:p w14:paraId="5FA66F4A"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tcMar>
              <w:left w:w="57" w:type="dxa"/>
              <w:right w:w="57" w:type="dxa"/>
            </w:tcMar>
            <w:vAlign w:val="center"/>
            <w:hideMark/>
          </w:tcPr>
          <w:p w14:paraId="0F084CB7" w14:textId="77777777" w:rsidR="00CD32E6" w:rsidRPr="00CD32E6" w:rsidRDefault="00CD32E6" w:rsidP="00C67E7C">
            <w:pPr>
              <w:ind w:right="-11"/>
              <w:jc w:val="center"/>
              <w:rPr>
                <w:sz w:val="16"/>
                <w:szCs w:val="16"/>
                <w:lang w:eastAsia="uk-UA"/>
              </w:rPr>
            </w:pPr>
            <w:r w:rsidRPr="00CD32E6">
              <w:rPr>
                <w:sz w:val="16"/>
                <w:szCs w:val="16"/>
                <w:lang w:eastAsia="uk-UA"/>
              </w:rPr>
              <w:t>Проведення розгляду звернень з питань захисту прав споживачів</w:t>
            </w:r>
          </w:p>
        </w:tc>
        <w:tc>
          <w:tcPr>
            <w:tcW w:w="567" w:type="dxa"/>
            <w:noWrap/>
            <w:tcMar>
              <w:left w:w="57" w:type="dxa"/>
              <w:right w:w="57" w:type="dxa"/>
            </w:tcMar>
            <w:vAlign w:val="center"/>
            <w:hideMark/>
          </w:tcPr>
          <w:p w14:paraId="4C73D25C"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1259F103" w14:textId="77777777" w:rsidR="00CD32E6" w:rsidRPr="00CD32E6" w:rsidRDefault="00CD32E6" w:rsidP="00DD57BF">
            <w:pPr>
              <w:ind w:right="-108" w:hanging="64"/>
              <w:jc w:val="center"/>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1F7FAE8C"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0057FC0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A6BE0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77F07D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F5CEFBD"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B6612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55E7821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2D758C6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1976D0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93DC4A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1AE668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AA1237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2D94EF7" w14:textId="77777777" w:rsidR="00CD32E6" w:rsidRPr="00CD32E6" w:rsidRDefault="00CD32E6" w:rsidP="00CD32E6">
            <w:pPr>
              <w:jc w:val="center"/>
              <w:rPr>
                <w:sz w:val="16"/>
                <w:szCs w:val="16"/>
                <w:lang w:eastAsia="uk-UA"/>
              </w:rPr>
            </w:pPr>
            <w:r w:rsidRPr="00CD32E6">
              <w:rPr>
                <w:sz w:val="16"/>
                <w:szCs w:val="16"/>
                <w:lang w:eastAsia="uk-UA"/>
              </w:rPr>
              <w:t>Кількість розглянутих звернень,од.</w:t>
            </w:r>
          </w:p>
        </w:tc>
        <w:tc>
          <w:tcPr>
            <w:tcW w:w="498" w:type="dxa"/>
            <w:noWrap/>
            <w:tcMar>
              <w:left w:w="57" w:type="dxa"/>
              <w:right w:w="57" w:type="dxa"/>
            </w:tcMar>
            <w:vAlign w:val="center"/>
            <w:hideMark/>
          </w:tcPr>
          <w:p w14:paraId="65B713F3" w14:textId="77777777" w:rsidR="00CD32E6" w:rsidRPr="00CD32E6" w:rsidRDefault="00CD32E6" w:rsidP="00CD32E6">
            <w:pPr>
              <w:jc w:val="center"/>
              <w:rPr>
                <w:sz w:val="16"/>
                <w:szCs w:val="16"/>
                <w:lang w:eastAsia="uk-UA"/>
              </w:rPr>
            </w:pPr>
            <w:r w:rsidRPr="00CD32E6">
              <w:rPr>
                <w:sz w:val="16"/>
                <w:szCs w:val="16"/>
                <w:lang w:eastAsia="uk-UA"/>
              </w:rPr>
              <w:t>15</w:t>
            </w:r>
          </w:p>
        </w:tc>
        <w:tc>
          <w:tcPr>
            <w:tcW w:w="569" w:type="dxa"/>
            <w:shd w:val="clear" w:color="000000" w:fill="FFFFFF"/>
            <w:noWrap/>
            <w:tcMar>
              <w:left w:w="57" w:type="dxa"/>
              <w:right w:w="57" w:type="dxa"/>
            </w:tcMar>
            <w:vAlign w:val="center"/>
            <w:hideMark/>
          </w:tcPr>
          <w:p w14:paraId="3B85304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11C5E48" w14:textId="77777777" w:rsidTr="006A4E8E">
        <w:trPr>
          <w:gridAfter w:val="2"/>
          <w:wAfter w:w="15" w:type="dxa"/>
          <w:trHeight w:val="2390"/>
        </w:trPr>
        <w:tc>
          <w:tcPr>
            <w:tcW w:w="846" w:type="dxa"/>
            <w:vMerge/>
            <w:tcMar>
              <w:left w:w="57" w:type="dxa"/>
              <w:right w:w="57" w:type="dxa"/>
            </w:tcMar>
            <w:vAlign w:val="center"/>
            <w:hideMark/>
          </w:tcPr>
          <w:p w14:paraId="6007902E"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D331DB0"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tcMar>
              <w:left w:w="57" w:type="dxa"/>
              <w:right w:w="57" w:type="dxa"/>
            </w:tcMar>
            <w:vAlign w:val="center"/>
            <w:hideMark/>
          </w:tcPr>
          <w:p w14:paraId="4D06AEC5" w14:textId="04B91F68" w:rsidR="00CD32E6" w:rsidRPr="00CD32E6" w:rsidRDefault="00CD32E6" w:rsidP="00C67E7C">
            <w:pPr>
              <w:ind w:right="-11"/>
              <w:jc w:val="center"/>
              <w:rPr>
                <w:sz w:val="16"/>
                <w:szCs w:val="16"/>
                <w:lang w:eastAsia="uk-UA"/>
              </w:rPr>
            </w:pPr>
            <w:r w:rsidRPr="00CD32E6">
              <w:rPr>
                <w:sz w:val="16"/>
                <w:szCs w:val="16"/>
                <w:lang w:eastAsia="uk-UA"/>
              </w:rPr>
              <w:t>Підвищення інформованості населення з питань захисту прав споживачів</w:t>
            </w:r>
          </w:p>
        </w:tc>
        <w:tc>
          <w:tcPr>
            <w:tcW w:w="567" w:type="dxa"/>
            <w:noWrap/>
            <w:tcMar>
              <w:left w:w="57" w:type="dxa"/>
              <w:right w:w="57" w:type="dxa"/>
            </w:tcMar>
            <w:vAlign w:val="center"/>
            <w:hideMark/>
          </w:tcPr>
          <w:p w14:paraId="146BA07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7FF8F54F" w14:textId="77777777" w:rsidR="00CD32E6" w:rsidRPr="00CD32E6" w:rsidRDefault="00CD32E6" w:rsidP="00DD57BF">
            <w:pPr>
              <w:ind w:right="-108" w:hanging="64"/>
              <w:jc w:val="center"/>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0CE7DB5A"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35D6C4B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B45831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4C2BE5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E0C867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18F56E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30697D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5EFAFEF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E1477F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24A181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F8B056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35AC1C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1BC8608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Розміщено інформації на офіційному сайті Курахівської міської ради, од.</w:t>
            </w:r>
          </w:p>
        </w:tc>
        <w:tc>
          <w:tcPr>
            <w:tcW w:w="498" w:type="dxa"/>
            <w:tcMar>
              <w:left w:w="57" w:type="dxa"/>
              <w:right w:w="57" w:type="dxa"/>
            </w:tcMar>
            <w:vAlign w:val="center"/>
            <w:hideMark/>
          </w:tcPr>
          <w:p w14:paraId="712C238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за мірою надходження та оновлен ня інформації</w:t>
            </w:r>
          </w:p>
        </w:tc>
        <w:tc>
          <w:tcPr>
            <w:tcW w:w="569" w:type="dxa"/>
            <w:shd w:val="clear" w:color="000000" w:fill="FFFFFF"/>
            <w:noWrap/>
            <w:tcMar>
              <w:left w:w="57" w:type="dxa"/>
              <w:right w:w="57" w:type="dxa"/>
            </w:tcMar>
            <w:vAlign w:val="center"/>
            <w:hideMark/>
          </w:tcPr>
          <w:p w14:paraId="455D233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1605261" w14:textId="77777777" w:rsidTr="00C67E7C">
        <w:trPr>
          <w:gridAfter w:val="2"/>
          <w:wAfter w:w="15" w:type="dxa"/>
          <w:trHeight w:val="989"/>
        </w:trPr>
        <w:tc>
          <w:tcPr>
            <w:tcW w:w="846" w:type="dxa"/>
            <w:vMerge w:val="restart"/>
            <w:shd w:val="clear" w:color="000000" w:fill="FFFFFF"/>
            <w:tcMar>
              <w:left w:w="57" w:type="dxa"/>
              <w:right w:w="57" w:type="dxa"/>
            </w:tcMar>
            <w:vAlign w:val="center"/>
            <w:hideMark/>
          </w:tcPr>
          <w:p w14:paraId="5859A235" w14:textId="77777777" w:rsidR="00CD32E6" w:rsidRPr="00CD32E6" w:rsidRDefault="00CD32E6" w:rsidP="00CD32E6">
            <w:pPr>
              <w:jc w:val="center"/>
              <w:rPr>
                <w:sz w:val="16"/>
                <w:szCs w:val="16"/>
                <w:lang w:eastAsia="uk-UA"/>
              </w:rPr>
            </w:pPr>
            <w:r w:rsidRPr="00CD32E6">
              <w:rPr>
                <w:sz w:val="16"/>
                <w:szCs w:val="16"/>
                <w:lang w:eastAsia="uk-UA"/>
              </w:rPr>
              <w:t>Інші завдання:</w:t>
            </w:r>
            <w:r w:rsidRPr="00CD32E6">
              <w:rPr>
                <w:sz w:val="16"/>
                <w:szCs w:val="16"/>
                <w:lang w:eastAsia="uk-UA"/>
              </w:rPr>
              <w:br/>
              <w:t>Координувати та</w:t>
            </w:r>
            <w:r w:rsidRPr="00CD32E6">
              <w:rPr>
                <w:sz w:val="16"/>
                <w:szCs w:val="16"/>
                <w:lang w:eastAsia="uk-UA"/>
              </w:rPr>
              <w:br/>
              <w:t>заохочувати</w:t>
            </w:r>
            <w:r w:rsidRPr="00CD32E6">
              <w:rPr>
                <w:sz w:val="16"/>
                <w:szCs w:val="16"/>
                <w:lang w:eastAsia="uk-UA"/>
              </w:rPr>
              <w:br/>
              <w:t>реалізацію</w:t>
            </w:r>
            <w:r w:rsidRPr="00CD32E6">
              <w:rPr>
                <w:sz w:val="16"/>
                <w:szCs w:val="16"/>
                <w:lang w:eastAsia="uk-UA"/>
              </w:rPr>
              <w:br/>
              <w:t>регіональних</w:t>
            </w:r>
            <w:r w:rsidRPr="00CD32E6">
              <w:rPr>
                <w:sz w:val="16"/>
                <w:szCs w:val="16"/>
                <w:lang w:eastAsia="uk-UA"/>
              </w:rPr>
              <w:br/>
              <w:t>ініціатив соціальної</w:t>
            </w:r>
            <w:r w:rsidRPr="00CD32E6">
              <w:rPr>
                <w:sz w:val="16"/>
                <w:szCs w:val="16"/>
                <w:lang w:eastAsia="uk-UA"/>
              </w:rPr>
              <w:br/>
              <w:t>відповідальності</w:t>
            </w:r>
            <w:r w:rsidRPr="00CD32E6">
              <w:rPr>
                <w:sz w:val="16"/>
                <w:szCs w:val="16"/>
                <w:lang w:eastAsia="uk-UA"/>
              </w:rPr>
              <w:br/>
              <w:t>бізнесу</w:t>
            </w:r>
          </w:p>
        </w:tc>
        <w:tc>
          <w:tcPr>
            <w:tcW w:w="439" w:type="dxa"/>
            <w:shd w:val="clear" w:color="000000" w:fill="BFBFBF"/>
            <w:noWrap/>
            <w:tcMar>
              <w:left w:w="57" w:type="dxa"/>
              <w:right w:w="57" w:type="dxa"/>
            </w:tcMar>
            <w:vAlign w:val="center"/>
            <w:hideMark/>
          </w:tcPr>
          <w:p w14:paraId="01B0B1FC" w14:textId="77777777" w:rsidR="00CD32E6" w:rsidRPr="00CD32E6" w:rsidRDefault="00CD32E6" w:rsidP="00CD32E6">
            <w:pPr>
              <w:jc w:val="center"/>
              <w:rPr>
                <w:b/>
                <w:bCs/>
                <w:sz w:val="16"/>
                <w:szCs w:val="16"/>
                <w:lang w:eastAsia="uk-UA"/>
              </w:rPr>
            </w:pPr>
            <w:r w:rsidRPr="00CD32E6">
              <w:rPr>
                <w:b/>
                <w:bCs/>
                <w:sz w:val="16"/>
                <w:szCs w:val="16"/>
                <w:lang w:eastAsia="uk-UA"/>
              </w:rPr>
              <w:t>7</w:t>
            </w:r>
          </w:p>
        </w:tc>
        <w:tc>
          <w:tcPr>
            <w:tcW w:w="1501" w:type="dxa"/>
            <w:shd w:val="clear" w:color="000000" w:fill="BFBFBF"/>
            <w:tcMar>
              <w:left w:w="57" w:type="dxa"/>
              <w:right w:w="57" w:type="dxa"/>
            </w:tcMar>
            <w:vAlign w:val="center"/>
            <w:hideMark/>
          </w:tcPr>
          <w:p w14:paraId="72A8C525" w14:textId="4CF68F07" w:rsidR="00CD32E6" w:rsidRPr="00CD32E6" w:rsidRDefault="00CD32E6" w:rsidP="00C67E7C">
            <w:pPr>
              <w:ind w:right="-11"/>
              <w:jc w:val="center"/>
              <w:rPr>
                <w:b/>
                <w:bCs/>
                <w:sz w:val="16"/>
                <w:szCs w:val="16"/>
                <w:lang w:eastAsia="uk-UA"/>
              </w:rPr>
            </w:pPr>
            <w:r w:rsidRPr="00CD32E6">
              <w:rPr>
                <w:b/>
                <w:bCs/>
                <w:sz w:val="16"/>
                <w:szCs w:val="16"/>
                <w:lang w:eastAsia="uk-UA"/>
              </w:rPr>
              <w:t>Підтримка КП «МРК «Споживач» КМР»</w:t>
            </w:r>
          </w:p>
        </w:tc>
        <w:tc>
          <w:tcPr>
            <w:tcW w:w="567" w:type="dxa"/>
            <w:shd w:val="clear" w:color="000000" w:fill="BFBFBF"/>
            <w:noWrap/>
            <w:tcMar>
              <w:left w:w="57" w:type="dxa"/>
              <w:right w:w="57" w:type="dxa"/>
            </w:tcMar>
            <w:vAlign w:val="center"/>
            <w:hideMark/>
          </w:tcPr>
          <w:p w14:paraId="4FA009E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1037" w:type="dxa"/>
            <w:shd w:val="clear" w:color="000000" w:fill="BFBFBF"/>
            <w:tcMar>
              <w:left w:w="57" w:type="dxa"/>
              <w:right w:w="57" w:type="dxa"/>
            </w:tcMar>
            <w:vAlign w:val="center"/>
            <w:hideMark/>
          </w:tcPr>
          <w:p w14:paraId="49A92EF3" w14:textId="77777777" w:rsidR="00CD32E6" w:rsidRPr="00CD32E6" w:rsidRDefault="00CD32E6" w:rsidP="00DD57BF">
            <w:pPr>
              <w:ind w:right="-108" w:hanging="64"/>
              <w:jc w:val="center"/>
              <w:rPr>
                <w:b/>
                <w:bCs/>
                <w:sz w:val="16"/>
                <w:szCs w:val="16"/>
                <w:lang w:eastAsia="uk-UA"/>
              </w:rPr>
            </w:pPr>
            <w:r w:rsidRPr="00CD32E6">
              <w:rPr>
                <w:b/>
                <w:bCs/>
                <w:sz w:val="16"/>
                <w:szCs w:val="16"/>
                <w:lang w:eastAsia="uk-UA"/>
              </w:rPr>
              <w:t xml:space="preserve">КП «МРК «Споживач» КМР» </w:t>
            </w:r>
          </w:p>
        </w:tc>
        <w:tc>
          <w:tcPr>
            <w:tcW w:w="993" w:type="dxa"/>
            <w:shd w:val="clear" w:color="000000" w:fill="BFBFBF"/>
            <w:noWrap/>
            <w:tcMar>
              <w:left w:w="57" w:type="dxa"/>
              <w:right w:w="57" w:type="dxa"/>
            </w:tcMar>
            <w:vAlign w:val="center"/>
            <w:hideMark/>
          </w:tcPr>
          <w:p w14:paraId="7A7AEB0D" w14:textId="77777777" w:rsidR="00CD32E6" w:rsidRPr="00CD32E6" w:rsidRDefault="00CD32E6" w:rsidP="00CD32E6">
            <w:pPr>
              <w:jc w:val="center"/>
              <w:rPr>
                <w:b/>
                <w:bCs/>
                <w:sz w:val="16"/>
                <w:szCs w:val="16"/>
                <w:lang w:eastAsia="uk-UA"/>
              </w:rPr>
            </w:pPr>
            <w:r w:rsidRPr="00CD32E6">
              <w:rPr>
                <w:b/>
                <w:bCs/>
                <w:sz w:val="16"/>
                <w:szCs w:val="16"/>
                <w:lang w:eastAsia="uk-UA"/>
              </w:rPr>
              <w:t>1 200,00</w:t>
            </w:r>
          </w:p>
        </w:tc>
        <w:tc>
          <w:tcPr>
            <w:tcW w:w="991" w:type="dxa"/>
            <w:shd w:val="clear" w:color="000000" w:fill="BFBFBF"/>
            <w:noWrap/>
            <w:tcMar>
              <w:left w:w="57" w:type="dxa"/>
              <w:right w:w="57" w:type="dxa"/>
            </w:tcMar>
            <w:vAlign w:val="center"/>
            <w:hideMark/>
          </w:tcPr>
          <w:p w14:paraId="58985C90" w14:textId="77777777" w:rsidR="00CD32E6" w:rsidRPr="00CD32E6" w:rsidRDefault="00CD32E6" w:rsidP="00CD32E6">
            <w:pPr>
              <w:jc w:val="center"/>
              <w:rPr>
                <w:b/>
                <w:bCs/>
                <w:sz w:val="16"/>
                <w:szCs w:val="16"/>
                <w:lang w:eastAsia="uk-UA"/>
              </w:rPr>
            </w:pPr>
            <w:r w:rsidRPr="00CD32E6">
              <w:rPr>
                <w:b/>
                <w:bCs/>
                <w:sz w:val="16"/>
                <w:szCs w:val="16"/>
                <w:lang w:eastAsia="uk-UA"/>
              </w:rPr>
              <w:t>1 173,00</w:t>
            </w:r>
          </w:p>
        </w:tc>
        <w:tc>
          <w:tcPr>
            <w:tcW w:w="993" w:type="dxa"/>
            <w:shd w:val="clear" w:color="000000" w:fill="BFBFBF"/>
            <w:noWrap/>
            <w:tcMar>
              <w:left w:w="57" w:type="dxa"/>
              <w:right w:w="57" w:type="dxa"/>
            </w:tcMar>
            <w:vAlign w:val="center"/>
            <w:hideMark/>
          </w:tcPr>
          <w:p w14:paraId="6823F07A"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BFBFBF"/>
            <w:noWrap/>
            <w:tcMar>
              <w:left w:w="57" w:type="dxa"/>
              <w:right w:w="57" w:type="dxa"/>
            </w:tcMar>
            <w:vAlign w:val="center"/>
            <w:hideMark/>
          </w:tcPr>
          <w:p w14:paraId="45CD754D"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BFBFBF"/>
            <w:noWrap/>
            <w:tcMar>
              <w:left w:w="57" w:type="dxa"/>
              <w:right w:w="57" w:type="dxa"/>
            </w:tcMar>
            <w:vAlign w:val="center"/>
            <w:hideMark/>
          </w:tcPr>
          <w:p w14:paraId="7619E3E9"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BFBFBF"/>
            <w:noWrap/>
            <w:tcMar>
              <w:left w:w="57" w:type="dxa"/>
              <w:right w:w="57" w:type="dxa"/>
            </w:tcMar>
            <w:vAlign w:val="center"/>
            <w:hideMark/>
          </w:tcPr>
          <w:p w14:paraId="5A4952C9"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BFBFBF"/>
            <w:noWrap/>
            <w:tcMar>
              <w:left w:w="57" w:type="dxa"/>
              <w:right w:w="57" w:type="dxa"/>
            </w:tcMar>
            <w:vAlign w:val="center"/>
            <w:hideMark/>
          </w:tcPr>
          <w:p w14:paraId="49F9CDA6" w14:textId="2D7CA9C2" w:rsidR="00CD32E6" w:rsidRPr="00CD32E6" w:rsidRDefault="00CD32E6" w:rsidP="00943F7F">
            <w:pPr>
              <w:ind w:hanging="89"/>
              <w:jc w:val="center"/>
              <w:rPr>
                <w:b/>
                <w:bCs/>
                <w:sz w:val="16"/>
                <w:szCs w:val="16"/>
                <w:lang w:eastAsia="uk-UA"/>
              </w:rPr>
            </w:pPr>
            <w:r w:rsidRPr="00CD32E6">
              <w:rPr>
                <w:b/>
                <w:bCs/>
                <w:sz w:val="16"/>
                <w:szCs w:val="16"/>
                <w:lang w:eastAsia="uk-UA"/>
              </w:rPr>
              <w:t>1200,00</w:t>
            </w:r>
          </w:p>
        </w:tc>
        <w:tc>
          <w:tcPr>
            <w:tcW w:w="757" w:type="dxa"/>
            <w:shd w:val="clear" w:color="000000" w:fill="BFBFBF"/>
            <w:noWrap/>
            <w:tcMar>
              <w:left w:w="57" w:type="dxa"/>
              <w:right w:w="57" w:type="dxa"/>
            </w:tcMar>
            <w:vAlign w:val="center"/>
            <w:hideMark/>
          </w:tcPr>
          <w:p w14:paraId="0F5330F9" w14:textId="22895451" w:rsidR="00CD32E6" w:rsidRPr="00CD32E6" w:rsidRDefault="00CD32E6" w:rsidP="00CD32E6">
            <w:pPr>
              <w:jc w:val="center"/>
              <w:rPr>
                <w:b/>
                <w:bCs/>
                <w:sz w:val="16"/>
                <w:szCs w:val="16"/>
                <w:lang w:eastAsia="uk-UA"/>
              </w:rPr>
            </w:pPr>
            <w:r w:rsidRPr="00CD32E6">
              <w:rPr>
                <w:b/>
                <w:bCs/>
                <w:sz w:val="16"/>
                <w:szCs w:val="16"/>
                <w:lang w:eastAsia="uk-UA"/>
              </w:rPr>
              <w:t>1173,00</w:t>
            </w:r>
          </w:p>
        </w:tc>
        <w:tc>
          <w:tcPr>
            <w:tcW w:w="784" w:type="dxa"/>
            <w:shd w:val="clear" w:color="000000" w:fill="BFBFBF"/>
            <w:noWrap/>
            <w:tcMar>
              <w:left w:w="57" w:type="dxa"/>
              <w:right w:w="57" w:type="dxa"/>
            </w:tcMar>
            <w:vAlign w:val="center"/>
            <w:hideMark/>
          </w:tcPr>
          <w:p w14:paraId="058A87DE"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BFBFBF"/>
            <w:noWrap/>
            <w:tcMar>
              <w:left w:w="57" w:type="dxa"/>
              <w:right w:w="57" w:type="dxa"/>
            </w:tcMar>
            <w:vAlign w:val="center"/>
            <w:hideMark/>
          </w:tcPr>
          <w:p w14:paraId="2E8B0719"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BFBFBF"/>
            <w:noWrap/>
            <w:tcMar>
              <w:left w:w="57" w:type="dxa"/>
              <w:right w:w="57" w:type="dxa"/>
            </w:tcMar>
            <w:vAlign w:val="center"/>
            <w:hideMark/>
          </w:tcPr>
          <w:p w14:paraId="269C0D7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BFBFBF"/>
            <w:noWrap/>
            <w:tcMar>
              <w:left w:w="57" w:type="dxa"/>
              <w:right w:w="57" w:type="dxa"/>
            </w:tcMar>
            <w:vAlign w:val="center"/>
            <w:hideMark/>
          </w:tcPr>
          <w:p w14:paraId="4BBC8D34"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1744" w:type="dxa"/>
            <w:gridSpan w:val="4"/>
            <w:tcMar>
              <w:left w:w="57" w:type="dxa"/>
              <w:right w:w="57" w:type="dxa"/>
            </w:tcMar>
            <w:vAlign w:val="center"/>
            <w:hideMark/>
          </w:tcPr>
          <w:p w14:paraId="1B81E5F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забезбечення безперебійної роботи підприємства</w:t>
            </w:r>
          </w:p>
        </w:tc>
      </w:tr>
      <w:tr w:rsidR="00DD57BF" w:rsidRPr="00CD32E6" w14:paraId="035D2068" w14:textId="77777777" w:rsidTr="00C67E7C">
        <w:trPr>
          <w:gridAfter w:val="2"/>
          <w:wAfter w:w="15" w:type="dxa"/>
          <w:trHeight w:val="975"/>
        </w:trPr>
        <w:tc>
          <w:tcPr>
            <w:tcW w:w="846" w:type="dxa"/>
            <w:vMerge/>
            <w:tcMar>
              <w:left w:w="57" w:type="dxa"/>
              <w:right w:w="57" w:type="dxa"/>
            </w:tcMar>
            <w:vAlign w:val="center"/>
            <w:hideMark/>
          </w:tcPr>
          <w:p w14:paraId="474533AC"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4DC1E8F" w14:textId="77777777" w:rsidR="00CD32E6" w:rsidRPr="00CD32E6" w:rsidRDefault="00CD32E6" w:rsidP="00CD32E6">
            <w:pPr>
              <w:jc w:val="center"/>
              <w:rPr>
                <w:sz w:val="16"/>
                <w:szCs w:val="16"/>
                <w:lang w:eastAsia="uk-UA"/>
              </w:rPr>
            </w:pPr>
            <w:r w:rsidRPr="00CD32E6">
              <w:rPr>
                <w:sz w:val="16"/>
                <w:szCs w:val="16"/>
                <w:lang w:eastAsia="uk-UA"/>
              </w:rPr>
              <w:t>7.1.</w:t>
            </w:r>
          </w:p>
        </w:tc>
        <w:tc>
          <w:tcPr>
            <w:tcW w:w="1501" w:type="dxa"/>
            <w:shd w:val="clear" w:color="000000" w:fill="FFFFFF"/>
            <w:tcMar>
              <w:left w:w="57" w:type="dxa"/>
              <w:right w:w="57" w:type="dxa"/>
            </w:tcMar>
            <w:vAlign w:val="center"/>
            <w:hideMark/>
          </w:tcPr>
          <w:p w14:paraId="4B8D1BF4" w14:textId="29D9ECDD" w:rsidR="00CD32E6" w:rsidRPr="00CD32E6" w:rsidRDefault="00CD32E6" w:rsidP="00C67E7C">
            <w:pPr>
              <w:ind w:right="-11"/>
              <w:jc w:val="center"/>
              <w:rPr>
                <w:sz w:val="16"/>
                <w:szCs w:val="16"/>
                <w:lang w:eastAsia="uk-UA"/>
              </w:rPr>
            </w:pPr>
            <w:r w:rsidRPr="00CD32E6">
              <w:rPr>
                <w:sz w:val="16"/>
                <w:szCs w:val="16"/>
                <w:lang w:eastAsia="uk-UA"/>
              </w:rPr>
              <w:t>Поповнення  статутного капіталу КП «МРК «Споживач» КМР»</w:t>
            </w:r>
          </w:p>
        </w:tc>
        <w:tc>
          <w:tcPr>
            <w:tcW w:w="567" w:type="dxa"/>
            <w:shd w:val="clear" w:color="000000" w:fill="FFFFFF"/>
            <w:noWrap/>
            <w:tcMar>
              <w:left w:w="57" w:type="dxa"/>
              <w:right w:w="57" w:type="dxa"/>
            </w:tcMar>
            <w:vAlign w:val="center"/>
            <w:hideMark/>
          </w:tcPr>
          <w:p w14:paraId="7F764ED5"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vMerge w:val="restart"/>
            <w:shd w:val="clear" w:color="000000" w:fill="FFFFFF"/>
            <w:tcMar>
              <w:left w:w="57" w:type="dxa"/>
              <w:right w:w="57" w:type="dxa"/>
            </w:tcMar>
            <w:vAlign w:val="center"/>
            <w:hideMark/>
          </w:tcPr>
          <w:p w14:paraId="78BB307F"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КП «МРК «Споживач» КМР» </w:t>
            </w:r>
          </w:p>
        </w:tc>
        <w:tc>
          <w:tcPr>
            <w:tcW w:w="993" w:type="dxa"/>
            <w:shd w:val="clear" w:color="000000" w:fill="FFFFFF"/>
            <w:noWrap/>
            <w:tcMar>
              <w:left w:w="57" w:type="dxa"/>
              <w:right w:w="57" w:type="dxa"/>
            </w:tcMar>
            <w:vAlign w:val="center"/>
            <w:hideMark/>
          </w:tcPr>
          <w:p w14:paraId="4040605D" w14:textId="77777777" w:rsidR="00CD32E6" w:rsidRPr="00CD32E6" w:rsidRDefault="00CD32E6" w:rsidP="00CD32E6">
            <w:pPr>
              <w:jc w:val="center"/>
              <w:rPr>
                <w:sz w:val="16"/>
                <w:szCs w:val="16"/>
                <w:lang w:eastAsia="uk-UA"/>
              </w:rPr>
            </w:pPr>
            <w:r w:rsidRPr="00CD32E6">
              <w:rPr>
                <w:sz w:val="16"/>
                <w:szCs w:val="16"/>
                <w:lang w:eastAsia="uk-UA"/>
              </w:rPr>
              <w:t>200,00</w:t>
            </w:r>
          </w:p>
        </w:tc>
        <w:tc>
          <w:tcPr>
            <w:tcW w:w="991" w:type="dxa"/>
            <w:shd w:val="clear" w:color="000000" w:fill="FFFFFF"/>
            <w:noWrap/>
            <w:tcMar>
              <w:left w:w="57" w:type="dxa"/>
              <w:right w:w="57" w:type="dxa"/>
            </w:tcMar>
            <w:vAlign w:val="center"/>
            <w:hideMark/>
          </w:tcPr>
          <w:p w14:paraId="00BD9CBE" w14:textId="77777777" w:rsidR="00CD32E6" w:rsidRPr="00CD32E6" w:rsidRDefault="00CD32E6" w:rsidP="00CD32E6">
            <w:pPr>
              <w:jc w:val="center"/>
              <w:rPr>
                <w:sz w:val="16"/>
                <w:szCs w:val="16"/>
                <w:lang w:eastAsia="uk-UA"/>
              </w:rPr>
            </w:pPr>
            <w:r w:rsidRPr="00CD32E6">
              <w:rPr>
                <w:sz w:val="16"/>
                <w:szCs w:val="16"/>
                <w:lang w:eastAsia="uk-UA"/>
              </w:rPr>
              <w:t>200,00</w:t>
            </w:r>
          </w:p>
        </w:tc>
        <w:tc>
          <w:tcPr>
            <w:tcW w:w="993" w:type="dxa"/>
            <w:shd w:val="clear" w:color="000000" w:fill="FFFFFF"/>
            <w:noWrap/>
            <w:tcMar>
              <w:left w:w="57" w:type="dxa"/>
              <w:right w:w="57" w:type="dxa"/>
            </w:tcMar>
            <w:vAlign w:val="center"/>
            <w:hideMark/>
          </w:tcPr>
          <w:p w14:paraId="0532C70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80AB6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E00B459"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C13850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33E2CFD5" w14:textId="77777777" w:rsidR="00CD32E6" w:rsidRPr="00CD32E6" w:rsidRDefault="00CD32E6" w:rsidP="00CD32E6">
            <w:pPr>
              <w:jc w:val="center"/>
              <w:rPr>
                <w:sz w:val="16"/>
                <w:szCs w:val="16"/>
                <w:lang w:eastAsia="uk-UA"/>
              </w:rPr>
            </w:pPr>
            <w:r w:rsidRPr="00CD32E6">
              <w:rPr>
                <w:sz w:val="16"/>
                <w:szCs w:val="16"/>
                <w:lang w:eastAsia="uk-UA"/>
              </w:rPr>
              <w:t>200,00</w:t>
            </w:r>
          </w:p>
        </w:tc>
        <w:tc>
          <w:tcPr>
            <w:tcW w:w="757" w:type="dxa"/>
            <w:shd w:val="clear" w:color="000000" w:fill="FFFFFF"/>
            <w:noWrap/>
            <w:tcMar>
              <w:left w:w="57" w:type="dxa"/>
              <w:right w:w="57" w:type="dxa"/>
            </w:tcMar>
            <w:vAlign w:val="center"/>
            <w:hideMark/>
          </w:tcPr>
          <w:p w14:paraId="1F4BEF01" w14:textId="77777777" w:rsidR="00CD32E6" w:rsidRPr="00CD32E6" w:rsidRDefault="00CD32E6" w:rsidP="00CD32E6">
            <w:pPr>
              <w:jc w:val="center"/>
              <w:rPr>
                <w:sz w:val="16"/>
                <w:szCs w:val="16"/>
                <w:lang w:eastAsia="uk-UA"/>
              </w:rPr>
            </w:pPr>
            <w:r w:rsidRPr="00CD32E6">
              <w:rPr>
                <w:sz w:val="16"/>
                <w:szCs w:val="16"/>
                <w:lang w:eastAsia="uk-UA"/>
              </w:rPr>
              <w:t>200,00</w:t>
            </w:r>
          </w:p>
        </w:tc>
        <w:tc>
          <w:tcPr>
            <w:tcW w:w="784" w:type="dxa"/>
            <w:shd w:val="clear" w:color="000000" w:fill="FFFFFF"/>
            <w:noWrap/>
            <w:tcMar>
              <w:left w:w="57" w:type="dxa"/>
              <w:right w:w="57" w:type="dxa"/>
            </w:tcMar>
            <w:vAlign w:val="center"/>
            <w:hideMark/>
          </w:tcPr>
          <w:p w14:paraId="3F1CBDE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CAEE84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D124BC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1F1020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5E7BB5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498" w:type="dxa"/>
            <w:shd w:val="clear" w:color="000000" w:fill="FFFFFF"/>
            <w:tcMar>
              <w:left w:w="57" w:type="dxa"/>
              <w:right w:w="57" w:type="dxa"/>
            </w:tcMar>
            <w:vAlign w:val="center"/>
            <w:hideMark/>
          </w:tcPr>
          <w:p w14:paraId="660B72C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569" w:type="dxa"/>
            <w:shd w:val="clear" w:color="000000" w:fill="FFFFFF"/>
            <w:tcMar>
              <w:left w:w="57" w:type="dxa"/>
              <w:right w:w="57" w:type="dxa"/>
            </w:tcMar>
            <w:vAlign w:val="center"/>
            <w:hideMark/>
          </w:tcPr>
          <w:p w14:paraId="603F9C5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r>
      <w:tr w:rsidR="00DD57BF" w:rsidRPr="00CD32E6" w14:paraId="78D58D28" w14:textId="77777777" w:rsidTr="00C67E7C">
        <w:trPr>
          <w:gridAfter w:val="2"/>
          <w:wAfter w:w="15" w:type="dxa"/>
          <w:trHeight w:val="707"/>
        </w:trPr>
        <w:tc>
          <w:tcPr>
            <w:tcW w:w="846" w:type="dxa"/>
            <w:vMerge/>
            <w:tcMar>
              <w:left w:w="57" w:type="dxa"/>
              <w:right w:w="57" w:type="dxa"/>
            </w:tcMar>
            <w:vAlign w:val="center"/>
            <w:hideMark/>
          </w:tcPr>
          <w:p w14:paraId="26B0D9C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99E556B" w14:textId="77777777" w:rsidR="00CD32E6" w:rsidRPr="00CD32E6" w:rsidRDefault="00CD32E6" w:rsidP="00CD32E6">
            <w:pPr>
              <w:jc w:val="center"/>
              <w:rPr>
                <w:sz w:val="16"/>
                <w:szCs w:val="16"/>
                <w:lang w:eastAsia="uk-UA"/>
              </w:rPr>
            </w:pPr>
            <w:r w:rsidRPr="00CD32E6">
              <w:rPr>
                <w:sz w:val="16"/>
                <w:szCs w:val="16"/>
                <w:lang w:eastAsia="uk-UA"/>
              </w:rPr>
              <w:t>7.2.</w:t>
            </w:r>
          </w:p>
        </w:tc>
        <w:tc>
          <w:tcPr>
            <w:tcW w:w="1501" w:type="dxa"/>
            <w:shd w:val="clear" w:color="000000" w:fill="FFFFFF"/>
            <w:tcMar>
              <w:left w:w="57" w:type="dxa"/>
              <w:right w:w="57" w:type="dxa"/>
            </w:tcMar>
            <w:vAlign w:val="center"/>
            <w:hideMark/>
          </w:tcPr>
          <w:p w14:paraId="7A3FCC53" w14:textId="77777777" w:rsidR="00CD32E6" w:rsidRPr="00CD32E6" w:rsidRDefault="00CD32E6" w:rsidP="00C67E7C">
            <w:pPr>
              <w:ind w:right="-11"/>
              <w:jc w:val="center"/>
              <w:rPr>
                <w:sz w:val="16"/>
                <w:szCs w:val="16"/>
                <w:lang w:eastAsia="uk-UA"/>
              </w:rPr>
            </w:pPr>
            <w:r w:rsidRPr="00CD32E6">
              <w:rPr>
                <w:sz w:val="16"/>
                <w:szCs w:val="16"/>
                <w:lang w:eastAsia="uk-UA"/>
              </w:rPr>
              <w:t>Оплата комунальних послуг</w:t>
            </w:r>
          </w:p>
        </w:tc>
        <w:tc>
          <w:tcPr>
            <w:tcW w:w="567" w:type="dxa"/>
            <w:shd w:val="clear" w:color="000000" w:fill="FFFFFF"/>
            <w:noWrap/>
            <w:tcMar>
              <w:left w:w="57" w:type="dxa"/>
              <w:right w:w="57" w:type="dxa"/>
            </w:tcMar>
            <w:vAlign w:val="center"/>
            <w:hideMark/>
          </w:tcPr>
          <w:p w14:paraId="7C8E7FEA"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01CE2647" w14:textId="77777777" w:rsidR="00CD32E6" w:rsidRPr="00CD32E6" w:rsidRDefault="00CD32E6" w:rsidP="00DD57BF">
            <w:pPr>
              <w:ind w:right="-108" w:hanging="64"/>
              <w:rPr>
                <w:sz w:val="16"/>
                <w:szCs w:val="16"/>
                <w:lang w:eastAsia="uk-UA"/>
              </w:rPr>
            </w:pPr>
          </w:p>
        </w:tc>
        <w:tc>
          <w:tcPr>
            <w:tcW w:w="993" w:type="dxa"/>
            <w:shd w:val="clear" w:color="000000" w:fill="FFFFFF"/>
            <w:noWrap/>
            <w:tcMar>
              <w:left w:w="57" w:type="dxa"/>
              <w:right w:w="57" w:type="dxa"/>
            </w:tcMar>
            <w:vAlign w:val="center"/>
            <w:hideMark/>
          </w:tcPr>
          <w:p w14:paraId="5C9F256B" w14:textId="77777777" w:rsidR="00CD32E6" w:rsidRPr="00CD32E6" w:rsidRDefault="00CD32E6" w:rsidP="00CD32E6">
            <w:pPr>
              <w:jc w:val="center"/>
              <w:rPr>
                <w:sz w:val="16"/>
                <w:szCs w:val="16"/>
                <w:lang w:eastAsia="uk-UA"/>
              </w:rPr>
            </w:pPr>
            <w:r w:rsidRPr="00CD32E6">
              <w:rPr>
                <w:sz w:val="16"/>
                <w:szCs w:val="16"/>
                <w:lang w:eastAsia="uk-UA"/>
              </w:rPr>
              <w:t>250,00</w:t>
            </w:r>
          </w:p>
        </w:tc>
        <w:tc>
          <w:tcPr>
            <w:tcW w:w="991" w:type="dxa"/>
            <w:shd w:val="clear" w:color="000000" w:fill="FFFFFF"/>
            <w:noWrap/>
            <w:tcMar>
              <w:left w:w="57" w:type="dxa"/>
              <w:right w:w="57" w:type="dxa"/>
            </w:tcMar>
            <w:vAlign w:val="center"/>
            <w:hideMark/>
          </w:tcPr>
          <w:p w14:paraId="606B597B" w14:textId="77777777" w:rsidR="00CD32E6" w:rsidRPr="00CD32E6" w:rsidRDefault="00CD32E6" w:rsidP="00CD32E6">
            <w:pPr>
              <w:jc w:val="center"/>
              <w:rPr>
                <w:sz w:val="16"/>
                <w:szCs w:val="16"/>
                <w:lang w:eastAsia="uk-UA"/>
              </w:rPr>
            </w:pPr>
            <w:r w:rsidRPr="00CD32E6">
              <w:rPr>
                <w:sz w:val="16"/>
                <w:szCs w:val="16"/>
                <w:lang w:eastAsia="uk-UA"/>
              </w:rPr>
              <w:t>223,80</w:t>
            </w:r>
          </w:p>
        </w:tc>
        <w:tc>
          <w:tcPr>
            <w:tcW w:w="993" w:type="dxa"/>
            <w:shd w:val="clear" w:color="000000" w:fill="FFFFFF"/>
            <w:noWrap/>
            <w:tcMar>
              <w:left w:w="57" w:type="dxa"/>
              <w:right w:w="57" w:type="dxa"/>
            </w:tcMar>
            <w:vAlign w:val="center"/>
            <w:hideMark/>
          </w:tcPr>
          <w:p w14:paraId="1154ABD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850F6A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5132A33"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B46D5F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478A8293" w14:textId="77777777" w:rsidR="00CD32E6" w:rsidRPr="00CD32E6" w:rsidRDefault="00CD32E6" w:rsidP="00CD32E6">
            <w:pPr>
              <w:jc w:val="center"/>
              <w:rPr>
                <w:sz w:val="16"/>
                <w:szCs w:val="16"/>
                <w:lang w:eastAsia="uk-UA"/>
              </w:rPr>
            </w:pPr>
            <w:r w:rsidRPr="00CD32E6">
              <w:rPr>
                <w:sz w:val="16"/>
                <w:szCs w:val="16"/>
                <w:lang w:eastAsia="uk-UA"/>
              </w:rPr>
              <w:t>250,00</w:t>
            </w:r>
          </w:p>
        </w:tc>
        <w:tc>
          <w:tcPr>
            <w:tcW w:w="757" w:type="dxa"/>
            <w:shd w:val="clear" w:color="000000" w:fill="FFFFFF"/>
            <w:noWrap/>
            <w:tcMar>
              <w:left w:w="57" w:type="dxa"/>
              <w:right w:w="57" w:type="dxa"/>
            </w:tcMar>
            <w:vAlign w:val="center"/>
            <w:hideMark/>
          </w:tcPr>
          <w:p w14:paraId="27C01D31" w14:textId="77777777" w:rsidR="00CD32E6" w:rsidRPr="00CD32E6" w:rsidRDefault="00CD32E6" w:rsidP="00CD32E6">
            <w:pPr>
              <w:jc w:val="center"/>
              <w:rPr>
                <w:sz w:val="16"/>
                <w:szCs w:val="16"/>
                <w:lang w:eastAsia="uk-UA"/>
              </w:rPr>
            </w:pPr>
            <w:r w:rsidRPr="00CD32E6">
              <w:rPr>
                <w:sz w:val="16"/>
                <w:szCs w:val="16"/>
                <w:lang w:eastAsia="uk-UA"/>
              </w:rPr>
              <w:t>223,80</w:t>
            </w:r>
          </w:p>
        </w:tc>
        <w:tc>
          <w:tcPr>
            <w:tcW w:w="784" w:type="dxa"/>
            <w:shd w:val="clear" w:color="000000" w:fill="FFFFFF"/>
            <w:noWrap/>
            <w:tcMar>
              <w:left w:w="57" w:type="dxa"/>
              <w:right w:w="57" w:type="dxa"/>
            </w:tcMar>
            <w:vAlign w:val="center"/>
            <w:hideMark/>
          </w:tcPr>
          <w:p w14:paraId="102CA7D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C2F77B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410591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2365D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ABD80F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кВт*год,тис.</w:t>
            </w:r>
          </w:p>
        </w:tc>
        <w:tc>
          <w:tcPr>
            <w:tcW w:w="498" w:type="dxa"/>
            <w:shd w:val="clear" w:color="000000" w:fill="FFFFFF"/>
            <w:tcMar>
              <w:left w:w="57" w:type="dxa"/>
              <w:right w:w="57" w:type="dxa"/>
            </w:tcMar>
            <w:vAlign w:val="center"/>
            <w:hideMark/>
          </w:tcPr>
          <w:p w14:paraId="3309955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40,442</w:t>
            </w:r>
          </w:p>
        </w:tc>
        <w:tc>
          <w:tcPr>
            <w:tcW w:w="569" w:type="dxa"/>
            <w:shd w:val="clear" w:color="000000" w:fill="FFFFFF"/>
            <w:tcMar>
              <w:left w:w="57" w:type="dxa"/>
              <w:right w:w="57" w:type="dxa"/>
            </w:tcMar>
            <w:vAlign w:val="center"/>
            <w:hideMark/>
          </w:tcPr>
          <w:p w14:paraId="11B21B7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33,429</w:t>
            </w:r>
          </w:p>
        </w:tc>
      </w:tr>
      <w:tr w:rsidR="00DD57BF" w:rsidRPr="00CD32E6" w14:paraId="7CB804B1" w14:textId="77777777" w:rsidTr="006A4E8E">
        <w:trPr>
          <w:gridAfter w:val="2"/>
          <w:wAfter w:w="15" w:type="dxa"/>
          <w:trHeight w:val="1020"/>
        </w:trPr>
        <w:tc>
          <w:tcPr>
            <w:tcW w:w="846" w:type="dxa"/>
            <w:vMerge/>
            <w:tcMar>
              <w:left w:w="57" w:type="dxa"/>
              <w:right w:w="57" w:type="dxa"/>
            </w:tcMar>
            <w:vAlign w:val="center"/>
            <w:hideMark/>
          </w:tcPr>
          <w:p w14:paraId="3395365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E515B6C" w14:textId="77777777" w:rsidR="00CD32E6" w:rsidRPr="00CD32E6" w:rsidRDefault="00CD32E6" w:rsidP="00CD32E6">
            <w:pPr>
              <w:jc w:val="center"/>
              <w:rPr>
                <w:sz w:val="16"/>
                <w:szCs w:val="16"/>
                <w:lang w:eastAsia="uk-UA"/>
              </w:rPr>
            </w:pPr>
            <w:r w:rsidRPr="00CD32E6">
              <w:rPr>
                <w:sz w:val="16"/>
                <w:szCs w:val="16"/>
                <w:lang w:eastAsia="uk-UA"/>
              </w:rPr>
              <w:t>7.3.</w:t>
            </w:r>
          </w:p>
        </w:tc>
        <w:tc>
          <w:tcPr>
            <w:tcW w:w="1501" w:type="dxa"/>
            <w:shd w:val="clear" w:color="000000" w:fill="FFFFFF"/>
            <w:tcMar>
              <w:left w:w="57" w:type="dxa"/>
              <w:right w:w="57" w:type="dxa"/>
            </w:tcMar>
            <w:vAlign w:val="center"/>
            <w:hideMark/>
          </w:tcPr>
          <w:p w14:paraId="122D3F90" w14:textId="77777777" w:rsidR="00CD32E6" w:rsidRPr="00CD32E6" w:rsidRDefault="00CD32E6" w:rsidP="00C67E7C">
            <w:pPr>
              <w:ind w:right="-11"/>
              <w:jc w:val="center"/>
              <w:rPr>
                <w:sz w:val="16"/>
                <w:szCs w:val="16"/>
                <w:lang w:eastAsia="uk-UA"/>
              </w:rPr>
            </w:pPr>
            <w:r w:rsidRPr="00CD32E6">
              <w:rPr>
                <w:sz w:val="16"/>
                <w:szCs w:val="16"/>
                <w:lang w:eastAsia="uk-UA"/>
              </w:rPr>
              <w:t>Оновлення матеріально-технічної бази (комп'ютери, оргтехніка тощо)</w:t>
            </w:r>
          </w:p>
        </w:tc>
        <w:tc>
          <w:tcPr>
            <w:tcW w:w="567" w:type="dxa"/>
            <w:shd w:val="clear" w:color="000000" w:fill="FFFFFF"/>
            <w:noWrap/>
            <w:tcMar>
              <w:left w:w="57" w:type="dxa"/>
              <w:right w:w="57" w:type="dxa"/>
            </w:tcMar>
            <w:vAlign w:val="center"/>
            <w:hideMark/>
          </w:tcPr>
          <w:p w14:paraId="6CEC3E91"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3E2936EA" w14:textId="77777777" w:rsidR="00CD32E6" w:rsidRPr="00CD32E6" w:rsidRDefault="00CD32E6" w:rsidP="00DD57BF">
            <w:pPr>
              <w:ind w:right="-108" w:hanging="64"/>
              <w:rPr>
                <w:sz w:val="16"/>
                <w:szCs w:val="16"/>
                <w:lang w:eastAsia="uk-UA"/>
              </w:rPr>
            </w:pPr>
          </w:p>
        </w:tc>
        <w:tc>
          <w:tcPr>
            <w:tcW w:w="993" w:type="dxa"/>
            <w:shd w:val="clear" w:color="000000" w:fill="FFFFFF"/>
            <w:noWrap/>
            <w:tcMar>
              <w:left w:w="57" w:type="dxa"/>
              <w:right w:w="57" w:type="dxa"/>
            </w:tcMar>
            <w:vAlign w:val="center"/>
            <w:hideMark/>
          </w:tcPr>
          <w:p w14:paraId="4E2C7AC3"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1B6E56D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730570C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2C589B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F412D7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27ADF7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1EDC9867"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0FCF60AB"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21BC2A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AC6D5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8F009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BB06E1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7A7B66C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од.</w:t>
            </w:r>
          </w:p>
        </w:tc>
        <w:tc>
          <w:tcPr>
            <w:tcW w:w="498" w:type="dxa"/>
            <w:shd w:val="clear" w:color="000000" w:fill="FFFFFF"/>
            <w:tcMar>
              <w:left w:w="57" w:type="dxa"/>
              <w:right w:w="57" w:type="dxa"/>
            </w:tcMar>
            <w:vAlign w:val="center"/>
            <w:hideMark/>
          </w:tcPr>
          <w:p w14:paraId="6B23C48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w:t>
            </w:r>
          </w:p>
        </w:tc>
        <w:tc>
          <w:tcPr>
            <w:tcW w:w="569" w:type="dxa"/>
            <w:shd w:val="clear" w:color="000000" w:fill="FFFFFF"/>
            <w:tcMar>
              <w:left w:w="57" w:type="dxa"/>
              <w:right w:w="57" w:type="dxa"/>
            </w:tcMar>
            <w:vAlign w:val="center"/>
            <w:hideMark/>
          </w:tcPr>
          <w:p w14:paraId="5636506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r>
      <w:tr w:rsidR="00DD57BF" w:rsidRPr="00CD32E6" w14:paraId="6443CDA3" w14:textId="77777777" w:rsidTr="00C67E7C">
        <w:trPr>
          <w:gridAfter w:val="2"/>
          <w:wAfter w:w="15" w:type="dxa"/>
          <w:trHeight w:val="1087"/>
        </w:trPr>
        <w:tc>
          <w:tcPr>
            <w:tcW w:w="846" w:type="dxa"/>
            <w:vMerge/>
            <w:tcMar>
              <w:left w:w="57" w:type="dxa"/>
              <w:right w:w="57" w:type="dxa"/>
            </w:tcMar>
            <w:vAlign w:val="center"/>
            <w:hideMark/>
          </w:tcPr>
          <w:p w14:paraId="3A98E2C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63FC1AF" w14:textId="77777777" w:rsidR="00CD32E6" w:rsidRPr="00CD32E6" w:rsidRDefault="00CD32E6" w:rsidP="00CD32E6">
            <w:pPr>
              <w:jc w:val="center"/>
              <w:rPr>
                <w:sz w:val="16"/>
                <w:szCs w:val="16"/>
                <w:lang w:eastAsia="uk-UA"/>
              </w:rPr>
            </w:pPr>
            <w:r w:rsidRPr="00CD32E6">
              <w:rPr>
                <w:sz w:val="16"/>
                <w:szCs w:val="16"/>
                <w:lang w:eastAsia="uk-UA"/>
              </w:rPr>
              <w:t>7.4.</w:t>
            </w:r>
          </w:p>
        </w:tc>
        <w:tc>
          <w:tcPr>
            <w:tcW w:w="1501" w:type="dxa"/>
            <w:shd w:val="clear" w:color="000000" w:fill="FFFFFF"/>
            <w:tcMar>
              <w:left w:w="57" w:type="dxa"/>
              <w:right w:w="57" w:type="dxa"/>
            </w:tcMar>
            <w:vAlign w:val="center"/>
            <w:hideMark/>
          </w:tcPr>
          <w:p w14:paraId="26F61990" w14:textId="77777777" w:rsidR="00CD32E6" w:rsidRPr="00CD32E6" w:rsidRDefault="00CD32E6" w:rsidP="00C67E7C">
            <w:pPr>
              <w:ind w:right="-11"/>
              <w:jc w:val="center"/>
              <w:rPr>
                <w:sz w:val="16"/>
                <w:szCs w:val="16"/>
                <w:lang w:eastAsia="uk-UA"/>
              </w:rPr>
            </w:pPr>
            <w:r w:rsidRPr="00CD32E6">
              <w:rPr>
                <w:sz w:val="16"/>
                <w:szCs w:val="16"/>
                <w:lang w:eastAsia="uk-UA"/>
              </w:rPr>
              <w:t>Поточний ремонт/улаштування торгових павільйонів /прилавків</w:t>
            </w:r>
          </w:p>
        </w:tc>
        <w:tc>
          <w:tcPr>
            <w:tcW w:w="567" w:type="dxa"/>
            <w:shd w:val="clear" w:color="000000" w:fill="FFFFFF"/>
            <w:noWrap/>
            <w:tcMar>
              <w:left w:w="57" w:type="dxa"/>
              <w:right w:w="57" w:type="dxa"/>
            </w:tcMar>
            <w:vAlign w:val="center"/>
            <w:hideMark/>
          </w:tcPr>
          <w:p w14:paraId="4A3F6BA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7E10A972" w14:textId="77777777" w:rsidR="00CD32E6" w:rsidRPr="00CD32E6" w:rsidRDefault="00CD32E6" w:rsidP="00DD57BF">
            <w:pPr>
              <w:ind w:right="-108" w:hanging="64"/>
              <w:rPr>
                <w:sz w:val="16"/>
                <w:szCs w:val="16"/>
                <w:lang w:eastAsia="uk-UA"/>
              </w:rPr>
            </w:pPr>
          </w:p>
        </w:tc>
        <w:tc>
          <w:tcPr>
            <w:tcW w:w="993" w:type="dxa"/>
            <w:shd w:val="clear" w:color="000000" w:fill="FFFFFF"/>
            <w:noWrap/>
            <w:tcMar>
              <w:left w:w="57" w:type="dxa"/>
              <w:right w:w="57" w:type="dxa"/>
            </w:tcMar>
            <w:vAlign w:val="center"/>
            <w:hideMark/>
          </w:tcPr>
          <w:p w14:paraId="60416FD3"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496BE3C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B0DC8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AD35D6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9B226C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285B61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6EA88E56"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53697998"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106A9B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4EBC50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3F2B51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11B51B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01A78B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од.</w:t>
            </w:r>
          </w:p>
        </w:tc>
        <w:tc>
          <w:tcPr>
            <w:tcW w:w="498" w:type="dxa"/>
            <w:shd w:val="clear" w:color="000000" w:fill="FFFFFF"/>
            <w:tcMar>
              <w:left w:w="57" w:type="dxa"/>
              <w:right w:w="57" w:type="dxa"/>
            </w:tcMar>
            <w:vAlign w:val="center"/>
            <w:hideMark/>
          </w:tcPr>
          <w:p w14:paraId="3296479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10</w:t>
            </w:r>
          </w:p>
        </w:tc>
        <w:tc>
          <w:tcPr>
            <w:tcW w:w="569" w:type="dxa"/>
            <w:shd w:val="clear" w:color="000000" w:fill="FFFFFF"/>
            <w:tcMar>
              <w:left w:w="57" w:type="dxa"/>
              <w:right w:w="57" w:type="dxa"/>
            </w:tcMar>
            <w:vAlign w:val="center"/>
            <w:hideMark/>
          </w:tcPr>
          <w:p w14:paraId="4A456BC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r>
      <w:tr w:rsidR="00DD57BF" w:rsidRPr="00CD32E6" w14:paraId="43936DFC" w14:textId="77777777" w:rsidTr="00C67E7C">
        <w:trPr>
          <w:gridAfter w:val="2"/>
          <w:wAfter w:w="15" w:type="dxa"/>
          <w:trHeight w:val="691"/>
        </w:trPr>
        <w:tc>
          <w:tcPr>
            <w:tcW w:w="846" w:type="dxa"/>
            <w:vMerge/>
            <w:tcMar>
              <w:left w:w="57" w:type="dxa"/>
              <w:right w:w="57" w:type="dxa"/>
            </w:tcMar>
            <w:vAlign w:val="center"/>
            <w:hideMark/>
          </w:tcPr>
          <w:p w14:paraId="1834D01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D1FCF15" w14:textId="77777777" w:rsidR="00CD32E6" w:rsidRPr="00CD32E6" w:rsidRDefault="00CD32E6" w:rsidP="00CD32E6">
            <w:pPr>
              <w:jc w:val="center"/>
              <w:rPr>
                <w:sz w:val="16"/>
                <w:szCs w:val="16"/>
                <w:lang w:eastAsia="uk-UA"/>
              </w:rPr>
            </w:pPr>
            <w:r w:rsidRPr="00CD32E6">
              <w:rPr>
                <w:sz w:val="16"/>
                <w:szCs w:val="16"/>
                <w:lang w:eastAsia="uk-UA"/>
              </w:rPr>
              <w:t>7.5.</w:t>
            </w:r>
          </w:p>
        </w:tc>
        <w:tc>
          <w:tcPr>
            <w:tcW w:w="1501" w:type="dxa"/>
            <w:shd w:val="clear" w:color="000000" w:fill="FFFFFF"/>
            <w:tcMar>
              <w:left w:w="57" w:type="dxa"/>
              <w:right w:w="57" w:type="dxa"/>
            </w:tcMar>
            <w:vAlign w:val="center"/>
            <w:hideMark/>
          </w:tcPr>
          <w:p w14:paraId="08583279" w14:textId="77777777" w:rsidR="00CD32E6" w:rsidRPr="00CD32E6" w:rsidRDefault="00CD32E6" w:rsidP="00C67E7C">
            <w:pPr>
              <w:ind w:right="-11"/>
              <w:jc w:val="center"/>
              <w:rPr>
                <w:sz w:val="16"/>
                <w:szCs w:val="16"/>
                <w:lang w:eastAsia="uk-UA"/>
              </w:rPr>
            </w:pPr>
            <w:r w:rsidRPr="00CD32E6">
              <w:rPr>
                <w:sz w:val="16"/>
                <w:szCs w:val="16"/>
                <w:lang w:eastAsia="uk-UA"/>
              </w:rPr>
              <w:t>Обов'язкові платежі та збори (у т.ч. заробітна плата)</w:t>
            </w:r>
          </w:p>
        </w:tc>
        <w:tc>
          <w:tcPr>
            <w:tcW w:w="567" w:type="dxa"/>
            <w:shd w:val="clear" w:color="000000" w:fill="FFFFFF"/>
            <w:noWrap/>
            <w:tcMar>
              <w:left w:w="57" w:type="dxa"/>
              <w:right w:w="57" w:type="dxa"/>
            </w:tcMar>
            <w:vAlign w:val="center"/>
            <w:hideMark/>
          </w:tcPr>
          <w:p w14:paraId="3A94F744"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7FDEC517" w14:textId="77777777" w:rsidR="00CD32E6" w:rsidRPr="00CD32E6" w:rsidRDefault="00CD32E6" w:rsidP="00DD57BF">
            <w:pPr>
              <w:ind w:right="-108" w:hanging="64"/>
              <w:rPr>
                <w:sz w:val="16"/>
                <w:szCs w:val="16"/>
                <w:lang w:eastAsia="uk-UA"/>
              </w:rPr>
            </w:pPr>
          </w:p>
        </w:tc>
        <w:tc>
          <w:tcPr>
            <w:tcW w:w="993" w:type="dxa"/>
            <w:shd w:val="clear" w:color="000000" w:fill="FFFFFF"/>
            <w:noWrap/>
            <w:tcMar>
              <w:left w:w="57" w:type="dxa"/>
              <w:right w:w="57" w:type="dxa"/>
            </w:tcMar>
            <w:vAlign w:val="center"/>
            <w:hideMark/>
          </w:tcPr>
          <w:p w14:paraId="203BF7F2" w14:textId="77777777" w:rsidR="00CD32E6" w:rsidRPr="00CD32E6" w:rsidRDefault="00CD32E6" w:rsidP="00CD32E6">
            <w:pPr>
              <w:jc w:val="center"/>
              <w:rPr>
                <w:sz w:val="16"/>
                <w:szCs w:val="16"/>
                <w:lang w:eastAsia="uk-UA"/>
              </w:rPr>
            </w:pPr>
            <w:r w:rsidRPr="00CD32E6">
              <w:rPr>
                <w:sz w:val="16"/>
                <w:szCs w:val="16"/>
                <w:lang w:eastAsia="uk-UA"/>
              </w:rPr>
              <w:t>750,00</w:t>
            </w:r>
          </w:p>
        </w:tc>
        <w:tc>
          <w:tcPr>
            <w:tcW w:w="991" w:type="dxa"/>
            <w:shd w:val="clear" w:color="000000" w:fill="FFFFFF"/>
            <w:noWrap/>
            <w:tcMar>
              <w:left w:w="57" w:type="dxa"/>
              <w:right w:w="57" w:type="dxa"/>
            </w:tcMar>
            <w:vAlign w:val="center"/>
            <w:hideMark/>
          </w:tcPr>
          <w:p w14:paraId="37A3CAAB" w14:textId="77777777" w:rsidR="00CD32E6" w:rsidRPr="00CD32E6" w:rsidRDefault="00CD32E6" w:rsidP="00CD32E6">
            <w:pPr>
              <w:jc w:val="center"/>
              <w:rPr>
                <w:sz w:val="16"/>
                <w:szCs w:val="16"/>
                <w:lang w:eastAsia="uk-UA"/>
              </w:rPr>
            </w:pPr>
            <w:r w:rsidRPr="00CD32E6">
              <w:rPr>
                <w:sz w:val="16"/>
                <w:szCs w:val="16"/>
                <w:lang w:eastAsia="uk-UA"/>
              </w:rPr>
              <w:t>749,20</w:t>
            </w:r>
          </w:p>
        </w:tc>
        <w:tc>
          <w:tcPr>
            <w:tcW w:w="993" w:type="dxa"/>
            <w:shd w:val="clear" w:color="000000" w:fill="FFFFFF"/>
            <w:noWrap/>
            <w:tcMar>
              <w:left w:w="57" w:type="dxa"/>
              <w:right w:w="57" w:type="dxa"/>
            </w:tcMar>
            <w:vAlign w:val="center"/>
            <w:hideMark/>
          </w:tcPr>
          <w:p w14:paraId="21A2CE1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DC975F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4BF594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BCFC1E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5C4E3945" w14:textId="77777777" w:rsidR="00CD32E6" w:rsidRPr="00CD32E6" w:rsidRDefault="00CD32E6" w:rsidP="00CD32E6">
            <w:pPr>
              <w:jc w:val="center"/>
              <w:rPr>
                <w:sz w:val="16"/>
                <w:szCs w:val="16"/>
                <w:lang w:eastAsia="uk-UA"/>
              </w:rPr>
            </w:pPr>
            <w:r w:rsidRPr="00CD32E6">
              <w:rPr>
                <w:sz w:val="16"/>
                <w:szCs w:val="16"/>
                <w:lang w:eastAsia="uk-UA"/>
              </w:rPr>
              <w:t>750,00</w:t>
            </w:r>
          </w:p>
        </w:tc>
        <w:tc>
          <w:tcPr>
            <w:tcW w:w="757" w:type="dxa"/>
            <w:shd w:val="clear" w:color="000000" w:fill="FFFFFF"/>
            <w:noWrap/>
            <w:tcMar>
              <w:left w:w="57" w:type="dxa"/>
              <w:right w:w="57" w:type="dxa"/>
            </w:tcMar>
            <w:vAlign w:val="center"/>
            <w:hideMark/>
          </w:tcPr>
          <w:p w14:paraId="3FF7E60E" w14:textId="77777777" w:rsidR="00CD32E6" w:rsidRPr="00CD32E6" w:rsidRDefault="00CD32E6" w:rsidP="00CD32E6">
            <w:pPr>
              <w:jc w:val="center"/>
              <w:rPr>
                <w:sz w:val="16"/>
                <w:szCs w:val="16"/>
                <w:lang w:eastAsia="uk-UA"/>
              </w:rPr>
            </w:pPr>
            <w:r w:rsidRPr="00CD32E6">
              <w:rPr>
                <w:sz w:val="16"/>
                <w:szCs w:val="16"/>
                <w:lang w:eastAsia="uk-UA"/>
              </w:rPr>
              <w:t>749,20</w:t>
            </w:r>
          </w:p>
        </w:tc>
        <w:tc>
          <w:tcPr>
            <w:tcW w:w="784" w:type="dxa"/>
            <w:shd w:val="clear" w:color="000000" w:fill="FFFFFF"/>
            <w:noWrap/>
            <w:tcMar>
              <w:left w:w="57" w:type="dxa"/>
              <w:right w:w="57" w:type="dxa"/>
            </w:tcMar>
            <w:vAlign w:val="center"/>
            <w:hideMark/>
          </w:tcPr>
          <w:p w14:paraId="244186B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0D92BD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672998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57907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F2EBE1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осіб</w:t>
            </w:r>
          </w:p>
        </w:tc>
        <w:tc>
          <w:tcPr>
            <w:tcW w:w="498" w:type="dxa"/>
            <w:shd w:val="clear" w:color="000000" w:fill="FFFFFF"/>
            <w:tcMar>
              <w:left w:w="57" w:type="dxa"/>
              <w:right w:w="57" w:type="dxa"/>
            </w:tcMar>
            <w:vAlign w:val="center"/>
            <w:hideMark/>
          </w:tcPr>
          <w:p w14:paraId="1F3FB85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w:t>
            </w:r>
          </w:p>
        </w:tc>
        <w:tc>
          <w:tcPr>
            <w:tcW w:w="569" w:type="dxa"/>
            <w:shd w:val="clear" w:color="000000" w:fill="FFFFFF"/>
            <w:tcMar>
              <w:left w:w="57" w:type="dxa"/>
              <w:right w:w="57" w:type="dxa"/>
            </w:tcMar>
            <w:vAlign w:val="center"/>
            <w:hideMark/>
          </w:tcPr>
          <w:p w14:paraId="6A90798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w:t>
            </w:r>
          </w:p>
        </w:tc>
      </w:tr>
      <w:tr w:rsidR="00DD57BF" w:rsidRPr="00CD32E6" w14:paraId="1E78107D" w14:textId="77777777" w:rsidTr="006A4E8E">
        <w:trPr>
          <w:gridAfter w:val="2"/>
          <w:wAfter w:w="15" w:type="dxa"/>
          <w:trHeight w:val="1395"/>
        </w:trPr>
        <w:tc>
          <w:tcPr>
            <w:tcW w:w="846" w:type="dxa"/>
            <w:vMerge/>
            <w:tcMar>
              <w:left w:w="57" w:type="dxa"/>
              <w:right w:w="57" w:type="dxa"/>
            </w:tcMar>
            <w:vAlign w:val="center"/>
            <w:hideMark/>
          </w:tcPr>
          <w:p w14:paraId="09EF47FF"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BA9C73F" w14:textId="77777777" w:rsidR="00CD32E6" w:rsidRPr="00CD32E6" w:rsidRDefault="00CD32E6" w:rsidP="00CD32E6">
            <w:pPr>
              <w:jc w:val="center"/>
              <w:rPr>
                <w:sz w:val="16"/>
                <w:szCs w:val="16"/>
                <w:lang w:eastAsia="uk-UA"/>
              </w:rPr>
            </w:pPr>
            <w:r w:rsidRPr="00CD32E6">
              <w:rPr>
                <w:sz w:val="16"/>
                <w:szCs w:val="16"/>
                <w:lang w:eastAsia="uk-UA"/>
              </w:rPr>
              <w:t>7.6.</w:t>
            </w:r>
          </w:p>
        </w:tc>
        <w:tc>
          <w:tcPr>
            <w:tcW w:w="1501" w:type="dxa"/>
            <w:shd w:val="clear" w:color="000000" w:fill="FFFFFF"/>
            <w:tcMar>
              <w:left w:w="57" w:type="dxa"/>
              <w:right w:w="57" w:type="dxa"/>
            </w:tcMar>
            <w:vAlign w:val="center"/>
            <w:hideMark/>
          </w:tcPr>
          <w:p w14:paraId="7B4D8BE8" w14:textId="77777777" w:rsidR="00CD32E6" w:rsidRPr="00CD32E6" w:rsidRDefault="00CD32E6" w:rsidP="00C67E7C">
            <w:pPr>
              <w:ind w:right="-11"/>
              <w:jc w:val="center"/>
              <w:rPr>
                <w:sz w:val="16"/>
                <w:szCs w:val="16"/>
                <w:lang w:eastAsia="uk-UA"/>
              </w:rPr>
            </w:pPr>
            <w:r w:rsidRPr="00CD32E6">
              <w:rPr>
                <w:sz w:val="16"/>
                <w:szCs w:val="16"/>
                <w:lang w:eastAsia="uk-UA"/>
              </w:rPr>
              <w:t>Благоустрій території(у т.ч. улаштування системи відеоспостереження та зливової каналізації)</w:t>
            </w:r>
          </w:p>
        </w:tc>
        <w:tc>
          <w:tcPr>
            <w:tcW w:w="567" w:type="dxa"/>
            <w:shd w:val="clear" w:color="000000" w:fill="FFFFFF"/>
            <w:noWrap/>
            <w:tcMar>
              <w:left w:w="57" w:type="dxa"/>
              <w:right w:w="57" w:type="dxa"/>
            </w:tcMar>
            <w:vAlign w:val="center"/>
            <w:hideMark/>
          </w:tcPr>
          <w:p w14:paraId="68FD432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57073E4F" w14:textId="77777777" w:rsidR="00CD32E6" w:rsidRPr="00CD32E6" w:rsidRDefault="00CD32E6" w:rsidP="00DD57BF">
            <w:pPr>
              <w:ind w:right="-108" w:hanging="64"/>
              <w:rPr>
                <w:sz w:val="16"/>
                <w:szCs w:val="16"/>
                <w:lang w:eastAsia="uk-UA"/>
              </w:rPr>
            </w:pPr>
          </w:p>
        </w:tc>
        <w:tc>
          <w:tcPr>
            <w:tcW w:w="993" w:type="dxa"/>
            <w:shd w:val="clear" w:color="000000" w:fill="FFFFFF"/>
            <w:noWrap/>
            <w:tcMar>
              <w:left w:w="57" w:type="dxa"/>
              <w:right w:w="57" w:type="dxa"/>
            </w:tcMar>
            <w:vAlign w:val="center"/>
            <w:hideMark/>
          </w:tcPr>
          <w:p w14:paraId="4BEE4D8A"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1021961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73883DA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CB24A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EE2A1B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762E6E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841552E"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D6DAC0F"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736EC07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AD9BF2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E8686F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9F3B4A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7567249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од.</w:t>
            </w:r>
          </w:p>
        </w:tc>
        <w:tc>
          <w:tcPr>
            <w:tcW w:w="498" w:type="dxa"/>
            <w:shd w:val="clear" w:color="000000" w:fill="FFFFFF"/>
            <w:tcMar>
              <w:left w:w="57" w:type="dxa"/>
              <w:right w:w="57" w:type="dxa"/>
            </w:tcMar>
            <w:vAlign w:val="center"/>
            <w:hideMark/>
          </w:tcPr>
          <w:p w14:paraId="10F49E1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w:t>
            </w:r>
          </w:p>
        </w:tc>
        <w:tc>
          <w:tcPr>
            <w:tcW w:w="569" w:type="dxa"/>
            <w:shd w:val="clear" w:color="000000" w:fill="FFFFFF"/>
            <w:tcMar>
              <w:left w:w="57" w:type="dxa"/>
              <w:right w:w="57" w:type="dxa"/>
            </w:tcMar>
            <w:vAlign w:val="center"/>
            <w:hideMark/>
          </w:tcPr>
          <w:p w14:paraId="13617FF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r>
      <w:tr w:rsidR="00DD57BF" w:rsidRPr="00CD32E6" w14:paraId="148BBF66" w14:textId="77777777" w:rsidTr="00C67E7C">
        <w:trPr>
          <w:gridAfter w:val="2"/>
          <w:wAfter w:w="15" w:type="dxa"/>
          <w:trHeight w:val="842"/>
        </w:trPr>
        <w:tc>
          <w:tcPr>
            <w:tcW w:w="846" w:type="dxa"/>
            <w:vMerge/>
            <w:tcMar>
              <w:left w:w="57" w:type="dxa"/>
              <w:right w:w="57" w:type="dxa"/>
            </w:tcMar>
            <w:vAlign w:val="center"/>
            <w:hideMark/>
          </w:tcPr>
          <w:p w14:paraId="7F1D3D62"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FC8DEBA" w14:textId="77777777" w:rsidR="00CD32E6" w:rsidRPr="00CD32E6" w:rsidRDefault="00CD32E6" w:rsidP="00CD32E6">
            <w:pPr>
              <w:jc w:val="center"/>
              <w:rPr>
                <w:sz w:val="16"/>
                <w:szCs w:val="16"/>
                <w:lang w:eastAsia="uk-UA"/>
              </w:rPr>
            </w:pPr>
            <w:r w:rsidRPr="00CD32E6">
              <w:rPr>
                <w:sz w:val="16"/>
                <w:szCs w:val="16"/>
                <w:lang w:eastAsia="uk-UA"/>
              </w:rPr>
              <w:t>7.7.</w:t>
            </w:r>
          </w:p>
        </w:tc>
        <w:tc>
          <w:tcPr>
            <w:tcW w:w="1501" w:type="dxa"/>
            <w:shd w:val="clear" w:color="000000" w:fill="FFFFFF"/>
            <w:tcMar>
              <w:left w:w="57" w:type="dxa"/>
              <w:right w:w="57" w:type="dxa"/>
            </w:tcMar>
            <w:vAlign w:val="center"/>
            <w:hideMark/>
          </w:tcPr>
          <w:p w14:paraId="78153E70" w14:textId="77777777" w:rsidR="00CD32E6" w:rsidRPr="00CD32E6" w:rsidRDefault="00CD32E6" w:rsidP="00C67E7C">
            <w:pPr>
              <w:ind w:right="-11"/>
              <w:jc w:val="center"/>
              <w:rPr>
                <w:sz w:val="16"/>
                <w:szCs w:val="16"/>
                <w:lang w:eastAsia="uk-UA"/>
              </w:rPr>
            </w:pPr>
            <w:r w:rsidRPr="00CD32E6">
              <w:rPr>
                <w:sz w:val="16"/>
                <w:szCs w:val="16"/>
                <w:lang w:eastAsia="uk-UA"/>
              </w:rPr>
              <w:t>Організація ветеринарної лабораторії</w:t>
            </w:r>
          </w:p>
        </w:tc>
        <w:tc>
          <w:tcPr>
            <w:tcW w:w="567" w:type="dxa"/>
            <w:shd w:val="clear" w:color="000000" w:fill="FFFFFF"/>
            <w:noWrap/>
            <w:tcMar>
              <w:left w:w="57" w:type="dxa"/>
              <w:right w:w="57" w:type="dxa"/>
            </w:tcMar>
            <w:vAlign w:val="center"/>
            <w:hideMark/>
          </w:tcPr>
          <w:p w14:paraId="620949B8"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195DFB93" w14:textId="77777777" w:rsidR="00CD32E6" w:rsidRPr="00CD32E6" w:rsidRDefault="00CD32E6" w:rsidP="00DD57BF">
            <w:pPr>
              <w:ind w:right="-108" w:hanging="64"/>
              <w:rPr>
                <w:sz w:val="16"/>
                <w:szCs w:val="16"/>
                <w:lang w:eastAsia="uk-UA"/>
              </w:rPr>
            </w:pPr>
          </w:p>
        </w:tc>
        <w:tc>
          <w:tcPr>
            <w:tcW w:w="993" w:type="dxa"/>
            <w:shd w:val="clear" w:color="000000" w:fill="FFFFFF"/>
            <w:noWrap/>
            <w:tcMar>
              <w:left w:w="57" w:type="dxa"/>
              <w:right w:w="57" w:type="dxa"/>
            </w:tcMar>
            <w:vAlign w:val="center"/>
            <w:hideMark/>
          </w:tcPr>
          <w:p w14:paraId="4589072D"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34E51BD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46A06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293144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F7DB7A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4FBE6B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ECF429C"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03B612A"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310B8A4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2C3E5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0489CC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CB304A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AC6B21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од.</w:t>
            </w:r>
          </w:p>
        </w:tc>
        <w:tc>
          <w:tcPr>
            <w:tcW w:w="498" w:type="dxa"/>
            <w:shd w:val="clear" w:color="000000" w:fill="FFFFFF"/>
            <w:tcMar>
              <w:left w:w="57" w:type="dxa"/>
              <w:right w:w="57" w:type="dxa"/>
            </w:tcMar>
            <w:vAlign w:val="center"/>
            <w:hideMark/>
          </w:tcPr>
          <w:p w14:paraId="43AB0F5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tcMar>
              <w:left w:w="57" w:type="dxa"/>
              <w:right w:w="57" w:type="dxa"/>
            </w:tcMar>
            <w:vAlign w:val="center"/>
            <w:hideMark/>
          </w:tcPr>
          <w:p w14:paraId="1479826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r>
      <w:tr w:rsidR="00DD57BF" w:rsidRPr="00CD32E6" w14:paraId="70791525" w14:textId="77777777" w:rsidTr="006A4E8E">
        <w:trPr>
          <w:gridAfter w:val="2"/>
          <w:wAfter w:w="15" w:type="dxa"/>
          <w:trHeight w:val="280"/>
        </w:trPr>
        <w:tc>
          <w:tcPr>
            <w:tcW w:w="846" w:type="dxa"/>
            <w:shd w:val="clear" w:color="000000" w:fill="FFFF00"/>
            <w:tcMar>
              <w:left w:w="57" w:type="dxa"/>
              <w:right w:w="57" w:type="dxa"/>
            </w:tcMar>
            <w:vAlign w:val="center"/>
            <w:hideMark/>
          </w:tcPr>
          <w:p w14:paraId="503A5EB5"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6A501780" w14:textId="77777777" w:rsidR="00CD32E6" w:rsidRPr="00CD32E6" w:rsidRDefault="00CD32E6" w:rsidP="00CD32E6">
            <w:pPr>
              <w:jc w:val="center"/>
              <w:rPr>
                <w:b/>
                <w:bCs/>
                <w:sz w:val="16"/>
                <w:szCs w:val="16"/>
                <w:lang w:eastAsia="uk-UA"/>
              </w:rPr>
            </w:pPr>
            <w:r w:rsidRPr="00CD32E6">
              <w:rPr>
                <w:b/>
                <w:bCs/>
                <w:sz w:val="16"/>
                <w:szCs w:val="16"/>
                <w:lang w:eastAsia="uk-UA"/>
              </w:rPr>
              <w:t>7</w:t>
            </w:r>
          </w:p>
        </w:tc>
        <w:tc>
          <w:tcPr>
            <w:tcW w:w="1501" w:type="dxa"/>
            <w:shd w:val="clear" w:color="000000" w:fill="FFFF00"/>
            <w:tcMar>
              <w:left w:w="57" w:type="dxa"/>
              <w:right w:w="57" w:type="dxa"/>
            </w:tcMar>
            <w:vAlign w:val="center"/>
            <w:hideMark/>
          </w:tcPr>
          <w:p w14:paraId="1DA269DC" w14:textId="77777777" w:rsidR="00CD32E6" w:rsidRPr="00CD32E6" w:rsidRDefault="00CD32E6" w:rsidP="00C67E7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tcMar>
              <w:left w:w="57" w:type="dxa"/>
              <w:right w:w="57" w:type="dxa"/>
            </w:tcMar>
            <w:vAlign w:val="center"/>
            <w:hideMark/>
          </w:tcPr>
          <w:p w14:paraId="7AC3E70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1037" w:type="dxa"/>
            <w:shd w:val="clear" w:color="000000" w:fill="FFFF00"/>
            <w:tcMar>
              <w:left w:w="57" w:type="dxa"/>
              <w:right w:w="57" w:type="dxa"/>
            </w:tcMar>
            <w:vAlign w:val="center"/>
            <w:hideMark/>
          </w:tcPr>
          <w:p w14:paraId="4882C3AB" w14:textId="77777777" w:rsidR="00CD32E6" w:rsidRPr="00CD32E6" w:rsidRDefault="00CD32E6" w:rsidP="00DD57BF">
            <w:pPr>
              <w:ind w:right="-108" w:hanging="64"/>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00"/>
            <w:noWrap/>
            <w:tcMar>
              <w:left w:w="57" w:type="dxa"/>
              <w:right w:w="57" w:type="dxa"/>
            </w:tcMar>
            <w:vAlign w:val="center"/>
            <w:hideMark/>
          </w:tcPr>
          <w:p w14:paraId="5B9965F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1 820,00</w:t>
            </w:r>
          </w:p>
        </w:tc>
        <w:tc>
          <w:tcPr>
            <w:tcW w:w="991" w:type="dxa"/>
            <w:shd w:val="clear" w:color="000000" w:fill="FFFF00"/>
            <w:noWrap/>
            <w:tcMar>
              <w:left w:w="57" w:type="dxa"/>
              <w:right w:w="57" w:type="dxa"/>
            </w:tcMar>
            <w:vAlign w:val="center"/>
            <w:hideMark/>
          </w:tcPr>
          <w:p w14:paraId="26E89A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1 173,00</w:t>
            </w:r>
          </w:p>
        </w:tc>
        <w:tc>
          <w:tcPr>
            <w:tcW w:w="993" w:type="dxa"/>
            <w:shd w:val="clear" w:color="000000" w:fill="FFFF00"/>
            <w:noWrap/>
            <w:tcMar>
              <w:left w:w="57" w:type="dxa"/>
              <w:right w:w="57" w:type="dxa"/>
            </w:tcMar>
            <w:vAlign w:val="center"/>
            <w:hideMark/>
          </w:tcPr>
          <w:p w14:paraId="44888D6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45A5B92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01BDF0D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6ECDBE8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6613FB84" w14:textId="6EB94FE3" w:rsidR="00CD32E6" w:rsidRPr="00CD32E6" w:rsidRDefault="00CD32E6" w:rsidP="00CD32E6">
            <w:pPr>
              <w:jc w:val="center"/>
              <w:rPr>
                <w:b/>
                <w:bCs/>
                <w:color w:val="C00000"/>
                <w:sz w:val="16"/>
                <w:szCs w:val="16"/>
                <w:lang w:eastAsia="uk-UA"/>
              </w:rPr>
            </w:pPr>
            <w:r w:rsidRPr="00CD32E6">
              <w:rPr>
                <w:b/>
                <w:bCs/>
                <w:color w:val="C00000"/>
                <w:sz w:val="16"/>
                <w:szCs w:val="16"/>
                <w:lang w:eastAsia="uk-UA"/>
              </w:rPr>
              <w:t>1200,0</w:t>
            </w:r>
          </w:p>
        </w:tc>
        <w:tc>
          <w:tcPr>
            <w:tcW w:w="757" w:type="dxa"/>
            <w:shd w:val="clear" w:color="000000" w:fill="FFFF00"/>
            <w:noWrap/>
            <w:tcMar>
              <w:left w:w="57" w:type="dxa"/>
              <w:right w:w="57" w:type="dxa"/>
            </w:tcMar>
            <w:vAlign w:val="center"/>
            <w:hideMark/>
          </w:tcPr>
          <w:p w14:paraId="27A4F50F" w14:textId="3F64A42E" w:rsidR="00CD32E6" w:rsidRPr="00CD32E6" w:rsidRDefault="00CD32E6" w:rsidP="00CD32E6">
            <w:pPr>
              <w:jc w:val="center"/>
              <w:rPr>
                <w:b/>
                <w:bCs/>
                <w:color w:val="C00000"/>
                <w:sz w:val="16"/>
                <w:szCs w:val="16"/>
                <w:lang w:eastAsia="uk-UA"/>
              </w:rPr>
            </w:pPr>
            <w:r w:rsidRPr="00CD32E6">
              <w:rPr>
                <w:b/>
                <w:bCs/>
                <w:color w:val="C00000"/>
                <w:sz w:val="16"/>
                <w:szCs w:val="16"/>
                <w:lang w:eastAsia="uk-UA"/>
              </w:rPr>
              <w:t>1173,00</w:t>
            </w:r>
          </w:p>
        </w:tc>
        <w:tc>
          <w:tcPr>
            <w:tcW w:w="784" w:type="dxa"/>
            <w:shd w:val="clear" w:color="000000" w:fill="FFFF00"/>
            <w:noWrap/>
            <w:tcMar>
              <w:left w:w="57" w:type="dxa"/>
              <w:right w:w="57" w:type="dxa"/>
            </w:tcMar>
            <w:vAlign w:val="center"/>
            <w:hideMark/>
          </w:tcPr>
          <w:p w14:paraId="7E5A0ED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420,00</w:t>
            </w:r>
          </w:p>
        </w:tc>
        <w:tc>
          <w:tcPr>
            <w:tcW w:w="633" w:type="dxa"/>
            <w:shd w:val="clear" w:color="000000" w:fill="FFFF00"/>
            <w:noWrap/>
            <w:tcMar>
              <w:left w:w="57" w:type="dxa"/>
              <w:right w:w="57" w:type="dxa"/>
            </w:tcMar>
            <w:vAlign w:val="center"/>
            <w:hideMark/>
          </w:tcPr>
          <w:p w14:paraId="5FF78E5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371C89C8" w14:textId="3CDA2F49" w:rsidR="00CD32E6" w:rsidRPr="00CD32E6" w:rsidRDefault="00CD32E6" w:rsidP="00CD32E6">
            <w:pPr>
              <w:jc w:val="center"/>
              <w:rPr>
                <w:b/>
                <w:bCs/>
                <w:color w:val="C00000"/>
                <w:sz w:val="16"/>
                <w:szCs w:val="16"/>
                <w:lang w:eastAsia="uk-UA"/>
              </w:rPr>
            </w:pPr>
            <w:r w:rsidRPr="00CD32E6">
              <w:rPr>
                <w:b/>
                <w:bCs/>
                <w:color w:val="C00000"/>
                <w:sz w:val="16"/>
                <w:szCs w:val="16"/>
                <w:lang w:eastAsia="uk-UA"/>
              </w:rPr>
              <w:t>200,0</w:t>
            </w:r>
          </w:p>
        </w:tc>
        <w:tc>
          <w:tcPr>
            <w:tcW w:w="965" w:type="dxa"/>
            <w:shd w:val="clear" w:color="000000" w:fill="FFFF00"/>
            <w:noWrap/>
            <w:tcMar>
              <w:left w:w="57" w:type="dxa"/>
              <w:right w:w="57" w:type="dxa"/>
            </w:tcMar>
            <w:vAlign w:val="center"/>
            <w:hideMark/>
          </w:tcPr>
          <w:p w14:paraId="5CDE7FE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tcMar>
              <w:left w:w="57" w:type="dxa"/>
              <w:right w:w="57" w:type="dxa"/>
            </w:tcMar>
            <w:vAlign w:val="center"/>
            <w:hideMark/>
          </w:tcPr>
          <w:p w14:paraId="5EDD3D8B"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688EF707"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4FA7B935"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0F199312" w14:textId="77777777" w:rsidTr="006A4E8E">
        <w:trPr>
          <w:trHeight w:val="280"/>
        </w:trPr>
        <w:tc>
          <w:tcPr>
            <w:tcW w:w="15479" w:type="dxa"/>
            <w:gridSpan w:val="23"/>
            <w:shd w:val="clear" w:color="000000" w:fill="E6B8B7"/>
            <w:noWrap/>
            <w:tcMar>
              <w:left w:w="57" w:type="dxa"/>
              <w:right w:w="57" w:type="dxa"/>
            </w:tcMar>
            <w:vAlign w:val="center"/>
            <w:hideMark/>
          </w:tcPr>
          <w:p w14:paraId="702D260C" w14:textId="77777777" w:rsidR="00CD32E6" w:rsidRPr="00CD32E6" w:rsidRDefault="00CD32E6" w:rsidP="00C67E7C">
            <w:pPr>
              <w:ind w:right="-11"/>
              <w:jc w:val="center"/>
              <w:rPr>
                <w:b/>
                <w:bCs/>
                <w:sz w:val="16"/>
                <w:szCs w:val="16"/>
                <w:lang w:eastAsia="uk-UA"/>
              </w:rPr>
            </w:pPr>
            <w:r w:rsidRPr="00CD32E6">
              <w:rPr>
                <w:b/>
                <w:bCs/>
                <w:sz w:val="16"/>
                <w:szCs w:val="16"/>
                <w:lang w:eastAsia="uk-UA"/>
              </w:rPr>
              <w:lastRenderedPageBreak/>
              <w:t>2.9. Дорожньо-транспортний комплекс</w:t>
            </w:r>
          </w:p>
        </w:tc>
      </w:tr>
      <w:tr w:rsidR="00DD57BF" w:rsidRPr="00CD32E6" w14:paraId="652FD249" w14:textId="77777777" w:rsidTr="006A4E8E">
        <w:trPr>
          <w:gridAfter w:val="2"/>
          <w:wAfter w:w="15" w:type="dxa"/>
          <w:trHeight w:val="3405"/>
        </w:trPr>
        <w:tc>
          <w:tcPr>
            <w:tcW w:w="846" w:type="dxa"/>
            <w:shd w:val="clear" w:color="000000" w:fill="FFFFFF"/>
            <w:tcMar>
              <w:left w:w="57" w:type="dxa"/>
              <w:right w:w="57" w:type="dxa"/>
            </w:tcMar>
            <w:vAlign w:val="center"/>
            <w:hideMark/>
          </w:tcPr>
          <w:p w14:paraId="632BE4FD" w14:textId="77777777" w:rsidR="00CD32E6" w:rsidRPr="00CD32E6" w:rsidRDefault="00CD32E6" w:rsidP="00CD32E6">
            <w:pPr>
              <w:jc w:val="center"/>
              <w:rPr>
                <w:sz w:val="16"/>
                <w:szCs w:val="16"/>
                <w:lang w:eastAsia="uk-UA"/>
              </w:rPr>
            </w:pPr>
            <w:r w:rsidRPr="00CD32E6">
              <w:rPr>
                <w:sz w:val="16"/>
                <w:szCs w:val="16"/>
                <w:lang w:eastAsia="uk-UA"/>
              </w:rPr>
              <w:t>1.3.1. Підвищення якості та доступності транспортно-логістичних послуг з урахуванням внутрішніх та міжрегіональних зв'язків</w:t>
            </w:r>
          </w:p>
        </w:tc>
        <w:tc>
          <w:tcPr>
            <w:tcW w:w="439" w:type="dxa"/>
            <w:shd w:val="clear" w:color="000000" w:fill="FFFFFF"/>
            <w:noWrap/>
            <w:tcMar>
              <w:left w:w="57" w:type="dxa"/>
              <w:right w:w="57" w:type="dxa"/>
            </w:tcMar>
            <w:vAlign w:val="center"/>
            <w:hideMark/>
          </w:tcPr>
          <w:p w14:paraId="25FCBABE"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6B94D606" w14:textId="77777777" w:rsidR="00CD32E6" w:rsidRPr="00CD32E6" w:rsidRDefault="00CD32E6" w:rsidP="00C67E7C">
            <w:pPr>
              <w:ind w:right="-11"/>
              <w:jc w:val="center"/>
              <w:rPr>
                <w:sz w:val="16"/>
                <w:szCs w:val="16"/>
                <w:lang w:eastAsia="uk-UA"/>
              </w:rPr>
            </w:pPr>
            <w:r w:rsidRPr="00CD32E6">
              <w:rPr>
                <w:sz w:val="16"/>
                <w:szCs w:val="16"/>
                <w:lang w:eastAsia="uk-UA"/>
              </w:rPr>
              <w:t>Сприяння розширенню мережі громадського транспорту</w:t>
            </w:r>
          </w:p>
        </w:tc>
        <w:tc>
          <w:tcPr>
            <w:tcW w:w="567" w:type="dxa"/>
            <w:shd w:val="clear" w:color="000000" w:fill="FFFFFF"/>
            <w:tcMar>
              <w:left w:w="57" w:type="dxa"/>
              <w:right w:w="57" w:type="dxa"/>
            </w:tcMar>
            <w:vAlign w:val="center"/>
            <w:hideMark/>
          </w:tcPr>
          <w:p w14:paraId="47E39D9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220810C" w14:textId="77777777" w:rsidR="00CD32E6" w:rsidRPr="00CD32E6" w:rsidRDefault="00CD32E6" w:rsidP="00DD57BF">
            <w:pPr>
              <w:ind w:right="-108" w:hanging="64"/>
              <w:jc w:val="center"/>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340353C5"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noWrap/>
            <w:tcMar>
              <w:left w:w="57" w:type="dxa"/>
              <w:right w:w="57" w:type="dxa"/>
            </w:tcMar>
            <w:vAlign w:val="center"/>
            <w:hideMark/>
          </w:tcPr>
          <w:p w14:paraId="7EB17F10"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7A64792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B87CB9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39B442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691E78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66C06B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2949E70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32FF37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19B2D5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9271CA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C83E9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BB1CABD" w14:textId="77777777" w:rsidR="00CD32E6" w:rsidRPr="00CD32E6" w:rsidRDefault="00CD32E6" w:rsidP="00CD32E6">
            <w:pPr>
              <w:jc w:val="center"/>
              <w:rPr>
                <w:sz w:val="16"/>
                <w:szCs w:val="16"/>
                <w:lang w:eastAsia="uk-UA"/>
              </w:rPr>
            </w:pPr>
            <w:r w:rsidRPr="00CD32E6">
              <w:rPr>
                <w:sz w:val="16"/>
                <w:szCs w:val="16"/>
                <w:lang w:eastAsia="uk-UA"/>
              </w:rPr>
              <w:t>Відкриття нових маршрутів, од.</w:t>
            </w:r>
          </w:p>
        </w:tc>
        <w:tc>
          <w:tcPr>
            <w:tcW w:w="498" w:type="dxa"/>
            <w:shd w:val="clear" w:color="000000" w:fill="FFFFFF"/>
            <w:noWrap/>
            <w:tcMar>
              <w:left w:w="57" w:type="dxa"/>
              <w:right w:w="57" w:type="dxa"/>
            </w:tcMar>
            <w:vAlign w:val="center"/>
            <w:hideMark/>
          </w:tcPr>
          <w:p w14:paraId="7EBBA3DA"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noWrap/>
            <w:tcMar>
              <w:left w:w="57" w:type="dxa"/>
              <w:right w:w="57" w:type="dxa"/>
            </w:tcMar>
            <w:vAlign w:val="center"/>
            <w:hideMark/>
          </w:tcPr>
          <w:p w14:paraId="7F89D14F"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16300B88" w14:textId="77777777" w:rsidTr="006A4E8E">
        <w:trPr>
          <w:gridAfter w:val="2"/>
          <w:wAfter w:w="15" w:type="dxa"/>
          <w:trHeight w:val="280"/>
        </w:trPr>
        <w:tc>
          <w:tcPr>
            <w:tcW w:w="846" w:type="dxa"/>
            <w:shd w:val="clear" w:color="000000" w:fill="FFFF00"/>
            <w:tcMar>
              <w:left w:w="57" w:type="dxa"/>
              <w:right w:w="57" w:type="dxa"/>
            </w:tcMar>
            <w:vAlign w:val="center"/>
            <w:hideMark/>
          </w:tcPr>
          <w:p w14:paraId="76A32DD5"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6D22331F" w14:textId="77777777" w:rsidR="00CD32E6" w:rsidRPr="00CD32E6" w:rsidRDefault="00CD32E6" w:rsidP="00CD32E6">
            <w:pPr>
              <w:jc w:val="center"/>
              <w:rPr>
                <w:b/>
                <w:bCs/>
                <w:sz w:val="16"/>
                <w:szCs w:val="16"/>
                <w:lang w:eastAsia="uk-UA"/>
              </w:rPr>
            </w:pPr>
            <w:r w:rsidRPr="00CD32E6">
              <w:rPr>
                <w:b/>
                <w:bCs/>
                <w:sz w:val="16"/>
                <w:szCs w:val="16"/>
                <w:lang w:eastAsia="uk-UA"/>
              </w:rPr>
              <w:t>1</w:t>
            </w:r>
          </w:p>
        </w:tc>
        <w:tc>
          <w:tcPr>
            <w:tcW w:w="1501" w:type="dxa"/>
            <w:shd w:val="clear" w:color="000000" w:fill="FFFF00"/>
            <w:tcMar>
              <w:left w:w="57" w:type="dxa"/>
              <w:right w:w="57" w:type="dxa"/>
            </w:tcMar>
            <w:vAlign w:val="center"/>
            <w:hideMark/>
          </w:tcPr>
          <w:p w14:paraId="54101815" w14:textId="77777777" w:rsidR="00CD32E6" w:rsidRPr="00CD32E6" w:rsidRDefault="00CD32E6" w:rsidP="00C67E7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tcMar>
              <w:left w:w="57" w:type="dxa"/>
              <w:right w:w="57" w:type="dxa"/>
            </w:tcMar>
            <w:vAlign w:val="center"/>
            <w:hideMark/>
          </w:tcPr>
          <w:p w14:paraId="0878C62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1037" w:type="dxa"/>
            <w:shd w:val="clear" w:color="000000" w:fill="FFFF00"/>
            <w:tcMar>
              <w:left w:w="57" w:type="dxa"/>
              <w:right w:w="57" w:type="dxa"/>
            </w:tcMar>
            <w:vAlign w:val="center"/>
            <w:hideMark/>
          </w:tcPr>
          <w:p w14:paraId="1C56AEEC" w14:textId="77777777" w:rsidR="00CD32E6" w:rsidRPr="00CD32E6" w:rsidRDefault="00CD32E6" w:rsidP="00DD57BF">
            <w:pPr>
              <w:ind w:right="-108" w:hanging="64"/>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00"/>
            <w:noWrap/>
            <w:tcMar>
              <w:left w:w="57" w:type="dxa"/>
              <w:right w:w="57" w:type="dxa"/>
            </w:tcMar>
            <w:vAlign w:val="center"/>
            <w:hideMark/>
          </w:tcPr>
          <w:p w14:paraId="448144A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91" w:type="dxa"/>
            <w:shd w:val="clear" w:color="000000" w:fill="FFFF00"/>
            <w:noWrap/>
            <w:tcMar>
              <w:left w:w="57" w:type="dxa"/>
              <w:right w:w="57" w:type="dxa"/>
            </w:tcMar>
            <w:vAlign w:val="center"/>
            <w:hideMark/>
          </w:tcPr>
          <w:p w14:paraId="2E33F8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93" w:type="dxa"/>
            <w:shd w:val="clear" w:color="000000" w:fill="FFFF00"/>
            <w:noWrap/>
            <w:tcMar>
              <w:left w:w="57" w:type="dxa"/>
              <w:right w:w="57" w:type="dxa"/>
            </w:tcMar>
            <w:vAlign w:val="center"/>
            <w:hideMark/>
          </w:tcPr>
          <w:p w14:paraId="1AD843F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75B528C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41E991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3875A7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149E372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57" w:type="dxa"/>
            <w:shd w:val="clear" w:color="000000" w:fill="FFFF00"/>
            <w:noWrap/>
            <w:tcMar>
              <w:left w:w="57" w:type="dxa"/>
              <w:right w:w="57" w:type="dxa"/>
            </w:tcMar>
            <w:vAlign w:val="center"/>
            <w:hideMark/>
          </w:tcPr>
          <w:p w14:paraId="14B6215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84" w:type="dxa"/>
            <w:shd w:val="clear" w:color="000000" w:fill="FFFF00"/>
            <w:noWrap/>
            <w:tcMar>
              <w:left w:w="57" w:type="dxa"/>
              <w:right w:w="57" w:type="dxa"/>
            </w:tcMar>
            <w:vAlign w:val="center"/>
            <w:hideMark/>
          </w:tcPr>
          <w:p w14:paraId="2A29E87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24C7D94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21E632A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65" w:type="dxa"/>
            <w:shd w:val="clear" w:color="000000" w:fill="FFFF00"/>
            <w:noWrap/>
            <w:tcMar>
              <w:left w:w="57" w:type="dxa"/>
              <w:right w:w="57" w:type="dxa"/>
            </w:tcMar>
            <w:vAlign w:val="center"/>
            <w:hideMark/>
          </w:tcPr>
          <w:p w14:paraId="1733338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tcMar>
              <w:left w:w="57" w:type="dxa"/>
              <w:right w:w="57" w:type="dxa"/>
            </w:tcMar>
            <w:vAlign w:val="center"/>
            <w:hideMark/>
          </w:tcPr>
          <w:p w14:paraId="224C6E41"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692E6D88"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352CE3E8"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7B191335" w14:textId="77777777" w:rsidTr="006A4E8E">
        <w:trPr>
          <w:trHeight w:val="280"/>
        </w:trPr>
        <w:tc>
          <w:tcPr>
            <w:tcW w:w="15479" w:type="dxa"/>
            <w:gridSpan w:val="23"/>
            <w:shd w:val="clear" w:color="000000" w:fill="92D050"/>
            <w:tcMar>
              <w:left w:w="57" w:type="dxa"/>
              <w:right w:w="57" w:type="dxa"/>
            </w:tcMar>
            <w:vAlign w:val="center"/>
            <w:hideMark/>
          </w:tcPr>
          <w:p w14:paraId="4C37287D" w14:textId="77777777" w:rsidR="00CD32E6" w:rsidRPr="00CD32E6" w:rsidRDefault="00CD32E6" w:rsidP="00C67E7C">
            <w:pPr>
              <w:ind w:right="-11"/>
              <w:jc w:val="center"/>
              <w:rPr>
                <w:sz w:val="16"/>
                <w:szCs w:val="16"/>
                <w:lang w:eastAsia="uk-UA"/>
              </w:rPr>
            </w:pPr>
            <w:r w:rsidRPr="00CD32E6">
              <w:rPr>
                <w:sz w:val="16"/>
                <w:szCs w:val="16"/>
                <w:lang w:eastAsia="uk-UA"/>
              </w:rPr>
              <w:t>ЦІЛЬ 2. ЯКІСТЬ ЖИТТТЯ ТА ЛЮДСЬКИЙ РОЗВИТОК</w:t>
            </w:r>
          </w:p>
        </w:tc>
      </w:tr>
      <w:tr w:rsidR="00CD32E6" w:rsidRPr="00CD32E6" w14:paraId="610956C6" w14:textId="77777777" w:rsidTr="006A4E8E">
        <w:trPr>
          <w:trHeight w:val="280"/>
        </w:trPr>
        <w:tc>
          <w:tcPr>
            <w:tcW w:w="15479" w:type="dxa"/>
            <w:gridSpan w:val="23"/>
            <w:shd w:val="clear" w:color="000000" w:fill="E6B8B7"/>
            <w:tcMar>
              <w:left w:w="57" w:type="dxa"/>
              <w:right w:w="57" w:type="dxa"/>
            </w:tcMar>
            <w:vAlign w:val="center"/>
            <w:hideMark/>
          </w:tcPr>
          <w:p w14:paraId="0C02C341" w14:textId="77777777" w:rsidR="00CD32E6" w:rsidRPr="00CD32E6" w:rsidRDefault="00CD32E6" w:rsidP="00C67E7C">
            <w:pPr>
              <w:ind w:right="-11"/>
              <w:jc w:val="center"/>
              <w:rPr>
                <w:b/>
                <w:bCs/>
                <w:sz w:val="16"/>
                <w:szCs w:val="16"/>
                <w:lang w:eastAsia="uk-UA"/>
              </w:rPr>
            </w:pPr>
            <w:r w:rsidRPr="00CD32E6">
              <w:rPr>
                <w:b/>
                <w:bCs/>
                <w:sz w:val="16"/>
                <w:szCs w:val="16"/>
                <w:lang w:eastAsia="uk-UA"/>
              </w:rPr>
              <w:t>2.10. Освіта</w:t>
            </w:r>
          </w:p>
        </w:tc>
      </w:tr>
      <w:tr w:rsidR="00DD57BF" w:rsidRPr="00CD32E6" w14:paraId="41BBEFE7" w14:textId="77777777" w:rsidTr="006A4E8E">
        <w:trPr>
          <w:gridAfter w:val="2"/>
          <w:wAfter w:w="15" w:type="dxa"/>
          <w:trHeight w:val="2640"/>
        </w:trPr>
        <w:tc>
          <w:tcPr>
            <w:tcW w:w="846" w:type="dxa"/>
            <w:shd w:val="clear" w:color="000000" w:fill="FFFFFF"/>
            <w:tcMar>
              <w:left w:w="57" w:type="dxa"/>
              <w:right w:w="57" w:type="dxa"/>
            </w:tcMar>
            <w:vAlign w:val="center"/>
            <w:hideMark/>
          </w:tcPr>
          <w:p w14:paraId="3E52D2AE" w14:textId="77777777" w:rsidR="00CD32E6" w:rsidRPr="00CD32E6" w:rsidRDefault="00CD32E6" w:rsidP="00CD32E6">
            <w:pPr>
              <w:jc w:val="center"/>
              <w:rPr>
                <w:sz w:val="16"/>
                <w:szCs w:val="16"/>
                <w:lang w:eastAsia="uk-UA"/>
              </w:rPr>
            </w:pPr>
            <w:r w:rsidRPr="00CD32E6">
              <w:rPr>
                <w:sz w:val="16"/>
                <w:szCs w:val="16"/>
                <w:lang w:eastAsia="uk-UA"/>
              </w:rPr>
              <w:t>3.2.1. Підвищення якості та доступності дошкільної та базової середньої освіти</w:t>
            </w:r>
          </w:p>
        </w:tc>
        <w:tc>
          <w:tcPr>
            <w:tcW w:w="439" w:type="dxa"/>
            <w:shd w:val="clear" w:color="000000" w:fill="FFFFFF"/>
            <w:noWrap/>
            <w:tcMar>
              <w:left w:w="57" w:type="dxa"/>
              <w:right w:w="57" w:type="dxa"/>
            </w:tcMar>
            <w:vAlign w:val="center"/>
            <w:hideMark/>
          </w:tcPr>
          <w:p w14:paraId="0A693482"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011003CC" w14:textId="77777777" w:rsidR="00CD32E6" w:rsidRPr="00CD32E6" w:rsidRDefault="00CD32E6" w:rsidP="00C67E7C">
            <w:pPr>
              <w:ind w:right="-11"/>
              <w:jc w:val="center"/>
              <w:rPr>
                <w:sz w:val="16"/>
                <w:szCs w:val="16"/>
                <w:lang w:eastAsia="uk-UA"/>
              </w:rPr>
            </w:pPr>
            <w:r w:rsidRPr="00CD32E6">
              <w:rPr>
                <w:sz w:val="16"/>
                <w:szCs w:val="16"/>
                <w:lang w:eastAsia="uk-UA"/>
              </w:rPr>
              <w:t>Забезпечення функціонування комунальних закладів</w:t>
            </w:r>
          </w:p>
        </w:tc>
        <w:tc>
          <w:tcPr>
            <w:tcW w:w="567" w:type="dxa"/>
            <w:shd w:val="clear" w:color="000000" w:fill="FFFFFF"/>
            <w:tcMar>
              <w:left w:w="57" w:type="dxa"/>
              <w:right w:w="57" w:type="dxa"/>
            </w:tcMar>
            <w:vAlign w:val="center"/>
            <w:hideMark/>
          </w:tcPr>
          <w:p w14:paraId="5E6E4ECC"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8D1CFF6"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рада,Управління освіти КМР,           КУ «Центр професійного розвитку педагогічних працівників» </w:t>
            </w:r>
          </w:p>
        </w:tc>
        <w:tc>
          <w:tcPr>
            <w:tcW w:w="993" w:type="dxa"/>
            <w:shd w:val="clear" w:color="000000" w:fill="FFFFFF"/>
            <w:tcMar>
              <w:left w:w="57" w:type="dxa"/>
              <w:right w:w="57" w:type="dxa"/>
            </w:tcMar>
            <w:vAlign w:val="center"/>
            <w:hideMark/>
          </w:tcPr>
          <w:p w14:paraId="3423EC3B" w14:textId="77777777" w:rsidR="00CD32E6" w:rsidRPr="00CD32E6" w:rsidRDefault="00CD32E6" w:rsidP="00CD32E6">
            <w:pPr>
              <w:jc w:val="center"/>
              <w:rPr>
                <w:sz w:val="16"/>
                <w:szCs w:val="16"/>
                <w:lang w:eastAsia="uk-UA"/>
              </w:rPr>
            </w:pPr>
            <w:r w:rsidRPr="00CD32E6">
              <w:rPr>
                <w:sz w:val="16"/>
                <w:szCs w:val="16"/>
                <w:lang w:eastAsia="uk-UA"/>
              </w:rPr>
              <w:t>875,832</w:t>
            </w:r>
          </w:p>
        </w:tc>
        <w:tc>
          <w:tcPr>
            <w:tcW w:w="991" w:type="dxa"/>
            <w:shd w:val="clear" w:color="000000" w:fill="FFFFFF"/>
            <w:tcMar>
              <w:left w:w="57" w:type="dxa"/>
              <w:right w:w="57" w:type="dxa"/>
            </w:tcMar>
            <w:vAlign w:val="center"/>
            <w:hideMark/>
          </w:tcPr>
          <w:p w14:paraId="612A616F" w14:textId="77777777" w:rsidR="00CD32E6" w:rsidRPr="00CD32E6" w:rsidRDefault="00CD32E6" w:rsidP="00CD32E6">
            <w:pPr>
              <w:jc w:val="center"/>
              <w:rPr>
                <w:sz w:val="16"/>
                <w:szCs w:val="16"/>
                <w:lang w:eastAsia="uk-UA"/>
              </w:rPr>
            </w:pPr>
            <w:r w:rsidRPr="00CD32E6">
              <w:rPr>
                <w:sz w:val="16"/>
                <w:szCs w:val="16"/>
                <w:lang w:eastAsia="uk-UA"/>
              </w:rPr>
              <w:t>679,450</w:t>
            </w:r>
          </w:p>
        </w:tc>
        <w:tc>
          <w:tcPr>
            <w:tcW w:w="993" w:type="dxa"/>
            <w:shd w:val="clear" w:color="000000" w:fill="FFFFFF"/>
            <w:noWrap/>
            <w:tcMar>
              <w:left w:w="57" w:type="dxa"/>
              <w:right w:w="57" w:type="dxa"/>
            </w:tcMar>
            <w:vAlign w:val="center"/>
            <w:hideMark/>
          </w:tcPr>
          <w:p w14:paraId="31E8BC89"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895AC1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30F88DE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A69C28B"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6593B97" w14:textId="77777777" w:rsidR="00CD32E6" w:rsidRPr="00CD32E6" w:rsidRDefault="00CD32E6" w:rsidP="00943F7F">
            <w:pPr>
              <w:ind w:hanging="89"/>
              <w:jc w:val="center"/>
              <w:rPr>
                <w:sz w:val="16"/>
                <w:szCs w:val="16"/>
                <w:lang w:eastAsia="uk-UA"/>
              </w:rPr>
            </w:pPr>
            <w:r w:rsidRPr="00CD32E6">
              <w:rPr>
                <w:sz w:val="16"/>
                <w:szCs w:val="16"/>
                <w:lang w:eastAsia="uk-UA"/>
              </w:rPr>
              <w:t>875,832</w:t>
            </w:r>
          </w:p>
        </w:tc>
        <w:tc>
          <w:tcPr>
            <w:tcW w:w="757" w:type="dxa"/>
            <w:shd w:val="clear" w:color="000000" w:fill="FFFFFF"/>
            <w:noWrap/>
            <w:tcMar>
              <w:left w:w="57" w:type="dxa"/>
              <w:right w:w="57" w:type="dxa"/>
            </w:tcMar>
            <w:vAlign w:val="center"/>
            <w:hideMark/>
          </w:tcPr>
          <w:p w14:paraId="384FFBAE" w14:textId="77777777" w:rsidR="00CD32E6" w:rsidRPr="00CD32E6" w:rsidRDefault="00CD32E6" w:rsidP="00CD32E6">
            <w:pPr>
              <w:jc w:val="center"/>
              <w:rPr>
                <w:sz w:val="16"/>
                <w:szCs w:val="16"/>
                <w:lang w:eastAsia="uk-UA"/>
              </w:rPr>
            </w:pPr>
            <w:r w:rsidRPr="00CD32E6">
              <w:rPr>
                <w:sz w:val="16"/>
                <w:szCs w:val="16"/>
                <w:lang w:eastAsia="uk-UA"/>
              </w:rPr>
              <w:t>679,450</w:t>
            </w:r>
          </w:p>
        </w:tc>
        <w:tc>
          <w:tcPr>
            <w:tcW w:w="784" w:type="dxa"/>
            <w:shd w:val="clear" w:color="000000" w:fill="FFFFFF"/>
            <w:noWrap/>
            <w:tcMar>
              <w:left w:w="57" w:type="dxa"/>
              <w:right w:w="57" w:type="dxa"/>
            </w:tcMar>
            <w:vAlign w:val="center"/>
            <w:hideMark/>
          </w:tcPr>
          <w:p w14:paraId="6F77044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43ECB964"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B910CD0"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36A57F73" w14:textId="77777777" w:rsidR="00CD32E6" w:rsidRPr="00CD32E6" w:rsidRDefault="00CD32E6" w:rsidP="00CD32E6">
            <w:pPr>
              <w:jc w:val="center"/>
              <w:rPr>
                <w:sz w:val="16"/>
                <w:szCs w:val="16"/>
                <w:lang w:eastAsia="uk-UA"/>
              </w:rPr>
            </w:pPr>
            <w:r w:rsidRPr="00CD32E6">
              <w:rPr>
                <w:sz w:val="16"/>
                <w:szCs w:val="16"/>
                <w:lang w:eastAsia="uk-UA"/>
              </w:rPr>
              <w:t> </w:t>
            </w:r>
          </w:p>
        </w:tc>
        <w:tc>
          <w:tcPr>
            <w:tcW w:w="1744" w:type="dxa"/>
            <w:gridSpan w:val="4"/>
            <w:shd w:val="clear" w:color="000000" w:fill="FFFFFF"/>
            <w:tcMar>
              <w:left w:w="57" w:type="dxa"/>
              <w:right w:w="57" w:type="dxa"/>
            </w:tcMar>
            <w:vAlign w:val="center"/>
            <w:hideMark/>
          </w:tcPr>
          <w:p w14:paraId="06172A3C" w14:textId="77777777" w:rsidR="00CD32E6" w:rsidRPr="00CD32E6" w:rsidRDefault="00CD32E6" w:rsidP="00CD32E6">
            <w:pPr>
              <w:jc w:val="center"/>
              <w:rPr>
                <w:sz w:val="16"/>
                <w:szCs w:val="16"/>
                <w:lang w:eastAsia="uk-UA"/>
              </w:rPr>
            </w:pPr>
            <w:r w:rsidRPr="00CD32E6">
              <w:rPr>
                <w:sz w:val="16"/>
                <w:szCs w:val="16"/>
                <w:lang w:eastAsia="uk-UA"/>
              </w:rPr>
              <w:t>КУ «Центр професійного розвитку педагогічних працівників»: сприяння професійному розвитку педагогічних працівників, їх психологічна підтримка та консультування</w:t>
            </w:r>
          </w:p>
        </w:tc>
      </w:tr>
      <w:tr w:rsidR="00DD57BF" w:rsidRPr="00CD32E6" w14:paraId="4C07C865" w14:textId="77777777" w:rsidTr="006A4E8E">
        <w:trPr>
          <w:gridAfter w:val="2"/>
          <w:wAfter w:w="15" w:type="dxa"/>
          <w:trHeight w:val="1120"/>
        </w:trPr>
        <w:tc>
          <w:tcPr>
            <w:tcW w:w="846" w:type="dxa"/>
            <w:shd w:val="clear" w:color="000000" w:fill="FFFFFF"/>
            <w:tcMar>
              <w:left w:w="57" w:type="dxa"/>
              <w:right w:w="57" w:type="dxa"/>
            </w:tcMar>
            <w:vAlign w:val="center"/>
            <w:hideMark/>
          </w:tcPr>
          <w:p w14:paraId="61EF3BEB"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31DA9FC2" w14:textId="77777777" w:rsidR="00CD32E6" w:rsidRPr="00CD32E6" w:rsidRDefault="00CD32E6" w:rsidP="00CD32E6">
            <w:pPr>
              <w:jc w:val="center"/>
              <w:rPr>
                <w:b/>
                <w:bCs/>
                <w:sz w:val="16"/>
                <w:szCs w:val="16"/>
                <w:lang w:eastAsia="uk-UA"/>
              </w:rPr>
            </w:pPr>
            <w:r w:rsidRPr="00CD32E6">
              <w:rPr>
                <w:b/>
                <w:bCs/>
                <w:sz w:val="16"/>
                <w:szCs w:val="16"/>
                <w:lang w:eastAsia="uk-UA"/>
              </w:rPr>
              <w:t>2</w:t>
            </w:r>
          </w:p>
        </w:tc>
        <w:tc>
          <w:tcPr>
            <w:tcW w:w="1501" w:type="dxa"/>
            <w:shd w:val="clear" w:color="000000" w:fill="FFFFFF"/>
            <w:tcMar>
              <w:left w:w="57" w:type="dxa"/>
              <w:right w:w="57" w:type="dxa"/>
            </w:tcMar>
            <w:vAlign w:val="center"/>
            <w:hideMark/>
          </w:tcPr>
          <w:p w14:paraId="2B2F92D8" w14:textId="77777777" w:rsidR="00CD32E6" w:rsidRPr="00CD32E6" w:rsidRDefault="00CD32E6" w:rsidP="00C67E7C">
            <w:pPr>
              <w:ind w:right="-11"/>
              <w:jc w:val="center"/>
              <w:rPr>
                <w:b/>
                <w:bCs/>
                <w:sz w:val="16"/>
                <w:szCs w:val="16"/>
                <w:lang w:eastAsia="uk-UA"/>
              </w:rPr>
            </w:pPr>
            <w:r w:rsidRPr="00CD32E6">
              <w:rPr>
                <w:b/>
                <w:bCs/>
                <w:sz w:val="16"/>
                <w:szCs w:val="16"/>
                <w:lang w:eastAsia="uk-UA"/>
              </w:rPr>
              <w:t>Утримання, розвиток, поновлення матеріально-технічної бази закладів дошкільної освіти Курахівської громади, в тому числі</w:t>
            </w:r>
          </w:p>
        </w:tc>
        <w:tc>
          <w:tcPr>
            <w:tcW w:w="567" w:type="dxa"/>
            <w:shd w:val="clear" w:color="000000" w:fill="FFFFFF"/>
            <w:tcMar>
              <w:left w:w="57" w:type="dxa"/>
              <w:right w:w="57" w:type="dxa"/>
            </w:tcMar>
            <w:vAlign w:val="center"/>
            <w:hideMark/>
          </w:tcPr>
          <w:p w14:paraId="5B21393D" w14:textId="77777777" w:rsidR="00CD32E6" w:rsidRPr="00CD32E6" w:rsidRDefault="00CD32E6" w:rsidP="00CD32E6">
            <w:pPr>
              <w:jc w:val="center"/>
              <w:rPr>
                <w:b/>
                <w:bCs/>
                <w:sz w:val="16"/>
                <w:szCs w:val="16"/>
                <w:lang w:eastAsia="uk-UA"/>
              </w:rPr>
            </w:pPr>
            <w:r w:rsidRPr="00CD32E6">
              <w:rPr>
                <w:b/>
                <w:bCs/>
                <w:sz w:val="16"/>
                <w:szCs w:val="16"/>
                <w:lang w:eastAsia="uk-UA"/>
              </w:rPr>
              <w:t>2023</w:t>
            </w:r>
          </w:p>
        </w:tc>
        <w:tc>
          <w:tcPr>
            <w:tcW w:w="1037" w:type="dxa"/>
            <w:shd w:val="clear" w:color="000000" w:fill="FFFFFF"/>
            <w:tcMar>
              <w:left w:w="57" w:type="dxa"/>
              <w:right w:w="57" w:type="dxa"/>
            </w:tcMar>
            <w:vAlign w:val="center"/>
            <w:hideMark/>
          </w:tcPr>
          <w:p w14:paraId="249DD206" w14:textId="77777777" w:rsidR="00CD32E6" w:rsidRPr="00CD32E6" w:rsidRDefault="00CD32E6" w:rsidP="00DD57BF">
            <w:pPr>
              <w:ind w:right="-108" w:hanging="64"/>
              <w:jc w:val="center"/>
              <w:rPr>
                <w:b/>
                <w:bCs/>
                <w:sz w:val="16"/>
                <w:szCs w:val="16"/>
                <w:lang w:eastAsia="uk-UA"/>
              </w:rPr>
            </w:pPr>
            <w:r w:rsidRPr="00CD32E6">
              <w:rPr>
                <w:b/>
                <w:bCs/>
                <w:sz w:val="16"/>
                <w:szCs w:val="16"/>
                <w:lang w:eastAsia="uk-UA"/>
              </w:rPr>
              <w:t xml:space="preserve"> Курахівська міська рада, Управління освіти КМР </w:t>
            </w:r>
          </w:p>
        </w:tc>
        <w:tc>
          <w:tcPr>
            <w:tcW w:w="993" w:type="dxa"/>
            <w:shd w:val="clear" w:color="000000" w:fill="FFFFFF"/>
            <w:tcMar>
              <w:left w:w="57" w:type="dxa"/>
              <w:right w:w="57" w:type="dxa"/>
            </w:tcMar>
            <w:vAlign w:val="center"/>
            <w:hideMark/>
          </w:tcPr>
          <w:p w14:paraId="558EE321" w14:textId="77777777" w:rsidR="00CD32E6" w:rsidRPr="00CD32E6" w:rsidRDefault="00CD32E6" w:rsidP="00CD32E6">
            <w:pPr>
              <w:jc w:val="center"/>
              <w:rPr>
                <w:b/>
                <w:bCs/>
                <w:sz w:val="16"/>
                <w:szCs w:val="16"/>
                <w:lang w:eastAsia="uk-UA"/>
              </w:rPr>
            </w:pPr>
            <w:r w:rsidRPr="00CD32E6">
              <w:rPr>
                <w:b/>
                <w:bCs/>
                <w:sz w:val="16"/>
                <w:szCs w:val="16"/>
                <w:lang w:eastAsia="uk-UA"/>
              </w:rPr>
              <w:t>39 983,10</w:t>
            </w:r>
          </w:p>
        </w:tc>
        <w:tc>
          <w:tcPr>
            <w:tcW w:w="991" w:type="dxa"/>
            <w:shd w:val="clear" w:color="000000" w:fill="FFFFFF"/>
            <w:tcMar>
              <w:left w:w="57" w:type="dxa"/>
              <w:right w:w="57" w:type="dxa"/>
            </w:tcMar>
            <w:vAlign w:val="center"/>
            <w:hideMark/>
          </w:tcPr>
          <w:p w14:paraId="65AC569B" w14:textId="77777777" w:rsidR="00CD32E6" w:rsidRPr="00CD32E6" w:rsidRDefault="00CD32E6" w:rsidP="00CD32E6">
            <w:pPr>
              <w:jc w:val="center"/>
              <w:rPr>
                <w:b/>
                <w:bCs/>
                <w:sz w:val="16"/>
                <w:szCs w:val="16"/>
                <w:lang w:eastAsia="uk-UA"/>
              </w:rPr>
            </w:pPr>
            <w:r w:rsidRPr="00CD32E6">
              <w:rPr>
                <w:b/>
                <w:bCs/>
                <w:sz w:val="16"/>
                <w:szCs w:val="16"/>
                <w:lang w:eastAsia="uk-UA"/>
              </w:rPr>
              <w:t>32 649,08</w:t>
            </w:r>
          </w:p>
        </w:tc>
        <w:tc>
          <w:tcPr>
            <w:tcW w:w="993" w:type="dxa"/>
            <w:shd w:val="clear" w:color="000000" w:fill="FFFFFF"/>
            <w:tcMar>
              <w:left w:w="57" w:type="dxa"/>
              <w:right w:w="57" w:type="dxa"/>
            </w:tcMar>
            <w:vAlign w:val="center"/>
            <w:hideMark/>
          </w:tcPr>
          <w:p w14:paraId="1F836E8C"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tcMar>
              <w:left w:w="57" w:type="dxa"/>
              <w:right w:w="57" w:type="dxa"/>
            </w:tcMar>
            <w:vAlign w:val="center"/>
            <w:hideMark/>
          </w:tcPr>
          <w:p w14:paraId="1034BC7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522EDF45"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tcMar>
              <w:left w:w="57" w:type="dxa"/>
              <w:right w:w="57" w:type="dxa"/>
            </w:tcMar>
            <w:vAlign w:val="center"/>
            <w:hideMark/>
          </w:tcPr>
          <w:p w14:paraId="6B384330"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FFFFFF"/>
            <w:tcMar>
              <w:left w:w="57" w:type="dxa"/>
              <w:right w:w="57" w:type="dxa"/>
            </w:tcMar>
            <w:vAlign w:val="center"/>
            <w:hideMark/>
          </w:tcPr>
          <w:p w14:paraId="68768292" w14:textId="06377519" w:rsidR="00CD32E6" w:rsidRPr="00CD32E6" w:rsidRDefault="00CD32E6" w:rsidP="00943F7F">
            <w:pPr>
              <w:ind w:right="-109"/>
              <w:jc w:val="center"/>
              <w:rPr>
                <w:b/>
                <w:bCs/>
                <w:sz w:val="16"/>
                <w:szCs w:val="16"/>
                <w:lang w:eastAsia="uk-UA"/>
              </w:rPr>
            </w:pPr>
            <w:r w:rsidRPr="00CD32E6">
              <w:rPr>
                <w:b/>
                <w:bCs/>
                <w:sz w:val="16"/>
                <w:szCs w:val="16"/>
                <w:lang w:eastAsia="uk-UA"/>
              </w:rPr>
              <w:t>39983,10</w:t>
            </w:r>
          </w:p>
        </w:tc>
        <w:tc>
          <w:tcPr>
            <w:tcW w:w="757" w:type="dxa"/>
            <w:shd w:val="clear" w:color="000000" w:fill="FFFFFF"/>
            <w:tcMar>
              <w:left w:w="57" w:type="dxa"/>
              <w:right w:w="57" w:type="dxa"/>
            </w:tcMar>
            <w:vAlign w:val="center"/>
            <w:hideMark/>
          </w:tcPr>
          <w:p w14:paraId="257BF7E1" w14:textId="1893F8A8" w:rsidR="00CD32E6" w:rsidRPr="00CD32E6" w:rsidRDefault="00CD32E6" w:rsidP="00943F7F">
            <w:pPr>
              <w:ind w:right="-58" w:hanging="111"/>
              <w:jc w:val="center"/>
              <w:rPr>
                <w:b/>
                <w:bCs/>
                <w:sz w:val="16"/>
                <w:szCs w:val="16"/>
                <w:lang w:eastAsia="uk-UA"/>
              </w:rPr>
            </w:pPr>
            <w:r w:rsidRPr="00CD32E6">
              <w:rPr>
                <w:b/>
                <w:bCs/>
                <w:sz w:val="16"/>
                <w:szCs w:val="16"/>
                <w:lang w:eastAsia="uk-UA"/>
              </w:rPr>
              <w:t>32649,078</w:t>
            </w:r>
          </w:p>
        </w:tc>
        <w:tc>
          <w:tcPr>
            <w:tcW w:w="784" w:type="dxa"/>
            <w:shd w:val="clear" w:color="000000" w:fill="FFFFFF"/>
            <w:tcMar>
              <w:left w:w="57" w:type="dxa"/>
              <w:right w:w="57" w:type="dxa"/>
            </w:tcMar>
            <w:vAlign w:val="center"/>
            <w:hideMark/>
          </w:tcPr>
          <w:p w14:paraId="1FE1283D"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FFFFFF"/>
            <w:tcMar>
              <w:left w:w="57" w:type="dxa"/>
              <w:right w:w="57" w:type="dxa"/>
            </w:tcMar>
            <w:vAlign w:val="center"/>
            <w:hideMark/>
          </w:tcPr>
          <w:p w14:paraId="1BD17A2A"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FFFFFF"/>
            <w:tcMar>
              <w:left w:w="57" w:type="dxa"/>
              <w:right w:w="57" w:type="dxa"/>
            </w:tcMar>
            <w:vAlign w:val="center"/>
            <w:hideMark/>
          </w:tcPr>
          <w:p w14:paraId="4E48541B"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FFFFFF"/>
            <w:tcMar>
              <w:left w:w="57" w:type="dxa"/>
              <w:right w:w="57" w:type="dxa"/>
            </w:tcMar>
            <w:vAlign w:val="center"/>
            <w:hideMark/>
          </w:tcPr>
          <w:p w14:paraId="47CF6826"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1744" w:type="dxa"/>
            <w:gridSpan w:val="4"/>
            <w:shd w:val="clear" w:color="000000" w:fill="FFFFFF"/>
            <w:tcMar>
              <w:left w:w="57" w:type="dxa"/>
              <w:right w:w="57" w:type="dxa"/>
            </w:tcMar>
            <w:vAlign w:val="center"/>
            <w:hideMark/>
          </w:tcPr>
          <w:p w14:paraId="7ADB598F" w14:textId="77777777" w:rsidR="00CD32E6" w:rsidRPr="00CD32E6" w:rsidRDefault="00CD32E6" w:rsidP="00CD32E6">
            <w:pPr>
              <w:jc w:val="center"/>
              <w:rPr>
                <w:b/>
                <w:bCs/>
                <w:sz w:val="16"/>
                <w:szCs w:val="16"/>
                <w:lang w:eastAsia="uk-UA"/>
              </w:rPr>
            </w:pPr>
            <w:r w:rsidRPr="00CD32E6">
              <w:rPr>
                <w:b/>
                <w:bCs/>
                <w:sz w:val="16"/>
                <w:szCs w:val="16"/>
                <w:lang w:eastAsia="uk-UA"/>
              </w:rPr>
              <w:t>Забезпечення якісними освітніми послугами</w:t>
            </w:r>
          </w:p>
        </w:tc>
      </w:tr>
      <w:tr w:rsidR="00DD57BF" w:rsidRPr="00CD32E6" w14:paraId="6CCFD010" w14:textId="77777777" w:rsidTr="006A4E8E">
        <w:trPr>
          <w:gridAfter w:val="2"/>
          <w:wAfter w:w="15" w:type="dxa"/>
          <w:trHeight w:val="1500"/>
        </w:trPr>
        <w:tc>
          <w:tcPr>
            <w:tcW w:w="846" w:type="dxa"/>
            <w:shd w:val="clear" w:color="000000" w:fill="FFFFFF"/>
            <w:tcMar>
              <w:left w:w="57" w:type="dxa"/>
              <w:right w:w="57" w:type="dxa"/>
            </w:tcMar>
            <w:vAlign w:val="center"/>
            <w:hideMark/>
          </w:tcPr>
          <w:p w14:paraId="619FB7DC"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475D65B6" w14:textId="77777777" w:rsidR="00CD32E6" w:rsidRPr="00CD32E6" w:rsidRDefault="00CD32E6" w:rsidP="00CD32E6">
            <w:pPr>
              <w:jc w:val="center"/>
              <w:rPr>
                <w:sz w:val="16"/>
                <w:szCs w:val="16"/>
                <w:lang w:eastAsia="uk-UA"/>
              </w:rPr>
            </w:pPr>
            <w:r w:rsidRPr="00CD32E6">
              <w:rPr>
                <w:sz w:val="16"/>
                <w:szCs w:val="16"/>
                <w:lang w:eastAsia="uk-UA"/>
              </w:rPr>
              <w:t>2.1.</w:t>
            </w:r>
          </w:p>
        </w:tc>
        <w:tc>
          <w:tcPr>
            <w:tcW w:w="1501" w:type="dxa"/>
            <w:shd w:val="clear" w:color="000000" w:fill="FFFFFF"/>
            <w:tcMar>
              <w:left w:w="57" w:type="dxa"/>
              <w:right w:w="57" w:type="dxa"/>
            </w:tcMar>
            <w:vAlign w:val="center"/>
            <w:hideMark/>
          </w:tcPr>
          <w:p w14:paraId="6513DB72" w14:textId="77777777" w:rsidR="00CD32E6" w:rsidRPr="00CD32E6" w:rsidRDefault="00CD32E6" w:rsidP="00C67E7C">
            <w:pPr>
              <w:ind w:right="-11"/>
              <w:jc w:val="center"/>
              <w:rPr>
                <w:sz w:val="16"/>
                <w:szCs w:val="16"/>
                <w:lang w:eastAsia="uk-UA"/>
              </w:rPr>
            </w:pPr>
            <w:r w:rsidRPr="00CD32E6">
              <w:rPr>
                <w:sz w:val="16"/>
                <w:szCs w:val="16"/>
                <w:lang w:eastAsia="uk-UA"/>
              </w:rPr>
              <w:t>Утримання, розвиток, поновлення матеріально-технічної бази закладів дошкільної освіти Курахівської громади (комунальні платежі, енергоносії та заробітна плата  персоналу)</w:t>
            </w:r>
          </w:p>
        </w:tc>
        <w:tc>
          <w:tcPr>
            <w:tcW w:w="567" w:type="dxa"/>
            <w:shd w:val="clear" w:color="000000" w:fill="FFFFFF"/>
            <w:tcMar>
              <w:left w:w="57" w:type="dxa"/>
              <w:right w:w="57" w:type="dxa"/>
            </w:tcMar>
            <w:vAlign w:val="center"/>
            <w:hideMark/>
          </w:tcPr>
          <w:p w14:paraId="45D68692"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1F566EE"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4E7A94C6" w14:textId="77777777" w:rsidR="00CD32E6" w:rsidRPr="00CD32E6" w:rsidRDefault="00CD32E6" w:rsidP="00CD32E6">
            <w:pPr>
              <w:jc w:val="center"/>
              <w:rPr>
                <w:sz w:val="16"/>
                <w:szCs w:val="16"/>
                <w:lang w:eastAsia="uk-UA"/>
              </w:rPr>
            </w:pPr>
            <w:r w:rsidRPr="00CD32E6">
              <w:rPr>
                <w:sz w:val="16"/>
                <w:szCs w:val="16"/>
                <w:lang w:eastAsia="uk-UA"/>
              </w:rPr>
              <w:t>35 162,27</w:t>
            </w:r>
          </w:p>
        </w:tc>
        <w:tc>
          <w:tcPr>
            <w:tcW w:w="991" w:type="dxa"/>
            <w:shd w:val="clear" w:color="000000" w:fill="FFFFFF"/>
            <w:tcMar>
              <w:left w:w="57" w:type="dxa"/>
              <w:right w:w="57" w:type="dxa"/>
            </w:tcMar>
            <w:vAlign w:val="center"/>
            <w:hideMark/>
          </w:tcPr>
          <w:p w14:paraId="4FAA4160" w14:textId="77777777" w:rsidR="00CD32E6" w:rsidRPr="00CD32E6" w:rsidRDefault="00CD32E6" w:rsidP="00CD32E6">
            <w:pPr>
              <w:jc w:val="center"/>
              <w:rPr>
                <w:sz w:val="16"/>
                <w:szCs w:val="16"/>
                <w:lang w:eastAsia="uk-UA"/>
              </w:rPr>
            </w:pPr>
            <w:r w:rsidRPr="00CD32E6">
              <w:rPr>
                <w:sz w:val="16"/>
                <w:szCs w:val="16"/>
                <w:lang w:eastAsia="uk-UA"/>
              </w:rPr>
              <w:t>31 348,97</w:t>
            </w:r>
          </w:p>
        </w:tc>
        <w:tc>
          <w:tcPr>
            <w:tcW w:w="993" w:type="dxa"/>
            <w:shd w:val="clear" w:color="000000" w:fill="FFFFFF"/>
            <w:noWrap/>
            <w:tcMar>
              <w:left w:w="57" w:type="dxa"/>
              <w:right w:w="57" w:type="dxa"/>
            </w:tcMar>
            <w:vAlign w:val="center"/>
            <w:hideMark/>
          </w:tcPr>
          <w:p w14:paraId="519AEAB9"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3F2B95C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061E7DB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ACA923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857A6DD" w14:textId="5013A463" w:rsidR="00CD32E6" w:rsidRPr="00CD32E6" w:rsidRDefault="00CD32E6" w:rsidP="00943F7F">
            <w:pPr>
              <w:ind w:right="-109"/>
              <w:jc w:val="center"/>
              <w:rPr>
                <w:sz w:val="16"/>
                <w:szCs w:val="16"/>
                <w:lang w:eastAsia="uk-UA"/>
              </w:rPr>
            </w:pPr>
            <w:r w:rsidRPr="00CD32E6">
              <w:rPr>
                <w:sz w:val="16"/>
                <w:szCs w:val="16"/>
                <w:lang w:eastAsia="uk-UA"/>
              </w:rPr>
              <w:t>35162,27</w:t>
            </w:r>
          </w:p>
        </w:tc>
        <w:tc>
          <w:tcPr>
            <w:tcW w:w="757" w:type="dxa"/>
            <w:shd w:val="clear" w:color="000000" w:fill="FFFFFF"/>
            <w:noWrap/>
            <w:tcMar>
              <w:left w:w="57" w:type="dxa"/>
              <w:right w:w="57" w:type="dxa"/>
            </w:tcMar>
            <w:vAlign w:val="center"/>
            <w:hideMark/>
          </w:tcPr>
          <w:p w14:paraId="45A93B2F" w14:textId="6903C118" w:rsidR="00CD32E6" w:rsidRPr="00CD32E6" w:rsidRDefault="00CD32E6" w:rsidP="00943F7F">
            <w:pPr>
              <w:ind w:right="-58" w:hanging="111"/>
              <w:jc w:val="center"/>
              <w:rPr>
                <w:sz w:val="16"/>
                <w:szCs w:val="16"/>
                <w:lang w:eastAsia="uk-UA"/>
              </w:rPr>
            </w:pPr>
            <w:r w:rsidRPr="00CD32E6">
              <w:rPr>
                <w:sz w:val="16"/>
                <w:szCs w:val="16"/>
                <w:lang w:eastAsia="uk-UA"/>
              </w:rPr>
              <w:t>31348,97</w:t>
            </w:r>
          </w:p>
        </w:tc>
        <w:tc>
          <w:tcPr>
            <w:tcW w:w="784" w:type="dxa"/>
            <w:shd w:val="clear" w:color="000000" w:fill="FFFFFF"/>
            <w:noWrap/>
            <w:tcMar>
              <w:left w:w="57" w:type="dxa"/>
              <w:right w:w="57" w:type="dxa"/>
            </w:tcMar>
            <w:vAlign w:val="center"/>
            <w:hideMark/>
          </w:tcPr>
          <w:p w14:paraId="08505E2F"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E39D7F7"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5C1EDC9F"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7029AF4"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9FF384A" w14:textId="77777777" w:rsidR="00CD32E6" w:rsidRPr="00CD32E6" w:rsidRDefault="00CD32E6" w:rsidP="00CD32E6">
            <w:pPr>
              <w:jc w:val="center"/>
              <w:rPr>
                <w:sz w:val="16"/>
                <w:szCs w:val="16"/>
                <w:lang w:eastAsia="uk-UA"/>
              </w:rPr>
            </w:pPr>
            <w:r w:rsidRPr="00CD32E6">
              <w:rPr>
                <w:sz w:val="16"/>
                <w:szCs w:val="16"/>
                <w:lang w:eastAsia="uk-UA"/>
              </w:rPr>
              <w:t>Кількість закладів, одиниць</w:t>
            </w:r>
          </w:p>
        </w:tc>
        <w:tc>
          <w:tcPr>
            <w:tcW w:w="498" w:type="dxa"/>
            <w:shd w:val="clear" w:color="000000" w:fill="FFFFFF"/>
            <w:tcMar>
              <w:left w:w="57" w:type="dxa"/>
              <w:right w:w="57" w:type="dxa"/>
            </w:tcMar>
            <w:vAlign w:val="center"/>
            <w:hideMark/>
          </w:tcPr>
          <w:p w14:paraId="3F1F4AD2" w14:textId="77777777" w:rsidR="00CD32E6" w:rsidRPr="00CD32E6" w:rsidRDefault="00CD32E6" w:rsidP="00CD32E6">
            <w:pPr>
              <w:jc w:val="center"/>
              <w:rPr>
                <w:sz w:val="16"/>
                <w:szCs w:val="16"/>
                <w:lang w:eastAsia="uk-UA"/>
              </w:rPr>
            </w:pPr>
            <w:r w:rsidRPr="00CD32E6">
              <w:rPr>
                <w:sz w:val="16"/>
                <w:szCs w:val="16"/>
                <w:lang w:eastAsia="uk-UA"/>
              </w:rPr>
              <w:t>13</w:t>
            </w:r>
          </w:p>
        </w:tc>
        <w:tc>
          <w:tcPr>
            <w:tcW w:w="569" w:type="dxa"/>
            <w:shd w:val="clear" w:color="000000" w:fill="FFFFFF"/>
            <w:tcMar>
              <w:left w:w="57" w:type="dxa"/>
              <w:right w:w="57" w:type="dxa"/>
            </w:tcMar>
            <w:vAlign w:val="center"/>
            <w:hideMark/>
          </w:tcPr>
          <w:p w14:paraId="2E862F42" w14:textId="77777777" w:rsidR="00CD32E6" w:rsidRPr="00CD32E6" w:rsidRDefault="00CD32E6" w:rsidP="00CD32E6">
            <w:pPr>
              <w:jc w:val="center"/>
              <w:rPr>
                <w:sz w:val="16"/>
                <w:szCs w:val="16"/>
                <w:lang w:eastAsia="uk-UA"/>
              </w:rPr>
            </w:pPr>
            <w:r w:rsidRPr="00CD32E6">
              <w:rPr>
                <w:sz w:val="16"/>
                <w:szCs w:val="16"/>
                <w:lang w:eastAsia="uk-UA"/>
              </w:rPr>
              <w:t>13</w:t>
            </w:r>
          </w:p>
        </w:tc>
      </w:tr>
      <w:tr w:rsidR="00DD57BF" w:rsidRPr="00CD32E6" w14:paraId="061280B6" w14:textId="77777777" w:rsidTr="006A4E8E">
        <w:trPr>
          <w:gridAfter w:val="2"/>
          <w:wAfter w:w="15" w:type="dxa"/>
          <w:trHeight w:val="1320"/>
        </w:trPr>
        <w:tc>
          <w:tcPr>
            <w:tcW w:w="846" w:type="dxa"/>
            <w:shd w:val="clear" w:color="000000" w:fill="FFFFFF"/>
            <w:tcMar>
              <w:left w:w="57" w:type="dxa"/>
              <w:right w:w="57" w:type="dxa"/>
            </w:tcMar>
            <w:vAlign w:val="center"/>
            <w:hideMark/>
          </w:tcPr>
          <w:p w14:paraId="7B6DF4E3"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4458AB11" w14:textId="77777777" w:rsidR="00CD32E6" w:rsidRPr="00CD32E6" w:rsidRDefault="00CD32E6" w:rsidP="00CD32E6">
            <w:pPr>
              <w:jc w:val="center"/>
              <w:rPr>
                <w:sz w:val="16"/>
                <w:szCs w:val="16"/>
                <w:lang w:eastAsia="uk-UA"/>
              </w:rPr>
            </w:pPr>
            <w:r w:rsidRPr="00CD32E6">
              <w:rPr>
                <w:sz w:val="16"/>
                <w:szCs w:val="16"/>
                <w:lang w:eastAsia="uk-UA"/>
              </w:rPr>
              <w:t>2.2.</w:t>
            </w:r>
          </w:p>
        </w:tc>
        <w:tc>
          <w:tcPr>
            <w:tcW w:w="1501" w:type="dxa"/>
            <w:shd w:val="clear" w:color="000000" w:fill="FFFFFF"/>
            <w:tcMar>
              <w:left w:w="57" w:type="dxa"/>
              <w:right w:w="57" w:type="dxa"/>
            </w:tcMar>
            <w:vAlign w:val="center"/>
            <w:hideMark/>
          </w:tcPr>
          <w:p w14:paraId="18A775BB" w14:textId="77777777" w:rsidR="00CD32E6" w:rsidRPr="00CD32E6" w:rsidRDefault="00CD32E6" w:rsidP="00C67E7C">
            <w:pPr>
              <w:ind w:right="-11"/>
              <w:jc w:val="center"/>
              <w:rPr>
                <w:sz w:val="16"/>
                <w:szCs w:val="16"/>
                <w:lang w:eastAsia="uk-UA"/>
              </w:rPr>
            </w:pPr>
            <w:r w:rsidRPr="00CD32E6">
              <w:rPr>
                <w:sz w:val="16"/>
                <w:szCs w:val="16"/>
                <w:lang w:eastAsia="uk-UA"/>
              </w:rPr>
              <w:t>Харчування дітей у тому числі пільгової категорії</w:t>
            </w:r>
          </w:p>
        </w:tc>
        <w:tc>
          <w:tcPr>
            <w:tcW w:w="567" w:type="dxa"/>
            <w:shd w:val="clear" w:color="000000" w:fill="FFFFFF"/>
            <w:tcMar>
              <w:left w:w="57" w:type="dxa"/>
              <w:right w:w="57" w:type="dxa"/>
            </w:tcMar>
            <w:vAlign w:val="center"/>
            <w:hideMark/>
          </w:tcPr>
          <w:p w14:paraId="6B5C5681"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06F8F52"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62DA0B63" w14:textId="77777777" w:rsidR="00CD32E6" w:rsidRPr="00CD32E6" w:rsidRDefault="00CD32E6" w:rsidP="00CD32E6">
            <w:pPr>
              <w:jc w:val="center"/>
              <w:rPr>
                <w:sz w:val="16"/>
                <w:szCs w:val="16"/>
                <w:lang w:eastAsia="uk-UA"/>
              </w:rPr>
            </w:pPr>
            <w:r w:rsidRPr="00CD32E6">
              <w:rPr>
                <w:sz w:val="16"/>
                <w:szCs w:val="16"/>
                <w:lang w:eastAsia="uk-UA"/>
              </w:rPr>
              <w:t>577,000</w:t>
            </w:r>
          </w:p>
        </w:tc>
        <w:tc>
          <w:tcPr>
            <w:tcW w:w="991" w:type="dxa"/>
            <w:shd w:val="clear" w:color="000000" w:fill="FFFFFF"/>
            <w:tcMar>
              <w:left w:w="57" w:type="dxa"/>
              <w:right w:w="57" w:type="dxa"/>
            </w:tcMar>
            <w:vAlign w:val="center"/>
            <w:hideMark/>
          </w:tcPr>
          <w:p w14:paraId="61F3C38F"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5FA222AF"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6A197654"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6DDD5DC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063F016"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74FE76CC" w14:textId="77777777" w:rsidR="00CD32E6" w:rsidRPr="00CD32E6" w:rsidRDefault="00CD32E6" w:rsidP="00943F7F">
            <w:pPr>
              <w:ind w:hanging="89"/>
              <w:jc w:val="center"/>
              <w:rPr>
                <w:sz w:val="16"/>
                <w:szCs w:val="16"/>
                <w:lang w:eastAsia="uk-UA"/>
              </w:rPr>
            </w:pPr>
            <w:r w:rsidRPr="00CD32E6">
              <w:rPr>
                <w:sz w:val="16"/>
                <w:szCs w:val="16"/>
                <w:lang w:eastAsia="uk-UA"/>
              </w:rPr>
              <w:t>577,000</w:t>
            </w:r>
          </w:p>
        </w:tc>
        <w:tc>
          <w:tcPr>
            <w:tcW w:w="757" w:type="dxa"/>
            <w:shd w:val="clear" w:color="000000" w:fill="FFFFFF"/>
            <w:noWrap/>
            <w:tcMar>
              <w:left w:w="57" w:type="dxa"/>
              <w:right w:w="57" w:type="dxa"/>
            </w:tcMar>
            <w:vAlign w:val="center"/>
            <w:hideMark/>
          </w:tcPr>
          <w:p w14:paraId="61206525"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32D53228"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7F1E9B8"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56A012BB"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55FB766F"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AFB6CBF" w14:textId="77777777" w:rsidR="00CD32E6" w:rsidRPr="00CD32E6" w:rsidRDefault="00CD32E6" w:rsidP="00CD32E6">
            <w:pPr>
              <w:jc w:val="center"/>
              <w:rPr>
                <w:sz w:val="16"/>
                <w:szCs w:val="16"/>
                <w:lang w:eastAsia="uk-UA"/>
              </w:rPr>
            </w:pPr>
            <w:r w:rsidRPr="00CD32E6">
              <w:rPr>
                <w:sz w:val="16"/>
                <w:szCs w:val="16"/>
                <w:lang w:eastAsia="uk-UA"/>
              </w:rPr>
              <w:t>Кількість осіб, які отримали харчування</w:t>
            </w:r>
          </w:p>
        </w:tc>
        <w:tc>
          <w:tcPr>
            <w:tcW w:w="498" w:type="dxa"/>
            <w:shd w:val="clear" w:color="000000" w:fill="FFFFFF"/>
            <w:tcMar>
              <w:left w:w="57" w:type="dxa"/>
              <w:right w:w="57" w:type="dxa"/>
            </w:tcMar>
            <w:vAlign w:val="center"/>
            <w:hideMark/>
          </w:tcPr>
          <w:p w14:paraId="0A87AEDC" w14:textId="77777777" w:rsidR="00CD32E6" w:rsidRPr="00CD32E6" w:rsidRDefault="00CD32E6" w:rsidP="00CD32E6">
            <w:pPr>
              <w:jc w:val="center"/>
              <w:rPr>
                <w:sz w:val="16"/>
                <w:szCs w:val="16"/>
                <w:lang w:eastAsia="uk-UA"/>
              </w:rPr>
            </w:pPr>
            <w:r w:rsidRPr="00CD32E6">
              <w:rPr>
                <w:sz w:val="16"/>
                <w:szCs w:val="16"/>
                <w:lang w:eastAsia="uk-UA"/>
              </w:rPr>
              <w:t>402</w:t>
            </w:r>
          </w:p>
        </w:tc>
        <w:tc>
          <w:tcPr>
            <w:tcW w:w="569" w:type="dxa"/>
            <w:shd w:val="clear" w:color="000000" w:fill="FFFFFF"/>
            <w:tcMar>
              <w:left w:w="57" w:type="dxa"/>
              <w:right w:w="57" w:type="dxa"/>
            </w:tcMar>
            <w:vAlign w:val="center"/>
            <w:hideMark/>
          </w:tcPr>
          <w:p w14:paraId="124BEEB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996671F" w14:textId="77777777" w:rsidTr="006A4E8E">
        <w:trPr>
          <w:gridAfter w:val="2"/>
          <w:wAfter w:w="15" w:type="dxa"/>
          <w:trHeight w:val="1875"/>
        </w:trPr>
        <w:tc>
          <w:tcPr>
            <w:tcW w:w="846" w:type="dxa"/>
            <w:shd w:val="clear" w:color="000000" w:fill="FFFFFF"/>
            <w:tcMar>
              <w:left w:w="57" w:type="dxa"/>
              <w:right w:w="57" w:type="dxa"/>
            </w:tcMar>
            <w:vAlign w:val="center"/>
            <w:hideMark/>
          </w:tcPr>
          <w:p w14:paraId="0EE07480"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53E216AF" w14:textId="77777777" w:rsidR="00CD32E6" w:rsidRPr="00CD32E6" w:rsidRDefault="00CD32E6" w:rsidP="00CD32E6">
            <w:pPr>
              <w:jc w:val="center"/>
              <w:rPr>
                <w:sz w:val="16"/>
                <w:szCs w:val="16"/>
                <w:lang w:eastAsia="uk-UA"/>
              </w:rPr>
            </w:pPr>
            <w:r w:rsidRPr="00CD32E6">
              <w:rPr>
                <w:sz w:val="16"/>
                <w:szCs w:val="16"/>
                <w:lang w:eastAsia="uk-UA"/>
              </w:rPr>
              <w:t>2.3.</w:t>
            </w:r>
          </w:p>
        </w:tc>
        <w:tc>
          <w:tcPr>
            <w:tcW w:w="1501" w:type="dxa"/>
            <w:shd w:val="clear" w:color="000000" w:fill="FFFFFF"/>
            <w:tcMar>
              <w:left w:w="57" w:type="dxa"/>
              <w:right w:w="57" w:type="dxa"/>
            </w:tcMar>
            <w:vAlign w:val="center"/>
            <w:hideMark/>
          </w:tcPr>
          <w:p w14:paraId="238D1CA8" w14:textId="2860B4A7" w:rsidR="00CD32E6" w:rsidRPr="00CD32E6" w:rsidRDefault="00CD32E6" w:rsidP="00C67E7C">
            <w:pPr>
              <w:ind w:right="-11"/>
              <w:jc w:val="center"/>
              <w:rPr>
                <w:sz w:val="16"/>
                <w:szCs w:val="16"/>
                <w:lang w:eastAsia="uk-UA"/>
              </w:rPr>
            </w:pPr>
            <w:r w:rsidRPr="00CD32E6">
              <w:rPr>
                <w:sz w:val="16"/>
                <w:szCs w:val="16"/>
                <w:lang w:eastAsia="uk-UA"/>
              </w:rPr>
              <w:t>Придбання твердого палива для забезпечення опалювального сезону закладів дошкільної освіти Курахівської міської територіальної громади</w:t>
            </w:r>
          </w:p>
        </w:tc>
        <w:tc>
          <w:tcPr>
            <w:tcW w:w="567" w:type="dxa"/>
            <w:shd w:val="clear" w:color="000000" w:fill="FFFFFF"/>
            <w:tcMar>
              <w:left w:w="57" w:type="dxa"/>
              <w:right w:w="57" w:type="dxa"/>
            </w:tcMar>
            <w:vAlign w:val="center"/>
            <w:hideMark/>
          </w:tcPr>
          <w:p w14:paraId="77910DC7"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2CA86B4"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7E9E6128" w14:textId="77777777" w:rsidR="00CD32E6" w:rsidRPr="00CD32E6" w:rsidRDefault="00CD32E6" w:rsidP="00CD32E6">
            <w:pPr>
              <w:jc w:val="center"/>
              <w:rPr>
                <w:sz w:val="16"/>
                <w:szCs w:val="16"/>
                <w:lang w:eastAsia="uk-UA"/>
              </w:rPr>
            </w:pPr>
            <w:r w:rsidRPr="00CD32E6">
              <w:rPr>
                <w:sz w:val="16"/>
                <w:szCs w:val="16"/>
                <w:lang w:eastAsia="uk-UA"/>
              </w:rPr>
              <w:t>1 674,70</w:t>
            </w:r>
          </w:p>
        </w:tc>
        <w:tc>
          <w:tcPr>
            <w:tcW w:w="991" w:type="dxa"/>
            <w:shd w:val="clear" w:color="000000" w:fill="FFFFFF"/>
            <w:tcMar>
              <w:left w:w="57" w:type="dxa"/>
              <w:right w:w="57" w:type="dxa"/>
            </w:tcMar>
            <w:vAlign w:val="center"/>
            <w:hideMark/>
          </w:tcPr>
          <w:p w14:paraId="1D023D76"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79FC8A24"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684C82B5"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5A3F4ED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9C170D1"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D11D76C" w14:textId="46DEF4A0" w:rsidR="00CD32E6" w:rsidRPr="00CD32E6" w:rsidRDefault="00CD32E6" w:rsidP="00943F7F">
            <w:pPr>
              <w:ind w:hanging="89"/>
              <w:jc w:val="center"/>
              <w:rPr>
                <w:sz w:val="16"/>
                <w:szCs w:val="16"/>
                <w:lang w:eastAsia="uk-UA"/>
              </w:rPr>
            </w:pPr>
            <w:r w:rsidRPr="00CD32E6">
              <w:rPr>
                <w:sz w:val="16"/>
                <w:szCs w:val="16"/>
                <w:lang w:eastAsia="uk-UA"/>
              </w:rPr>
              <w:t>1674,70</w:t>
            </w:r>
          </w:p>
        </w:tc>
        <w:tc>
          <w:tcPr>
            <w:tcW w:w="757" w:type="dxa"/>
            <w:shd w:val="clear" w:color="000000" w:fill="FFFFFF"/>
            <w:noWrap/>
            <w:tcMar>
              <w:left w:w="57" w:type="dxa"/>
              <w:right w:w="57" w:type="dxa"/>
            </w:tcMar>
            <w:vAlign w:val="center"/>
            <w:hideMark/>
          </w:tcPr>
          <w:p w14:paraId="50820760"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2761D01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6E797AA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4563CA50"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05530F6"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F44154B" w14:textId="77777777" w:rsidR="00CD32E6" w:rsidRPr="00CD32E6" w:rsidRDefault="00CD32E6" w:rsidP="00CD32E6">
            <w:pPr>
              <w:jc w:val="center"/>
              <w:rPr>
                <w:sz w:val="16"/>
                <w:szCs w:val="16"/>
                <w:lang w:eastAsia="uk-UA"/>
              </w:rPr>
            </w:pPr>
            <w:r w:rsidRPr="00CD32E6">
              <w:rPr>
                <w:sz w:val="16"/>
                <w:szCs w:val="16"/>
                <w:lang w:eastAsia="uk-UA"/>
              </w:rPr>
              <w:t>Кількість закладів для забезпечення опалювального сезону</w:t>
            </w:r>
          </w:p>
        </w:tc>
        <w:tc>
          <w:tcPr>
            <w:tcW w:w="498" w:type="dxa"/>
            <w:shd w:val="clear" w:color="000000" w:fill="FFFFFF"/>
            <w:tcMar>
              <w:left w:w="57" w:type="dxa"/>
              <w:right w:w="57" w:type="dxa"/>
            </w:tcMar>
            <w:vAlign w:val="center"/>
            <w:hideMark/>
          </w:tcPr>
          <w:p w14:paraId="71F1ECD5" w14:textId="77777777" w:rsidR="00CD32E6" w:rsidRPr="00CD32E6" w:rsidRDefault="00CD32E6" w:rsidP="00CD32E6">
            <w:pPr>
              <w:jc w:val="center"/>
              <w:rPr>
                <w:sz w:val="16"/>
                <w:szCs w:val="16"/>
                <w:lang w:eastAsia="uk-UA"/>
              </w:rPr>
            </w:pPr>
            <w:r w:rsidRPr="00CD32E6">
              <w:rPr>
                <w:sz w:val="16"/>
                <w:szCs w:val="16"/>
                <w:lang w:eastAsia="uk-UA"/>
              </w:rPr>
              <w:t>5</w:t>
            </w:r>
          </w:p>
        </w:tc>
        <w:tc>
          <w:tcPr>
            <w:tcW w:w="569" w:type="dxa"/>
            <w:shd w:val="clear" w:color="000000" w:fill="FFFFFF"/>
            <w:tcMar>
              <w:left w:w="57" w:type="dxa"/>
              <w:right w:w="57" w:type="dxa"/>
            </w:tcMar>
            <w:vAlign w:val="center"/>
            <w:hideMark/>
          </w:tcPr>
          <w:p w14:paraId="69179AB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951A3C1" w14:textId="77777777" w:rsidTr="006A4E8E">
        <w:trPr>
          <w:gridAfter w:val="2"/>
          <w:wAfter w:w="15" w:type="dxa"/>
          <w:trHeight w:val="1120"/>
        </w:trPr>
        <w:tc>
          <w:tcPr>
            <w:tcW w:w="846" w:type="dxa"/>
            <w:shd w:val="clear" w:color="000000" w:fill="FFFFFF"/>
            <w:tcMar>
              <w:left w:w="57" w:type="dxa"/>
              <w:right w:w="57" w:type="dxa"/>
            </w:tcMar>
            <w:vAlign w:val="center"/>
            <w:hideMark/>
          </w:tcPr>
          <w:p w14:paraId="29FEDC8A"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315F7087" w14:textId="77777777" w:rsidR="00CD32E6" w:rsidRPr="00CD32E6" w:rsidRDefault="00CD32E6" w:rsidP="00CD32E6">
            <w:pPr>
              <w:jc w:val="center"/>
              <w:rPr>
                <w:sz w:val="16"/>
                <w:szCs w:val="16"/>
                <w:lang w:eastAsia="uk-UA"/>
              </w:rPr>
            </w:pPr>
            <w:r w:rsidRPr="00CD32E6">
              <w:rPr>
                <w:sz w:val="16"/>
                <w:szCs w:val="16"/>
                <w:lang w:eastAsia="uk-UA"/>
              </w:rPr>
              <w:t>2.4.</w:t>
            </w:r>
          </w:p>
        </w:tc>
        <w:tc>
          <w:tcPr>
            <w:tcW w:w="1501" w:type="dxa"/>
            <w:shd w:val="clear" w:color="000000" w:fill="FFFFFF"/>
            <w:tcMar>
              <w:left w:w="57" w:type="dxa"/>
              <w:right w:w="57" w:type="dxa"/>
            </w:tcMar>
            <w:vAlign w:val="center"/>
            <w:hideMark/>
          </w:tcPr>
          <w:p w14:paraId="356CAF14" w14:textId="77777777" w:rsidR="00CD32E6" w:rsidRPr="00CD32E6" w:rsidRDefault="00CD32E6" w:rsidP="00C67E7C">
            <w:pPr>
              <w:ind w:right="-11"/>
              <w:jc w:val="center"/>
              <w:rPr>
                <w:sz w:val="16"/>
                <w:szCs w:val="16"/>
                <w:lang w:eastAsia="uk-UA"/>
              </w:rPr>
            </w:pPr>
            <w:r w:rsidRPr="00CD32E6">
              <w:rPr>
                <w:sz w:val="16"/>
                <w:szCs w:val="16"/>
                <w:lang w:eastAsia="uk-UA"/>
              </w:rPr>
              <w:t>Проведення навчання, підвищення кваліфікації працівників закладів дошкільної освіти Курахівської територіальної громади</w:t>
            </w:r>
          </w:p>
        </w:tc>
        <w:tc>
          <w:tcPr>
            <w:tcW w:w="567" w:type="dxa"/>
            <w:shd w:val="clear" w:color="000000" w:fill="FFFFFF"/>
            <w:tcMar>
              <w:left w:w="57" w:type="dxa"/>
              <w:right w:w="57" w:type="dxa"/>
            </w:tcMar>
            <w:vAlign w:val="center"/>
            <w:hideMark/>
          </w:tcPr>
          <w:p w14:paraId="25856969"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A299E24"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79A47902" w14:textId="77777777" w:rsidR="00CD32E6" w:rsidRPr="00CD32E6" w:rsidRDefault="00CD32E6" w:rsidP="00CD32E6">
            <w:pPr>
              <w:jc w:val="center"/>
              <w:rPr>
                <w:sz w:val="16"/>
                <w:szCs w:val="16"/>
                <w:lang w:eastAsia="uk-UA"/>
              </w:rPr>
            </w:pPr>
            <w:r w:rsidRPr="00CD32E6">
              <w:rPr>
                <w:sz w:val="16"/>
                <w:szCs w:val="16"/>
                <w:lang w:eastAsia="uk-UA"/>
              </w:rPr>
              <w:t>100,000</w:t>
            </w:r>
          </w:p>
        </w:tc>
        <w:tc>
          <w:tcPr>
            <w:tcW w:w="991" w:type="dxa"/>
            <w:shd w:val="clear" w:color="000000" w:fill="FFFFFF"/>
            <w:tcMar>
              <w:left w:w="57" w:type="dxa"/>
              <w:right w:w="57" w:type="dxa"/>
            </w:tcMar>
            <w:vAlign w:val="center"/>
            <w:hideMark/>
          </w:tcPr>
          <w:p w14:paraId="35C328D4"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1B022476"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3C3D755F"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CCC8153"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C8A0F6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077D38B0" w14:textId="09A94EE3"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noWrap/>
            <w:tcMar>
              <w:left w:w="57" w:type="dxa"/>
              <w:right w:w="57" w:type="dxa"/>
            </w:tcMar>
            <w:vAlign w:val="center"/>
            <w:hideMark/>
          </w:tcPr>
          <w:p w14:paraId="69F464D1"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5FCC9E8F"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47EBBEB9"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3A0092D4"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430D9DC4"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C6A3E5E" w14:textId="77777777" w:rsidR="00CD32E6" w:rsidRPr="00CD32E6" w:rsidRDefault="00CD32E6" w:rsidP="00CD32E6">
            <w:pPr>
              <w:jc w:val="center"/>
              <w:rPr>
                <w:sz w:val="16"/>
                <w:szCs w:val="16"/>
                <w:lang w:eastAsia="uk-UA"/>
              </w:rPr>
            </w:pPr>
            <w:r w:rsidRPr="00CD32E6">
              <w:rPr>
                <w:sz w:val="16"/>
                <w:szCs w:val="16"/>
                <w:lang w:eastAsia="uk-UA"/>
              </w:rPr>
              <w:t>Кількість осіб, які отримали підвищення кваліфікації</w:t>
            </w:r>
          </w:p>
        </w:tc>
        <w:tc>
          <w:tcPr>
            <w:tcW w:w="498" w:type="dxa"/>
            <w:shd w:val="clear" w:color="000000" w:fill="FFFFFF"/>
            <w:tcMar>
              <w:left w:w="57" w:type="dxa"/>
              <w:right w:w="57" w:type="dxa"/>
            </w:tcMar>
            <w:vAlign w:val="center"/>
            <w:hideMark/>
          </w:tcPr>
          <w:p w14:paraId="12E79802" w14:textId="77777777" w:rsidR="00CD32E6" w:rsidRPr="00CD32E6" w:rsidRDefault="00CD32E6" w:rsidP="00CD32E6">
            <w:pPr>
              <w:jc w:val="center"/>
              <w:rPr>
                <w:sz w:val="16"/>
                <w:szCs w:val="16"/>
                <w:lang w:eastAsia="uk-UA"/>
              </w:rPr>
            </w:pPr>
            <w:r w:rsidRPr="00CD32E6">
              <w:rPr>
                <w:sz w:val="16"/>
                <w:szCs w:val="16"/>
                <w:lang w:eastAsia="uk-UA"/>
              </w:rPr>
              <w:t>166</w:t>
            </w:r>
          </w:p>
        </w:tc>
        <w:tc>
          <w:tcPr>
            <w:tcW w:w="569" w:type="dxa"/>
            <w:shd w:val="clear" w:color="000000" w:fill="FFFFFF"/>
            <w:tcMar>
              <w:left w:w="57" w:type="dxa"/>
              <w:right w:w="57" w:type="dxa"/>
            </w:tcMar>
            <w:vAlign w:val="center"/>
            <w:hideMark/>
          </w:tcPr>
          <w:p w14:paraId="59BF41F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7D0FCB8" w14:textId="77777777" w:rsidTr="006A4E8E">
        <w:trPr>
          <w:gridAfter w:val="2"/>
          <w:wAfter w:w="15" w:type="dxa"/>
          <w:trHeight w:val="840"/>
        </w:trPr>
        <w:tc>
          <w:tcPr>
            <w:tcW w:w="846" w:type="dxa"/>
            <w:shd w:val="clear" w:color="000000" w:fill="FFFFFF"/>
            <w:tcMar>
              <w:left w:w="57" w:type="dxa"/>
              <w:right w:w="57" w:type="dxa"/>
            </w:tcMar>
            <w:vAlign w:val="center"/>
            <w:hideMark/>
          </w:tcPr>
          <w:p w14:paraId="6C03D77C"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6A6EAEF9" w14:textId="77777777" w:rsidR="00CD32E6" w:rsidRPr="00CD32E6" w:rsidRDefault="00CD32E6" w:rsidP="00CD32E6">
            <w:pPr>
              <w:jc w:val="center"/>
              <w:rPr>
                <w:sz w:val="16"/>
                <w:szCs w:val="16"/>
                <w:lang w:eastAsia="uk-UA"/>
              </w:rPr>
            </w:pPr>
            <w:r w:rsidRPr="00CD32E6">
              <w:rPr>
                <w:sz w:val="16"/>
                <w:szCs w:val="16"/>
                <w:lang w:eastAsia="uk-UA"/>
              </w:rPr>
              <w:t>2.5.</w:t>
            </w:r>
          </w:p>
        </w:tc>
        <w:tc>
          <w:tcPr>
            <w:tcW w:w="1501" w:type="dxa"/>
            <w:shd w:val="clear" w:color="000000" w:fill="FFFFFF"/>
            <w:tcMar>
              <w:left w:w="57" w:type="dxa"/>
              <w:right w:w="57" w:type="dxa"/>
            </w:tcMar>
            <w:vAlign w:val="center"/>
            <w:hideMark/>
          </w:tcPr>
          <w:p w14:paraId="333B7B45" w14:textId="77777777" w:rsidR="00CD32E6" w:rsidRPr="00CD32E6" w:rsidRDefault="00CD32E6" w:rsidP="00C67E7C">
            <w:pPr>
              <w:ind w:right="-11"/>
              <w:jc w:val="center"/>
              <w:rPr>
                <w:color w:val="000000"/>
                <w:sz w:val="16"/>
                <w:szCs w:val="16"/>
                <w:lang w:eastAsia="uk-UA"/>
              </w:rPr>
            </w:pPr>
            <w:r w:rsidRPr="00CD32E6">
              <w:rPr>
                <w:color w:val="000000"/>
                <w:sz w:val="16"/>
                <w:szCs w:val="16"/>
                <w:lang w:eastAsia="uk-UA"/>
              </w:rPr>
              <w:t>Медичне обслуговування працівників закладів дошкільної освіти Курахівської територіальної громади</w:t>
            </w:r>
          </w:p>
        </w:tc>
        <w:tc>
          <w:tcPr>
            <w:tcW w:w="567" w:type="dxa"/>
            <w:shd w:val="clear" w:color="000000" w:fill="FFFFFF"/>
            <w:tcMar>
              <w:left w:w="57" w:type="dxa"/>
              <w:right w:w="57" w:type="dxa"/>
            </w:tcMar>
            <w:vAlign w:val="center"/>
            <w:hideMark/>
          </w:tcPr>
          <w:p w14:paraId="0BF4E6BA"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D442D2F"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4B864614" w14:textId="77777777" w:rsidR="00CD32E6" w:rsidRPr="00CD32E6" w:rsidRDefault="00CD32E6" w:rsidP="00CD32E6">
            <w:pPr>
              <w:jc w:val="center"/>
              <w:rPr>
                <w:sz w:val="16"/>
                <w:szCs w:val="16"/>
                <w:lang w:eastAsia="uk-UA"/>
              </w:rPr>
            </w:pPr>
            <w:r w:rsidRPr="00CD32E6">
              <w:rPr>
                <w:sz w:val="16"/>
                <w:szCs w:val="16"/>
                <w:lang w:eastAsia="uk-UA"/>
              </w:rPr>
              <w:t>190,000</w:t>
            </w:r>
          </w:p>
        </w:tc>
        <w:tc>
          <w:tcPr>
            <w:tcW w:w="991" w:type="dxa"/>
            <w:shd w:val="clear" w:color="000000" w:fill="FFFFFF"/>
            <w:tcMar>
              <w:left w:w="57" w:type="dxa"/>
              <w:right w:w="57" w:type="dxa"/>
            </w:tcMar>
            <w:vAlign w:val="center"/>
            <w:hideMark/>
          </w:tcPr>
          <w:p w14:paraId="793B5D94"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758201AE"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1787676D"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09773C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D414F18"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D840F3B" w14:textId="3F43FF8E" w:rsidR="00CD32E6" w:rsidRPr="00CD32E6" w:rsidRDefault="00CD32E6" w:rsidP="00CD32E6">
            <w:pPr>
              <w:jc w:val="center"/>
              <w:rPr>
                <w:sz w:val="16"/>
                <w:szCs w:val="16"/>
                <w:lang w:eastAsia="uk-UA"/>
              </w:rPr>
            </w:pPr>
            <w:r w:rsidRPr="00CD32E6">
              <w:rPr>
                <w:sz w:val="16"/>
                <w:szCs w:val="16"/>
                <w:lang w:eastAsia="uk-UA"/>
              </w:rPr>
              <w:t>190,00</w:t>
            </w:r>
          </w:p>
        </w:tc>
        <w:tc>
          <w:tcPr>
            <w:tcW w:w="757" w:type="dxa"/>
            <w:shd w:val="clear" w:color="000000" w:fill="FFFFFF"/>
            <w:noWrap/>
            <w:tcMar>
              <w:left w:w="57" w:type="dxa"/>
              <w:right w:w="57" w:type="dxa"/>
            </w:tcMar>
            <w:vAlign w:val="center"/>
            <w:hideMark/>
          </w:tcPr>
          <w:p w14:paraId="6E491728"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050A59BD"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7921530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E7BAD5B"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39B6465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0B44521" w14:textId="77777777" w:rsidR="00CD32E6" w:rsidRPr="00CD32E6" w:rsidRDefault="00CD32E6" w:rsidP="00CD32E6">
            <w:pPr>
              <w:jc w:val="center"/>
              <w:rPr>
                <w:sz w:val="16"/>
                <w:szCs w:val="16"/>
                <w:lang w:eastAsia="uk-UA"/>
              </w:rPr>
            </w:pPr>
            <w:r w:rsidRPr="00CD32E6">
              <w:rPr>
                <w:sz w:val="16"/>
                <w:szCs w:val="16"/>
                <w:lang w:eastAsia="uk-UA"/>
              </w:rPr>
              <w:t>Кількість працівників</w:t>
            </w:r>
          </w:p>
        </w:tc>
        <w:tc>
          <w:tcPr>
            <w:tcW w:w="498" w:type="dxa"/>
            <w:shd w:val="clear" w:color="000000" w:fill="FFFFFF"/>
            <w:tcMar>
              <w:left w:w="57" w:type="dxa"/>
              <w:right w:w="57" w:type="dxa"/>
            </w:tcMar>
            <w:vAlign w:val="center"/>
            <w:hideMark/>
          </w:tcPr>
          <w:p w14:paraId="3ECCC334" w14:textId="77777777" w:rsidR="00CD32E6" w:rsidRPr="00CD32E6" w:rsidRDefault="00CD32E6" w:rsidP="00CD32E6">
            <w:pPr>
              <w:jc w:val="center"/>
              <w:rPr>
                <w:sz w:val="16"/>
                <w:szCs w:val="16"/>
                <w:lang w:eastAsia="uk-UA"/>
              </w:rPr>
            </w:pPr>
            <w:r w:rsidRPr="00CD32E6">
              <w:rPr>
                <w:sz w:val="16"/>
                <w:szCs w:val="16"/>
                <w:lang w:eastAsia="uk-UA"/>
              </w:rPr>
              <w:t>392</w:t>
            </w:r>
          </w:p>
        </w:tc>
        <w:tc>
          <w:tcPr>
            <w:tcW w:w="569" w:type="dxa"/>
            <w:shd w:val="clear" w:color="000000" w:fill="FFFFFF"/>
            <w:tcMar>
              <w:left w:w="57" w:type="dxa"/>
              <w:right w:w="57" w:type="dxa"/>
            </w:tcMar>
            <w:vAlign w:val="center"/>
            <w:hideMark/>
          </w:tcPr>
          <w:p w14:paraId="50696EEB"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102C458" w14:textId="77777777" w:rsidTr="006A4E8E">
        <w:trPr>
          <w:gridAfter w:val="2"/>
          <w:wAfter w:w="15" w:type="dxa"/>
          <w:trHeight w:val="1590"/>
        </w:trPr>
        <w:tc>
          <w:tcPr>
            <w:tcW w:w="846" w:type="dxa"/>
            <w:shd w:val="clear" w:color="000000" w:fill="FFFFFF"/>
            <w:tcMar>
              <w:left w:w="57" w:type="dxa"/>
              <w:right w:w="57" w:type="dxa"/>
            </w:tcMar>
            <w:vAlign w:val="center"/>
            <w:hideMark/>
          </w:tcPr>
          <w:p w14:paraId="277C0666"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5C0E2BBA" w14:textId="77777777" w:rsidR="00CD32E6" w:rsidRPr="00CD32E6" w:rsidRDefault="00CD32E6" w:rsidP="00CD32E6">
            <w:pPr>
              <w:jc w:val="center"/>
              <w:rPr>
                <w:sz w:val="16"/>
                <w:szCs w:val="16"/>
                <w:lang w:eastAsia="uk-UA"/>
              </w:rPr>
            </w:pPr>
            <w:r w:rsidRPr="00CD32E6">
              <w:rPr>
                <w:sz w:val="16"/>
                <w:szCs w:val="16"/>
                <w:lang w:eastAsia="uk-UA"/>
              </w:rPr>
              <w:t>2.6.</w:t>
            </w:r>
          </w:p>
        </w:tc>
        <w:tc>
          <w:tcPr>
            <w:tcW w:w="1501" w:type="dxa"/>
            <w:shd w:val="clear" w:color="000000" w:fill="FFFFFF"/>
            <w:tcMar>
              <w:left w:w="57" w:type="dxa"/>
              <w:right w:w="57" w:type="dxa"/>
            </w:tcMar>
            <w:vAlign w:val="center"/>
            <w:hideMark/>
          </w:tcPr>
          <w:p w14:paraId="26B07303" w14:textId="77777777" w:rsidR="00CD32E6" w:rsidRPr="00CD32E6" w:rsidRDefault="00CD32E6" w:rsidP="00C67E7C">
            <w:pPr>
              <w:ind w:right="-11"/>
              <w:jc w:val="center"/>
              <w:rPr>
                <w:sz w:val="16"/>
                <w:szCs w:val="16"/>
                <w:lang w:eastAsia="uk-UA"/>
              </w:rPr>
            </w:pPr>
            <w:r w:rsidRPr="00CD32E6">
              <w:rPr>
                <w:sz w:val="16"/>
                <w:szCs w:val="16"/>
                <w:lang w:eastAsia="uk-UA"/>
              </w:rPr>
              <w:t>Придбання матеріалів для ремонту мереж водо-, теплопостачання та водовідведення</w:t>
            </w:r>
          </w:p>
        </w:tc>
        <w:tc>
          <w:tcPr>
            <w:tcW w:w="567" w:type="dxa"/>
            <w:shd w:val="clear" w:color="000000" w:fill="FFFFFF"/>
            <w:tcMar>
              <w:left w:w="57" w:type="dxa"/>
              <w:right w:w="57" w:type="dxa"/>
            </w:tcMar>
            <w:vAlign w:val="center"/>
            <w:hideMark/>
          </w:tcPr>
          <w:p w14:paraId="5A38F7E8"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68B5380" w14:textId="77777777" w:rsidR="00CD32E6" w:rsidRPr="00CD32E6" w:rsidRDefault="00CD32E6" w:rsidP="00DD57BF">
            <w:pPr>
              <w:ind w:right="-108" w:hanging="64"/>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3A0F35A2" w14:textId="77777777" w:rsidR="00CD32E6" w:rsidRPr="00CD32E6" w:rsidRDefault="00CD32E6" w:rsidP="00CD32E6">
            <w:pPr>
              <w:jc w:val="center"/>
              <w:rPr>
                <w:sz w:val="16"/>
                <w:szCs w:val="16"/>
                <w:lang w:eastAsia="uk-UA"/>
              </w:rPr>
            </w:pPr>
            <w:r w:rsidRPr="00CD32E6">
              <w:rPr>
                <w:sz w:val="16"/>
                <w:szCs w:val="16"/>
                <w:lang w:eastAsia="uk-UA"/>
              </w:rPr>
              <w:t>500,000</w:t>
            </w:r>
          </w:p>
        </w:tc>
        <w:tc>
          <w:tcPr>
            <w:tcW w:w="991" w:type="dxa"/>
            <w:shd w:val="clear" w:color="000000" w:fill="FFFFFF"/>
            <w:tcMar>
              <w:left w:w="57" w:type="dxa"/>
              <w:right w:w="57" w:type="dxa"/>
            </w:tcMar>
            <w:vAlign w:val="center"/>
            <w:hideMark/>
          </w:tcPr>
          <w:p w14:paraId="74896369" w14:textId="77777777" w:rsidR="00CD32E6" w:rsidRPr="00CD32E6" w:rsidRDefault="00CD32E6" w:rsidP="00CD32E6">
            <w:pPr>
              <w:jc w:val="center"/>
              <w:rPr>
                <w:sz w:val="16"/>
                <w:szCs w:val="16"/>
                <w:lang w:eastAsia="uk-UA"/>
              </w:rPr>
            </w:pPr>
            <w:r w:rsidRPr="00CD32E6">
              <w:rPr>
                <w:sz w:val="16"/>
                <w:szCs w:val="16"/>
                <w:lang w:eastAsia="uk-UA"/>
              </w:rPr>
              <w:t>173,095</w:t>
            </w:r>
          </w:p>
        </w:tc>
        <w:tc>
          <w:tcPr>
            <w:tcW w:w="993" w:type="dxa"/>
            <w:shd w:val="clear" w:color="000000" w:fill="FFFFFF"/>
            <w:noWrap/>
            <w:tcMar>
              <w:left w:w="57" w:type="dxa"/>
              <w:right w:w="57" w:type="dxa"/>
            </w:tcMar>
            <w:vAlign w:val="center"/>
            <w:hideMark/>
          </w:tcPr>
          <w:p w14:paraId="55B7B1FF"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03347169"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0DEF809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8250A95"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0013CBED" w14:textId="77777777" w:rsidR="00CD32E6" w:rsidRPr="00CD32E6" w:rsidRDefault="00CD32E6" w:rsidP="00CD32E6">
            <w:pPr>
              <w:jc w:val="center"/>
              <w:rPr>
                <w:sz w:val="16"/>
                <w:szCs w:val="16"/>
                <w:lang w:eastAsia="uk-UA"/>
              </w:rPr>
            </w:pPr>
            <w:r w:rsidRPr="00CD32E6">
              <w:rPr>
                <w:sz w:val="16"/>
                <w:szCs w:val="16"/>
                <w:lang w:eastAsia="uk-UA"/>
              </w:rPr>
              <w:t>500,00</w:t>
            </w:r>
          </w:p>
        </w:tc>
        <w:tc>
          <w:tcPr>
            <w:tcW w:w="757" w:type="dxa"/>
            <w:shd w:val="clear" w:color="000000" w:fill="FFFFFF"/>
            <w:noWrap/>
            <w:tcMar>
              <w:left w:w="57" w:type="dxa"/>
              <w:right w:w="57" w:type="dxa"/>
            </w:tcMar>
            <w:vAlign w:val="center"/>
            <w:hideMark/>
          </w:tcPr>
          <w:p w14:paraId="1282F5C1" w14:textId="77777777" w:rsidR="00CD32E6" w:rsidRPr="00CD32E6" w:rsidRDefault="00CD32E6" w:rsidP="00CD32E6">
            <w:pPr>
              <w:jc w:val="center"/>
              <w:rPr>
                <w:sz w:val="16"/>
                <w:szCs w:val="16"/>
                <w:lang w:eastAsia="uk-UA"/>
              </w:rPr>
            </w:pPr>
            <w:r w:rsidRPr="00CD32E6">
              <w:rPr>
                <w:sz w:val="16"/>
                <w:szCs w:val="16"/>
                <w:lang w:eastAsia="uk-UA"/>
              </w:rPr>
              <w:t>173,095</w:t>
            </w:r>
          </w:p>
        </w:tc>
        <w:tc>
          <w:tcPr>
            <w:tcW w:w="784" w:type="dxa"/>
            <w:shd w:val="clear" w:color="000000" w:fill="FFFFFF"/>
            <w:noWrap/>
            <w:tcMar>
              <w:left w:w="57" w:type="dxa"/>
              <w:right w:w="57" w:type="dxa"/>
            </w:tcMar>
            <w:vAlign w:val="center"/>
            <w:hideMark/>
          </w:tcPr>
          <w:p w14:paraId="451A9880"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8592E27"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04C52A8"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0B0BAB43"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59B5CD9B" w14:textId="77777777" w:rsidR="00CD32E6" w:rsidRPr="00CD32E6" w:rsidRDefault="00CD32E6" w:rsidP="00CD32E6">
            <w:pPr>
              <w:jc w:val="center"/>
              <w:rPr>
                <w:sz w:val="16"/>
                <w:szCs w:val="16"/>
                <w:lang w:eastAsia="uk-UA"/>
              </w:rPr>
            </w:pPr>
            <w:r w:rsidRPr="00CD32E6">
              <w:rPr>
                <w:sz w:val="16"/>
                <w:szCs w:val="16"/>
                <w:lang w:eastAsia="uk-UA"/>
              </w:rPr>
              <w:t>Кількість закладів, одиниць</w:t>
            </w:r>
          </w:p>
        </w:tc>
        <w:tc>
          <w:tcPr>
            <w:tcW w:w="498" w:type="dxa"/>
            <w:shd w:val="clear" w:color="000000" w:fill="FFFFFF"/>
            <w:tcMar>
              <w:left w:w="57" w:type="dxa"/>
              <w:right w:w="57" w:type="dxa"/>
            </w:tcMar>
            <w:vAlign w:val="center"/>
            <w:hideMark/>
          </w:tcPr>
          <w:p w14:paraId="2E9D983B" w14:textId="77777777" w:rsidR="00CD32E6" w:rsidRPr="00CD32E6" w:rsidRDefault="00CD32E6" w:rsidP="00CD32E6">
            <w:pPr>
              <w:jc w:val="center"/>
              <w:rPr>
                <w:sz w:val="16"/>
                <w:szCs w:val="16"/>
                <w:lang w:eastAsia="uk-UA"/>
              </w:rPr>
            </w:pPr>
            <w:r w:rsidRPr="00CD32E6">
              <w:rPr>
                <w:sz w:val="16"/>
                <w:szCs w:val="16"/>
                <w:lang w:eastAsia="uk-UA"/>
              </w:rPr>
              <w:t>9</w:t>
            </w:r>
          </w:p>
        </w:tc>
        <w:tc>
          <w:tcPr>
            <w:tcW w:w="569" w:type="dxa"/>
            <w:shd w:val="clear" w:color="000000" w:fill="FFFFFF"/>
            <w:tcMar>
              <w:left w:w="57" w:type="dxa"/>
              <w:right w:w="57" w:type="dxa"/>
            </w:tcMar>
            <w:vAlign w:val="center"/>
            <w:hideMark/>
          </w:tcPr>
          <w:p w14:paraId="6EE5CD52" w14:textId="77777777" w:rsidR="00CD32E6" w:rsidRPr="00CD32E6" w:rsidRDefault="00CD32E6" w:rsidP="00CD32E6">
            <w:pPr>
              <w:jc w:val="center"/>
              <w:rPr>
                <w:sz w:val="16"/>
                <w:szCs w:val="16"/>
                <w:lang w:eastAsia="uk-UA"/>
              </w:rPr>
            </w:pPr>
            <w:r w:rsidRPr="00CD32E6">
              <w:rPr>
                <w:sz w:val="16"/>
                <w:szCs w:val="16"/>
                <w:lang w:eastAsia="uk-UA"/>
              </w:rPr>
              <w:t>9</w:t>
            </w:r>
          </w:p>
        </w:tc>
      </w:tr>
      <w:tr w:rsidR="00DD57BF" w:rsidRPr="00CD32E6" w14:paraId="01058D73" w14:textId="77777777" w:rsidTr="006A4E8E">
        <w:trPr>
          <w:gridAfter w:val="2"/>
          <w:wAfter w:w="15" w:type="dxa"/>
          <w:trHeight w:val="1365"/>
        </w:trPr>
        <w:tc>
          <w:tcPr>
            <w:tcW w:w="846" w:type="dxa"/>
            <w:shd w:val="clear" w:color="000000" w:fill="FFFFFF"/>
            <w:tcMar>
              <w:left w:w="57" w:type="dxa"/>
              <w:right w:w="57" w:type="dxa"/>
            </w:tcMar>
            <w:vAlign w:val="center"/>
            <w:hideMark/>
          </w:tcPr>
          <w:p w14:paraId="623319B1"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5D6D7E35" w14:textId="77777777" w:rsidR="00CD32E6" w:rsidRPr="00CD32E6" w:rsidRDefault="00CD32E6" w:rsidP="00CD32E6">
            <w:pPr>
              <w:jc w:val="center"/>
              <w:rPr>
                <w:sz w:val="16"/>
                <w:szCs w:val="16"/>
                <w:lang w:eastAsia="uk-UA"/>
              </w:rPr>
            </w:pPr>
            <w:r w:rsidRPr="00CD32E6">
              <w:rPr>
                <w:sz w:val="16"/>
                <w:szCs w:val="16"/>
                <w:lang w:eastAsia="uk-UA"/>
              </w:rPr>
              <w:t>2.7.</w:t>
            </w:r>
          </w:p>
        </w:tc>
        <w:tc>
          <w:tcPr>
            <w:tcW w:w="1501" w:type="dxa"/>
            <w:shd w:val="clear" w:color="000000" w:fill="FFFFFF"/>
            <w:tcMar>
              <w:left w:w="57" w:type="dxa"/>
              <w:right w:w="57" w:type="dxa"/>
            </w:tcMar>
            <w:vAlign w:val="center"/>
            <w:hideMark/>
          </w:tcPr>
          <w:p w14:paraId="4C8F9391" w14:textId="77777777" w:rsidR="00CD32E6" w:rsidRPr="00CD32E6" w:rsidRDefault="00CD32E6" w:rsidP="00C67E7C">
            <w:pPr>
              <w:ind w:right="-11"/>
              <w:jc w:val="center"/>
              <w:rPr>
                <w:sz w:val="16"/>
                <w:szCs w:val="16"/>
                <w:lang w:eastAsia="uk-UA"/>
              </w:rPr>
            </w:pPr>
            <w:r w:rsidRPr="00CD32E6">
              <w:rPr>
                <w:sz w:val="16"/>
                <w:szCs w:val="16"/>
                <w:lang w:eastAsia="uk-UA"/>
              </w:rPr>
              <w:t>Заходи з облаштування укриттів</w:t>
            </w:r>
          </w:p>
        </w:tc>
        <w:tc>
          <w:tcPr>
            <w:tcW w:w="567" w:type="dxa"/>
            <w:shd w:val="clear" w:color="000000" w:fill="FFFFFF"/>
            <w:tcMar>
              <w:left w:w="57" w:type="dxa"/>
              <w:right w:w="57" w:type="dxa"/>
            </w:tcMar>
            <w:vAlign w:val="center"/>
            <w:hideMark/>
          </w:tcPr>
          <w:p w14:paraId="3B1CF32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0A7D71C"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21F427C3" w14:textId="77777777" w:rsidR="00CD32E6" w:rsidRPr="00CD32E6" w:rsidRDefault="00CD32E6" w:rsidP="00CD32E6">
            <w:pPr>
              <w:jc w:val="center"/>
              <w:rPr>
                <w:sz w:val="16"/>
                <w:szCs w:val="16"/>
                <w:lang w:eastAsia="uk-UA"/>
              </w:rPr>
            </w:pPr>
            <w:r w:rsidRPr="00CD32E6">
              <w:rPr>
                <w:sz w:val="16"/>
                <w:szCs w:val="16"/>
                <w:lang w:eastAsia="uk-UA"/>
              </w:rPr>
              <w:t>250,00</w:t>
            </w:r>
          </w:p>
        </w:tc>
        <w:tc>
          <w:tcPr>
            <w:tcW w:w="991" w:type="dxa"/>
            <w:shd w:val="clear" w:color="000000" w:fill="FFFFFF"/>
            <w:tcMar>
              <w:left w:w="57" w:type="dxa"/>
              <w:right w:w="57" w:type="dxa"/>
            </w:tcMar>
            <w:vAlign w:val="center"/>
            <w:hideMark/>
          </w:tcPr>
          <w:p w14:paraId="2EA62E78"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38518823"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AE078B0"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0082C6D7"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412E3D9"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3BBC915" w14:textId="77777777" w:rsidR="00CD32E6" w:rsidRPr="00CD32E6" w:rsidRDefault="00CD32E6" w:rsidP="00CD32E6">
            <w:pPr>
              <w:jc w:val="center"/>
              <w:rPr>
                <w:sz w:val="16"/>
                <w:szCs w:val="16"/>
                <w:lang w:eastAsia="uk-UA"/>
              </w:rPr>
            </w:pPr>
            <w:r w:rsidRPr="00CD32E6">
              <w:rPr>
                <w:sz w:val="16"/>
                <w:szCs w:val="16"/>
                <w:lang w:eastAsia="uk-UA"/>
              </w:rPr>
              <w:t>250,00</w:t>
            </w:r>
          </w:p>
        </w:tc>
        <w:tc>
          <w:tcPr>
            <w:tcW w:w="757" w:type="dxa"/>
            <w:shd w:val="clear" w:color="000000" w:fill="FFFFFF"/>
            <w:noWrap/>
            <w:tcMar>
              <w:left w:w="57" w:type="dxa"/>
              <w:right w:w="57" w:type="dxa"/>
            </w:tcMar>
            <w:vAlign w:val="center"/>
            <w:hideMark/>
          </w:tcPr>
          <w:p w14:paraId="661E1A62"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2BE70B67"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59AD342D"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4B7804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EC227FE"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9853E8D" w14:textId="77777777" w:rsidR="00CD32E6" w:rsidRPr="00CD32E6" w:rsidRDefault="00CD32E6" w:rsidP="00CD32E6">
            <w:pPr>
              <w:jc w:val="center"/>
              <w:rPr>
                <w:sz w:val="16"/>
                <w:szCs w:val="16"/>
                <w:lang w:eastAsia="uk-UA"/>
              </w:rPr>
            </w:pPr>
            <w:r w:rsidRPr="00CD32E6">
              <w:rPr>
                <w:sz w:val="16"/>
                <w:szCs w:val="16"/>
                <w:lang w:eastAsia="uk-UA"/>
              </w:rPr>
              <w:t>Кількість закладів, одиниць</w:t>
            </w:r>
          </w:p>
        </w:tc>
        <w:tc>
          <w:tcPr>
            <w:tcW w:w="498" w:type="dxa"/>
            <w:shd w:val="clear" w:color="000000" w:fill="FFFFFF"/>
            <w:tcMar>
              <w:left w:w="57" w:type="dxa"/>
              <w:right w:w="57" w:type="dxa"/>
            </w:tcMar>
            <w:vAlign w:val="center"/>
            <w:hideMark/>
          </w:tcPr>
          <w:p w14:paraId="77BD63B0" w14:textId="77777777" w:rsidR="00CD32E6" w:rsidRPr="00CD32E6" w:rsidRDefault="00CD32E6" w:rsidP="00CD32E6">
            <w:pPr>
              <w:jc w:val="center"/>
              <w:rPr>
                <w:sz w:val="16"/>
                <w:szCs w:val="16"/>
                <w:lang w:eastAsia="uk-UA"/>
              </w:rPr>
            </w:pPr>
            <w:r w:rsidRPr="00CD32E6">
              <w:rPr>
                <w:sz w:val="16"/>
                <w:szCs w:val="16"/>
                <w:lang w:eastAsia="uk-UA"/>
              </w:rPr>
              <w:t>9</w:t>
            </w:r>
          </w:p>
        </w:tc>
        <w:tc>
          <w:tcPr>
            <w:tcW w:w="569" w:type="dxa"/>
            <w:shd w:val="clear" w:color="000000" w:fill="FFFFFF"/>
            <w:tcMar>
              <w:left w:w="57" w:type="dxa"/>
              <w:right w:w="57" w:type="dxa"/>
            </w:tcMar>
            <w:vAlign w:val="center"/>
            <w:hideMark/>
          </w:tcPr>
          <w:p w14:paraId="37A6472E"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CEF6519" w14:textId="77777777" w:rsidTr="006A4E8E">
        <w:trPr>
          <w:gridAfter w:val="2"/>
          <w:wAfter w:w="15" w:type="dxa"/>
          <w:trHeight w:val="1590"/>
        </w:trPr>
        <w:tc>
          <w:tcPr>
            <w:tcW w:w="846" w:type="dxa"/>
            <w:shd w:val="clear" w:color="000000" w:fill="FFFFFF"/>
            <w:tcMar>
              <w:left w:w="57" w:type="dxa"/>
              <w:right w:w="57" w:type="dxa"/>
            </w:tcMar>
            <w:vAlign w:val="center"/>
            <w:hideMark/>
          </w:tcPr>
          <w:p w14:paraId="4D10312B"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tcMar>
              <w:left w:w="57" w:type="dxa"/>
              <w:right w:w="57" w:type="dxa"/>
            </w:tcMar>
            <w:vAlign w:val="center"/>
            <w:hideMark/>
          </w:tcPr>
          <w:p w14:paraId="013B27E7" w14:textId="77777777" w:rsidR="00CD32E6" w:rsidRPr="00CD32E6" w:rsidRDefault="00CD32E6" w:rsidP="00CD32E6">
            <w:pPr>
              <w:jc w:val="center"/>
              <w:rPr>
                <w:sz w:val="16"/>
                <w:szCs w:val="16"/>
                <w:lang w:eastAsia="uk-UA"/>
              </w:rPr>
            </w:pPr>
            <w:r w:rsidRPr="00CD32E6">
              <w:rPr>
                <w:sz w:val="16"/>
                <w:szCs w:val="16"/>
                <w:lang w:eastAsia="uk-UA"/>
              </w:rPr>
              <w:t>2.8.</w:t>
            </w:r>
          </w:p>
        </w:tc>
        <w:tc>
          <w:tcPr>
            <w:tcW w:w="1501" w:type="dxa"/>
            <w:shd w:val="clear" w:color="000000" w:fill="FFFFFF"/>
            <w:tcMar>
              <w:left w:w="57" w:type="dxa"/>
              <w:right w:w="57" w:type="dxa"/>
            </w:tcMar>
            <w:vAlign w:val="center"/>
            <w:hideMark/>
          </w:tcPr>
          <w:p w14:paraId="5576695C" w14:textId="77777777" w:rsidR="00CD32E6" w:rsidRPr="00CD32E6" w:rsidRDefault="00CD32E6" w:rsidP="00C67E7C">
            <w:pPr>
              <w:ind w:right="-11"/>
              <w:jc w:val="center"/>
              <w:rPr>
                <w:sz w:val="16"/>
                <w:szCs w:val="16"/>
                <w:lang w:eastAsia="uk-UA"/>
              </w:rPr>
            </w:pPr>
            <w:r w:rsidRPr="00CD32E6">
              <w:rPr>
                <w:sz w:val="16"/>
                <w:szCs w:val="16"/>
                <w:lang w:eastAsia="uk-UA"/>
              </w:rPr>
              <w:t>Придбання подарунків для дітей</w:t>
            </w:r>
          </w:p>
        </w:tc>
        <w:tc>
          <w:tcPr>
            <w:tcW w:w="567" w:type="dxa"/>
            <w:shd w:val="clear" w:color="000000" w:fill="FFFFFF"/>
            <w:tcMar>
              <w:left w:w="57" w:type="dxa"/>
              <w:right w:w="57" w:type="dxa"/>
            </w:tcMar>
            <w:vAlign w:val="center"/>
            <w:hideMark/>
          </w:tcPr>
          <w:p w14:paraId="3AB4E137"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830C469"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11EBCA49" w14:textId="77777777" w:rsidR="00CD32E6" w:rsidRPr="00CD32E6" w:rsidRDefault="00CD32E6" w:rsidP="00CD32E6">
            <w:pPr>
              <w:jc w:val="center"/>
              <w:rPr>
                <w:sz w:val="16"/>
                <w:szCs w:val="16"/>
                <w:lang w:eastAsia="uk-UA"/>
              </w:rPr>
            </w:pPr>
            <w:r w:rsidRPr="00CD32E6">
              <w:rPr>
                <w:sz w:val="16"/>
                <w:szCs w:val="16"/>
                <w:lang w:eastAsia="uk-UA"/>
              </w:rPr>
              <w:t>456,630</w:t>
            </w:r>
          </w:p>
        </w:tc>
        <w:tc>
          <w:tcPr>
            <w:tcW w:w="991" w:type="dxa"/>
            <w:shd w:val="clear" w:color="000000" w:fill="FFFFFF"/>
            <w:tcMar>
              <w:left w:w="57" w:type="dxa"/>
              <w:right w:w="57" w:type="dxa"/>
            </w:tcMar>
            <w:vAlign w:val="center"/>
            <w:hideMark/>
          </w:tcPr>
          <w:p w14:paraId="1DBC19B4" w14:textId="77777777" w:rsidR="00CD32E6" w:rsidRPr="00CD32E6" w:rsidRDefault="00CD32E6" w:rsidP="00CD32E6">
            <w:pPr>
              <w:jc w:val="center"/>
              <w:rPr>
                <w:sz w:val="16"/>
                <w:szCs w:val="16"/>
                <w:lang w:eastAsia="uk-UA"/>
              </w:rPr>
            </w:pPr>
            <w:r w:rsidRPr="00CD32E6">
              <w:rPr>
                <w:sz w:val="16"/>
                <w:szCs w:val="16"/>
                <w:lang w:eastAsia="uk-UA"/>
              </w:rPr>
              <w:t>456,630</w:t>
            </w:r>
          </w:p>
        </w:tc>
        <w:tc>
          <w:tcPr>
            <w:tcW w:w="993" w:type="dxa"/>
            <w:shd w:val="clear" w:color="000000" w:fill="FFFFFF"/>
            <w:noWrap/>
            <w:tcMar>
              <w:left w:w="57" w:type="dxa"/>
              <w:right w:w="57" w:type="dxa"/>
            </w:tcMar>
            <w:vAlign w:val="center"/>
            <w:hideMark/>
          </w:tcPr>
          <w:p w14:paraId="5432D74C"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3D7A4E55"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81BF6E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3DC0EEE"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C358279" w14:textId="77777777" w:rsidR="00CD32E6" w:rsidRPr="00CD32E6" w:rsidRDefault="00CD32E6" w:rsidP="00CD32E6">
            <w:pPr>
              <w:jc w:val="center"/>
              <w:rPr>
                <w:sz w:val="16"/>
                <w:szCs w:val="16"/>
                <w:lang w:eastAsia="uk-UA"/>
              </w:rPr>
            </w:pPr>
            <w:r w:rsidRPr="00CD32E6">
              <w:rPr>
                <w:sz w:val="16"/>
                <w:szCs w:val="16"/>
                <w:lang w:eastAsia="uk-UA"/>
              </w:rPr>
              <w:t>456,63</w:t>
            </w:r>
          </w:p>
        </w:tc>
        <w:tc>
          <w:tcPr>
            <w:tcW w:w="757" w:type="dxa"/>
            <w:shd w:val="clear" w:color="000000" w:fill="FFFFFF"/>
            <w:noWrap/>
            <w:tcMar>
              <w:left w:w="57" w:type="dxa"/>
              <w:right w:w="57" w:type="dxa"/>
            </w:tcMar>
            <w:vAlign w:val="center"/>
            <w:hideMark/>
          </w:tcPr>
          <w:p w14:paraId="1BDB36C6" w14:textId="77777777" w:rsidR="00CD32E6" w:rsidRPr="00CD32E6" w:rsidRDefault="00CD32E6" w:rsidP="00CD32E6">
            <w:pPr>
              <w:jc w:val="center"/>
              <w:rPr>
                <w:sz w:val="16"/>
                <w:szCs w:val="16"/>
                <w:lang w:eastAsia="uk-UA"/>
              </w:rPr>
            </w:pPr>
            <w:r w:rsidRPr="00CD32E6">
              <w:rPr>
                <w:sz w:val="16"/>
                <w:szCs w:val="16"/>
                <w:lang w:eastAsia="uk-UA"/>
              </w:rPr>
              <w:t>456,630</w:t>
            </w:r>
          </w:p>
        </w:tc>
        <w:tc>
          <w:tcPr>
            <w:tcW w:w="784" w:type="dxa"/>
            <w:shd w:val="clear" w:color="000000" w:fill="FFFFFF"/>
            <w:tcMar>
              <w:left w:w="57" w:type="dxa"/>
              <w:right w:w="57" w:type="dxa"/>
            </w:tcMar>
            <w:vAlign w:val="center"/>
            <w:hideMark/>
          </w:tcPr>
          <w:p w14:paraId="43D1031A"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4470C6A0"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3580BB39"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269B3E0B"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CA7F8A6"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кількість,од.</w:t>
            </w:r>
          </w:p>
        </w:tc>
        <w:tc>
          <w:tcPr>
            <w:tcW w:w="498" w:type="dxa"/>
            <w:shd w:val="clear" w:color="000000" w:fill="FFFFFF"/>
            <w:noWrap/>
            <w:tcMar>
              <w:left w:w="57" w:type="dxa"/>
              <w:right w:w="57" w:type="dxa"/>
            </w:tcMar>
            <w:vAlign w:val="center"/>
            <w:hideMark/>
          </w:tcPr>
          <w:p w14:paraId="42FACB2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1892</w:t>
            </w:r>
          </w:p>
        </w:tc>
        <w:tc>
          <w:tcPr>
            <w:tcW w:w="569" w:type="dxa"/>
            <w:shd w:val="clear" w:color="000000" w:fill="FFFFFF"/>
            <w:tcMar>
              <w:left w:w="57" w:type="dxa"/>
              <w:right w:w="57" w:type="dxa"/>
            </w:tcMar>
            <w:vAlign w:val="center"/>
            <w:hideMark/>
          </w:tcPr>
          <w:p w14:paraId="2A515324" w14:textId="77777777" w:rsidR="00CD32E6" w:rsidRPr="00CD32E6" w:rsidRDefault="00CD32E6" w:rsidP="00CD32E6">
            <w:pPr>
              <w:jc w:val="center"/>
              <w:rPr>
                <w:sz w:val="16"/>
                <w:szCs w:val="16"/>
                <w:lang w:eastAsia="uk-UA"/>
              </w:rPr>
            </w:pPr>
            <w:r w:rsidRPr="00CD32E6">
              <w:rPr>
                <w:sz w:val="16"/>
                <w:szCs w:val="16"/>
                <w:lang w:eastAsia="uk-UA"/>
              </w:rPr>
              <w:t>1892</w:t>
            </w:r>
          </w:p>
        </w:tc>
      </w:tr>
      <w:tr w:rsidR="00DD57BF" w:rsidRPr="00CD32E6" w14:paraId="3BA49FE0" w14:textId="77777777" w:rsidTr="006A4E8E">
        <w:trPr>
          <w:gridAfter w:val="2"/>
          <w:wAfter w:w="15" w:type="dxa"/>
          <w:trHeight w:val="1590"/>
        </w:trPr>
        <w:tc>
          <w:tcPr>
            <w:tcW w:w="846" w:type="dxa"/>
            <w:shd w:val="clear" w:color="000000" w:fill="FFFFFF"/>
            <w:tcMar>
              <w:left w:w="57" w:type="dxa"/>
              <w:right w:w="57" w:type="dxa"/>
            </w:tcMar>
            <w:vAlign w:val="center"/>
            <w:hideMark/>
          </w:tcPr>
          <w:p w14:paraId="57061B77"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tcMar>
              <w:left w:w="57" w:type="dxa"/>
              <w:right w:w="57" w:type="dxa"/>
            </w:tcMar>
            <w:vAlign w:val="center"/>
            <w:hideMark/>
          </w:tcPr>
          <w:p w14:paraId="20588497" w14:textId="77777777" w:rsidR="00CD32E6" w:rsidRPr="00CD32E6" w:rsidRDefault="00CD32E6" w:rsidP="00CD32E6">
            <w:pPr>
              <w:jc w:val="center"/>
              <w:rPr>
                <w:sz w:val="16"/>
                <w:szCs w:val="16"/>
                <w:lang w:eastAsia="uk-UA"/>
              </w:rPr>
            </w:pPr>
            <w:r w:rsidRPr="00CD32E6">
              <w:rPr>
                <w:sz w:val="16"/>
                <w:szCs w:val="16"/>
                <w:lang w:eastAsia="uk-UA"/>
              </w:rPr>
              <w:t>2.9.</w:t>
            </w:r>
          </w:p>
        </w:tc>
        <w:tc>
          <w:tcPr>
            <w:tcW w:w="1501" w:type="dxa"/>
            <w:shd w:val="clear" w:color="000000" w:fill="FFFFFF"/>
            <w:tcMar>
              <w:left w:w="57" w:type="dxa"/>
              <w:right w:w="57" w:type="dxa"/>
            </w:tcMar>
            <w:vAlign w:val="center"/>
            <w:hideMark/>
          </w:tcPr>
          <w:p w14:paraId="7EE35EF5" w14:textId="77777777" w:rsidR="00CD32E6" w:rsidRPr="00CD32E6" w:rsidRDefault="00CD32E6" w:rsidP="00C67E7C">
            <w:pPr>
              <w:ind w:right="-11"/>
              <w:jc w:val="center"/>
              <w:rPr>
                <w:sz w:val="16"/>
                <w:szCs w:val="16"/>
                <w:lang w:eastAsia="uk-UA"/>
              </w:rPr>
            </w:pPr>
            <w:r w:rsidRPr="00CD32E6">
              <w:rPr>
                <w:sz w:val="16"/>
                <w:szCs w:val="16"/>
                <w:lang w:eastAsia="uk-UA"/>
              </w:rPr>
              <w:t>Придбання паливно-мастильних матеріалів для генераторів</w:t>
            </w:r>
          </w:p>
        </w:tc>
        <w:tc>
          <w:tcPr>
            <w:tcW w:w="567" w:type="dxa"/>
            <w:shd w:val="clear" w:color="000000" w:fill="FFFFFF"/>
            <w:tcMar>
              <w:left w:w="57" w:type="dxa"/>
              <w:right w:w="57" w:type="dxa"/>
            </w:tcMar>
            <w:vAlign w:val="center"/>
            <w:hideMark/>
          </w:tcPr>
          <w:p w14:paraId="73BECF7E"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A2B0397"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5F35AA92" w14:textId="77777777" w:rsidR="00CD32E6" w:rsidRPr="00CD32E6" w:rsidRDefault="00CD32E6" w:rsidP="00CD32E6">
            <w:pPr>
              <w:jc w:val="center"/>
              <w:rPr>
                <w:sz w:val="16"/>
                <w:szCs w:val="16"/>
                <w:lang w:eastAsia="uk-UA"/>
              </w:rPr>
            </w:pPr>
            <w:r w:rsidRPr="00CD32E6">
              <w:rPr>
                <w:sz w:val="16"/>
                <w:szCs w:val="16"/>
                <w:lang w:eastAsia="uk-UA"/>
              </w:rPr>
              <w:t>442,100</w:t>
            </w:r>
          </w:p>
        </w:tc>
        <w:tc>
          <w:tcPr>
            <w:tcW w:w="991" w:type="dxa"/>
            <w:shd w:val="clear" w:color="000000" w:fill="FFFFFF"/>
            <w:tcMar>
              <w:left w:w="57" w:type="dxa"/>
              <w:right w:w="57" w:type="dxa"/>
            </w:tcMar>
            <w:vAlign w:val="center"/>
            <w:hideMark/>
          </w:tcPr>
          <w:p w14:paraId="28DD807A" w14:textId="77777777" w:rsidR="00CD32E6" w:rsidRPr="00CD32E6" w:rsidRDefault="00CD32E6" w:rsidP="00CD32E6">
            <w:pPr>
              <w:jc w:val="center"/>
              <w:rPr>
                <w:sz w:val="16"/>
                <w:szCs w:val="16"/>
                <w:lang w:eastAsia="uk-UA"/>
              </w:rPr>
            </w:pPr>
            <w:r w:rsidRPr="00CD32E6">
              <w:rPr>
                <w:sz w:val="16"/>
                <w:szCs w:val="16"/>
                <w:lang w:eastAsia="uk-UA"/>
              </w:rPr>
              <w:t>146,880</w:t>
            </w:r>
          </w:p>
        </w:tc>
        <w:tc>
          <w:tcPr>
            <w:tcW w:w="993" w:type="dxa"/>
            <w:shd w:val="clear" w:color="000000" w:fill="FFFFFF"/>
            <w:noWrap/>
            <w:tcMar>
              <w:left w:w="57" w:type="dxa"/>
              <w:right w:w="57" w:type="dxa"/>
            </w:tcMar>
            <w:vAlign w:val="center"/>
            <w:hideMark/>
          </w:tcPr>
          <w:p w14:paraId="54968F34"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F00914A"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3D27DB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7D2E2B19"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F3858D0" w14:textId="77777777" w:rsidR="00CD32E6" w:rsidRPr="00CD32E6" w:rsidRDefault="00CD32E6" w:rsidP="00CD32E6">
            <w:pPr>
              <w:jc w:val="center"/>
              <w:rPr>
                <w:sz w:val="16"/>
                <w:szCs w:val="16"/>
                <w:lang w:eastAsia="uk-UA"/>
              </w:rPr>
            </w:pPr>
            <w:r w:rsidRPr="00CD32E6">
              <w:rPr>
                <w:sz w:val="16"/>
                <w:szCs w:val="16"/>
                <w:lang w:eastAsia="uk-UA"/>
              </w:rPr>
              <w:t>442,10</w:t>
            </w:r>
          </w:p>
        </w:tc>
        <w:tc>
          <w:tcPr>
            <w:tcW w:w="757" w:type="dxa"/>
            <w:shd w:val="clear" w:color="000000" w:fill="FFFFFF"/>
            <w:noWrap/>
            <w:tcMar>
              <w:left w:w="57" w:type="dxa"/>
              <w:right w:w="57" w:type="dxa"/>
            </w:tcMar>
            <w:vAlign w:val="center"/>
            <w:hideMark/>
          </w:tcPr>
          <w:p w14:paraId="5FB411C8" w14:textId="77777777" w:rsidR="00CD32E6" w:rsidRPr="00CD32E6" w:rsidRDefault="00CD32E6" w:rsidP="00CD32E6">
            <w:pPr>
              <w:jc w:val="center"/>
              <w:rPr>
                <w:sz w:val="16"/>
                <w:szCs w:val="16"/>
                <w:lang w:eastAsia="uk-UA"/>
              </w:rPr>
            </w:pPr>
            <w:r w:rsidRPr="00CD32E6">
              <w:rPr>
                <w:sz w:val="16"/>
                <w:szCs w:val="16"/>
                <w:lang w:eastAsia="uk-UA"/>
              </w:rPr>
              <w:t>146,880</w:t>
            </w:r>
          </w:p>
        </w:tc>
        <w:tc>
          <w:tcPr>
            <w:tcW w:w="784" w:type="dxa"/>
            <w:shd w:val="clear" w:color="000000" w:fill="FFFFFF"/>
            <w:tcMar>
              <w:left w:w="57" w:type="dxa"/>
              <w:right w:w="57" w:type="dxa"/>
            </w:tcMar>
            <w:vAlign w:val="center"/>
            <w:hideMark/>
          </w:tcPr>
          <w:p w14:paraId="1A1B06FE"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19E7EFE1"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71EA47A7"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43CBC55B"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B5F1F4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кількість,л</w:t>
            </w:r>
          </w:p>
        </w:tc>
        <w:tc>
          <w:tcPr>
            <w:tcW w:w="498" w:type="dxa"/>
            <w:shd w:val="clear" w:color="000000" w:fill="FFFFFF"/>
            <w:noWrap/>
            <w:tcMar>
              <w:left w:w="57" w:type="dxa"/>
              <w:right w:w="57" w:type="dxa"/>
            </w:tcMar>
            <w:vAlign w:val="center"/>
            <w:hideMark/>
          </w:tcPr>
          <w:p w14:paraId="0B3FE43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7155</w:t>
            </w:r>
          </w:p>
        </w:tc>
        <w:tc>
          <w:tcPr>
            <w:tcW w:w="569" w:type="dxa"/>
            <w:shd w:val="clear" w:color="000000" w:fill="FFFFFF"/>
            <w:tcMar>
              <w:left w:w="57" w:type="dxa"/>
              <w:right w:w="57" w:type="dxa"/>
            </w:tcMar>
            <w:vAlign w:val="center"/>
            <w:hideMark/>
          </w:tcPr>
          <w:p w14:paraId="2D233B3F" w14:textId="77777777" w:rsidR="00CD32E6" w:rsidRPr="00CD32E6" w:rsidRDefault="00CD32E6" w:rsidP="00CD32E6">
            <w:pPr>
              <w:jc w:val="center"/>
              <w:rPr>
                <w:sz w:val="16"/>
                <w:szCs w:val="16"/>
                <w:lang w:eastAsia="uk-UA"/>
              </w:rPr>
            </w:pPr>
            <w:r w:rsidRPr="00CD32E6">
              <w:rPr>
                <w:sz w:val="16"/>
                <w:szCs w:val="16"/>
                <w:lang w:eastAsia="uk-UA"/>
              </w:rPr>
              <w:t>2496</w:t>
            </w:r>
          </w:p>
        </w:tc>
      </w:tr>
      <w:tr w:rsidR="00DD57BF" w:rsidRPr="00CD32E6" w14:paraId="56831C29" w14:textId="77777777" w:rsidTr="006A4E8E">
        <w:trPr>
          <w:gridAfter w:val="2"/>
          <w:wAfter w:w="15" w:type="dxa"/>
          <w:trHeight w:val="1590"/>
        </w:trPr>
        <w:tc>
          <w:tcPr>
            <w:tcW w:w="846" w:type="dxa"/>
            <w:shd w:val="clear" w:color="000000" w:fill="FFFFFF"/>
            <w:tcMar>
              <w:left w:w="57" w:type="dxa"/>
              <w:right w:w="57" w:type="dxa"/>
            </w:tcMar>
            <w:vAlign w:val="center"/>
            <w:hideMark/>
          </w:tcPr>
          <w:p w14:paraId="359632DC"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tcMar>
              <w:left w:w="57" w:type="dxa"/>
              <w:right w:w="57" w:type="dxa"/>
            </w:tcMar>
            <w:vAlign w:val="center"/>
            <w:hideMark/>
          </w:tcPr>
          <w:p w14:paraId="5E29FDA2" w14:textId="77777777" w:rsidR="00CD32E6" w:rsidRPr="00CD32E6" w:rsidRDefault="00CD32E6" w:rsidP="00CD32E6">
            <w:pPr>
              <w:jc w:val="center"/>
              <w:rPr>
                <w:sz w:val="16"/>
                <w:szCs w:val="16"/>
                <w:lang w:eastAsia="uk-UA"/>
              </w:rPr>
            </w:pPr>
            <w:r w:rsidRPr="00CD32E6">
              <w:rPr>
                <w:sz w:val="16"/>
                <w:szCs w:val="16"/>
                <w:lang w:eastAsia="uk-UA"/>
              </w:rPr>
              <w:t>2.10.</w:t>
            </w:r>
          </w:p>
        </w:tc>
        <w:tc>
          <w:tcPr>
            <w:tcW w:w="1501" w:type="dxa"/>
            <w:shd w:val="clear" w:color="000000" w:fill="FFFFFF"/>
            <w:tcMar>
              <w:left w:w="57" w:type="dxa"/>
              <w:right w:w="57" w:type="dxa"/>
            </w:tcMar>
            <w:vAlign w:val="center"/>
            <w:hideMark/>
          </w:tcPr>
          <w:p w14:paraId="0BF41648" w14:textId="77777777" w:rsidR="00CD32E6" w:rsidRPr="00CD32E6" w:rsidRDefault="00CD32E6" w:rsidP="00C67E7C">
            <w:pPr>
              <w:ind w:right="-11"/>
              <w:jc w:val="center"/>
              <w:rPr>
                <w:sz w:val="16"/>
                <w:szCs w:val="16"/>
                <w:lang w:eastAsia="uk-UA"/>
              </w:rPr>
            </w:pPr>
            <w:r w:rsidRPr="00CD32E6">
              <w:rPr>
                <w:sz w:val="16"/>
                <w:szCs w:val="16"/>
                <w:lang w:eastAsia="uk-UA"/>
              </w:rPr>
              <w:t>Придбання радіаторів для опалення</w:t>
            </w:r>
          </w:p>
        </w:tc>
        <w:tc>
          <w:tcPr>
            <w:tcW w:w="567" w:type="dxa"/>
            <w:shd w:val="clear" w:color="000000" w:fill="FFFFFF"/>
            <w:tcMar>
              <w:left w:w="57" w:type="dxa"/>
              <w:right w:w="57" w:type="dxa"/>
            </w:tcMar>
            <w:vAlign w:val="center"/>
            <w:hideMark/>
          </w:tcPr>
          <w:p w14:paraId="2E07873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1DC537A"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2C7B5620" w14:textId="77777777" w:rsidR="00CD32E6" w:rsidRPr="00CD32E6" w:rsidRDefault="00CD32E6" w:rsidP="00CD32E6">
            <w:pPr>
              <w:jc w:val="center"/>
              <w:rPr>
                <w:sz w:val="16"/>
                <w:szCs w:val="16"/>
                <w:lang w:eastAsia="uk-UA"/>
              </w:rPr>
            </w:pPr>
            <w:r w:rsidRPr="00CD32E6">
              <w:rPr>
                <w:sz w:val="16"/>
                <w:szCs w:val="16"/>
                <w:lang w:eastAsia="uk-UA"/>
              </w:rPr>
              <w:t>230,400</w:t>
            </w:r>
          </w:p>
        </w:tc>
        <w:tc>
          <w:tcPr>
            <w:tcW w:w="991" w:type="dxa"/>
            <w:shd w:val="clear" w:color="000000" w:fill="FFFFFF"/>
            <w:tcMar>
              <w:left w:w="57" w:type="dxa"/>
              <w:right w:w="57" w:type="dxa"/>
            </w:tcMar>
            <w:vAlign w:val="center"/>
            <w:hideMark/>
          </w:tcPr>
          <w:p w14:paraId="12A3C532" w14:textId="77777777" w:rsidR="00CD32E6" w:rsidRPr="00CD32E6" w:rsidRDefault="00CD32E6" w:rsidP="00CD32E6">
            <w:pPr>
              <w:jc w:val="center"/>
              <w:rPr>
                <w:sz w:val="16"/>
                <w:szCs w:val="16"/>
                <w:lang w:eastAsia="uk-UA"/>
              </w:rPr>
            </w:pPr>
            <w:r w:rsidRPr="00CD32E6">
              <w:rPr>
                <w:sz w:val="16"/>
                <w:szCs w:val="16"/>
                <w:lang w:eastAsia="uk-UA"/>
              </w:rPr>
              <w:t>205,500</w:t>
            </w:r>
          </w:p>
        </w:tc>
        <w:tc>
          <w:tcPr>
            <w:tcW w:w="993" w:type="dxa"/>
            <w:shd w:val="clear" w:color="000000" w:fill="FFFFFF"/>
            <w:noWrap/>
            <w:tcMar>
              <w:left w:w="57" w:type="dxa"/>
              <w:right w:w="57" w:type="dxa"/>
            </w:tcMar>
            <w:vAlign w:val="center"/>
            <w:hideMark/>
          </w:tcPr>
          <w:p w14:paraId="2FD0D227"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791AE47A"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7BC1302"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53202C7"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0AA157F9" w14:textId="77777777" w:rsidR="00CD32E6" w:rsidRPr="00CD32E6" w:rsidRDefault="00CD32E6" w:rsidP="00CD32E6">
            <w:pPr>
              <w:jc w:val="center"/>
              <w:rPr>
                <w:sz w:val="16"/>
                <w:szCs w:val="16"/>
                <w:lang w:eastAsia="uk-UA"/>
              </w:rPr>
            </w:pPr>
            <w:r w:rsidRPr="00CD32E6">
              <w:rPr>
                <w:sz w:val="16"/>
                <w:szCs w:val="16"/>
                <w:lang w:eastAsia="uk-UA"/>
              </w:rPr>
              <w:t>230,40</w:t>
            </w:r>
          </w:p>
        </w:tc>
        <w:tc>
          <w:tcPr>
            <w:tcW w:w="757" w:type="dxa"/>
            <w:shd w:val="clear" w:color="000000" w:fill="FFFFFF"/>
            <w:noWrap/>
            <w:tcMar>
              <w:left w:w="57" w:type="dxa"/>
              <w:right w:w="57" w:type="dxa"/>
            </w:tcMar>
            <w:vAlign w:val="center"/>
            <w:hideMark/>
          </w:tcPr>
          <w:p w14:paraId="6AB8B077" w14:textId="77777777" w:rsidR="00CD32E6" w:rsidRPr="00CD32E6" w:rsidRDefault="00CD32E6" w:rsidP="00CD32E6">
            <w:pPr>
              <w:jc w:val="center"/>
              <w:rPr>
                <w:sz w:val="16"/>
                <w:szCs w:val="16"/>
                <w:lang w:eastAsia="uk-UA"/>
              </w:rPr>
            </w:pPr>
            <w:r w:rsidRPr="00CD32E6">
              <w:rPr>
                <w:sz w:val="16"/>
                <w:szCs w:val="16"/>
                <w:lang w:eastAsia="uk-UA"/>
              </w:rPr>
              <w:t>205,500</w:t>
            </w:r>
          </w:p>
        </w:tc>
        <w:tc>
          <w:tcPr>
            <w:tcW w:w="784" w:type="dxa"/>
            <w:shd w:val="clear" w:color="000000" w:fill="FFFFFF"/>
            <w:tcMar>
              <w:left w:w="57" w:type="dxa"/>
              <w:right w:w="57" w:type="dxa"/>
            </w:tcMar>
            <w:vAlign w:val="center"/>
            <w:hideMark/>
          </w:tcPr>
          <w:p w14:paraId="4A56AA3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79CD93F0"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5EB15DB7"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5565155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1EF841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кількість,од.</w:t>
            </w:r>
          </w:p>
        </w:tc>
        <w:tc>
          <w:tcPr>
            <w:tcW w:w="498" w:type="dxa"/>
            <w:shd w:val="clear" w:color="000000" w:fill="FFFFFF"/>
            <w:noWrap/>
            <w:tcMar>
              <w:left w:w="57" w:type="dxa"/>
              <w:right w:w="57" w:type="dxa"/>
            </w:tcMar>
            <w:vAlign w:val="center"/>
            <w:hideMark/>
          </w:tcPr>
          <w:p w14:paraId="7CAC358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64</w:t>
            </w:r>
          </w:p>
        </w:tc>
        <w:tc>
          <w:tcPr>
            <w:tcW w:w="569" w:type="dxa"/>
            <w:shd w:val="clear" w:color="000000" w:fill="FFFFFF"/>
            <w:tcMar>
              <w:left w:w="57" w:type="dxa"/>
              <w:right w:w="57" w:type="dxa"/>
            </w:tcMar>
            <w:vAlign w:val="center"/>
            <w:hideMark/>
          </w:tcPr>
          <w:p w14:paraId="758DA86C" w14:textId="77777777" w:rsidR="00CD32E6" w:rsidRPr="00CD32E6" w:rsidRDefault="00CD32E6" w:rsidP="00CD32E6">
            <w:pPr>
              <w:jc w:val="center"/>
              <w:rPr>
                <w:sz w:val="16"/>
                <w:szCs w:val="16"/>
                <w:lang w:eastAsia="uk-UA"/>
              </w:rPr>
            </w:pPr>
            <w:r w:rsidRPr="00CD32E6">
              <w:rPr>
                <w:sz w:val="16"/>
                <w:szCs w:val="16"/>
                <w:lang w:eastAsia="uk-UA"/>
              </w:rPr>
              <w:t>64</w:t>
            </w:r>
          </w:p>
        </w:tc>
      </w:tr>
      <w:tr w:rsidR="00DD57BF" w:rsidRPr="00CD32E6" w14:paraId="65BE53C6" w14:textId="77777777" w:rsidTr="006A4E8E">
        <w:trPr>
          <w:gridAfter w:val="2"/>
          <w:wAfter w:w="15" w:type="dxa"/>
          <w:trHeight w:val="1590"/>
        </w:trPr>
        <w:tc>
          <w:tcPr>
            <w:tcW w:w="846" w:type="dxa"/>
            <w:shd w:val="clear" w:color="000000" w:fill="FFFFFF"/>
            <w:tcMar>
              <w:left w:w="57" w:type="dxa"/>
              <w:right w:w="57" w:type="dxa"/>
            </w:tcMar>
            <w:vAlign w:val="center"/>
            <w:hideMark/>
          </w:tcPr>
          <w:p w14:paraId="7EDC4481"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tcMar>
              <w:left w:w="57" w:type="dxa"/>
              <w:right w:w="57" w:type="dxa"/>
            </w:tcMar>
            <w:vAlign w:val="center"/>
            <w:hideMark/>
          </w:tcPr>
          <w:p w14:paraId="633D137B" w14:textId="77777777" w:rsidR="00CD32E6" w:rsidRPr="00CD32E6" w:rsidRDefault="00CD32E6" w:rsidP="00CD32E6">
            <w:pPr>
              <w:jc w:val="center"/>
              <w:rPr>
                <w:sz w:val="16"/>
                <w:szCs w:val="16"/>
                <w:lang w:eastAsia="uk-UA"/>
              </w:rPr>
            </w:pPr>
            <w:r w:rsidRPr="00CD32E6">
              <w:rPr>
                <w:sz w:val="16"/>
                <w:szCs w:val="16"/>
                <w:lang w:eastAsia="uk-UA"/>
              </w:rPr>
              <w:t>2.11.</w:t>
            </w:r>
          </w:p>
        </w:tc>
        <w:tc>
          <w:tcPr>
            <w:tcW w:w="1501" w:type="dxa"/>
            <w:shd w:val="clear" w:color="000000" w:fill="FFFFFF"/>
            <w:tcMar>
              <w:left w:w="57" w:type="dxa"/>
              <w:right w:w="57" w:type="dxa"/>
            </w:tcMar>
            <w:vAlign w:val="center"/>
            <w:hideMark/>
          </w:tcPr>
          <w:p w14:paraId="39213106" w14:textId="77777777" w:rsidR="00CD32E6" w:rsidRPr="00CD32E6" w:rsidRDefault="00CD32E6" w:rsidP="00C67E7C">
            <w:pPr>
              <w:ind w:right="-11"/>
              <w:jc w:val="center"/>
              <w:rPr>
                <w:sz w:val="16"/>
                <w:szCs w:val="16"/>
                <w:lang w:eastAsia="uk-UA"/>
              </w:rPr>
            </w:pPr>
            <w:r w:rsidRPr="00CD32E6">
              <w:rPr>
                <w:sz w:val="16"/>
                <w:szCs w:val="16"/>
                <w:lang w:eastAsia="uk-UA"/>
              </w:rPr>
              <w:t>Придбання генераторів</w:t>
            </w:r>
          </w:p>
        </w:tc>
        <w:tc>
          <w:tcPr>
            <w:tcW w:w="567" w:type="dxa"/>
            <w:shd w:val="clear" w:color="000000" w:fill="FFFFFF"/>
            <w:tcMar>
              <w:left w:w="57" w:type="dxa"/>
              <w:right w:w="57" w:type="dxa"/>
            </w:tcMar>
            <w:vAlign w:val="center"/>
            <w:hideMark/>
          </w:tcPr>
          <w:p w14:paraId="496276C4"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17310E5"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165C1D47" w14:textId="77777777" w:rsidR="00CD32E6" w:rsidRPr="00CD32E6" w:rsidRDefault="00CD32E6" w:rsidP="00CD32E6">
            <w:pPr>
              <w:jc w:val="center"/>
              <w:rPr>
                <w:sz w:val="16"/>
                <w:szCs w:val="16"/>
                <w:lang w:eastAsia="uk-UA"/>
              </w:rPr>
            </w:pPr>
            <w:r w:rsidRPr="00CD32E6">
              <w:rPr>
                <w:sz w:val="16"/>
                <w:szCs w:val="16"/>
                <w:lang w:eastAsia="uk-UA"/>
              </w:rPr>
              <w:t>400,000</w:t>
            </w:r>
          </w:p>
        </w:tc>
        <w:tc>
          <w:tcPr>
            <w:tcW w:w="991" w:type="dxa"/>
            <w:shd w:val="clear" w:color="000000" w:fill="FFFFFF"/>
            <w:tcMar>
              <w:left w:w="57" w:type="dxa"/>
              <w:right w:w="57" w:type="dxa"/>
            </w:tcMar>
            <w:vAlign w:val="center"/>
            <w:hideMark/>
          </w:tcPr>
          <w:p w14:paraId="66DBD879" w14:textId="77777777" w:rsidR="00CD32E6" w:rsidRPr="00CD32E6" w:rsidRDefault="00CD32E6" w:rsidP="00CD32E6">
            <w:pPr>
              <w:jc w:val="center"/>
              <w:rPr>
                <w:sz w:val="16"/>
                <w:szCs w:val="16"/>
                <w:lang w:eastAsia="uk-UA"/>
              </w:rPr>
            </w:pPr>
            <w:r w:rsidRPr="00CD32E6">
              <w:rPr>
                <w:sz w:val="16"/>
                <w:szCs w:val="16"/>
                <w:lang w:eastAsia="uk-UA"/>
              </w:rPr>
              <w:t>318,000</w:t>
            </w:r>
          </w:p>
        </w:tc>
        <w:tc>
          <w:tcPr>
            <w:tcW w:w="993" w:type="dxa"/>
            <w:shd w:val="clear" w:color="000000" w:fill="FFFFFF"/>
            <w:noWrap/>
            <w:tcMar>
              <w:left w:w="57" w:type="dxa"/>
              <w:right w:w="57" w:type="dxa"/>
            </w:tcMar>
            <w:vAlign w:val="center"/>
            <w:hideMark/>
          </w:tcPr>
          <w:p w14:paraId="1B0C963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CEA8F6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5D8CEFDC"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2DAABA9"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9F8129E" w14:textId="77777777" w:rsidR="00CD32E6" w:rsidRPr="00CD32E6" w:rsidRDefault="00CD32E6" w:rsidP="00CD32E6">
            <w:pPr>
              <w:jc w:val="center"/>
              <w:rPr>
                <w:sz w:val="16"/>
                <w:szCs w:val="16"/>
                <w:lang w:eastAsia="uk-UA"/>
              </w:rPr>
            </w:pPr>
            <w:r w:rsidRPr="00CD32E6">
              <w:rPr>
                <w:sz w:val="16"/>
                <w:szCs w:val="16"/>
                <w:lang w:eastAsia="uk-UA"/>
              </w:rPr>
              <w:t>400,00</w:t>
            </w:r>
          </w:p>
        </w:tc>
        <w:tc>
          <w:tcPr>
            <w:tcW w:w="757" w:type="dxa"/>
            <w:shd w:val="clear" w:color="000000" w:fill="FFFFFF"/>
            <w:noWrap/>
            <w:tcMar>
              <w:left w:w="57" w:type="dxa"/>
              <w:right w:w="57" w:type="dxa"/>
            </w:tcMar>
            <w:vAlign w:val="center"/>
            <w:hideMark/>
          </w:tcPr>
          <w:p w14:paraId="5CEEEEEC" w14:textId="77777777" w:rsidR="00CD32E6" w:rsidRPr="00CD32E6" w:rsidRDefault="00CD32E6" w:rsidP="00CD32E6">
            <w:pPr>
              <w:jc w:val="center"/>
              <w:rPr>
                <w:sz w:val="16"/>
                <w:szCs w:val="16"/>
                <w:lang w:eastAsia="uk-UA"/>
              </w:rPr>
            </w:pPr>
            <w:r w:rsidRPr="00CD32E6">
              <w:rPr>
                <w:sz w:val="16"/>
                <w:szCs w:val="16"/>
                <w:lang w:eastAsia="uk-UA"/>
              </w:rPr>
              <w:t>318,000</w:t>
            </w:r>
          </w:p>
        </w:tc>
        <w:tc>
          <w:tcPr>
            <w:tcW w:w="784" w:type="dxa"/>
            <w:shd w:val="clear" w:color="000000" w:fill="FFFFFF"/>
            <w:tcMar>
              <w:left w:w="57" w:type="dxa"/>
              <w:right w:w="57" w:type="dxa"/>
            </w:tcMar>
            <w:vAlign w:val="center"/>
            <w:hideMark/>
          </w:tcPr>
          <w:p w14:paraId="5550B51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143F2525"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5580B95B"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4653CBBF"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17BC499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кількість,л</w:t>
            </w:r>
          </w:p>
        </w:tc>
        <w:tc>
          <w:tcPr>
            <w:tcW w:w="498" w:type="dxa"/>
            <w:shd w:val="clear" w:color="000000" w:fill="FFFFFF"/>
            <w:noWrap/>
            <w:tcMar>
              <w:left w:w="57" w:type="dxa"/>
              <w:right w:w="57" w:type="dxa"/>
            </w:tcMar>
            <w:vAlign w:val="center"/>
            <w:hideMark/>
          </w:tcPr>
          <w:p w14:paraId="2D60BCB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w:t>
            </w:r>
          </w:p>
        </w:tc>
        <w:tc>
          <w:tcPr>
            <w:tcW w:w="569" w:type="dxa"/>
            <w:shd w:val="clear" w:color="000000" w:fill="FFFFFF"/>
            <w:tcMar>
              <w:left w:w="57" w:type="dxa"/>
              <w:right w:w="57" w:type="dxa"/>
            </w:tcMar>
            <w:vAlign w:val="center"/>
            <w:hideMark/>
          </w:tcPr>
          <w:p w14:paraId="73357B0B" w14:textId="77777777" w:rsidR="00CD32E6" w:rsidRPr="00CD32E6" w:rsidRDefault="00CD32E6" w:rsidP="00CD32E6">
            <w:pPr>
              <w:jc w:val="center"/>
              <w:rPr>
                <w:sz w:val="16"/>
                <w:szCs w:val="16"/>
                <w:lang w:eastAsia="uk-UA"/>
              </w:rPr>
            </w:pPr>
            <w:r w:rsidRPr="00CD32E6">
              <w:rPr>
                <w:sz w:val="16"/>
                <w:szCs w:val="16"/>
                <w:lang w:eastAsia="uk-UA"/>
              </w:rPr>
              <w:t>3</w:t>
            </w:r>
          </w:p>
        </w:tc>
      </w:tr>
      <w:tr w:rsidR="00DD57BF" w:rsidRPr="00CD32E6" w14:paraId="61E41BD7" w14:textId="77777777" w:rsidTr="006A4E8E">
        <w:trPr>
          <w:gridAfter w:val="2"/>
          <w:wAfter w:w="15" w:type="dxa"/>
          <w:trHeight w:val="840"/>
        </w:trPr>
        <w:tc>
          <w:tcPr>
            <w:tcW w:w="846" w:type="dxa"/>
            <w:shd w:val="clear" w:color="000000" w:fill="FFFFFF"/>
            <w:tcMar>
              <w:left w:w="57" w:type="dxa"/>
              <w:right w:w="57" w:type="dxa"/>
            </w:tcMar>
            <w:vAlign w:val="center"/>
            <w:hideMark/>
          </w:tcPr>
          <w:p w14:paraId="51A0B9A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DFF3CFF"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63D3C9BE" w14:textId="77777777" w:rsidR="00CD32E6" w:rsidRPr="00CD32E6" w:rsidRDefault="00CD32E6" w:rsidP="00C67E7C">
            <w:pPr>
              <w:ind w:right="-11"/>
              <w:jc w:val="center"/>
              <w:rPr>
                <w:sz w:val="16"/>
                <w:szCs w:val="16"/>
                <w:lang w:eastAsia="uk-UA"/>
              </w:rPr>
            </w:pPr>
            <w:r w:rsidRPr="00CD32E6">
              <w:rPr>
                <w:sz w:val="16"/>
                <w:szCs w:val="16"/>
                <w:lang w:eastAsia="uk-UA"/>
              </w:rPr>
              <w:t>Підтримка осіб з особливими освітніми потребами</w:t>
            </w:r>
          </w:p>
        </w:tc>
        <w:tc>
          <w:tcPr>
            <w:tcW w:w="567" w:type="dxa"/>
            <w:shd w:val="clear" w:color="000000" w:fill="FFFFFF"/>
            <w:tcMar>
              <w:left w:w="57" w:type="dxa"/>
              <w:right w:w="57" w:type="dxa"/>
            </w:tcMar>
            <w:vAlign w:val="center"/>
            <w:hideMark/>
          </w:tcPr>
          <w:p w14:paraId="4EEF6653"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13551FF"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0597874C" w14:textId="77777777" w:rsidR="00CD32E6" w:rsidRPr="00CD32E6" w:rsidRDefault="00CD32E6" w:rsidP="00CD32E6">
            <w:pPr>
              <w:jc w:val="center"/>
              <w:rPr>
                <w:sz w:val="16"/>
                <w:szCs w:val="16"/>
                <w:lang w:eastAsia="uk-UA"/>
              </w:rPr>
            </w:pPr>
            <w:r w:rsidRPr="00CD32E6">
              <w:rPr>
                <w:sz w:val="16"/>
                <w:szCs w:val="16"/>
                <w:lang w:eastAsia="uk-UA"/>
              </w:rPr>
              <w:t>107,000</w:t>
            </w:r>
          </w:p>
        </w:tc>
        <w:tc>
          <w:tcPr>
            <w:tcW w:w="991" w:type="dxa"/>
            <w:shd w:val="clear" w:color="000000" w:fill="FFFFFF"/>
            <w:tcMar>
              <w:left w:w="57" w:type="dxa"/>
              <w:right w:w="57" w:type="dxa"/>
            </w:tcMar>
            <w:vAlign w:val="center"/>
            <w:hideMark/>
          </w:tcPr>
          <w:p w14:paraId="212E120D"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7F775356"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1FC5098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650C0AB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A03D391"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FD82749" w14:textId="2EAFC10E" w:rsidR="00CD32E6" w:rsidRPr="00CD32E6" w:rsidRDefault="00CD32E6" w:rsidP="00CD32E6">
            <w:pPr>
              <w:jc w:val="center"/>
              <w:rPr>
                <w:sz w:val="16"/>
                <w:szCs w:val="16"/>
                <w:lang w:eastAsia="uk-UA"/>
              </w:rPr>
            </w:pPr>
            <w:r w:rsidRPr="00CD32E6">
              <w:rPr>
                <w:sz w:val="16"/>
                <w:szCs w:val="16"/>
                <w:lang w:eastAsia="uk-UA"/>
              </w:rPr>
              <w:t>107,00</w:t>
            </w:r>
          </w:p>
        </w:tc>
        <w:tc>
          <w:tcPr>
            <w:tcW w:w="757" w:type="dxa"/>
            <w:shd w:val="clear" w:color="000000" w:fill="FFFFFF"/>
            <w:noWrap/>
            <w:tcMar>
              <w:left w:w="57" w:type="dxa"/>
              <w:right w:w="57" w:type="dxa"/>
            </w:tcMar>
            <w:vAlign w:val="center"/>
            <w:hideMark/>
          </w:tcPr>
          <w:p w14:paraId="4267EB8B"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27C40D0A"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734EE6F"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34ABDBD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401D6D78"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43FD6E6F" w14:textId="77777777" w:rsidR="00CD32E6" w:rsidRPr="00CD32E6" w:rsidRDefault="00CD32E6" w:rsidP="00CD32E6">
            <w:pPr>
              <w:jc w:val="center"/>
              <w:rPr>
                <w:sz w:val="16"/>
                <w:szCs w:val="16"/>
                <w:lang w:eastAsia="uk-UA"/>
              </w:rPr>
            </w:pPr>
            <w:r w:rsidRPr="00CD32E6">
              <w:rPr>
                <w:sz w:val="16"/>
                <w:szCs w:val="16"/>
                <w:lang w:eastAsia="uk-UA"/>
              </w:rPr>
              <w:t>Кількість осіб, які отримали підтримку</w:t>
            </w:r>
          </w:p>
        </w:tc>
        <w:tc>
          <w:tcPr>
            <w:tcW w:w="498" w:type="dxa"/>
            <w:shd w:val="clear" w:color="000000" w:fill="FFFFFF"/>
            <w:tcMar>
              <w:left w:w="57" w:type="dxa"/>
              <w:right w:w="57" w:type="dxa"/>
            </w:tcMar>
            <w:vAlign w:val="center"/>
            <w:hideMark/>
          </w:tcPr>
          <w:p w14:paraId="6C8269FE" w14:textId="77777777" w:rsidR="00CD32E6" w:rsidRPr="00CD32E6" w:rsidRDefault="00CD32E6" w:rsidP="00CD32E6">
            <w:pPr>
              <w:jc w:val="center"/>
              <w:rPr>
                <w:sz w:val="16"/>
                <w:szCs w:val="16"/>
                <w:lang w:eastAsia="uk-UA"/>
              </w:rPr>
            </w:pPr>
            <w:r w:rsidRPr="00CD32E6">
              <w:rPr>
                <w:sz w:val="16"/>
                <w:szCs w:val="16"/>
                <w:lang w:eastAsia="uk-UA"/>
              </w:rPr>
              <w:t>10</w:t>
            </w:r>
          </w:p>
        </w:tc>
        <w:tc>
          <w:tcPr>
            <w:tcW w:w="569" w:type="dxa"/>
            <w:shd w:val="clear" w:color="000000" w:fill="FFFFFF"/>
            <w:tcMar>
              <w:left w:w="57" w:type="dxa"/>
              <w:right w:w="57" w:type="dxa"/>
            </w:tcMar>
            <w:vAlign w:val="center"/>
            <w:hideMark/>
          </w:tcPr>
          <w:p w14:paraId="62293506"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B9272E2" w14:textId="77777777" w:rsidTr="006A4E8E">
        <w:trPr>
          <w:gridAfter w:val="2"/>
          <w:wAfter w:w="15" w:type="dxa"/>
          <w:trHeight w:val="1120"/>
        </w:trPr>
        <w:tc>
          <w:tcPr>
            <w:tcW w:w="846" w:type="dxa"/>
            <w:shd w:val="clear" w:color="000000" w:fill="FFFFFF"/>
            <w:tcMar>
              <w:left w:w="57" w:type="dxa"/>
              <w:right w:w="57" w:type="dxa"/>
            </w:tcMar>
            <w:vAlign w:val="center"/>
            <w:hideMark/>
          </w:tcPr>
          <w:p w14:paraId="070D0032"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8CD1FA9" w14:textId="77777777" w:rsidR="00CD32E6" w:rsidRPr="00CD32E6" w:rsidRDefault="00CD32E6" w:rsidP="00CD32E6">
            <w:pPr>
              <w:jc w:val="center"/>
              <w:rPr>
                <w:b/>
                <w:bCs/>
                <w:sz w:val="16"/>
                <w:szCs w:val="16"/>
                <w:lang w:eastAsia="uk-UA"/>
              </w:rPr>
            </w:pPr>
            <w:r w:rsidRPr="00CD32E6">
              <w:rPr>
                <w:b/>
                <w:bCs/>
                <w:sz w:val="16"/>
                <w:szCs w:val="16"/>
                <w:lang w:eastAsia="uk-UA"/>
              </w:rPr>
              <w:t>4</w:t>
            </w:r>
          </w:p>
        </w:tc>
        <w:tc>
          <w:tcPr>
            <w:tcW w:w="1501" w:type="dxa"/>
            <w:shd w:val="clear" w:color="000000" w:fill="FFFFFF"/>
            <w:tcMar>
              <w:left w:w="57" w:type="dxa"/>
              <w:right w:w="57" w:type="dxa"/>
            </w:tcMar>
            <w:vAlign w:val="center"/>
            <w:hideMark/>
          </w:tcPr>
          <w:p w14:paraId="1044514B" w14:textId="77777777" w:rsidR="00CD32E6" w:rsidRPr="00CD32E6" w:rsidRDefault="00CD32E6" w:rsidP="00C67E7C">
            <w:pPr>
              <w:ind w:right="-11"/>
              <w:jc w:val="center"/>
              <w:rPr>
                <w:b/>
                <w:bCs/>
                <w:sz w:val="16"/>
                <w:szCs w:val="16"/>
                <w:lang w:eastAsia="uk-UA"/>
              </w:rPr>
            </w:pPr>
            <w:r w:rsidRPr="00CD32E6">
              <w:rPr>
                <w:b/>
                <w:bCs/>
                <w:sz w:val="16"/>
                <w:szCs w:val="16"/>
                <w:lang w:eastAsia="uk-UA"/>
              </w:rPr>
              <w:t xml:space="preserve">Утримання, розвиток, поновлення матеріально-технічної бази закладів шкільної освіти </w:t>
            </w:r>
            <w:r w:rsidRPr="00CD32E6">
              <w:rPr>
                <w:b/>
                <w:bCs/>
                <w:sz w:val="16"/>
                <w:szCs w:val="16"/>
                <w:lang w:eastAsia="uk-UA"/>
              </w:rPr>
              <w:lastRenderedPageBreak/>
              <w:t>Курахівської територіальної громади, в тому числі</w:t>
            </w:r>
          </w:p>
        </w:tc>
        <w:tc>
          <w:tcPr>
            <w:tcW w:w="567" w:type="dxa"/>
            <w:shd w:val="clear" w:color="000000" w:fill="FFFFFF"/>
            <w:tcMar>
              <w:left w:w="57" w:type="dxa"/>
              <w:right w:w="57" w:type="dxa"/>
            </w:tcMar>
            <w:vAlign w:val="center"/>
            <w:hideMark/>
          </w:tcPr>
          <w:p w14:paraId="27EF54E2" w14:textId="77777777" w:rsidR="00CD32E6" w:rsidRPr="00CD32E6" w:rsidRDefault="00CD32E6" w:rsidP="00CD32E6">
            <w:pPr>
              <w:jc w:val="center"/>
              <w:rPr>
                <w:b/>
                <w:bCs/>
                <w:sz w:val="16"/>
                <w:szCs w:val="16"/>
                <w:lang w:eastAsia="uk-UA"/>
              </w:rPr>
            </w:pPr>
            <w:r w:rsidRPr="00CD32E6">
              <w:rPr>
                <w:b/>
                <w:bCs/>
                <w:sz w:val="16"/>
                <w:szCs w:val="16"/>
                <w:lang w:eastAsia="uk-UA"/>
              </w:rPr>
              <w:lastRenderedPageBreak/>
              <w:t>2023</w:t>
            </w:r>
          </w:p>
        </w:tc>
        <w:tc>
          <w:tcPr>
            <w:tcW w:w="1037" w:type="dxa"/>
            <w:shd w:val="clear" w:color="000000" w:fill="FFFFFF"/>
            <w:tcMar>
              <w:left w:w="57" w:type="dxa"/>
              <w:right w:w="57" w:type="dxa"/>
            </w:tcMar>
            <w:vAlign w:val="center"/>
            <w:hideMark/>
          </w:tcPr>
          <w:p w14:paraId="23982324" w14:textId="77777777" w:rsidR="00CD32E6" w:rsidRPr="00CD32E6" w:rsidRDefault="00CD32E6" w:rsidP="00DD57BF">
            <w:pPr>
              <w:ind w:right="-108" w:hanging="64"/>
              <w:jc w:val="center"/>
              <w:rPr>
                <w:b/>
                <w:bCs/>
                <w:sz w:val="16"/>
                <w:szCs w:val="16"/>
                <w:lang w:eastAsia="uk-UA"/>
              </w:rPr>
            </w:pPr>
            <w:r w:rsidRPr="00CD32E6">
              <w:rPr>
                <w:b/>
                <w:bCs/>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1E88E908" w14:textId="278E0117" w:rsidR="00CD32E6" w:rsidRPr="00CD32E6" w:rsidRDefault="00CD32E6" w:rsidP="00CD32E6">
            <w:pPr>
              <w:jc w:val="center"/>
              <w:rPr>
                <w:b/>
                <w:bCs/>
                <w:sz w:val="16"/>
                <w:szCs w:val="16"/>
                <w:lang w:eastAsia="uk-UA"/>
              </w:rPr>
            </w:pPr>
            <w:r w:rsidRPr="00CD32E6">
              <w:rPr>
                <w:b/>
                <w:bCs/>
                <w:sz w:val="16"/>
                <w:szCs w:val="16"/>
                <w:lang w:eastAsia="uk-UA"/>
              </w:rPr>
              <w:t>108743,734</w:t>
            </w:r>
          </w:p>
        </w:tc>
        <w:tc>
          <w:tcPr>
            <w:tcW w:w="991" w:type="dxa"/>
            <w:shd w:val="clear" w:color="000000" w:fill="FFFFFF"/>
            <w:tcMar>
              <w:left w:w="57" w:type="dxa"/>
              <w:right w:w="57" w:type="dxa"/>
            </w:tcMar>
            <w:vAlign w:val="center"/>
            <w:hideMark/>
          </w:tcPr>
          <w:p w14:paraId="0560A04A" w14:textId="77777777" w:rsidR="00CD32E6" w:rsidRPr="00CD32E6" w:rsidRDefault="00CD32E6" w:rsidP="00CD32E6">
            <w:pPr>
              <w:jc w:val="center"/>
              <w:rPr>
                <w:b/>
                <w:bCs/>
                <w:sz w:val="16"/>
                <w:szCs w:val="16"/>
                <w:lang w:eastAsia="uk-UA"/>
              </w:rPr>
            </w:pPr>
            <w:r w:rsidRPr="00CD32E6">
              <w:rPr>
                <w:b/>
                <w:bCs/>
                <w:sz w:val="16"/>
                <w:szCs w:val="16"/>
                <w:lang w:eastAsia="uk-UA"/>
              </w:rPr>
              <w:t>88 290,404</w:t>
            </w:r>
          </w:p>
        </w:tc>
        <w:tc>
          <w:tcPr>
            <w:tcW w:w="993" w:type="dxa"/>
            <w:shd w:val="clear" w:color="000000" w:fill="FFFFFF"/>
            <w:tcMar>
              <w:left w:w="57" w:type="dxa"/>
              <w:right w:w="57" w:type="dxa"/>
            </w:tcMar>
            <w:vAlign w:val="center"/>
            <w:hideMark/>
          </w:tcPr>
          <w:p w14:paraId="66F1FC3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FFFFFF"/>
            <w:tcMar>
              <w:left w:w="57" w:type="dxa"/>
              <w:right w:w="57" w:type="dxa"/>
            </w:tcMar>
            <w:vAlign w:val="center"/>
            <w:hideMark/>
          </w:tcPr>
          <w:p w14:paraId="6C64BE50" w14:textId="5096BFAE"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6FE5ED15" w14:textId="08D29E46" w:rsidR="00CD32E6" w:rsidRPr="00CD32E6" w:rsidRDefault="00CD32E6" w:rsidP="00943F7F">
            <w:pPr>
              <w:ind w:right="-104" w:hanging="63"/>
              <w:jc w:val="center"/>
              <w:rPr>
                <w:b/>
                <w:bCs/>
                <w:sz w:val="16"/>
                <w:szCs w:val="16"/>
                <w:lang w:eastAsia="uk-UA"/>
              </w:rPr>
            </w:pPr>
            <w:r w:rsidRPr="00CD32E6">
              <w:rPr>
                <w:b/>
                <w:bCs/>
                <w:sz w:val="16"/>
                <w:szCs w:val="16"/>
                <w:lang w:eastAsia="uk-UA"/>
              </w:rPr>
              <w:t>54443,0</w:t>
            </w:r>
          </w:p>
        </w:tc>
        <w:tc>
          <w:tcPr>
            <w:tcW w:w="709" w:type="dxa"/>
            <w:shd w:val="clear" w:color="000000" w:fill="FFFFFF"/>
            <w:tcMar>
              <w:left w:w="57" w:type="dxa"/>
              <w:right w:w="57" w:type="dxa"/>
            </w:tcMar>
            <w:vAlign w:val="center"/>
            <w:hideMark/>
          </w:tcPr>
          <w:p w14:paraId="62C53FBB" w14:textId="7E7E209A" w:rsidR="00CD32E6" w:rsidRPr="00CD32E6" w:rsidRDefault="00CD32E6" w:rsidP="00943F7F">
            <w:pPr>
              <w:ind w:right="-131" w:hanging="106"/>
              <w:jc w:val="center"/>
              <w:rPr>
                <w:b/>
                <w:bCs/>
                <w:sz w:val="16"/>
                <w:szCs w:val="16"/>
                <w:lang w:eastAsia="uk-UA"/>
              </w:rPr>
            </w:pPr>
            <w:r w:rsidRPr="00CD32E6">
              <w:rPr>
                <w:b/>
                <w:bCs/>
                <w:sz w:val="16"/>
                <w:szCs w:val="16"/>
                <w:lang w:eastAsia="uk-UA"/>
              </w:rPr>
              <w:t>52579,352</w:t>
            </w:r>
          </w:p>
        </w:tc>
        <w:tc>
          <w:tcPr>
            <w:tcW w:w="731" w:type="dxa"/>
            <w:shd w:val="clear" w:color="000000" w:fill="FFFFFF"/>
            <w:tcMar>
              <w:left w:w="57" w:type="dxa"/>
              <w:right w:w="57" w:type="dxa"/>
            </w:tcMar>
            <w:vAlign w:val="center"/>
            <w:hideMark/>
          </w:tcPr>
          <w:p w14:paraId="442AC193" w14:textId="47B5AB15" w:rsidR="00CD32E6" w:rsidRPr="00CD32E6" w:rsidRDefault="00CD32E6" w:rsidP="00943F7F">
            <w:pPr>
              <w:ind w:right="-81" w:hanging="108"/>
              <w:jc w:val="center"/>
              <w:rPr>
                <w:b/>
                <w:bCs/>
                <w:sz w:val="16"/>
                <w:szCs w:val="16"/>
                <w:lang w:eastAsia="uk-UA"/>
              </w:rPr>
            </w:pPr>
            <w:r w:rsidRPr="00CD32E6">
              <w:rPr>
                <w:b/>
                <w:bCs/>
                <w:sz w:val="16"/>
                <w:szCs w:val="16"/>
                <w:lang w:eastAsia="uk-UA"/>
              </w:rPr>
              <w:t>54300,734</w:t>
            </w:r>
          </w:p>
        </w:tc>
        <w:tc>
          <w:tcPr>
            <w:tcW w:w="757" w:type="dxa"/>
            <w:shd w:val="clear" w:color="000000" w:fill="FFFFFF"/>
            <w:tcMar>
              <w:left w:w="57" w:type="dxa"/>
              <w:right w:w="57" w:type="dxa"/>
            </w:tcMar>
            <w:vAlign w:val="center"/>
            <w:hideMark/>
          </w:tcPr>
          <w:p w14:paraId="3750F9AC" w14:textId="1F711747" w:rsidR="00CD32E6" w:rsidRPr="00CD32E6" w:rsidRDefault="00CD32E6" w:rsidP="00943F7F">
            <w:pPr>
              <w:ind w:right="-182" w:hanging="129"/>
              <w:jc w:val="center"/>
              <w:rPr>
                <w:b/>
                <w:bCs/>
                <w:sz w:val="16"/>
                <w:szCs w:val="16"/>
                <w:lang w:eastAsia="uk-UA"/>
              </w:rPr>
            </w:pPr>
            <w:r w:rsidRPr="00CD32E6">
              <w:rPr>
                <w:b/>
                <w:bCs/>
                <w:sz w:val="16"/>
                <w:szCs w:val="16"/>
                <w:lang w:eastAsia="uk-UA"/>
              </w:rPr>
              <w:t>35711,052</w:t>
            </w:r>
          </w:p>
        </w:tc>
        <w:tc>
          <w:tcPr>
            <w:tcW w:w="784" w:type="dxa"/>
            <w:shd w:val="clear" w:color="000000" w:fill="FFFFFF"/>
            <w:tcMar>
              <w:left w:w="57" w:type="dxa"/>
              <w:right w:w="57" w:type="dxa"/>
            </w:tcMar>
            <w:vAlign w:val="center"/>
            <w:hideMark/>
          </w:tcPr>
          <w:p w14:paraId="38870A1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FFFFFF"/>
            <w:tcMar>
              <w:left w:w="57" w:type="dxa"/>
              <w:right w:w="57" w:type="dxa"/>
            </w:tcMar>
            <w:vAlign w:val="center"/>
            <w:hideMark/>
          </w:tcPr>
          <w:p w14:paraId="2F9AB63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FFFFFF"/>
            <w:tcMar>
              <w:left w:w="57" w:type="dxa"/>
              <w:right w:w="57" w:type="dxa"/>
            </w:tcMar>
            <w:vAlign w:val="center"/>
            <w:hideMark/>
          </w:tcPr>
          <w:p w14:paraId="5D4D867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FFFFFF"/>
            <w:tcMar>
              <w:left w:w="57" w:type="dxa"/>
              <w:right w:w="57" w:type="dxa"/>
            </w:tcMar>
            <w:vAlign w:val="center"/>
            <w:hideMark/>
          </w:tcPr>
          <w:p w14:paraId="022B7FC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1744" w:type="dxa"/>
            <w:gridSpan w:val="4"/>
            <w:shd w:val="clear" w:color="000000" w:fill="FFFFFF"/>
            <w:tcMar>
              <w:left w:w="57" w:type="dxa"/>
              <w:right w:w="57" w:type="dxa"/>
            </w:tcMar>
            <w:vAlign w:val="center"/>
            <w:hideMark/>
          </w:tcPr>
          <w:p w14:paraId="59D2EB1C" w14:textId="77777777" w:rsidR="00CD32E6" w:rsidRPr="00CD32E6" w:rsidRDefault="00CD32E6" w:rsidP="00CD32E6">
            <w:pPr>
              <w:jc w:val="center"/>
              <w:rPr>
                <w:b/>
                <w:bCs/>
                <w:sz w:val="16"/>
                <w:szCs w:val="16"/>
                <w:lang w:eastAsia="uk-UA"/>
              </w:rPr>
            </w:pPr>
            <w:r w:rsidRPr="00CD32E6">
              <w:rPr>
                <w:b/>
                <w:bCs/>
                <w:sz w:val="16"/>
                <w:szCs w:val="16"/>
                <w:lang w:eastAsia="uk-UA"/>
              </w:rPr>
              <w:t>Забезпечення якісними освтініми послугами</w:t>
            </w:r>
          </w:p>
        </w:tc>
      </w:tr>
      <w:tr w:rsidR="00DD57BF" w:rsidRPr="00CD32E6" w14:paraId="288986A4" w14:textId="77777777" w:rsidTr="006A4E8E">
        <w:trPr>
          <w:gridAfter w:val="2"/>
          <w:wAfter w:w="15" w:type="dxa"/>
          <w:trHeight w:val="3705"/>
        </w:trPr>
        <w:tc>
          <w:tcPr>
            <w:tcW w:w="846" w:type="dxa"/>
            <w:shd w:val="clear" w:color="000000" w:fill="FFFFFF"/>
            <w:tcMar>
              <w:left w:w="57" w:type="dxa"/>
              <w:right w:w="57" w:type="dxa"/>
            </w:tcMar>
            <w:vAlign w:val="center"/>
            <w:hideMark/>
          </w:tcPr>
          <w:p w14:paraId="0C4E0D30"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95CB00C" w14:textId="77777777" w:rsidR="00CD32E6" w:rsidRPr="00CD32E6" w:rsidRDefault="00CD32E6" w:rsidP="00CD32E6">
            <w:pPr>
              <w:jc w:val="center"/>
              <w:rPr>
                <w:sz w:val="16"/>
                <w:szCs w:val="16"/>
                <w:lang w:eastAsia="uk-UA"/>
              </w:rPr>
            </w:pPr>
            <w:r w:rsidRPr="00CD32E6">
              <w:rPr>
                <w:sz w:val="16"/>
                <w:szCs w:val="16"/>
                <w:lang w:eastAsia="uk-UA"/>
              </w:rPr>
              <w:t>4.1.</w:t>
            </w:r>
          </w:p>
        </w:tc>
        <w:tc>
          <w:tcPr>
            <w:tcW w:w="1501" w:type="dxa"/>
            <w:shd w:val="clear" w:color="000000" w:fill="FFFFFF"/>
            <w:tcMar>
              <w:left w:w="57" w:type="dxa"/>
              <w:right w:w="57" w:type="dxa"/>
            </w:tcMar>
            <w:vAlign w:val="center"/>
            <w:hideMark/>
          </w:tcPr>
          <w:p w14:paraId="63DA8C62" w14:textId="77777777" w:rsidR="00CD32E6" w:rsidRPr="00CD32E6" w:rsidRDefault="00CD32E6" w:rsidP="00C67E7C">
            <w:pPr>
              <w:ind w:right="-11"/>
              <w:jc w:val="center"/>
              <w:rPr>
                <w:sz w:val="16"/>
                <w:szCs w:val="16"/>
                <w:lang w:eastAsia="uk-UA"/>
              </w:rPr>
            </w:pPr>
            <w:r w:rsidRPr="00CD32E6">
              <w:rPr>
                <w:sz w:val="16"/>
                <w:szCs w:val="16"/>
                <w:lang w:eastAsia="uk-UA"/>
              </w:rPr>
              <w:t>Утримання, розвиток, поновлення матеріально-технічної бази закладів шкільної освіти Курахівської територіальної громади (комунальні платежі, енергоносії та заробітна плата непедагогічному персоналу та заробітна плата педагогічному персоналу за рахунок освітньої субвенції/місцевого бюджету)</w:t>
            </w:r>
          </w:p>
        </w:tc>
        <w:tc>
          <w:tcPr>
            <w:tcW w:w="567" w:type="dxa"/>
            <w:shd w:val="clear" w:color="000000" w:fill="FFFFFF"/>
            <w:tcMar>
              <w:left w:w="57" w:type="dxa"/>
              <w:right w:w="57" w:type="dxa"/>
            </w:tcMar>
            <w:vAlign w:val="center"/>
            <w:hideMark/>
          </w:tcPr>
          <w:p w14:paraId="52486524"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E5CF23E"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0EC5F80A" w14:textId="77777777" w:rsidR="00CD32E6" w:rsidRPr="00CD32E6" w:rsidRDefault="00CD32E6" w:rsidP="00CD32E6">
            <w:pPr>
              <w:jc w:val="center"/>
              <w:rPr>
                <w:sz w:val="16"/>
                <w:szCs w:val="16"/>
                <w:lang w:eastAsia="uk-UA"/>
              </w:rPr>
            </w:pPr>
            <w:r w:rsidRPr="00CD32E6">
              <w:rPr>
                <w:sz w:val="16"/>
                <w:szCs w:val="16"/>
                <w:lang w:eastAsia="uk-UA"/>
              </w:rPr>
              <w:t>94 967,99</w:t>
            </w:r>
          </w:p>
        </w:tc>
        <w:tc>
          <w:tcPr>
            <w:tcW w:w="991" w:type="dxa"/>
            <w:shd w:val="clear" w:color="000000" w:fill="FFFFFF"/>
            <w:noWrap/>
            <w:tcMar>
              <w:left w:w="57" w:type="dxa"/>
              <w:right w:w="57" w:type="dxa"/>
            </w:tcMar>
            <w:vAlign w:val="center"/>
            <w:hideMark/>
          </w:tcPr>
          <w:p w14:paraId="5BC93DFF" w14:textId="77777777" w:rsidR="00CD32E6" w:rsidRPr="00CD32E6" w:rsidRDefault="00CD32E6" w:rsidP="00CD32E6">
            <w:pPr>
              <w:jc w:val="center"/>
              <w:rPr>
                <w:sz w:val="16"/>
                <w:szCs w:val="16"/>
                <w:lang w:eastAsia="uk-UA"/>
              </w:rPr>
            </w:pPr>
            <w:r w:rsidRPr="00CD32E6">
              <w:rPr>
                <w:sz w:val="16"/>
                <w:szCs w:val="16"/>
                <w:lang w:eastAsia="uk-UA"/>
              </w:rPr>
              <w:t>83 226,65</w:t>
            </w:r>
          </w:p>
        </w:tc>
        <w:tc>
          <w:tcPr>
            <w:tcW w:w="993" w:type="dxa"/>
            <w:shd w:val="clear" w:color="000000" w:fill="FFFFFF"/>
            <w:tcMar>
              <w:left w:w="57" w:type="dxa"/>
              <w:right w:w="57" w:type="dxa"/>
            </w:tcMar>
            <w:vAlign w:val="center"/>
            <w:hideMark/>
          </w:tcPr>
          <w:p w14:paraId="525C397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3715CEF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5AB2BFA9" w14:textId="0CBDAD81" w:rsidR="00CD32E6" w:rsidRPr="00CD32E6" w:rsidRDefault="00CD32E6" w:rsidP="00943F7F">
            <w:pPr>
              <w:ind w:right="-104" w:hanging="63"/>
              <w:jc w:val="center"/>
              <w:rPr>
                <w:sz w:val="16"/>
                <w:szCs w:val="16"/>
                <w:lang w:eastAsia="uk-UA"/>
              </w:rPr>
            </w:pPr>
            <w:r w:rsidRPr="00CD32E6">
              <w:rPr>
                <w:sz w:val="16"/>
                <w:szCs w:val="16"/>
                <w:lang w:eastAsia="uk-UA"/>
              </w:rPr>
              <w:t>54443,0</w:t>
            </w:r>
          </w:p>
        </w:tc>
        <w:tc>
          <w:tcPr>
            <w:tcW w:w="709" w:type="dxa"/>
            <w:shd w:val="clear" w:color="000000" w:fill="FFFFFF"/>
            <w:noWrap/>
            <w:tcMar>
              <w:left w:w="57" w:type="dxa"/>
              <w:right w:w="57" w:type="dxa"/>
            </w:tcMar>
            <w:vAlign w:val="center"/>
            <w:hideMark/>
          </w:tcPr>
          <w:p w14:paraId="166FAAFC" w14:textId="596BFB44" w:rsidR="00CD32E6" w:rsidRPr="00CD32E6" w:rsidRDefault="00CD32E6" w:rsidP="00943F7F">
            <w:pPr>
              <w:ind w:right="-10" w:hanging="106"/>
              <w:jc w:val="center"/>
              <w:rPr>
                <w:sz w:val="16"/>
                <w:szCs w:val="16"/>
                <w:lang w:eastAsia="uk-UA"/>
              </w:rPr>
            </w:pPr>
            <w:r w:rsidRPr="00CD32E6">
              <w:rPr>
                <w:sz w:val="16"/>
                <w:szCs w:val="16"/>
                <w:lang w:eastAsia="uk-UA"/>
              </w:rPr>
              <w:t>52579,35</w:t>
            </w:r>
          </w:p>
        </w:tc>
        <w:tc>
          <w:tcPr>
            <w:tcW w:w="731" w:type="dxa"/>
            <w:shd w:val="clear" w:color="000000" w:fill="FFFFFF"/>
            <w:noWrap/>
            <w:tcMar>
              <w:left w:w="57" w:type="dxa"/>
              <w:right w:w="57" w:type="dxa"/>
            </w:tcMar>
            <w:vAlign w:val="center"/>
            <w:hideMark/>
          </w:tcPr>
          <w:p w14:paraId="54FF514C" w14:textId="1E93496E" w:rsidR="00CD32E6" w:rsidRPr="00CD32E6" w:rsidRDefault="00CD32E6" w:rsidP="00943F7F">
            <w:pPr>
              <w:ind w:hanging="108"/>
              <w:jc w:val="center"/>
              <w:rPr>
                <w:sz w:val="16"/>
                <w:szCs w:val="16"/>
                <w:lang w:eastAsia="uk-UA"/>
              </w:rPr>
            </w:pPr>
            <w:r w:rsidRPr="00CD32E6">
              <w:rPr>
                <w:sz w:val="16"/>
                <w:szCs w:val="16"/>
                <w:lang w:eastAsia="uk-UA"/>
              </w:rPr>
              <w:t>40524,99</w:t>
            </w:r>
          </w:p>
        </w:tc>
        <w:tc>
          <w:tcPr>
            <w:tcW w:w="757" w:type="dxa"/>
            <w:shd w:val="clear" w:color="000000" w:fill="FFFFFF"/>
            <w:noWrap/>
            <w:tcMar>
              <w:left w:w="57" w:type="dxa"/>
              <w:right w:w="57" w:type="dxa"/>
            </w:tcMar>
            <w:vAlign w:val="center"/>
            <w:hideMark/>
          </w:tcPr>
          <w:p w14:paraId="61DEC2F3" w14:textId="1374BFC1" w:rsidR="00CD32E6" w:rsidRPr="00CD32E6" w:rsidRDefault="00CD32E6" w:rsidP="00943F7F">
            <w:pPr>
              <w:ind w:right="-182" w:hanging="129"/>
              <w:jc w:val="center"/>
              <w:rPr>
                <w:sz w:val="16"/>
                <w:szCs w:val="16"/>
                <w:lang w:eastAsia="uk-UA"/>
              </w:rPr>
            </w:pPr>
            <w:r w:rsidRPr="00CD32E6">
              <w:rPr>
                <w:sz w:val="16"/>
                <w:szCs w:val="16"/>
                <w:lang w:eastAsia="uk-UA"/>
              </w:rPr>
              <w:t>30647,298</w:t>
            </w:r>
          </w:p>
        </w:tc>
        <w:tc>
          <w:tcPr>
            <w:tcW w:w="784" w:type="dxa"/>
            <w:shd w:val="clear" w:color="000000" w:fill="FFFFFF"/>
            <w:noWrap/>
            <w:tcMar>
              <w:left w:w="57" w:type="dxa"/>
              <w:right w:w="57" w:type="dxa"/>
            </w:tcMar>
            <w:vAlign w:val="center"/>
            <w:hideMark/>
          </w:tcPr>
          <w:p w14:paraId="39E9C529"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583D8A6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4BF3DA27"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504D53F"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0575ABE1" w14:textId="77777777" w:rsidR="00CD32E6" w:rsidRPr="00CD32E6" w:rsidRDefault="00CD32E6" w:rsidP="00CD32E6">
            <w:pPr>
              <w:jc w:val="center"/>
              <w:rPr>
                <w:sz w:val="16"/>
                <w:szCs w:val="16"/>
                <w:lang w:eastAsia="uk-UA"/>
              </w:rPr>
            </w:pPr>
            <w:r w:rsidRPr="00CD32E6">
              <w:rPr>
                <w:sz w:val="16"/>
                <w:szCs w:val="16"/>
                <w:lang w:eastAsia="uk-UA"/>
              </w:rPr>
              <w:t>Кількість закладів, одиниць</w:t>
            </w:r>
          </w:p>
        </w:tc>
        <w:tc>
          <w:tcPr>
            <w:tcW w:w="498" w:type="dxa"/>
            <w:shd w:val="clear" w:color="000000" w:fill="FFFFFF"/>
            <w:tcMar>
              <w:left w:w="57" w:type="dxa"/>
              <w:right w:w="57" w:type="dxa"/>
            </w:tcMar>
            <w:vAlign w:val="center"/>
            <w:hideMark/>
          </w:tcPr>
          <w:p w14:paraId="0E4F8FFD" w14:textId="77777777" w:rsidR="00CD32E6" w:rsidRPr="00CD32E6" w:rsidRDefault="00CD32E6" w:rsidP="00CD32E6">
            <w:pPr>
              <w:jc w:val="center"/>
              <w:rPr>
                <w:sz w:val="16"/>
                <w:szCs w:val="16"/>
                <w:lang w:eastAsia="uk-UA"/>
              </w:rPr>
            </w:pPr>
            <w:r w:rsidRPr="00CD32E6">
              <w:rPr>
                <w:sz w:val="16"/>
                <w:szCs w:val="16"/>
                <w:lang w:eastAsia="uk-UA"/>
              </w:rPr>
              <w:t>14</w:t>
            </w:r>
          </w:p>
        </w:tc>
        <w:tc>
          <w:tcPr>
            <w:tcW w:w="569" w:type="dxa"/>
            <w:shd w:val="clear" w:color="000000" w:fill="FFFFFF"/>
            <w:tcMar>
              <w:left w:w="57" w:type="dxa"/>
              <w:right w:w="57" w:type="dxa"/>
            </w:tcMar>
            <w:vAlign w:val="center"/>
            <w:hideMark/>
          </w:tcPr>
          <w:p w14:paraId="1D5387B2" w14:textId="77777777" w:rsidR="00CD32E6" w:rsidRPr="00CD32E6" w:rsidRDefault="00CD32E6" w:rsidP="00CD32E6">
            <w:pPr>
              <w:jc w:val="center"/>
              <w:rPr>
                <w:sz w:val="16"/>
                <w:szCs w:val="16"/>
                <w:lang w:eastAsia="uk-UA"/>
              </w:rPr>
            </w:pPr>
            <w:r w:rsidRPr="00CD32E6">
              <w:rPr>
                <w:sz w:val="16"/>
                <w:szCs w:val="16"/>
                <w:lang w:eastAsia="uk-UA"/>
              </w:rPr>
              <w:t>14</w:t>
            </w:r>
          </w:p>
        </w:tc>
      </w:tr>
      <w:tr w:rsidR="00DD57BF" w:rsidRPr="00CD32E6" w14:paraId="74CF0C38" w14:textId="77777777" w:rsidTr="006A4E8E">
        <w:trPr>
          <w:gridAfter w:val="2"/>
          <w:wAfter w:w="15" w:type="dxa"/>
          <w:trHeight w:val="2235"/>
        </w:trPr>
        <w:tc>
          <w:tcPr>
            <w:tcW w:w="846" w:type="dxa"/>
            <w:shd w:val="clear" w:color="000000" w:fill="FFFFFF"/>
            <w:tcMar>
              <w:left w:w="57" w:type="dxa"/>
              <w:right w:w="57" w:type="dxa"/>
            </w:tcMar>
            <w:vAlign w:val="center"/>
            <w:hideMark/>
          </w:tcPr>
          <w:p w14:paraId="3EFF064A"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58A10E03" w14:textId="77777777" w:rsidR="00CD32E6" w:rsidRPr="00CD32E6" w:rsidRDefault="00CD32E6" w:rsidP="00CD32E6">
            <w:pPr>
              <w:jc w:val="center"/>
              <w:rPr>
                <w:sz w:val="16"/>
                <w:szCs w:val="16"/>
                <w:lang w:eastAsia="uk-UA"/>
              </w:rPr>
            </w:pPr>
            <w:r w:rsidRPr="00CD32E6">
              <w:rPr>
                <w:sz w:val="16"/>
                <w:szCs w:val="16"/>
                <w:lang w:eastAsia="uk-UA"/>
              </w:rPr>
              <w:t>4.2.</w:t>
            </w:r>
          </w:p>
        </w:tc>
        <w:tc>
          <w:tcPr>
            <w:tcW w:w="1501" w:type="dxa"/>
            <w:shd w:val="clear" w:color="000000" w:fill="FFFFFF"/>
            <w:tcMar>
              <w:left w:w="57" w:type="dxa"/>
              <w:right w:w="57" w:type="dxa"/>
            </w:tcMar>
            <w:vAlign w:val="center"/>
            <w:hideMark/>
          </w:tcPr>
          <w:p w14:paraId="35A36DB8" w14:textId="77777777" w:rsidR="00CD32E6" w:rsidRPr="00CD32E6" w:rsidRDefault="00CD32E6" w:rsidP="00C67E7C">
            <w:pPr>
              <w:ind w:right="-11"/>
              <w:jc w:val="center"/>
              <w:rPr>
                <w:sz w:val="16"/>
                <w:szCs w:val="16"/>
                <w:lang w:eastAsia="uk-UA"/>
              </w:rPr>
            </w:pPr>
            <w:r w:rsidRPr="00CD32E6">
              <w:rPr>
                <w:sz w:val="16"/>
                <w:szCs w:val="16"/>
                <w:lang w:eastAsia="uk-UA"/>
              </w:rPr>
              <w:t>Архітектурна доступність закладів шкільної освіти</w:t>
            </w:r>
          </w:p>
        </w:tc>
        <w:tc>
          <w:tcPr>
            <w:tcW w:w="567" w:type="dxa"/>
            <w:shd w:val="clear" w:color="000000" w:fill="FFFFFF"/>
            <w:tcMar>
              <w:left w:w="57" w:type="dxa"/>
              <w:right w:w="57" w:type="dxa"/>
            </w:tcMar>
            <w:vAlign w:val="center"/>
            <w:hideMark/>
          </w:tcPr>
          <w:p w14:paraId="59B50382"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0548000"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14BF3773" w14:textId="77777777" w:rsidR="00CD32E6" w:rsidRPr="00CD32E6" w:rsidRDefault="00CD32E6" w:rsidP="00CD32E6">
            <w:pPr>
              <w:jc w:val="center"/>
              <w:rPr>
                <w:sz w:val="16"/>
                <w:szCs w:val="16"/>
                <w:lang w:eastAsia="uk-UA"/>
              </w:rPr>
            </w:pPr>
            <w:r w:rsidRPr="00CD32E6">
              <w:rPr>
                <w:sz w:val="16"/>
                <w:szCs w:val="16"/>
                <w:lang w:eastAsia="uk-UA"/>
              </w:rPr>
              <w:t>162,000</w:t>
            </w:r>
          </w:p>
        </w:tc>
        <w:tc>
          <w:tcPr>
            <w:tcW w:w="991" w:type="dxa"/>
            <w:shd w:val="clear" w:color="000000" w:fill="FFFFFF"/>
            <w:tcMar>
              <w:left w:w="57" w:type="dxa"/>
              <w:right w:w="57" w:type="dxa"/>
            </w:tcMar>
            <w:vAlign w:val="center"/>
            <w:hideMark/>
          </w:tcPr>
          <w:p w14:paraId="06BEFA24"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678EF5DE"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727B27BA"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9B001D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70440EFD"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7DFFF76B" w14:textId="63B5DDAA" w:rsidR="00CD32E6" w:rsidRPr="00CD32E6" w:rsidRDefault="00CD32E6" w:rsidP="00CD32E6">
            <w:pPr>
              <w:jc w:val="center"/>
              <w:rPr>
                <w:sz w:val="16"/>
                <w:szCs w:val="16"/>
                <w:lang w:eastAsia="uk-UA"/>
              </w:rPr>
            </w:pPr>
            <w:r w:rsidRPr="00CD32E6">
              <w:rPr>
                <w:sz w:val="16"/>
                <w:szCs w:val="16"/>
                <w:lang w:eastAsia="uk-UA"/>
              </w:rPr>
              <w:t>162,00</w:t>
            </w:r>
          </w:p>
        </w:tc>
        <w:tc>
          <w:tcPr>
            <w:tcW w:w="757" w:type="dxa"/>
            <w:shd w:val="clear" w:color="000000" w:fill="FFFFFF"/>
            <w:noWrap/>
            <w:tcMar>
              <w:left w:w="57" w:type="dxa"/>
              <w:right w:w="57" w:type="dxa"/>
            </w:tcMar>
            <w:vAlign w:val="center"/>
            <w:hideMark/>
          </w:tcPr>
          <w:p w14:paraId="5FC3B948"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72A7F145"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FDFD669"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393134D0"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FC3F205"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0B28773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xml:space="preserve">Кіль кіть об’єк тів, облаштованих засоба ми безперешкод-ного досту пу, од. </w:t>
            </w:r>
          </w:p>
        </w:tc>
        <w:tc>
          <w:tcPr>
            <w:tcW w:w="498" w:type="dxa"/>
            <w:shd w:val="clear" w:color="000000" w:fill="FFFFFF"/>
            <w:noWrap/>
            <w:tcMar>
              <w:left w:w="57" w:type="dxa"/>
              <w:right w:w="57" w:type="dxa"/>
            </w:tcMar>
            <w:vAlign w:val="center"/>
            <w:hideMark/>
          </w:tcPr>
          <w:p w14:paraId="2A726B2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w:t>
            </w:r>
          </w:p>
        </w:tc>
        <w:tc>
          <w:tcPr>
            <w:tcW w:w="569" w:type="dxa"/>
            <w:shd w:val="clear" w:color="000000" w:fill="FFFFFF"/>
            <w:tcMar>
              <w:left w:w="57" w:type="dxa"/>
              <w:right w:w="57" w:type="dxa"/>
            </w:tcMar>
            <w:vAlign w:val="center"/>
            <w:hideMark/>
          </w:tcPr>
          <w:p w14:paraId="028649E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F7322FB" w14:textId="77777777" w:rsidTr="006A4E8E">
        <w:trPr>
          <w:gridAfter w:val="2"/>
          <w:wAfter w:w="15" w:type="dxa"/>
          <w:trHeight w:val="1350"/>
        </w:trPr>
        <w:tc>
          <w:tcPr>
            <w:tcW w:w="846" w:type="dxa"/>
            <w:shd w:val="clear" w:color="000000" w:fill="FFFFFF"/>
            <w:tcMar>
              <w:left w:w="57" w:type="dxa"/>
              <w:right w:w="57" w:type="dxa"/>
            </w:tcMar>
            <w:vAlign w:val="center"/>
            <w:hideMark/>
          </w:tcPr>
          <w:p w14:paraId="4614BB9A"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46DEC12" w14:textId="77777777" w:rsidR="00CD32E6" w:rsidRPr="00CD32E6" w:rsidRDefault="00CD32E6" w:rsidP="00CD32E6">
            <w:pPr>
              <w:jc w:val="center"/>
              <w:rPr>
                <w:sz w:val="16"/>
                <w:szCs w:val="16"/>
                <w:lang w:eastAsia="uk-UA"/>
              </w:rPr>
            </w:pPr>
            <w:r w:rsidRPr="00CD32E6">
              <w:rPr>
                <w:sz w:val="16"/>
                <w:szCs w:val="16"/>
                <w:lang w:eastAsia="uk-UA"/>
              </w:rPr>
              <w:t>4.3.</w:t>
            </w:r>
          </w:p>
        </w:tc>
        <w:tc>
          <w:tcPr>
            <w:tcW w:w="1501" w:type="dxa"/>
            <w:shd w:val="clear" w:color="000000" w:fill="FFFFFF"/>
            <w:tcMar>
              <w:left w:w="57" w:type="dxa"/>
              <w:right w:w="57" w:type="dxa"/>
            </w:tcMar>
            <w:vAlign w:val="center"/>
            <w:hideMark/>
          </w:tcPr>
          <w:p w14:paraId="28064250" w14:textId="77777777" w:rsidR="00CD32E6" w:rsidRPr="00CD32E6" w:rsidRDefault="00CD32E6" w:rsidP="00C67E7C">
            <w:pPr>
              <w:ind w:right="-11"/>
              <w:jc w:val="center"/>
              <w:rPr>
                <w:sz w:val="16"/>
                <w:szCs w:val="16"/>
                <w:lang w:eastAsia="uk-UA"/>
              </w:rPr>
            </w:pPr>
            <w:r w:rsidRPr="00CD32E6">
              <w:rPr>
                <w:sz w:val="16"/>
                <w:szCs w:val="16"/>
                <w:lang w:eastAsia="uk-UA"/>
              </w:rPr>
              <w:t>Придбання палива для шкільних автобусів</w:t>
            </w:r>
          </w:p>
        </w:tc>
        <w:tc>
          <w:tcPr>
            <w:tcW w:w="567" w:type="dxa"/>
            <w:shd w:val="clear" w:color="000000" w:fill="FFFFFF"/>
            <w:tcMar>
              <w:left w:w="57" w:type="dxa"/>
              <w:right w:w="57" w:type="dxa"/>
            </w:tcMar>
            <w:vAlign w:val="center"/>
            <w:hideMark/>
          </w:tcPr>
          <w:p w14:paraId="132AAD63"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74A7CE3"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2FA60D12" w14:textId="77777777" w:rsidR="00CD32E6" w:rsidRPr="00CD32E6" w:rsidRDefault="00CD32E6" w:rsidP="00CD32E6">
            <w:pPr>
              <w:jc w:val="center"/>
              <w:rPr>
                <w:sz w:val="16"/>
                <w:szCs w:val="16"/>
                <w:lang w:eastAsia="uk-UA"/>
              </w:rPr>
            </w:pPr>
            <w:r w:rsidRPr="00CD32E6">
              <w:rPr>
                <w:sz w:val="16"/>
                <w:szCs w:val="16"/>
                <w:lang w:eastAsia="uk-UA"/>
              </w:rPr>
              <w:t>300,000</w:t>
            </w:r>
          </w:p>
        </w:tc>
        <w:tc>
          <w:tcPr>
            <w:tcW w:w="991" w:type="dxa"/>
            <w:shd w:val="clear" w:color="000000" w:fill="FFFFFF"/>
            <w:tcMar>
              <w:left w:w="57" w:type="dxa"/>
              <w:right w:w="57" w:type="dxa"/>
            </w:tcMar>
            <w:vAlign w:val="center"/>
            <w:hideMark/>
          </w:tcPr>
          <w:p w14:paraId="10504801"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72E70762"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4131D36"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0C54559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A646BC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9889189" w14:textId="5305BE9D" w:rsidR="00CD32E6" w:rsidRPr="00CD32E6" w:rsidRDefault="00CD32E6" w:rsidP="00CD32E6">
            <w:pPr>
              <w:jc w:val="center"/>
              <w:rPr>
                <w:sz w:val="16"/>
                <w:szCs w:val="16"/>
                <w:lang w:eastAsia="uk-UA"/>
              </w:rPr>
            </w:pPr>
            <w:r w:rsidRPr="00CD32E6">
              <w:rPr>
                <w:sz w:val="16"/>
                <w:szCs w:val="16"/>
                <w:lang w:eastAsia="uk-UA"/>
              </w:rPr>
              <w:t>300,00</w:t>
            </w:r>
          </w:p>
        </w:tc>
        <w:tc>
          <w:tcPr>
            <w:tcW w:w="757" w:type="dxa"/>
            <w:shd w:val="clear" w:color="000000" w:fill="FFFFFF"/>
            <w:noWrap/>
            <w:tcMar>
              <w:left w:w="57" w:type="dxa"/>
              <w:right w:w="57" w:type="dxa"/>
            </w:tcMar>
            <w:vAlign w:val="center"/>
            <w:hideMark/>
          </w:tcPr>
          <w:p w14:paraId="2743E420"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729371AB"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1D7CA95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5279C1D4"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40DBD94"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3E2EAF42" w14:textId="77777777" w:rsidR="00CD32E6" w:rsidRPr="00CD32E6" w:rsidRDefault="00CD32E6" w:rsidP="00CD32E6">
            <w:pPr>
              <w:jc w:val="center"/>
              <w:rPr>
                <w:sz w:val="16"/>
                <w:szCs w:val="16"/>
                <w:lang w:eastAsia="uk-UA"/>
              </w:rPr>
            </w:pPr>
            <w:r w:rsidRPr="00CD32E6">
              <w:rPr>
                <w:sz w:val="16"/>
                <w:szCs w:val="16"/>
                <w:lang w:eastAsia="uk-UA"/>
              </w:rPr>
              <w:t>Придбано ДП, л</w:t>
            </w:r>
            <w:r w:rsidRPr="00CD32E6">
              <w:rPr>
                <w:sz w:val="16"/>
                <w:szCs w:val="16"/>
                <w:lang w:eastAsia="uk-UA"/>
              </w:rPr>
              <w:br/>
              <w:t>Придбано бензин, л</w:t>
            </w:r>
          </w:p>
        </w:tc>
        <w:tc>
          <w:tcPr>
            <w:tcW w:w="498" w:type="dxa"/>
            <w:shd w:val="clear" w:color="000000" w:fill="FFFFFF"/>
            <w:tcMar>
              <w:left w:w="57" w:type="dxa"/>
              <w:right w:w="57" w:type="dxa"/>
            </w:tcMar>
            <w:vAlign w:val="center"/>
            <w:hideMark/>
          </w:tcPr>
          <w:p w14:paraId="20063E50" w14:textId="77777777" w:rsidR="00CD32E6" w:rsidRPr="00CD32E6" w:rsidRDefault="00CD32E6" w:rsidP="00CD32E6">
            <w:pPr>
              <w:jc w:val="center"/>
              <w:rPr>
                <w:sz w:val="16"/>
                <w:szCs w:val="16"/>
                <w:lang w:eastAsia="uk-UA"/>
              </w:rPr>
            </w:pPr>
            <w:r w:rsidRPr="00CD32E6">
              <w:rPr>
                <w:sz w:val="16"/>
                <w:szCs w:val="16"/>
                <w:lang w:eastAsia="uk-UA"/>
              </w:rPr>
              <w:t>8000     1600</w:t>
            </w:r>
          </w:p>
        </w:tc>
        <w:tc>
          <w:tcPr>
            <w:tcW w:w="569" w:type="dxa"/>
            <w:shd w:val="clear" w:color="000000" w:fill="FFFFFF"/>
            <w:tcMar>
              <w:left w:w="57" w:type="dxa"/>
              <w:right w:w="57" w:type="dxa"/>
            </w:tcMar>
            <w:vAlign w:val="center"/>
            <w:hideMark/>
          </w:tcPr>
          <w:p w14:paraId="2A91338B"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608FD28" w14:textId="77777777" w:rsidTr="006A4E8E">
        <w:trPr>
          <w:gridAfter w:val="2"/>
          <w:wAfter w:w="15" w:type="dxa"/>
          <w:trHeight w:val="1365"/>
        </w:trPr>
        <w:tc>
          <w:tcPr>
            <w:tcW w:w="846" w:type="dxa"/>
            <w:shd w:val="clear" w:color="000000" w:fill="FFFFFF"/>
            <w:tcMar>
              <w:left w:w="57" w:type="dxa"/>
              <w:right w:w="57" w:type="dxa"/>
            </w:tcMar>
            <w:vAlign w:val="center"/>
            <w:hideMark/>
          </w:tcPr>
          <w:p w14:paraId="1F11B59A"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5709430" w14:textId="77777777" w:rsidR="00CD32E6" w:rsidRPr="00CD32E6" w:rsidRDefault="00CD32E6" w:rsidP="00CD32E6">
            <w:pPr>
              <w:jc w:val="center"/>
              <w:rPr>
                <w:sz w:val="16"/>
                <w:szCs w:val="16"/>
                <w:lang w:eastAsia="uk-UA"/>
              </w:rPr>
            </w:pPr>
            <w:r w:rsidRPr="00CD32E6">
              <w:rPr>
                <w:sz w:val="16"/>
                <w:szCs w:val="16"/>
                <w:lang w:eastAsia="uk-UA"/>
              </w:rPr>
              <w:t>4.4.</w:t>
            </w:r>
          </w:p>
        </w:tc>
        <w:tc>
          <w:tcPr>
            <w:tcW w:w="1501" w:type="dxa"/>
            <w:shd w:val="clear" w:color="000000" w:fill="FFFFFF"/>
            <w:tcMar>
              <w:left w:w="57" w:type="dxa"/>
              <w:right w:w="57" w:type="dxa"/>
            </w:tcMar>
            <w:vAlign w:val="center"/>
            <w:hideMark/>
          </w:tcPr>
          <w:p w14:paraId="4AF1B49A" w14:textId="77777777" w:rsidR="00CD32E6" w:rsidRPr="00CD32E6" w:rsidRDefault="00CD32E6" w:rsidP="00C67E7C">
            <w:pPr>
              <w:ind w:right="-11"/>
              <w:jc w:val="center"/>
              <w:rPr>
                <w:sz w:val="16"/>
                <w:szCs w:val="16"/>
                <w:lang w:eastAsia="uk-UA"/>
              </w:rPr>
            </w:pPr>
            <w:r w:rsidRPr="00CD32E6">
              <w:rPr>
                <w:sz w:val="16"/>
                <w:szCs w:val="16"/>
                <w:lang w:eastAsia="uk-UA"/>
              </w:rPr>
              <w:t>Заходи з облаштування укриттів</w:t>
            </w:r>
          </w:p>
        </w:tc>
        <w:tc>
          <w:tcPr>
            <w:tcW w:w="567" w:type="dxa"/>
            <w:shd w:val="clear" w:color="000000" w:fill="FFFFFF"/>
            <w:tcMar>
              <w:left w:w="57" w:type="dxa"/>
              <w:right w:w="57" w:type="dxa"/>
            </w:tcMar>
            <w:vAlign w:val="center"/>
            <w:hideMark/>
          </w:tcPr>
          <w:p w14:paraId="35AA5681"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2C5758B"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4C3B37CD" w14:textId="77777777" w:rsidR="00CD32E6" w:rsidRPr="00CD32E6" w:rsidRDefault="00CD32E6" w:rsidP="00CD32E6">
            <w:pPr>
              <w:jc w:val="center"/>
              <w:rPr>
                <w:sz w:val="16"/>
                <w:szCs w:val="16"/>
                <w:lang w:eastAsia="uk-UA"/>
              </w:rPr>
            </w:pPr>
            <w:r w:rsidRPr="00CD32E6">
              <w:rPr>
                <w:sz w:val="16"/>
                <w:szCs w:val="16"/>
                <w:lang w:eastAsia="uk-UA"/>
              </w:rPr>
              <w:t>2 750,00</w:t>
            </w:r>
          </w:p>
        </w:tc>
        <w:tc>
          <w:tcPr>
            <w:tcW w:w="991" w:type="dxa"/>
            <w:shd w:val="clear" w:color="000000" w:fill="FFFFFF"/>
            <w:tcMar>
              <w:left w:w="57" w:type="dxa"/>
              <w:right w:w="57" w:type="dxa"/>
            </w:tcMar>
            <w:vAlign w:val="center"/>
            <w:hideMark/>
          </w:tcPr>
          <w:p w14:paraId="16D8994E" w14:textId="77777777" w:rsidR="00CD32E6" w:rsidRPr="00CD32E6" w:rsidRDefault="00CD32E6" w:rsidP="00CD32E6">
            <w:pPr>
              <w:jc w:val="center"/>
              <w:rPr>
                <w:sz w:val="16"/>
                <w:szCs w:val="16"/>
                <w:lang w:eastAsia="uk-UA"/>
              </w:rPr>
            </w:pPr>
            <w:r w:rsidRPr="00CD32E6">
              <w:rPr>
                <w:sz w:val="16"/>
                <w:szCs w:val="16"/>
                <w:lang w:eastAsia="uk-UA"/>
              </w:rPr>
              <w:t>1594,051</w:t>
            </w:r>
          </w:p>
        </w:tc>
        <w:tc>
          <w:tcPr>
            <w:tcW w:w="993" w:type="dxa"/>
            <w:shd w:val="clear" w:color="000000" w:fill="FFFFFF"/>
            <w:noWrap/>
            <w:tcMar>
              <w:left w:w="57" w:type="dxa"/>
              <w:right w:w="57" w:type="dxa"/>
            </w:tcMar>
            <w:vAlign w:val="center"/>
            <w:hideMark/>
          </w:tcPr>
          <w:p w14:paraId="0E7DF30C"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10E1BF32"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3F709E9B"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E81780C"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7E75919" w14:textId="1E6E708B" w:rsidR="00CD32E6" w:rsidRPr="00CD32E6" w:rsidRDefault="00CD32E6" w:rsidP="00CD32E6">
            <w:pPr>
              <w:jc w:val="center"/>
              <w:rPr>
                <w:sz w:val="16"/>
                <w:szCs w:val="16"/>
                <w:lang w:eastAsia="uk-UA"/>
              </w:rPr>
            </w:pPr>
            <w:r w:rsidRPr="00CD32E6">
              <w:rPr>
                <w:sz w:val="16"/>
                <w:szCs w:val="16"/>
                <w:lang w:eastAsia="uk-UA"/>
              </w:rPr>
              <w:t>2 750,0</w:t>
            </w:r>
          </w:p>
        </w:tc>
        <w:tc>
          <w:tcPr>
            <w:tcW w:w="757" w:type="dxa"/>
            <w:shd w:val="clear" w:color="000000" w:fill="FFFFFF"/>
            <w:noWrap/>
            <w:tcMar>
              <w:left w:w="57" w:type="dxa"/>
              <w:right w:w="57" w:type="dxa"/>
            </w:tcMar>
            <w:vAlign w:val="center"/>
            <w:hideMark/>
          </w:tcPr>
          <w:p w14:paraId="7151EDC5" w14:textId="77777777" w:rsidR="00CD32E6" w:rsidRPr="00CD32E6" w:rsidRDefault="00CD32E6" w:rsidP="00943F7F">
            <w:pPr>
              <w:ind w:right="-40" w:hanging="129"/>
              <w:jc w:val="center"/>
              <w:rPr>
                <w:sz w:val="16"/>
                <w:szCs w:val="16"/>
                <w:lang w:eastAsia="uk-UA"/>
              </w:rPr>
            </w:pPr>
            <w:r w:rsidRPr="00CD32E6">
              <w:rPr>
                <w:sz w:val="16"/>
                <w:szCs w:val="16"/>
                <w:lang w:eastAsia="uk-UA"/>
              </w:rPr>
              <w:t>1594,051</w:t>
            </w:r>
          </w:p>
        </w:tc>
        <w:tc>
          <w:tcPr>
            <w:tcW w:w="784" w:type="dxa"/>
            <w:shd w:val="clear" w:color="000000" w:fill="FFFFFF"/>
            <w:noWrap/>
            <w:tcMar>
              <w:left w:w="57" w:type="dxa"/>
              <w:right w:w="57" w:type="dxa"/>
            </w:tcMar>
            <w:vAlign w:val="center"/>
            <w:hideMark/>
          </w:tcPr>
          <w:p w14:paraId="6F1B88AA"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E56C365"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3192A0E1"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132B18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0D06C90" w14:textId="77777777" w:rsidR="00CD32E6" w:rsidRPr="00CD32E6" w:rsidRDefault="00CD32E6" w:rsidP="00CD32E6">
            <w:pPr>
              <w:jc w:val="center"/>
              <w:rPr>
                <w:sz w:val="16"/>
                <w:szCs w:val="16"/>
                <w:lang w:eastAsia="uk-UA"/>
              </w:rPr>
            </w:pPr>
            <w:r w:rsidRPr="00CD32E6">
              <w:rPr>
                <w:sz w:val="16"/>
                <w:szCs w:val="16"/>
                <w:lang w:eastAsia="uk-UA"/>
              </w:rPr>
              <w:t>Кількість закладів, одиниць</w:t>
            </w:r>
          </w:p>
        </w:tc>
        <w:tc>
          <w:tcPr>
            <w:tcW w:w="498" w:type="dxa"/>
            <w:shd w:val="clear" w:color="000000" w:fill="FFFFFF"/>
            <w:tcMar>
              <w:left w:w="57" w:type="dxa"/>
              <w:right w:w="57" w:type="dxa"/>
            </w:tcMar>
            <w:vAlign w:val="center"/>
            <w:hideMark/>
          </w:tcPr>
          <w:p w14:paraId="06E1D431" w14:textId="77777777" w:rsidR="00CD32E6" w:rsidRPr="00CD32E6" w:rsidRDefault="00CD32E6" w:rsidP="00CD32E6">
            <w:pPr>
              <w:jc w:val="center"/>
              <w:rPr>
                <w:sz w:val="16"/>
                <w:szCs w:val="16"/>
                <w:lang w:eastAsia="uk-UA"/>
              </w:rPr>
            </w:pPr>
            <w:r w:rsidRPr="00CD32E6">
              <w:rPr>
                <w:sz w:val="16"/>
                <w:szCs w:val="16"/>
                <w:lang w:eastAsia="uk-UA"/>
              </w:rPr>
              <w:t>9</w:t>
            </w:r>
          </w:p>
        </w:tc>
        <w:tc>
          <w:tcPr>
            <w:tcW w:w="569" w:type="dxa"/>
            <w:shd w:val="clear" w:color="000000" w:fill="FFFFFF"/>
            <w:tcMar>
              <w:left w:w="57" w:type="dxa"/>
              <w:right w:w="57" w:type="dxa"/>
            </w:tcMar>
            <w:vAlign w:val="center"/>
            <w:hideMark/>
          </w:tcPr>
          <w:p w14:paraId="2096034A" w14:textId="77777777" w:rsidR="00CD32E6" w:rsidRPr="00CD32E6" w:rsidRDefault="00CD32E6" w:rsidP="00CD32E6">
            <w:pPr>
              <w:jc w:val="center"/>
              <w:rPr>
                <w:sz w:val="16"/>
                <w:szCs w:val="16"/>
                <w:lang w:eastAsia="uk-UA"/>
              </w:rPr>
            </w:pPr>
            <w:r w:rsidRPr="00CD32E6">
              <w:rPr>
                <w:sz w:val="16"/>
                <w:szCs w:val="16"/>
                <w:lang w:eastAsia="uk-UA"/>
              </w:rPr>
              <w:t>3</w:t>
            </w:r>
          </w:p>
        </w:tc>
      </w:tr>
      <w:tr w:rsidR="00DD57BF" w:rsidRPr="00CD32E6" w14:paraId="2687D2B2" w14:textId="77777777" w:rsidTr="006A4E8E">
        <w:trPr>
          <w:gridAfter w:val="2"/>
          <w:wAfter w:w="15" w:type="dxa"/>
          <w:trHeight w:val="1515"/>
        </w:trPr>
        <w:tc>
          <w:tcPr>
            <w:tcW w:w="846" w:type="dxa"/>
            <w:shd w:val="clear" w:color="000000" w:fill="FFFFFF"/>
            <w:tcMar>
              <w:left w:w="57" w:type="dxa"/>
              <w:right w:w="57" w:type="dxa"/>
            </w:tcMar>
            <w:vAlign w:val="center"/>
            <w:hideMark/>
          </w:tcPr>
          <w:p w14:paraId="11E4C81E"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10DDDF8C" w14:textId="77777777" w:rsidR="00CD32E6" w:rsidRPr="00CD32E6" w:rsidRDefault="00CD32E6" w:rsidP="00CD32E6">
            <w:pPr>
              <w:jc w:val="center"/>
              <w:rPr>
                <w:sz w:val="16"/>
                <w:szCs w:val="16"/>
                <w:lang w:eastAsia="uk-UA"/>
              </w:rPr>
            </w:pPr>
            <w:r w:rsidRPr="00CD32E6">
              <w:rPr>
                <w:sz w:val="16"/>
                <w:szCs w:val="16"/>
                <w:lang w:eastAsia="uk-UA"/>
              </w:rPr>
              <w:t>4.5.</w:t>
            </w:r>
          </w:p>
        </w:tc>
        <w:tc>
          <w:tcPr>
            <w:tcW w:w="1501" w:type="dxa"/>
            <w:shd w:val="clear" w:color="000000" w:fill="FFFFFF"/>
            <w:tcMar>
              <w:left w:w="57" w:type="dxa"/>
              <w:right w:w="57" w:type="dxa"/>
            </w:tcMar>
            <w:vAlign w:val="center"/>
            <w:hideMark/>
          </w:tcPr>
          <w:p w14:paraId="2AD5BDA0" w14:textId="77777777" w:rsidR="00CD32E6" w:rsidRPr="00CD32E6" w:rsidRDefault="00CD32E6" w:rsidP="00C67E7C">
            <w:pPr>
              <w:ind w:right="-11"/>
              <w:jc w:val="center"/>
              <w:rPr>
                <w:sz w:val="16"/>
                <w:szCs w:val="16"/>
                <w:lang w:eastAsia="uk-UA"/>
              </w:rPr>
            </w:pPr>
            <w:r w:rsidRPr="00CD32E6">
              <w:rPr>
                <w:sz w:val="16"/>
                <w:szCs w:val="16"/>
                <w:lang w:eastAsia="uk-UA"/>
              </w:rPr>
              <w:t>Харчування дітей, у тому числі пільгової категорії</w:t>
            </w:r>
          </w:p>
        </w:tc>
        <w:tc>
          <w:tcPr>
            <w:tcW w:w="567" w:type="dxa"/>
            <w:shd w:val="clear" w:color="000000" w:fill="FFFFFF"/>
            <w:tcMar>
              <w:left w:w="57" w:type="dxa"/>
              <w:right w:w="57" w:type="dxa"/>
            </w:tcMar>
            <w:vAlign w:val="center"/>
            <w:hideMark/>
          </w:tcPr>
          <w:p w14:paraId="64D86CB4"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DCF1D77"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6DAA4388" w14:textId="77777777" w:rsidR="00CD32E6" w:rsidRPr="00CD32E6" w:rsidRDefault="00CD32E6" w:rsidP="00CD32E6">
            <w:pPr>
              <w:jc w:val="center"/>
              <w:rPr>
                <w:sz w:val="16"/>
                <w:szCs w:val="16"/>
                <w:lang w:eastAsia="uk-UA"/>
              </w:rPr>
            </w:pPr>
            <w:r w:rsidRPr="00CD32E6">
              <w:rPr>
                <w:sz w:val="16"/>
                <w:szCs w:val="16"/>
                <w:lang w:eastAsia="uk-UA"/>
              </w:rPr>
              <w:t>987,388</w:t>
            </w:r>
          </w:p>
        </w:tc>
        <w:tc>
          <w:tcPr>
            <w:tcW w:w="991" w:type="dxa"/>
            <w:shd w:val="clear" w:color="000000" w:fill="FFFFFF"/>
            <w:tcMar>
              <w:left w:w="57" w:type="dxa"/>
              <w:right w:w="57" w:type="dxa"/>
            </w:tcMar>
            <w:vAlign w:val="center"/>
            <w:hideMark/>
          </w:tcPr>
          <w:p w14:paraId="37EDA86D"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3363265B"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7DC332D8"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48274BD"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BC562A1"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3E65B0E0" w14:textId="77777777" w:rsidR="00CD32E6" w:rsidRPr="00CD32E6" w:rsidRDefault="00CD32E6" w:rsidP="00943F7F">
            <w:pPr>
              <w:ind w:right="-81"/>
              <w:jc w:val="center"/>
              <w:rPr>
                <w:sz w:val="16"/>
                <w:szCs w:val="16"/>
                <w:lang w:eastAsia="uk-UA"/>
              </w:rPr>
            </w:pPr>
            <w:r w:rsidRPr="00CD32E6">
              <w:rPr>
                <w:sz w:val="16"/>
                <w:szCs w:val="16"/>
                <w:lang w:eastAsia="uk-UA"/>
              </w:rPr>
              <w:t>987,388</w:t>
            </w:r>
          </w:p>
        </w:tc>
        <w:tc>
          <w:tcPr>
            <w:tcW w:w="757" w:type="dxa"/>
            <w:shd w:val="clear" w:color="000000" w:fill="FFFFFF"/>
            <w:noWrap/>
            <w:tcMar>
              <w:left w:w="57" w:type="dxa"/>
              <w:right w:w="57" w:type="dxa"/>
            </w:tcMar>
            <w:vAlign w:val="center"/>
            <w:hideMark/>
          </w:tcPr>
          <w:p w14:paraId="5E3F5AEA"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3F8F9F2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3DA1E80"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1D0BADD"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1F9D8A2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9C8BF4B" w14:textId="77777777" w:rsidR="00CD32E6" w:rsidRPr="00CD32E6" w:rsidRDefault="00CD32E6" w:rsidP="00CD32E6">
            <w:pPr>
              <w:jc w:val="center"/>
              <w:rPr>
                <w:sz w:val="16"/>
                <w:szCs w:val="16"/>
                <w:lang w:eastAsia="uk-UA"/>
              </w:rPr>
            </w:pPr>
            <w:r w:rsidRPr="00CD32E6">
              <w:rPr>
                <w:sz w:val="16"/>
                <w:szCs w:val="16"/>
                <w:lang w:eastAsia="uk-UA"/>
              </w:rPr>
              <w:t>Кількість осіб пільгових категорій, які отримали харчування</w:t>
            </w:r>
          </w:p>
        </w:tc>
        <w:tc>
          <w:tcPr>
            <w:tcW w:w="498" w:type="dxa"/>
            <w:shd w:val="clear" w:color="000000" w:fill="FFFFFF"/>
            <w:tcMar>
              <w:left w:w="57" w:type="dxa"/>
              <w:right w:w="57" w:type="dxa"/>
            </w:tcMar>
            <w:vAlign w:val="center"/>
            <w:hideMark/>
          </w:tcPr>
          <w:p w14:paraId="255FA000" w14:textId="77777777" w:rsidR="00CD32E6" w:rsidRPr="00CD32E6" w:rsidRDefault="00CD32E6" w:rsidP="00CD32E6">
            <w:pPr>
              <w:jc w:val="center"/>
              <w:rPr>
                <w:sz w:val="16"/>
                <w:szCs w:val="16"/>
                <w:lang w:eastAsia="uk-UA"/>
              </w:rPr>
            </w:pPr>
            <w:r w:rsidRPr="00CD32E6">
              <w:rPr>
                <w:sz w:val="16"/>
                <w:szCs w:val="16"/>
                <w:lang w:eastAsia="uk-UA"/>
              </w:rPr>
              <w:t>1350</w:t>
            </w:r>
          </w:p>
        </w:tc>
        <w:tc>
          <w:tcPr>
            <w:tcW w:w="569" w:type="dxa"/>
            <w:shd w:val="clear" w:color="000000" w:fill="FFFFFF"/>
            <w:tcMar>
              <w:left w:w="57" w:type="dxa"/>
              <w:right w:w="57" w:type="dxa"/>
            </w:tcMar>
            <w:vAlign w:val="center"/>
            <w:hideMark/>
          </w:tcPr>
          <w:p w14:paraId="6089EE4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1EE29E3" w14:textId="77777777" w:rsidTr="006A4E8E">
        <w:trPr>
          <w:gridAfter w:val="2"/>
          <w:wAfter w:w="15" w:type="dxa"/>
          <w:trHeight w:val="1200"/>
        </w:trPr>
        <w:tc>
          <w:tcPr>
            <w:tcW w:w="846" w:type="dxa"/>
            <w:shd w:val="clear" w:color="000000" w:fill="FFFFFF"/>
            <w:tcMar>
              <w:left w:w="57" w:type="dxa"/>
              <w:right w:w="57" w:type="dxa"/>
            </w:tcMar>
            <w:vAlign w:val="center"/>
            <w:hideMark/>
          </w:tcPr>
          <w:p w14:paraId="43AABE85"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85BD594" w14:textId="77777777" w:rsidR="00CD32E6" w:rsidRPr="00CD32E6" w:rsidRDefault="00CD32E6" w:rsidP="00CD32E6">
            <w:pPr>
              <w:jc w:val="center"/>
              <w:rPr>
                <w:sz w:val="16"/>
                <w:szCs w:val="16"/>
                <w:lang w:eastAsia="uk-UA"/>
              </w:rPr>
            </w:pPr>
            <w:r w:rsidRPr="00CD32E6">
              <w:rPr>
                <w:sz w:val="16"/>
                <w:szCs w:val="16"/>
                <w:lang w:eastAsia="uk-UA"/>
              </w:rPr>
              <w:t>4.6.</w:t>
            </w:r>
          </w:p>
        </w:tc>
        <w:tc>
          <w:tcPr>
            <w:tcW w:w="1501" w:type="dxa"/>
            <w:shd w:val="clear" w:color="000000" w:fill="FFFFFF"/>
            <w:tcMar>
              <w:left w:w="57" w:type="dxa"/>
              <w:right w:w="57" w:type="dxa"/>
            </w:tcMar>
            <w:vAlign w:val="center"/>
            <w:hideMark/>
          </w:tcPr>
          <w:p w14:paraId="461D3966" w14:textId="77777777" w:rsidR="00CD32E6" w:rsidRPr="00CD32E6" w:rsidRDefault="00CD32E6" w:rsidP="00C67E7C">
            <w:pPr>
              <w:ind w:right="-11"/>
              <w:jc w:val="center"/>
              <w:rPr>
                <w:sz w:val="16"/>
                <w:szCs w:val="16"/>
                <w:lang w:eastAsia="uk-UA"/>
              </w:rPr>
            </w:pPr>
            <w:r w:rsidRPr="00CD32E6">
              <w:rPr>
                <w:sz w:val="16"/>
                <w:szCs w:val="16"/>
                <w:lang w:eastAsia="uk-UA"/>
              </w:rPr>
              <w:t>Реалізація програми "Нова українська школа"</w:t>
            </w:r>
          </w:p>
        </w:tc>
        <w:tc>
          <w:tcPr>
            <w:tcW w:w="567" w:type="dxa"/>
            <w:shd w:val="clear" w:color="000000" w:fill="FFFFFF"/>
            <w:tcMar>
              <w:left w:w="57" w:type="dxa"/>
              <w:right w:w="57" w:type="dxa"/>
            </w:tcMar>
            <w:vAlign w:val="center"/>
            <w:hideMark/>
          </w:tcPr>
          <w:p w14:paraId="6A2FE574"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A828674"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0C6CFEE3" w14:textId="77777777" w:rsidR="00CD32E6" w:rsidRPr="00CD32E6" w:rsidRDefault="00CD32E6" w:rsidP="00CD32E6">
            <w:pPr>
              <w:jc w:val="center"/>
              <w:rPr>
                <w:sz w:val="16"/>
                <w:szCs w:val="16"/>
                <w:lang w:eastAsia="uk-UA"/>
              </w:rPr>
            </w:pPr>
            <w:r w:rsidRPr="00CD32E6">
              <w:rPr>
                <w:sz w:val="16"/>
                <w:szCs w:val="16"/>
                <w:lang w:eastAsia="uk-UA"/>
              </w:rPr>
              <w:t>300,000</w:t>
            </w:r>
          </w:p>
        </w:tc>
        <w:tc>
          <w:tcPr>
            <w:tcW w:w="991" w:type="dxa"/>
            <w:shd w:val="clear" w:color="000000" w:fill="FFFFFF"/>
            <w:tcMar>
              <w:left w:w="57" w:type="dxa"/>
              <w:right w:w="57" w:type="dxa"/>
            </w:tcMar>
            <w:vAlign w:val="center"/>
            <w:hideMark/>
          </w:tcPr>
          <w:p w14:paraId="4C7B0FC6"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2818F972"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61264E1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58E0992"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0511D147"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7963CDB" w14:textId="59FDD553" w:rsidR="00CD32E6" w:rsidRPr="00CD32E6" w:rsidRDefault="00CD32E6" w:rsidP="00CD32E6">
            <w:pPr>
              <w:jc w:val="center"/>
              <w:rPr>
                <w:sz w:val="16"/>
                <w:szCs w:val="16"/>
                <w:lang w:eastAsia="uk-UA"/>
              </w:rPr>
            </w:pPr>
            <w:r w:rsidRPr="00CD32E6">
              <w:rPr>
                <w:sz w:val="16"/>
                <w:szCs w:val="16"/>
                <w:lang w:eastAsia="uk-UA"/>
              </w:rPr>
              <w:t>300,00</w:t>
            </w:r>
          </w:p>
        </w:tc>
        <w:tc>
          <w:tcPr>
            <w:tcW w:w="757" w:type="dxa"/>
            <w:shd w:val="clear" w:color="000000" w:fill="FFFFFF"/>
            <w:noWrap/>
            <w:tcMar>
              <w:left w:w="57" w:type="dxa"/>
              <w:right w:w="57" w:type="dxa"/>
            </w:tcMar>
            <w:vAlign w:val="center"/>
            <w:hideMark/>
          </w:tcPr>
          <w:p w14:paraId="79A9498A"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6E7724DF"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6BCE7505"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A6C4450"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5685A8DF"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0AC5DDC" w14:textId="77777777" w:rsidR="00CD32E6" w:rsidRPr="00CD32E6" w:rsidRDefault="00CD32E6" w:rsidP="00CD32E6">
            <w:pPr>
              <w:jc w:val="center"/>
              <w:rPr>
                <w:sz w:val="16"/>
                <w:szCs w:val="16"/>
                <w:lang w:eastAsia="uk-UA"/>
              </w:rPr>
            </w:pPr>
            <w:r w:rsidRPr="00CD32E6">
              <w:rPr>
                <w:sz w:val="16"/>
                <w:szCs w:val="16"/>
                <w:lang w:eastAsia="uk-UA"/>
              </w:rPr>
              <w:t>кількість дітей</w:t>
            </w:r>
          </w:p>
        </w:tc>
        <w:tc>
          <w:tcPr>
            <w:tcW w:w="498" w:type="dxa"/>
            <w:shd w:val="clear" w:color="000000" w:fill="FFFFFF"/>
            <w:tcMar>
              <w:left w:w="57" w:type="dxa"/>
              <w:right w:w="57" w:type="dxa"/>
            </w:tcMar>
            <w:vAlign w:val="center"/>
            <w:hideMark/>
          </w:tcPr>
          <w:p w14:paraId="4F999B82" w14:textId="77777777" w:rsidR="00CD32E6" w:rsidRPr="00CD32E6" w:rsidRDefault="00CD32E6" w:rsidP="00CD32E6">
            <w:pPr>
              <w:jc w:val="center"/>
              <w:rPr>
                <w:sz w:val="16"/>
                <w:szCs w:val="16"/>
                <w:lang w:eastAsia="uk-UA"/>
              </w:rPr>
            </w:pPr>
            <w:r w:rsidRPr="00CD32E6">
              <w:rPr>
                <w:sz w:val="16"/>
                <w:szCs w:val="16"/>
                <w:lang w:eastAsia="uk-UA"/>
              </w:rPr>
              <w:t>335</w:t>
            </w:r>
          </w:p>
        </w:tc>
        <w:tc>
          <w:tcPr>
            <w:tcW w:w="569" w:type="dxa"/>
            <w:shd w:val="clear" w:color="000000" w:fill="FFFFFF"/>
            <w:tcMar>
              <w:left w:w="57" w:type="dxa"/>
              <w:right w:w="57" w:type="dxa"/>
            </w:tcMar>
            <w:vAlign w:val="center"/>
            <w:hideMark/>
          </w:tcPr>
          <w:p w14:paraId="52EFBB38"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DAA045B" w14:textId="77777777" w:rsidTr="006A4E8E">
        <w:trPr>
          <w:gridAfter w:val="2"/>
          <w:wAfter w:w="15" w:type="dxa"/>
          <w:trHeight w:val="1515"/>
        </w:trPr>
        <w:tc>
          <w:tcPr>
            <w:tcW w:w="846" w:type="dxa"/>
            <w:shd w:val="clear" w:color="000000" w:fill="FFFFFF"/>
            <w:tcMar>
              <w:left w:w="57" w:type="dxa"/>
              <w:right w:w="57" w:type="dxa"/>
            </w:tcMar>
            <w:vAlign w:val="center"/>
            <w:hideMark/>
          </w:tcPr>
          <w:p w14:paraId="38C9BB70"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E288697" w14:textId="77777777" w:rsidR="00CD32E6" w:rsidRPr="00CD32E6" w:rsidRDefault="00CD32E6" w:rsidP="00CD32E6">
            <w:pPr>
              <w:jc w:val="center"/>
              <w:rPr>
                <w:sz w:val="16"/>
                <w:szCs w:val="16"/>
                <w:lang w:eastAsia="uk-UA"/>
              </w:rPr>
            </w:pPr>
            <w:r w:rsidRPr="00CD32E6">
              <w:rPr>
                <w:sz w:val="16"/>
                <w:szCs w:val="16"/>
                <w:lang w:eastAsia="uk-UA"/>
              </w:rPr>
              <w:t>4.7.</w:t>
            </w:r>
          </w:p>
        </w:tc>
        <w:tc>
          <w:tcPr>
            <w:tcW w:w="1501" w:type="dxa"/>
            <w:shd w:val="clear" w:color="000000" w:fill="FFFFFF"/>
            <w:tcMar>
              <w:left w:w="57" w:type="dxa"/>
              <w:right w:w="57" w:type="dxa"/>
            </w:tcMar>
            <w:vAlign w:val="center"/>
            <w:hideMark/>
          </w:tcPr>
          <w:p w14:paraId="63C00C98" w14:textId="77777777" w:rsidR="00CD32E6" w:rsidRPr="00CD32E6" w:rsidRDefault="00CD32E6" w:rsidP="00C67E7C">
            <w:pPr>
              <w:ind w:right="-11"/>
              <w:jc w:val="center"/>
              <w:rPr>
                <w:sz w:val="16"/>
                <w:szCs w:val="16"/>
                <w:lang w:eastAsia="uk-UA"/>
              </w:rPr>
            </w:pPr>
            <w:r w:rsidRPr="00CD32E6">
              <w:rPr>
                <w:sz w:val="16"/>
                <w:szCs w:val="16"/>
                <w:lang w:eastAsia="uk-UA"/>
              </w:rPr>
              <w:t>Надання одноразової матеріальної допомоги дітям-сиротам і дітям позбавлених батьківського піклування</w:t>
            </w:r>
          </w:p>
        </w:tc>
        <w:tc>
          <w:tcPr>
            <w:tcW w:w="567" w:type="dxa"/>
            <w:shd w:val="clear" w:color="000000" w:fill="FFFFFF"/>
            <w:tcMar>
              <w:left w:w="57" w:type="dxa"/>
              <w:right w:w="57" w:type="dxa"/>
            </w:tcMar>
            <w:vAlign w:val="center"/>
            <w:hideMark/>
          </w:tcPr>
          <w:p w14:paraId="59B016D5"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368CDA2"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76A59B09" w14:textId="77777777" w:rsidR="00CD32E6" w:rsidRPr="00CD32E6" w:rsidRDefault="00CD32E6" w:rsidP="00CD32E6">
            <w:pPr>
              <w:jc w:val="center"/>
              <w:rPr>
                <w:sz w:val="16"/>
                <w:szCs w:val="16"/>
                <w:lang w:eastAsia="uk-UA"/>
              </w:rPr>
            </w:pPr>
            <w:r w:rsidRPr="00CD32E6">
              <w:rPr>
                <w:sz w:val="16"/>
                <w:szCs w:val="16"/>
                <w:lang w:eastAsia="uk-UA"/>
              </w:rPr>
              <w:t>54,300</w:t>
            </w:r>
          </w:p>
        </w:tc>
        <w:tc>
          <w:tcPr>
            <w:tcW w:w="991" w:type="dxa"/>
            <w:shd w:val="clear" w:color="000000" w:fill="FFFFFF"/>
            <w:tcMar>
              <w:left w:w="57" w:type="dxa"/>
              <w:right w:w="57" w:type="dxa"/>
            </w:tcMar>
            <w:vAlign w:val="center"/>
            <w:hideMark/>
          </w:tcPr>
          <w:p w14:paraId="4A39AAA5"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215457E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3BBC27B5"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3C4C23D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5007EE2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B495D4F" w14:textId="77777777" w:rsidR="00CD32E6" w:rsidRPr="00CD32E6" w:rsidRDefault="00CD32E6" w:rsidP="00CD32E6">
            <w:pPr>
              <w:jc w:val="center"/>
              <w:rPr>
                <w:sz w:val="16"/>
                <w:szCs w:val="16"/>
                <w:lang w:eastAsia="uk-UA"/>
              </w:rPr>
            </w:pPr>
            <w:r w:rsidRPr="00CD32E6">
              <w:rPr>
                <w:sz w:val="16"/>
                <w:szCs w:val="16"/>
                <w:lang w:eastAsia="uk-UA"/>
              </w:rPr>
              <w:t>54,300</w:t>
            </w:r>
          </w:p>
        </w:tc>
        <w:tc>
          <w:tcPr>
            <w:tcW w:w="757" w:type="dxa"/>
            <w:shd w:val="clear" w:color="000000" w:fill="FFFFFF"/>
            <w:noWrap/>
            <w:tcMar>
              <w:left w:w="57" w:type="dxa"/>
              <w:right w:w="57" w:type="dxa"/>
            </w:tcMar>
            <w:vAlign w:val="center"/>
            <w:hideMark/>
          </w:tcPr>
          <w:p w14:paraId="288D908B"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tcMar>
              <w:left w:w="57" w:type="dxa"/>
              <w:right w:w="57" w:type="dxa"/>
            </w:tcMar>
            <w:vAlign w:val="center"/>
            <w:hideMark/>
          </w:tcPr>
          <w:p w14:paraId="59EEED1A"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3E0AD8A9"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4126998C"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00DD54A6"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46050E0A" w14:textId="77777777" w:rsidR="00CD32E6" w:rsidRPr="00CD32E6" w:rsidRDefault="00CD32E6" w:rsidP="00CD32E6">
            <w:pPr>
              <w:jc w:val="center"/>
              <w:rPr>
                <w:sz w:val="16"/>
                <w:szCs w:val="16"/>
                <w:lang w:eastAsia="uk-UA"/>
              </w:rPr>
            </w:pPr>
            <w:r w:rsidRPr="00CD32E6">
              <w:rPr>
                <w:sz w:val="16"/>
                <w:szCs w:val="16"/>
                <w:lang w:eastAsia="uk-UA"/>
              </w:rPr>
              <w:t>Кількість осіб, які отримали допомогу</w:t>
            </w:r>
          </w:p>
        </w:tc>
        <w:tc>
          <w:tcPr>
            <w:tcW w:w="498" w:type="dxa"/>
            <w:shd w:val="clear" w:color="000000" w:fill="FFFFFF"/>
            <w:tcMar>
              <w:left w:w="57" w:type="dxa"/>
              <w:right w:w="57" w:type="dxa"/>
            </w:tcMar>
            <w:vAlign w:val="center"/>
            <w:hideMark/>
          </w:tcPr>
          <w:p w14:paraId="4AF87624" w14:textId="77777777" w:rsidR="00CD32E6" w:rsidRPr="00CD32E6" w:rsidRDefault="00CD32E6" w:rsidP="00CD32E6">
            <w:pPr>
              <w:jc w:val="center"/>
              <w:rPr>
                <w:sz w:val="16"/>
                <w:szCs w:val="16"/>
                <w:lang w:eastAsia="uk-UA"/>
              </w:rPr>
            </w:pPr>
            <w:r w:rsidRPr="00CD32E6">
              <w:rPr>
                <w:sz w:val="16"/>
                <w:szCs w:val="16"/>
                <w:lang w:eastAsia="uk-UA"/>
              </w:rPr>
              <w:t>11</w:t>
            </w:r>
          </w:p>
        </w:tc>
        <w:tc>
          <w:tcPr>
            <w:tcW w:w="569" w:type="dxa"/>
            <w:shd w:val="clear" w:color="000000" w:fill="FFFFFF"/>
            <w:tcMar>
              <w:left w:w="57" w:type="dxa"/>
              <w:right w:w="57" w:type="dxa"/>
            </w:tcMar>
            <w:vAlign w:val="center"/>
            <w:hideMark/>
          </w:tcPr>
          <w:p w14:paraId="38D9269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A884238" w14:textId="77777777" w:rsidTr="006A4E8E">
        <w:trPr>
          <w:gridAfter w:val="2"/>
          <w:wAfter w:w="15" w:type="dxa"/>
          <w:trHeight w:val="2010"/>
        </w:trPr>
        <w:tc>
          <w:tcPr>
            <w:tcW w:w="846" w:type="dxa"/>
            <w:shd w:val="clear" w:color="000000" w:fill="FFFFFF"/>
            <w:tcMar>
              <w:left w:w="57" w:type="dxa"/>
              <w:right w:w="57" w:type="dxa"/>
            </w:tcMar>
            <w:vAlign w:val="center"/>
            <w:hideMark/>
          </w:tcPr>
          <w:p w14:paraId="7E761C47"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427CE80" w14:textId="77777777" w:rsidR="00CD32E6" w:rsidRPr="00CD32E6" w:rsidRDefault="00CD32E6" w:rsidP="00CD32E6">
            <w:pPr>
              <w:jc w:val="center"/>
              <w:rPr>
                <w:sz w:val="16"/>
                <w:szCs w:val="16"/>
                <w:lang w:eastAsia="uk-UA"/>
              </w:rPr>
            </w:pPr>
            <w:r w:rsidRPr="00CD32E6">
              <w:rPr>
                <w:sz w:val="16"/>
                <w:szCs w:val="16"/>
                <w:lang w:eastAsia="uk-UA"/>
              </w:rPr>
              <w:t>4.8.</w:t>
            </w:r>
          </w:p>
        </w:tc>
        <w:tc>
          <w:tcPr>
            <w:tcW w:w="1501" w:type="dxa"/>
            <w:shd w:val="clear" w:color="000000" w:fill="FFFFFF"/>
            <w:tcMar>
              <w:left w:w="57" w:type="dxa"/>
              <w:right w:w="57" w:type="dxa"/>
            </w:tcMar>
            <w:vAlign w:val="center"/>
            <w:hideMark/>
          </w:tcPr>
          <w:p w14:paraId="5629BDF8" w14:textId="20FF2065" w:rsidR="00CD32E6" w:rsidRPr="00CD32E6" w:rsidRDefault="00CD32E6" w:rsidP="00C67E7C">
            <w:pPr>
              <w:ind w:right="-11"/>
              <w:jc w:val="center"/>
              <w:rPr>
                <w:sz w:val="16"/>
                <w:szCs w:val="16"/>
                <w:lang w:eastAsia="uk-UA"/>
              </w:rPr>
            </w:pPr>
            <w:r w:rsidRPr="00CD32E6">
              <w:rPr>
                <w:sz w:val="16"/>
                <w:szCs w:val="16"/>
                <w:lang w:eastAsia="uk-UA"/>
              </w:rPr>
              <w:t>Придбання твердого палива для забезпечення опалювального сезону закладів шкільної освіти Курахівської міської територіальної громади</w:t>
            </w:r>
          </w:p>
        </w:tc>
        <w:tc>
          <w:tcPr>
            <w:tcW w:w="567" w:type="dxa"/>
            <w:shd w:val="clear" w:color="000000" w:fill="FFFFFF"/>
            <w:tcMar>
              <w:left w:w="57" w:type="dxa"/>
              <w:right w:w="57" w:type="dxa"/>
            </w:tcMar>
            <w:vAlign w:val="center"/>
            <w:hideMark/>
          </w:tcPr>
          <w:p w14:paraId="1A69B926"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4F0A96A"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7FA033B3" w14:textId="77777777" w:rsidR="00CD32E6" w:rsidRPr="00CD32E6" w:rsidRDefault="00CD32E6" w:rsidP="00CD32E6">
            <w:pPr>
              <w:jc w:val="center"/>
              <w:rPr>
                <w:sz w:val="16"/>
                <w:szCs w:val="16"/>
                <w:lang w:eastAsia="uk-UA"/>
              </w:rPr>
            </w:pPr>
            <w:r w:rsidRPr="00CD32E6">
              <w:rPr>
                <w:sz w:val="16"/>
                <w:szCs w:val="16"/>
                <w:lang w:eastAsia="uk-UA"/>
              </w:rPr>
              <w:t>4 802,67</w:t>
            </w:r>
          </w:p>
        </w:tc>
        <w:tc>
          <w:tcPr>
            <w:tcW w:w="991" w:type="dxa"/>
            <w:shd w:val="clear" w:color="000000" w:fill="FFFFFF"/>
            <w:tcMar>
              <w:left w:w="57" w:type="dxa"/>
              <w:right w:w="57" w:type="dxa"/>
            </w:tcMar>
            <w:vAlign w:val="center"/>
            <w:hideMark/>
          </w:tcPr>
          <w:p w14:paraId="3FEC6552"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6AF7C80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3EC20BE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354EDEC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2DC6486C"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AD52AEE" w14:textId="0DEDF1FA" w:rsidR="00CD32E6" w:rsidRPr="00CD32E6" w:rsidRDefault="00CD32E6" w:rsidP="00943F7F">
            <w:pPr>
              <w:ind w:right="-10"/>
              <w:jc w:val="center"/>
              <w:rPr>
                <w:sz w:val="16"/>
                <w:szCs w:val="16"/>
                <w:lang w:eastAsia="uk-UA"/>
              </w:rPr>
            </w:pPr>
            <w:r w:rsidRPr="00CD32E6">
              <w:rPr>
                <w:sz w:val="16"/>
                <w:szCs w:val="16"/>
                <w:lang w:eastAsia="uk-UA"/>
              </w:rPr>
              <w:t>4802,67</w:t>
            </w:r>
          </w:p>
        </w:tc>
        <w:tc>
          <w:tcPr>
            <w:tcW w:w="757" w:type="dxa"/>
            <w:shd w:val="clear" w:color="000000" w:fill="FFFFFF"/>
            <w:noWrap/>
            <w:tcMar>
              <w:left w:w="57" w:type="dxa"/>
              <w:right w:w="57" w:type="dxa"/>
            </w:tcMar>
            <w:vAlign w:val="center"/>
            <w:hideMark/>
          </w:tcPr>
          <w:p w14:paraId="4EDCC22E"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tcMar>
              <w:left w:w="57" w:type="dxa"/>
              <w:right w:w="57" w:type="dxa"/>
            </w:tcMar>
            <w:vAlign w:val="center"/>
            <w:hideMark/>
          </w:tcPr>
          <w:p w14:paraId="061230C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02E55859"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337B07F4"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11ECE946"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48BDCD7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закладів, од.</w:t>
            </w:r>
          </w:p>
        </w:tc>
        <w:tc>
          <w:tcPr>
            <w:tcW w:w="498" w:type="dxa"/>
            <w:shd w:val="clear" w:color="000000" w:fill="FFFFFF"/>
            <w:noWrap/>
            <w:tcMar>
              <w:left w:w="57" w:type="dxa"/>
              <w:right w:w="57" w:type="dxa"/>
            </w:tcMar>
            <w:vAlign w:val="center"/>
            <w:hideMark/>
          </w:tcPr>
          <w:p w14:paraId="347F259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7</w:t>
            </w:r>
          </w:p>
        </w:tc>
        <w:tc>
          <w:tcPr>
            <w:tcW w:w="569" w:type="dxa"/>
            <w:shd w:val="clear" w:color="000000" w:fill="FFFFFF"/>
            <w:tcMar>
              <w:left w:w="57" w:type="dxa"/>
              <w:right w:w="57" w:type="dxa"/>
            </w:tcMar>
            <w:vAlign w:val="center"/>
            <w:hideMark/>
          </w:tcPr>
          <w:p w14:paraId="0CD10A6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81D3D69" w14:textId="77777777" w:rsidTr="006A4E8E">
        <w:trPr>
          <w:gridAfter w:val="2"/>
          <w:wAfter w:w="15" w:type="dxa"/>
          <w:trHeight w:val="1830"/>
        </w:trPr>
        <w:tc>
          <w:tcPr>
            <w:tcW w:w="846" w:type="dxa"/>
            <w:shd w:val="clear" w:color="000000" w:fill="FFFFFF"/>
            <w:tcMar>
              <w:left w:w="57" w:type="dxa"/>
              <w:right w:w="57" w:type="dxa"/>
            </w:tcMar>
            <w:vAlign w:val="center"/>
            <w:hideMark/>
          </w:tcPr>
          <w:p w14:paraId="6861386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74BDD45B" w14:textId="77777777" w:rsidR="00CD32E6" w:rsidRPr="00CD32E6" w:rsidRDefault="00CD32E6" w:rsidP="00CD32E6">
            <w:pPr>
              <w:jc w:val="center"/>
              <w:rPr>
                <w:sz w:val="16"/>
                <w:szCs w:val="16"/>
                <w:lang w:eastAsia="uk-UA"/>
              </w:rPr>
            </w:pPr>
            <w:r w:rsidRPr="00CD32E6">
              <w:rPr>
                <w:sz w:val="16"/>
                <w:szCs w:val="16"/>
                <w:lang w:eastAsia="uk-UA"/>
              </w:rPr>
              <w:t>4.9.</w:t>
            </w:r>
          </w:p>
        </w:tc>
        <w:tc>
          <w:tcPr>
            <w:tcW w:w="1501" w:type="dxa"/>
            <w:shd w:val="clear" w:color="000000" w:fill="FFFFFF"/>
            <w:tcMar>
              <w:left w:w="57" w:type="dxa"/>
              <w:right w:w="57" w:type="dxa"/>
            </w:tcMar>
            <w:vAlign w:val="center"/>
            <w:hideMark/>
          </w:tcPr>
          <w:p w14:paraId="31889A73" w14:textId="77777777" w:rsidR="00CD32E6" w:rsidRPr="00CD32E6" w:rsidRDefault="00CD32E6" w:rsidP="00C67E7C">
            <w:pPr>
              <w:ind w:right="-11"/>
              <w:jc w:val="center"/>
              <w:rPr>
                <w:sz w:val="16"/>
                <w:szCs w:val="16"/>
                <w:lang w:eastAsia="uk-UA"/>
              </w:rPr>
            </w:pPr>
            <w:r w:rsidRPr="00CD32E6">
              <w:rPr>
                <w:sz w:val="16"/>
                <w:szCs w:val="16"/>
                <w:lang w:eastAsia="uk-UA"/>
              </w:rPr>
              <w:t>Проведення навчання, підвищення кваліфікації працівників закладів шкільної освіти Курахівської територіальної громади</w:t>
            </w:r>
          </w:p>
        </w:tc>
        <w:tc>
          <w:tcPr>
            <w:tcW w:w="567" w:type="dxa"/>
            <w:shd w:val="clear" w:color="000000" w:fill="FFFFFF"/>
            <w:tcMar>
              <w:left w:w="57" w:type="dxa"/>
              <w:right w:w="57" w:type="dxa"/>
            </w:tcMar>
            <w:vAlign w:val="center"/>
            <w:hideMark/>
          </w:tcPr>
          <w:p w14:paraId="6099FD2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E909C2E"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5CC4453C" w14:textId="77777777" w:rsidR="00CD32E6" w:rsidRPr="00CD32E6" w:rsidRDefault="00CD32E6" w:rsidP="00CD32E6">
            <w:pPr>
              <w:jc w:val="center"/>
              <w:rPr>
                <w:sz w:val="16"/>
                <w:szCs w:val="16"/>
                <w:lang w:eastAsia="uk-UA"/>
              </w:rPr>
            </w:pPr>
            <w:r w:rsidRPr="00CD32E6">
              <w:rPr>
                <w:sz w:val="16"/>
                <w:szCs w:val="16"/>
                <w:lang w:eastAsia="uk-UA"/>
              </w:rPr>
              <w:t>70,000</w:t>
            </w:r>
          </w:p>
        </w:tc>
        <w:tc>
          <w:tcPr>
            <w:tcW w:w="991" w:type="dxa"/>
            <w:shd w:val="clear" w:color="000000" w:fill="FFFFFF"/>
            <w:tcMar>
              <w:left w:w="57" w:type="dxa"/>
              <w:right w:w="57" w:type="dxa"/>
            </w:tcMar>
            <w:vAlign w:val="center"/>
            <w:hideMark/>
          </w:tcPr>
          <w:p w14:paraId="70A0F54C"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69EF5107"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1D047374"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ECDF0EC"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DA06806"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DC3834D" w14:textId="77777777" w:rsidR="00CD32E6" w:rsidRPr="00CD32E6" w:rsidRDefault="00CD32E6" w:rsidP="00CD32E6">
            <w:pPr>
              <w:jc w:val="center"/>
              <w:rPr>
                <w:sz w:val="16"/>
                <w:szCs w:val="16"/>
                <w:lang w:eastAsia="uk-UA"/>
              </w:rPr>
            </w:pPr>
            <w:r w:rsidRPr="00CD32E6">
              <w:rPr>
                <w:sz w:val="16"/>
                <w:szCs w:val="16"/>
                <w:lang w:eastAsia="uk-UA"/>
              </w:rPr>
              <w:t>70,000</w:t>
            </w:r>
          </w:p>
        </w:tc>
        <w:tc>
          <w:tcPr>
            <w:tcW w:w="757" w:type="dxa"/>
            <w:shd w:val="clear" w:color="000000" w:fill="FFFFFF"/>
            <w:noWrap/>
            <w:tcMar>
              <w:left w:w="57" w:type="dxa"/>
              <w:right w:w="57" w:type="dxa"/>
            </w:tcMar>
            <w:vAlign w:val="center"/>
            <w:hideMark/>
          </w:tcPr>
          <w:p w14:paraId="7090E1A2"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012CFAB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59A0F13"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72411D4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470CF5C6"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573D83C5" w14:textId="77777777" w:rsidR="00CD32E6" w:rsidRPr="00CD32E6" w:rsidRDefault="00CD32E6" w:rsidP="00CD32E6">
            <w:pPr>
              <w:jc w:val="center"/>
              <w:rPr>
                <w:sz w:val="16"/>
                <w:szCs w:val="16"/>
                <w:lang w:eastAsia="uk-UA"/>
              </w:rPr>
            </w:pPr>
            <w:r w:rsidRPr="00CD32E6">
              <w:rPr>
                <w:sz w:val="16"/>
                <w:szCs w:val="16"/>
                <w:lang w:eastAsia="uk-UA"/>
              </w:rPr>
              <w:t>Кількість осіб, які отримали підвищення кваліфікації</w:t>
            </w:r>
          </w:p>
        </w:tc>
        <w:tc>
          <w:tcPr>
            <w:tcW w:w="498" w:type="dxa"/>
            <w:shd w:val="clear" w:color="000000" w:fill="FFFFFF"/>
            <w:tcMar>
              <w:left w:w="57" w:type="dxa"/>
              <w:right w:w="57" w:type="dxa"/>
            </w:tcMar>
            <w:vAlign w:val="center"/>
            <w:hideMark/>
          </w:tcPr>
          <w:p w14:paraId="6DF50A69" w14:textId="77777777" w:rsidR="00CD32E6" w:rsidRPr="00CD32E6" w:rsidRDefault="00CD32E6" w:rsidP="00CD32E6">
            <w:pPr>
              <w:jc w:val="center"/>
              <w:rPr>
                <w:sz w:val="16"/>
                <w:szCs w:val="16"/>
                <w:lang w:eastAsia="uk-UA"/>
              </w:rPr>
            </w:pPr>
            <w:r w:rsidRPr="00CD32E6">
              <w:rPr>
                <w:sz w:val="16"/>
                <w:szCs w:val="16"/>
                <w:lang w:eastAsia="uk-UA"/>
              </w:rPr>
              <w:t>183</w:t>
            </w:r>
          </w:p>
        </w:tc>
        <w:tc>
          <w:tcPr>
            <w:tcW w:w="569" w:type="dxa"/>
            <w:shd w:val="clear" w:color="000000" w:fill="FFFFFF"/>
            <w:tcMar>
              <w:left w:w="57" w:type="dxa"/>
              <w:right w:w="57" w:type="dxa"/>
            </w:tcMar>
            <w:vAlign w:val="center"/>
            <w:hideMark/>
          </w:tcPr>
          <w:p w14:paraId="6C9D42E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575F217" w14:textId="77777777" w:rsidTr="006A4E8E">
        <w:trPr>
          <w:gridAfter w:val="2"/>
          <w:wAfter w:w="15" w:type="dxa"/>
          <w:trHeight w:val="1695"/>
        </w:trPr>
        <w:tc>
          <w:tcPr>
            <w:tcW w:w="846" w:type="dxa"/>
            <w:shd w:val="clear" w:color="000000" w:fill="FFFFFF"/>
            <w:tcMar>
              <w:left w:w="57" w:type="dxa"/>
              <w:right w:w="57" w:type="dxa"/>
            </w:tcMar>
            <w:vAlign w:val="center"/>
            <w:hideMark/>
          </w:tcPr>
          <w:p w14:paraId="44C9D1B7"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D7F3AE4" w14:textId="77777777" w:rsidR="00CD32E6" w:rsidRPr="00CD32E6" w:rsidRDefault="00CD32E6" w:rsidP="00CD32E6">
            <w:pPr>
              <w:jc w:val="center"/>
              <w:rPr>
                <w:sz w:val="16"/>
                <w:szCs w:val="16"/>
                <w:lang w:eastAsia="uk-UA"/>
              </w:rPr>
            </w:pPr>
            <w:r w:rsidRPr="00CD32E6">
              <w:rPr>
                <w:sz w:val="16"/>
                <w:szCs w:val="16"/>
                <w:lang w:eastAsia="uk-UA"/>
              </w:rPr>
              <w:t>4.10.</w:t>
            </w:r>
          </w:p>
        </w:tc>
        <w:tc>
          <w:tcPr>
            <w:tcW w:w="1501" w:type="dxa"/>
            <w:shd w:val="clear" w:color="000000" w:fill="FFFFFF"/>
            <w:tcMar>
              <w:left w:w="57" w:type="dxa"/>
              <w:right w:w="57" w:type="dxa"/>
            </w:tcMar>
            <w:vAlign w:val="center"/>
            <w:hideMark/>
          </w:tcPr>
          <w:p w14:paraId="6502F566" w14:textId="77777777" w:rsidR="00CD32E6" w:rsidRPr="00CD32E6" w:rsidRDefault="00CD32E6" w:rsidP="00C67E7C">
            <w:pPr>
              <w:ind w:right="-11"/>
              <w:jc w:val="center"/>
              <w:rPr>
                <w:color w:val="000000"/>
                <w:sz w:val="16"/>
                <w:szCs w:val="16"/>
                <w:lang w:eastAsia="uk-UA"/>
              </w:rPr>
            </w:pPr>
            <w:r w:rsidRPr="00CD32E6">
              <w:rPr>
                <w:color w:val="000000"/>
                <w:sz w:val="16"/>
                <w:szCs w:val="16"/>
                <w:lang w:eastAsia="uk-UA"/>
              </w:rPr>
              <w:t>Медичне обслуговування працівників закладів шкільної освіти Курахівської територіальної громади</w:t>
            </w:r>
          </w:p>
        </w:tc>
        <w:tc>
          <w:tcPr>
            <w:tcW w:w="567" w:type="dxa"/>
            <w:shd w:val="clear" w:color="000000" w:fill="FFFFFF"/>
            <w:tcMar>
              <w:left w:w="57" w:type="dxa"/>
              <w:right w:w="57" w:type="dxa"/>
            </w:tcMar>
            <w:vAlign w:val="center"/>
            <w:hideMark/>
          </w:tcPr>
          <w:p w14:paraId="3D8D2937"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B72F0AE"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33882AEA" w14:textId="77777777" w:rsidR="00CD32E6" w:rsidRPr="00CD32E6" w:rsidRDefault="00CD32E6" w:rsidP="00CD32E6">
            <w:pPr>
              <w:jc w:val="center"/>
              <w:rPr>
                <w:sz w:val="16"/>
                <w:szCs w:val="16"/>
                <w:lang w:eastAsia="uk-UA"/>
              </w:rPr>
            </w:pPr>
            <w:r w:rsidRPr="00CD32E6">
              <w:rPr>
                <w:sz w:val="16"/>
                <w:szCs w:val="16"/>
                <w:lang w:eastAsia="uk-UA"/>
              </w:rPr>
              <w:t>145,707</w:t>
            </w:r>
          </w:p>
        </w:tc>
        <w:tc>
          <w:tcPr>
            <w:tcW w:w="991" w:type="dxa"/>
            <w:shd w:val="clear" w:color="000000" w:fill="FFFFFF"/>
            <w:tcMar>
              <w:left w:w="57" w:type="dxa"/>
              <w:right w:w="57" w:type="dxa"/>
            </w:tcMar>
            <w:vAlign w:val="center"/>
            <w:hideMark/>
          </w:tcPr>
          <w:p w14:paraId="09E3157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67BB7AD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1E64EA5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207FE49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6570BFBB"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31784B17" w14:textId="77777777" w:rsidR="00CD32E6" w:rsidRPr="00CD32E6" w:rsidRDefault="00CD32E6" w:rsidP="00943F7F">
            <w:pPr>
              <w:ind w:right="-81"/>
              <w:jc w:val="center"/>
              <w:rPr>
                <w:sz w:val="16"/>
                <w:szCs w:val="16"/>
                <w:lang w:eastAsia="uk-UA"/>
              </w:rPr>
            </w:pPr>
            <w:r w:rsidRPr="00CD32E6">
              <w:rPr>
                <w:sz w:val="16"/>
                <w:szCs w:val="16"/>
                <w:lang w:eastAsia="uk-UA"/>
              </w:rPr>
              <w:t>145,707</w:t>
            </w:r>
          </w:p>
        </w:tc>
        <w:tc>
          <w:tcPr>
            <w:tcW w:w="757" w:type="dxa"/>
            <w:shd w:val="clear" w:color="000000" w:fill="FFFFFF"/>
            <w:noWrap/>
            <w:tcMar>
              <w:left w:w="57" w:type="dxa"/>
              <w:right w:w="57" w:type="dxa"/>
            </w:tcMar>
            <w:vAlign w:val="center"/>
            <w:hideMark/>
          </w:tcPr>
          <w:p w14:paraId="6EE5893E"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tcMar>
              <w:left w:w="57" w:type="dxa"/>
              <w:right w:w="57" w:type="dxa"/>
            </w:tcMar>
            <w:vAlign w:val="center"/>
            <w:hideMark/>
          </w:tcPr>
          <w:p w14:paraId="76CF1232"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00F9FFF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11DDDE62"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07A910CD"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BF6341D" w14:textId="77777777" w:rsidR="00CD32E6" w:rsidRPr="00CD32E6" w:rsidRDefault="00CD32E6" w:rsidP="00CD32E6">
            <w:pPr>
              <w:jc w:val="center"/>
              <w:rPr>
                <w:sz w:val="16"/>
                <w:szCs w:val="16"/>
                <w:lang w:eastAsia="uk-UA"/>
              </w:rPr>
            </w:pPr>
            <w:r w:rsidRPr="00CD32E6">
              <w:rPr>
                <w:sz w:val="16"/>
                <w:szCs w:val="16"/>
                <w:lang w:eastAsia="uk-UA"/>
              </w:rPr>
              <w:t>Кількість працівників</w:t>
            </w:r>
          </w:p>
        </w:tc>
        <w:tc>
          <w:tcPr>
            <w:tcW w:w="498" w:type="dxa"/>
            <w:shd w:val="clear" w:color="000000" w:fill="FFFFFF"/>
            <w:noWrap/>
            <w:tcMar>
              <w:left w:w="57" w:type="dxa"/>
              <w:right w:w="57" w:type="dxa"/>
            </w:tcMar>
            <w:vAlign w:val="center"/>
            <w:hideMark/>
          </w:tcPr>
          <w:p w14:paraId="2F3A487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539</w:t>
            </w:r>
          </w:p>
        </w:tc>
        <w:tc>
          <w:tcPr>
            <w:tcW w:w="569" w:type="dxa"/>
            <w:shd w:val="clear" w:color="000000" w:fill="FFFFFF"/>
            <w:tcMar>
              <w:left w:w="57" w:type="dxa"/>
              <w:right w:w="57" w:type="dxa"/>
            </w:tcMar>
            <w:vAlign w:val="center"/>
            <w:hideMark/>
          </w:tcPr>
          <w:p w14:paraId="69FACC2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0B039D9" w14:textId="77777777" w:rsidTr="006A4E8E">
        <w:trPr>
          <w:gridAfter w:val="2"/>
          <w:wAfter w:w="15" w:type="dxa"/>
          <w:trHeight w:val="1590"/>
        </w:trPr>
        <w:tc>
          <w:tcPr>
            <w:tcW w:w="846" w:type="dxa"/>
            <w:shd w:val="clear" w:color="000000" w:fill="FFFFFF"/>
            <w:tcMar>
              <w:left w:w="57" w:type="dxa"/>
              <w:right w:w="57" w:type="dxa"/>
            </w:tcMar>
            <w:vAlign w:val="center"/>
            <w:hideMark/>
          </w:tcPr>
          <w:p w14:paraId="28D54FF9"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1A69C15A" w14:textId="77777777" w:rsidR="00CD32E6" w:rsidRPr="00CD32E6" w:rsidRDefault="00CD32E6" w:rsidP="00CD32E6">
            <w:pPr>
              <w:jc w:val="center"/>
              <w:rPr>
                <w:sz w:val="16"/>
                <w:szCs w:val="16"/>
                <w:lang w:eastAsia="uk-UA"/>
              </w:rPr>
            </w:pPr>
            <w:r w:rsidRPr="00CD32E6">
              <w:rPr>
                <w:sz w:val="16"/>
                <w:szCs w:val="16"/>
                <w:lang w:eastAsia="uk-UA"/>
              </w:rPr>
              <w:t>4.11.</w:t>
            </w:r>
          </w:p>
        </w:tc>
        <w:tc>
          <w:tcPr>
            <w:tcW w:w="1501" w:type="dxa"/>
            <w:shd w:val="clear" w:color="000000" w:fill="FFFFFF"/>
            <w:tcMar>
              <w:left w:w="57" w:type="dxa"/>
              <w:right w:w="57" w:type="dxa"/>
            </w:tcMar>
            <w:vAlign w:val="center"/>
            <w:hideMark/>
          </w:tcPr>
          <w:p w14:paraId="662B4E85" w14:textId="77777777" w:rsidR="00CD32E6" w:rsidRPr="00CD32E6" w:rsidRDefault="00CD32E6" w:rsidP="00C67E7C">
            <w:pPr>
              <w:ind w:right="-11"/>
              <w:jc w:val="center"/>
              <w:rPr>
                <w:sz w:val="16"/>
                <w:szCs w:val="16"/>
                <w:lang w:eastAsia="uk-UA"/>
              </w:rPr>
            </w:pPr>
            <w:r w:rsidRPr="00CD32E6">
              <w:rPr>
                <w:sz w:val="16"/>
                <w:szCs w:val="16"/>
                <w:lang w:eastAsia="uk-UA"/>
              </w:rPr>
              <w:t>Придбання шкільних автобусів (в тому числі субвенція з міського бюджету до областного бюджету)</w:t>
            </w:r>
          </w:p>
        </w:tc>
        <w:tc>
          <w:tcPr>
            <w:tcW w:w="567" w:type="dxa"/>
            <w:shd w:val="clear" w:color="000000" w:fill="FFFFFF"/>
            <w:tcMar>
              <w:left w:w="57" w:type="dxa"/>
              <w:right w:w="57" w:type="dxa"/>
            </w:tcMar>
            <w:vAlign w:val="center"/>
            <w:hideMark/>
          </w:tcPr>
          <w:p w14:paraId="26702055"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6951274" w14:textId="77777777" w:rsidR="00CD32E6" w:rsidRPr="00CD32E6" w:rsidRDefault="00CD32E6" w:rsidP="00943F7F">
            <w:pPr>
              <w:ind w:right="-108" w:hanging="209"/>
              <w:jc w:val="center"/>
              <w:rPr>
                <w:sz w:val="16"/>
                <w:szCs w:val="16"/>
                <w:lang w:eastAsia="uk-UA"/>
              </w:rPr>
            </w:pPr>
            <w:r w:rsidRPr="00CD32E6">
              <w:rPr>
                <w:sz w:val="16"/>
                <w:szCs w:val="16"/>
                <w:lang w:eastAsia="uk-UA"/>
              </w:rPr>
              <w:t xml:space="preserve"> Курахівська міська рада, Департамент освіти Донецької ОДА </w:t>
            </w:r>
          </w:p>
        </w:tc>
        <w:tc>
          <w:tcPr>
            <w:tcW w:w="993" w:type="dxa"/>
            <w:shd w:val="clear" w:color="000000" w:fill="FFFFFF"/>
            <w:tcMar>
              <w:left w:w="57" w:type="dxa"/>
              <w:right w:w="57" w:type="dxa"/>
            </w:tcMar>
            <w:vAlign w:val="center"/>
            <w:hideMark/>
          </w:tcPr>
          <w:p w14:paraId="0FF1C11D" w14:textId="77777777" w:rsidR="00CD32E6" w:rsidRPr="00CD32E6" w:rsidRDefault="00CD32E6" w:rsidP="00CD32E6">
            <w:pPr>
              <w:jc w:val="center"/>
              <w:rPr>
                <w:sz w:val="16"/>
                <w:szCs w:val="16"/>
                <w:lang w:eastAsia="uk-UA"/>
              </w:rPr>
            </w:pPr>
            <w:r w:rsidRPr="00CD32E6">
              <w:rPr>
                <w:sz w:val="16"/>
                <w:szCs w:val="16"/>
                <w:lang w:eastAsia="uk-UA"/>
              </w:rPr>
              <w:t>330,000</w:t>
            </w:r>
          </w:p>
        </w:tc>
        <w:tc>
          <w:tcPr>
            <w:tcW w:w="991" w:type="dxa"/>
            <w:shd w:val="clear" w:color="000000" w:fill="FFFFFF"/>
            <w:tcMar>
              <w:left w:w="57" w:type="dxa"/>
              <w:right w:w="57" w:type="dxa"/>
            </w:tcMar>
            <w:vAlign w:val="center"/>
            <w:hideMark/>
          </w:tcPr>
          <w:p w14:paraId="488A2843"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77376B0D"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412D45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01683EB6"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173A7555"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38B3ED9C" w14:textId="1BDBBAFA" w:rsidR="00CD32E6" w:rsidRPr="00CD32E6" w:rsidRDefault="00CD32E6" w:rsidP="00CD32E6">
            <w:pPr>
              <w:jc w:val="center"/>
              <w:rPr>
                <w:sz w:val="16"/>
                <w:szCs w:val="16"/>
                <w:lang w:eastAsia="uk-UA"/>
              </w:rPr>
            </w:pPr>
            <w:r w:rsidRPr="00CD32E6">
              <w:rPr>
                <w:sz w:val="16"/>
                <w:szCs w:val="16"/>
                <w:lang w:eastAsia="uk-UA"/>
              </w:rPr>
              <w:t>330,00</w:t>
            </w:r>
          </w:p>
        </w:tc>
        <w:tc>
          <w:tcPr>
            <w:tcW w:w="757" w:type="dxa"/>
            <w:shd w:val="clear" w:color="000000" w:fill="FFFFFF"/>
            <w:noWrap/>
            <w:tcMar>
              <w:left w:w="57" w:type="dxa"/>
              <w:right w:w="57" w:type="dxa"/>
            </w:tcMar>
            <w:vAlign w:val="center"/>
            <w:hideMark/>
          </w:tcPr>
          <w:p w14:paraId="69AF53B2"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noWrap/>
            <w:tcMar>
              <w:left w:w="57" w:type="dxa"/>
              <w:right w:w="57" w:type="dxa"/>
            </w:tcMar>
            <w:vAlign w:val="center"/>
            <w:hideMark/>
          </w:tcPr>
          <w:p w14:paraId="062AC9E8"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2906E86"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9ECC8B8"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965" w:type="dxa"/>
            <w:shd w:val="clear" w:color="000000" w:fill="FFFFFF"/>
            <w:noWrap/>
            <w:tcMar>
              <w:left w:w="57" w:type="dxa"/>
              <w:right w:w="57" w:type="dxa"/>
            </w:tcMar>
            <w:vAlign w:val="center"/>
            <w:hideMark/>
          </w:tcPr>
          <w:p w14:paraId="3BDD23F8"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DB9B4DD" w14:textId="77777777" w:rsidR="00CD32E6" w:rsidRPr="00CD32E6" w:rsidRDefault="00CD32E6" w:rsidP="00CD32E6">
            <w:pPr>
              <w:jc w:val="center"/>
              <w:rPr>
                <w:sz w:val="16"/>
                <w:szCs w:val="16"/>
                <w:lang w:eastAsia="uk-UA"/>
              </w:rPr>
            </w:pPr>
            <w:r w:rsidRPr="00CD32E6">
              <w:rPr>
                <w:sz w:val="16"/>
                <w:szCs w:val="16"/>
                <w:lang w:eastAsia="uk-UA"/>
              </w:rPr>
              <w:t>Придбано одиниць</w:t>
            </w:r>
          </w:p>
        </w:tc>
        <w:tc>
          <w:tcPr>
            <w:tcW w:w="498" w:type="dxa"/>
            <w:shd w:val="clear" w:color="000000" w:fill="FFFFFF"/>
            <w:tcMar>
              <w:left w:w="57" w:type="dxa"/>
              <w:right w:w="57" w:type="dxa"/>
            </w:tcMar>
            <w:vAlign w:val="center"/>
            <w:hideMark/>
          </w:tcPr>
          <w:p w14:paraId="485C5EF9"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1AB44463"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5D5B842A" w14:textId="77777777" w:rsidTr="006A4E8E">
        <w:trPr>
          <w:gridAfter w:val="2"/>
          <w:wAfter w:w="15" w:type="dxa"/>
          <w:trHeight w:val="1590"/>
        </w:trPr>
        <w:tc>
          <w:tcPr>
            <w:tcW w:w="846" w:type="dxa"/>
            <w:shd w:val="clear" w:color="000000" w:fill="FFFFFF"/>
            <w:tcMar>
              <w:left w:w="57" w:type="dxa"/>
              <w:right w:w="57" w:type="dxa"/>
            </w:tcMar>
            <w:vAlign w:val="center"/>
            <w:hideMark/>
          </w:tcPr>
          <w:p w14:paraId="53A7EFEE"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6CAC5CD8" w14:textId="77777777" w:rsidR="00CD32E6" w:rsidRPr="00CD32E6" w:rsidRDefault="00CD32E6" w:rsidP="00CD32E6">
            <w:pPr>
              <w:jc w:val="center"/>
              <w:rPr>
                <w:sz w:val="16"/>
                <w:szCs w:val="16"/>
                <w:lang w:eastAsia="uk-UA"/>
              </w:rPr>
            </w:pPr>
            <w:r w:rsidRPr="00CD32E6">
              <w:rPr>
                <w:sz w:val="16"/>
                <w:szCs w:val="16"/>
                <w:lang w:eastAsia="uk-UA"/>
              </w:rPr>
              <w:t>4.12.</w:t>
            </w:r>
          </w:p>
        </w:tc>
        <w:tc>
          <w:tcPr>
            <w:tcW w:w="1501" w:type="dxa"/>
            <w:shd w:val="clear" w:color="000000" w:fill="FFFFFF"/>
            <w:tcMar>
              <w:left w:w="57" w:type="dxa"/>
              <w:right w:w="57" w:type="dxa"/>
            </w:tcMar>
            <w:vAlign w:val="center"/>
            <w:hideMark/>
          </w:tcPr>
          <w:p w14:paraId="2B72AD13" w14:textId="77777777" w:rsidR="00CD32E6" w:rsidRPr="00CD32E6" w:rsidRDefault="00CD32E6" w:rsidP="00C67E7C">
            <w:pPr>
              <w:ind w:right="-11"/>
              <w:jc w:val="center"/>
              <w:rPr>
                <w:sz w:val="16"/>
                <w:szCs w:val="16"/>
                <w:lang w:eastAsia="uk-UA"/>
              </w:rPr>
            </w:pPr>
            <w:r w:rsidRPr="00CD32E6">
              <w:rPr>
                <w:sz w:val="16"/>
                <w:szCs w:val="16"/>
                <w:lang w:eastAsia="uk-UA"/>
              </w:rPr>
              <w:t>Одноразові виплати дітям сиротам</w:t>
            </w:r>
          </w:p>
        </w:tc>
        <w:tc>
          <w:tcPr>
            <w:tcW w:w="567" w:type="dxa"/>
            <w:shd w:val="clear" w:color="000000" w:fill="FFFFFF"/>
            <w:tcMar>
              <w:left w:w="57" w:type="dxa"/>
              <w:right w:w="57" w:type="dxa"/>
            </w:tcMar>
            <w:vAlign w:val="center"/>
            <w:hideMark/>
          </w:tcPr>
          <w:p w14:paraId="69668D3D"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E45471C"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62C5D0DD" w14:textId="77777777" w:rsidR="00CD32E6" w:rsidRPr="00CD32E6" w:rsidRDefault="00CD32E6" w:rsidP="00CD32E6">
            <w:pPr>
              <w:jc w:val="center"/>
              <w:rPr>
                <w:sz w:val="16"/>
                <w:szCs w:val="16"/>
                <w:lang w:eastAsia="uk-UA"/>
              </w:rPr>
            </w:pPr>
            <w:r w:rsidRPr="00CD32E6">
              <w:rPr>
                <w:sz w:val="16"/>
                <w:szCs w:val="16"/>
                <w:lang w:eastAsia="uk-UA"/>
              </w:rPr>
              <w:t>28,960</w:t>
            </w:r>
          </w:p>
        </w:tc>
        <w:tc>
          <w:tcPr>
            <w:tcW w:w="991" w:type="dxa"/>
            <w:shd w:val="clear" w:color="000000" w:fill="FFFFFF"/>
            <w:tcMar>
              <w:left w:w="57" w:type="dxa"/>
              <w:right w:w="57" w:type="dxa"/>
            </w:tcMar>
            <w:vAlign w:val="center"/>
            <w:hideMark/>
          </w:tcPr>
          <w:p w14:paraId="59EAAA5D" w14:textId="77777777" w:rsidR="00CD32E6" w:rsidRPr="00CD32E6" w:rsidRDefault="00CD32E6" w:rsidP="00CD32E6">
            <w:pPr>
              <w:jc w:val="center"/>
              <w:rPr>
                <w:sz w:val="16"/>
                <w:szCs w:val="16"/>
                <w:lang w:eastAsia="uk-UA"/>
              </w:rPr>
            </w:pPr>
            <w:r w:rsidRPr="00CD32E6">
              <w:rPr>
                <w:sz w:val="16"/>
                <w:szCs w:val="16"/>
                <w:lang w:eastAsia="uk-UA"/>
              </w:rPr>
              <w:t>21,720</w:t>
            </w:r>
          </w:p>
        </w:tc>
        <w:tc>
          <w:tcPr>
            <w:tcW w:w="993" w:type="dxa"/>
            <w:shd w:val="clear" w:color="000000" w:fill="FFFFFF"/>
            <w:noWrap/>
            <w:tcMar>
              <w:left w:w="57" w:type="dxa"/>
              <w:right w:w="57" w:type="dxa"/>
            </w:tcMar>
            <w:vAlign w:val="center"/>
            <w:hideMark/>
          </w:tcPr>
          <w:p w14:paraId="1A96AA33"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210C1609"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67B610E3"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4EB2C874"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3BC0EAE0" w14:textId="77777777" w:rsidR="00CD32E6" w:rsidRPr="00CD32E6" w:rsidRDefault="00CD32E6" w:rsidP="00CD32E6">
            <w:pPr>
              <w:jc w:val="center"/>
              <w:rPr>
                <w:sz w:val="16"/>
                <w:szCs w:val="16"/>
                <w:lang w:eastAsia="uk-UA"/>
              </w:rPr>
            </w:pPr>
            <w:r w:rsidRPr="00CD32E6">
              <w:rPr>
                <w:sz w:val="16"/>
                <w:szCs w:val="16"/>
                <w:lang w:eastAsia="uk-UA"/>
              </w:rPr>
              <w:t>28,960</w:t>
            </w:r>
          </w:p>
        </w:tc>
        <w:tc>
          <w:tcPr>
            <w:tcW w:w="757" w:type="dxa"/>
            <w:shd w:val="clear" w:color="000000" w:fill="FFFFFF"/>
            <w:noWrap/>
            <w:tcMar>
              <w:left w:w="57" w:type="dxa"/>
              <w:right w:w="57" w:type="dxa"/>
            </w:tcMar>
            <w:vAlign w:val="center"/>
            <w:hideMark/>
          </w:tcPr>
          <w:p w14:paraId="72FF59F4" w14:textId="77777777" w:rsidR="00CD32E6" w:rsidRPr="00CD32E6" w:rsidRDefault="00CD32E6" w:rsidP="00CD32E6">
            <w:pPr>
              <w:jc w:val="center"/>
              <w:rPr>
                <w:sz w:val="16"/>
                <w:szCs w:val="16"/>
                <w:lang w:eastAsia="uk-UA"/>
              </w:rPr>
            </w:pPr>
            <w:r w:rsidRPr="00CD32E6">
              <w:rPr>
                <w:sz w:val="16"/>
                <w:szCs w:val="16"/>
                <w:lang w:eastAsia="uk-UA"/>
              </w:rPr>
              <w:t>21,720</w:t>
            </w:r>
          </w:p>
        </w:tc>
        <w:tc>
          <w:tcPr>
            <w:tcW w:w="784" w:type="dxa"/>
            <w:shd w:val="clear" w:color="000000" w:fill="FFFFFF"/>
            <w:tcMar>
              <w:left w:w="57" w:type="dxa"/>
              <w:right w:w="57" w:type="dxa"/>
            </w:tcMar>
            <w:vAlign w:val="center"/>
            <w:hideMark/>
          </w:tcPr>
          <w:p w14:paraId="492AE9E4"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0E5B9A3C"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6B38B16F"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78FBCDA8"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F0D9A3E" w14:textId="77777777" w:rsidR="00CD32E6" w:rsidRPr="00CD32E6" w:rsidRDefault="00CD32E6" w:rsidP="00CD32E6">
            <w:pPr>
              <w:jc w:val="center"/>
              <w:rPr>
                <w:sz w:val="16"/>
                <w:szCs w:val="16"/>
                <w:lang w:eastAsia="uk-UA"/>
              </w:rPr>
            </w:pPr>
            <w:r w:rsidRPr="00CD32E6">
              <w:rPr>
                <w:sz w:val="16"/>
                <w:szCs w:val="16"/>
                <w:lang w:eastAsia="uk-UA"/>
              </w:rPr>
              <w:t>кількість дітей</w:t>
            </w:r>
          </w:p>
        </w:tc>
        <w:tc>
          <w:tcPr>
            <w:tcW w:w="498" w:type="dxa"/>
            <w:shd w:val="clear" w:color="000000" w:fill="FFFFFF"/>
            <w:tcMar>
              <w:left w:w="57" w:type="dxa"/>
              <w:right w:w="57" w:type="dxa"/>
            </w:tcMar>
            <w:vAlign w:val="center"/>
            <w:hideMark/>
          </w:tcPr>
          <w:p w14:paraId="77E3323C" w14:textId="77777777" w:rsidR="00CD32E6" w:rsidRPr="00CD32E6" w:rsidRDefault="00CD32E6" w:rsidP="00CD32E6">
            <w:pPr>
              <w:jc w:val="center"/>
              <w:rPr>
                <w:sz w:val="16"/>
                <w:szCs w:val="16"/>
                <w:lang w:eastAsia="uk-UA"/>
              </w:rPr>
            </w:pPr>
            <w:r w:rsidRPr="00CD32E6">
              <w:rPr>
                <w:sz w:val="16"/>
                <w:szCs w:val="16"/>
                <w:lang w:eastAsia="uk-UA"/>
              </w:rPr>
              <w:t>16</w:t>
            </w:r>
          </w:p>
        </w:tc>
        <w:tc>
          <w:tcPr>
            <w:tcW w:w="569" w:type="dxa"/>
            <w:shd w:val="clear" w:color="000000" w:fill="FFFFFF"/>
            <w:tcMar>
              <w:left w:w="57" w:type="dxa"/>
              <w:right w:w="57" w:type="dxa"/>
            </w:tcMar>
            <w:vAlign w:val="center"/>
            <w:hideMark/>
          </w:tcPr>
          <w:p w14:paraId="620B0F6C" w14:textId="77777777" w:rsidR="00CD32E6" w:rsidRPr="00CD32E6" w:rsidRDefault="00CD32E6" w:rsidP="00CD32E6">
            <w:pPr>
              <w:jc w:val="center"/>
              <w:rPr>
                <w:sz w:val="16"/>
                <w:szCs w:val="16"/>
                <w:lang w:eastAsia="uk-UA"/>
              </w:rPr>
            </w:pPr>
            <w:r w:rsidRPr="00CD32E6">
              <w:rPr>
                <w:sz w:val="16"/>
                <w:szCs w:val="16"/>
                <w:lang w:eastAsia="uk-UA"/>
              </w:rPr>
              <w:t>12</w:t>
            </w:r>
          </w:p>
        </w:tc>
      </w:tr>
      <w:tr w:rsidR="00DD57BF" w:rsidRPr="00CD32E6" w14:paraId="391ED269" w14:textId="77777777" w:rsidTr="006A4E8E">
        <w:trPr>
          <w:gridAfter w:val="2"/>
          <w:wAfter w:w="15" w:type="dxa"/>
          <w:trHeight w:val="1590"/>
        </w:trPr>
        <w:tc>
          <w:tcPr>
            <w:tcW w:w="846" w:type="dxa"/>
            <w:shd w:val="clear" w:color="000000" w:fill="FFFFFF"/>
            <w:tcMar>
              <w:left w:w="57" w:type="dxa"/>
              <w:right w:w="57" w:type="dxa"/>
            </w:tcMar>
            <w:vAlign w:val="center"/>
            <w:hideMark/>
          </w:tcPr>
          <w:p w14:paraId="1AEA289C"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424AAFC" w14:textId="77777777" w:rsidR="00CD32E6" w:rsidRPr="00CD32E6" w:rsidRDefault="00CD32E6" w:rsidP="00CD32E6">
            <w:pPr>
              <w:jc w:val="center"/>
              <w:rPr>
                <w:sz w:val="16"/>
                <w:szCs w:val="16"/>
                <w:lang w:eastAsia="uk-UA"/>
              </w:rPr>
            </w:pPr>
            <w:r w:rsidRPr="00CD32E6">
              <w:rPr>
                <w:sz w:val="16"/>
                <w:szCs w:val="16"/>
                <w:lang w:eastAsia="uk-UA"/>
              </w:rPr>
              <w:t>4.13.</w:t>
            </w:r>
          </w:p>
        </w:tc>
        <w:tc>
          <w:tcPr>
            <w:tcW w:w="1501" w:type="dxa"/>
            <w:shd w:val="clear" w:color="000000" w:fill="FFFFFF"/>
            <w:tcMar>
              <w:left w:w="57" w:type="dxa"/>
              <w:right w:w="57" w:type="dxa"/>
            </w:tcMar>
            <w:vAlign w:val="center"/>
            <w:hideMark/>
          </w:tcPr>
          <w:p w14:paraId="2DC055DF" w14:textId="77777777" w:rsidR="00CD32E6" w:rsidRPr="00CD32E6" w:rsidRDefault="00CD32E6" w:rsidP="00C67E7C">
            <w:pPr>
              <w:ind w:right="-11"/>
              <w:jc w:val="center"/>
              <w:rPr>
                <w:sz w:val="16"/>
                <w:szCs w:val="16"/>
                <w:lang w:eastAsia="uk-UA"/>
              </w:rPr>
            </w:pPr>
            <w:r w:rsidRPr="00CD32E6">
              <w:rPr>
                <w:sz w:val="16"/>
                <w:szCs w:val="16"/>
                <w:lang w:eastAsia="uk-UA"/>
              </w:rPr>
              <w:t>Придбання запчастин для шкільних автобусів</w:t>
            </w:r>
          </w:p>
        </w:tc>
        <w:tc>
          <w:tcPr>
            <w:tcW w:w="567" w:type="dxa"/>
            <w:shd w:val="clear" w:color="000000" w:fill="FFFFFF"/>
            <w:tcMar>
              <w:left w:w="57" w:type="dxa"/>
              <w:right w:w="57" w:type="dxa"/>
            </w:tcMar>
            <w:vAlign w:val="center"/>
            <w:hideMark/>
          </w:tcPr>
          <w:p w14:paraId="46AB1B1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D3A007E"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2531A6C9" w14:textId="77777777" w:rsidR="00CD32E6" w:rsidRPr="00CD32E6" w:rsidRDefault="00CD32E6" w:rsidP="00CD32E6">
            <w:pPr>
              <w:jc w:val="center"/>
              <w:rPr>
                <w:sz w:val="16"/>
                <w:szCs w:val="16"/>
                <w:lang w:eastAsia="uk-UA"/>
              </w:rPr>
            </w:pPr>
            <w:r w:rsidRPr="00CD32E6">
              <w:rPr>
                <w:sz w:val="16"/>
                <w:szCs w:val="16"/>
                <w:lang w:eastAsia="uk-UA"/>
              </w:rPr>
              <w:t>4,250</w:t>
            </w:r>
          </w:p>
        </w:tc>
        <w:tc>
          <w:tcPr>
            <w:tcW w:w="991" w:type="dxa"/>
            <w:shd w:val="clear" w:color="000000" w:fill="FFFFFF"/>
            <w:tcMar>
              <w:left w:w="57" w:type="dxa"/>
              <w:right w:w="57" w:type="dxa"/>
            </w:tcMar>
            <w:vAlign w:val="center"/>
            <w:hideMark/>
          </w:tcPr>
          <w:p w14:paraId="7CD82BA8" w14:textId="77777777" w:rsidR="00CD32E6" w:rsidRPr="00CD32E6" w:rsidRDefault="00CD32E6" w:rsidP="00CD32E6">
            <w:pPr>
              <w:jc w:val="center"/>
              <w:rPr>
                <w:sz w:val="16"/>
                <w:szCs w:val="16"/>
                <w:lang w:eastAsia="uk-UA"/>
              </w:rPr>
            </w:pPr>
            <w:r w:rsidRPr="00CD32E6">
              <w:rPr>
                <w:sz w:val="16"/>
                <w:szCs w:val="16"/>
                <w:lang w:eastAsia="uk-UA"/>
              </w:rPr>
              <w:t>4,250</w:t>
            </w:r>
          </w:p>
        </w:tc>
        <w:tc>
          <w:tcPr>
            <w:tcW w:w="993" w:type="dxa"/>
            <w:shd w:val="clear" w:color="000000" w:fill="FFFFFF"/>
            <w:noWrap/>
            <w:tcMar>
              <w:left w:w="57" w:type="dxa"/>
              <w:right w:w="57" w:type="dxa"/>
            </w:tcMar>
            <w:vAlign w:val="center"/>
            <w:hideMark/>
          </w:tcPr>
          <w:p w14:paraId="0C0FC68B"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5440755F"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47E3A42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031DB342"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5728FD8" w14:textId="77777777" w:rsidR="00CD32E6" w:rsidRPr="00CD32E6" w:rsidRDefault="00CD32E6" w:rsidP="00CD32E6">
            <w:pPr>
              <w:jc w:val="center"/>
              <w:rPr>
                <w:sz w:val="16"/>
                <w:szCs w:val="16"/>
                <w:lang w:eastAsia="uk-UA"/>
              </w:rPr>
            </w:pPr>
            <w:r w:rsidRPr="00CD32E6">
              <w:rPr>
                <w:sz w:val="16"/>
                <w:szCs w:val="16"/>
                <w:lang w:eastAsia="uk-UA"/>
              </w:rPr>
              <w:t>4,250</w:t>
            </w:r>
          </w:p>
        </w:tc>
        <w:tc>
          <w:tcPr>
            <w:tcW w:w="757" w:type="dxa"/>
            <w:shd w:val="clear" w:color="000000" w:fill="FFFFFF"/>
            <w:noWrap/>
            <w:tcMar>
              <w:left w:w="57" w:type="dxa"/>
              <w:right w:w="57" w:type="dxa"/>
            </w:tcMar>
            <w:vAlign w:val="center"/>
            <w:hideMark/>
          </w:tcPr>
          <w:p w14:paraId="37051309" w14:textId="77777777" w:rsidR="00CD32E6" w:rsidRPr="00CD32E6" w:rsidRDefault="00CD32E6" w:rsidP="00CD32E6">
            <w:pPr>
              <w:jc w:val="center"/>
              <w:rPr>
                <w:sz w:val="16"/>
                <w:szCs w:val="16"/>
                <w:lang w:eastAsia="uk-UA"/>
              </w:rPr>
            </w:pPr>
            <w:r w:rsidRPr="00CD32E6">
              <w:rPr>
                <w:sz w:val="16"/>
                <w:szCs w:val="16"/>
                <w:lang w:eastAsia="uk-UA"/>
              </w:rPr>
              <w:t>4,250</w:t>
            </w:r>
          </w:p>
        </w:tc>
        <w:tc>
          <w:tcPr>
            <w:tcW w:w="784" w:type="dxa"/>
            <w:shd w:val="clear" w:color="000000" w:fill="FFFFFF"/>
            <w:tcMar>
              <w:left w:w="57" w:type="dxa"/>
              <w:right w:w="57" w:type="dxa"/>
            </w:tcMar>
            <w:vAlign w:val="center"/>
            <w:hideMark/>
          </w:tcPr>
          <w:p w14:paraId="58B80846"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272254A0"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6B1546E1"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2A4D0DE4"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91AA9E2"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3EF43CEF"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tcMar>
              <w:left w:w="57" w:type="dxa"/>
              <w:right w:w="57" w:type="dxa"/>
            </w:tcMar>
            <w:vAlign w:val="center"/>
            <w:hideMark/>
          </w:tcPr>
          <w:p w14:paraId="3AD28400" w14:textId="77777777" w:rsidR="00CD32E6" w:rsidRPr="00CD32E6" w:rsidRDefault="00CD32E6" w:rsidP="00CD32E6">
            <w:pPr>
              <w:jc w:val="center"/>
              <w:rPr>
                <w:sz w:val="16"/>
                <w:szCs w:val="16"/>
                <w:lang w:eastAsia="uk-UA"/>
              </w:rPr>
            </w:pPr>
            <w:r w:rsidRPr="00CD32E6">
              <w:rPr>
                <w:sz w:val="16"/>
                <w:szCs w:val="16"/>
                <w:lang w:eastAsia="uk-UA"/>
              </w:rPr>
              <w:t>3</w:t>
            </w:r>
          </w:p>
        </w:tc>
      </w:tr>
      <w:tr w:rsidR="00DD57BF" w:rsidRPr="00CD32E6" w14:paraId="56FA8C90" w14:textId="77777777" w:rsidTr="006A4E8E">
        <w:trPr>
          <w:gridAfter w:val="2"/>
          <w:wAfter w:w="15" w:type="dxa"/>
          <w:trHeight w:val="1590"/>
        </w:trPr>
        <w:tc>
          <w:tcPr>
            <w:tcW w:w="846" w:type="dxa"/>
            <w:shd w:val="clear" w:color="000000" w:fill="FFFFFF"/>
            <w:tcMar>
              <w:left w:w="57" w:type="dxa"/>
              <w:right w:w="57" w:type="dxa"/>
            </w:tcMar>
            <w:vAlign w:val="center"/>
            <w:hideMark/>
          </w:tcPr>
          <w:p w14:paraId="6E7ADAE3"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7A2C2102" w14:textId="77777777" w:rsidR="00CD32E6" w:rsidRPr="00CD32E6" w:rsidRDefault="00CD32E6" w:rsidP="00CD32E6">
            <w:pPr>
              <w:jc w:val="center"/>
              <w:rPr>
                <w:sz w:val="16"/>
                <w:szCs w:val="16"/>
                <w:lang w:eastAsia="uk-UA"/>
              </w:rPr>
            </w:pPr>
            <w:r w:rsidRPr="00CD32E6">
              <w:rPr>
                <w:sz w:val="16"/>
                <w:szCs w:val="16"/>
                <w:lang w:eastAsia="uk-UA"/>
              </w:rPr>
              <w:t>4.14.</w:t>
            </w:r>
          </w:p>
        </w:tc>
        <w:tc>
          <w:tcPr>
            <w:tcW w:w="1501" w:type="dxa"/>
            <w:shd w:val="clear" w:color="000000" w:fill="FFFFFF"/>
            <w:tcMar>
              <w:left w:w="57" w:type="dxa"/>
              <w:right w:w="57" w:type="dxa"/>
            </w:tcMar>
            <w:vAlign w:val="center"/>
            <w:hideMark/>
          </w:tcPr>
          <w:p w14:paraId="09FB5552" w14:textId="77777777" w:rsidR="00CD32E6" w:rsidRPr="00CD32E6" w:rsidRDefault="00CD32E6" w:rsidP="00C67E7C">
            <w:pPr>
              <w:ind w:right="-11"/>
              <w:jc w:val="center"/>
              <w:rPr>
                <w:sz w:val="16"/>
                <w:szCs w:val="16"/>
                <w:lang w:eastAsia="uk-UA"/>
              </w:rPr>
            </w:pPr>
            <w:r w:rsidRPr="00CD32E6">
              <w:rPr>
                <w:sz w:val="16"/>
                <w:szCs w:val="16"/>
                <w:lang w:eastAsia="uk-UA"/>
              </w:rPr>
              <w:t>Придбання матеріалів для ремонту мереж водо-, теплопостачання та водовідведення</w:t>
            </w:r>
          </w:p>
        </w:tc>
        <w:tc>
          <w:tcPr>
            <w:tcW w:w="567" w:type="dxa"/>
            <w:shd w:val="clear" w:color="000000" w:fill="FFFFFF"/>
            <w:tcMar>
              <w:left w:w="57" w:type="dxa"/>
              <w:right w:w="57" w:type="dxa"/>
            </w:tcMar>
            <w:vAlign w:val="center"/>
            <w:hideMark/>
          </w:tcPr>
          <w:p w14:paraId="0A04ED8E"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A1A0DFD"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5497A5F5" w14:textId="77777777" w:rsidR="00CD32E6" w:rsidRPr="00CD32E6" w:rsidRDefault="00CD32E6" w:rsidP="00CD32E6">
            <w:pPr>
              <w:jc w:val="center"/>
              <w:rPr>
                <w:sz w:val="16"/>
                <w:szCs w:val="16"/>
                <w:lang w:eastAsia="uk-UA"/>
              </w:rPr>
            </w:pPr>
            <w:r w:rsidRPr="00CD32E6">
              <w:rPr>
                <w:sz w:val="16"/>
                <w:szCs w:val="16"/>
                <w:lang w:eastAsia="uk-UA"/>
              </w:rPr>
              <w:t>500,000</w:t>
            </w:r>
          </w:p>
        </w:tc>
        <w:tc>
          <w:tcPr>
            <w:tcW w:w="991" w:type="dxa"/>
            <w:shd w:val="clear" w:color="000000" w:fill="FFFFFF"/>
            <w:tcMar>
              <w:left w:w="57" w:type="dxa"/>
              <w:right w:w="57" w:type="dxa"/>
            </w:tcMar>
            <w:vAlign w:val="center"/>
            <w:hideMark/>
          </w:tcPr>
          <w:p w14:paraId="58C69C5E" w14:textId="77777777" w:rsidR="00CD32E6" w:rsidRPr="00CD32E6" w:rsidRDefault="00CD32E6" w:rsidP="00CD32E6">
            <w:pPr>
              <w:jc w:val="center"/>
              <w:rPr>
                <w:sz w:val="16"/>
                <w:szCs w:val="16"/>
                <w:lang w:eastAsia="uk-UA"/>
              </w:rPr>
            </w:pPr>
            <w:r w:rsidRPr="00CD32E6">
              <w:rPr>
                <w:sz w:val="16"/>
                <w:szCs w:val="16"/>
                <w:lang w:eastAsia="uk-UA"/>
              </w:rPr>
              <w:t>475,568</w:t>
            </w:r>
          </w:p>
        </w:tc>
        <w:tc>
          <w:tcPr>
            <w:tcW w:w="993" w:type="dxa"/>
            <w:shd w:val="clear" w:color="000000" w:fill="FFFFFF"/>
            <w:noWrap/>
            <w:tcMar>
              <w:left w:w="57" w:type="dxa"/>
              <w:right w:w="57" w:type="dxa"/>
            </w:tcMar>
            <w:vAlign w:val="center"/>
            <w:hideMark/>
          </w:tcPr>
          <w:p w14:paraId="56699F5C"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D1364C4"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5C0D6C9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A0C08AB"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0AB54EDB" w14:textId="77777777" w:rsidR="00CD32E6" w:rsidRPr="00CD32E6" w:rsidRDefault="00CD32E6" w:rsidP="00CD32E6">
            <w:pPr>
              <w:jc w:val="center"/>
              <w:rPr>
                <w:sz w:val="16"/>
                <w:szCs w:val="16"/>
                <w:lang w:eastAsia="uk-UA"/>
              </w:rPr>
            </w:pPr>
            <w:r w:rsidRPr="00CD32E6">
              <w:rPr>
                <w:sz w:val="16"/>
                <w:szCs w:val="16"/>
                <w:lang w:eastAsia="uk-UA"/>
              </w:rPr>
              <w:t>500,00</w:t>
            </w:r>
          </w:p>
        </w:tc>
        <w:tc>
          <w:tcPr>
            <w:tcW w:w="757" w:type="dxa"/>
            <w:shd w:val="clear" w:color="000000" w:fill="FFFFFF"/>
            <w:noWrap/>
            <w:tcMar>
              <w:left w:w="57" w:type="dxa"/>
              <w:right w:w="57" w:type="dxa"/>
            </w:tcMar>
            <w:vAlign w:val="center"/>
            <w:hideMark/>
          </w:tcPr>
          <w:p w14:paraId="689EED04" w14:textId="77777777" w:rsidR="00CD32E6" w:rsidRPr="00CD32E6" w:rsidRDefault="00CD32E6" w:rsidP="00CD32E6">
            <w:pPr>
              <w:jc w:val="center"/>
              <w:rPr>
                <w:sz w:val="16"/>
                <w:szCs w:val="16"/>
                <w:lang w:eastAsia="uk-UA"/>
              </w:rPr>
            </w:pPr>
            <w:r w:rsidRPr="00CD32E6">
              <w:rPr>
                <w:sz w:val="16"/>
                <w:szCs w:val="16"/>
                <w:lang w:eastAsia="uk-UA"/>
              </w:rPr>
              <w:t>475,568</w:t>
            </w:r>
          </w:p>
        </w:tc>
        <w:tc>
          <w:tcPr>
            <w:tcW w:w="784" w:type="dxa"/>
            <w:shd w:val="clear" w:color="000000" w:fill="FFFFFF"/>
            <w:tcMar>
              <w:left w:w="57" w:type="dxa"/>
              <w:right w:w="57" w:type="dxa"/>
            </w:tcMar>
            <w:vAlign w:val="center"/>
            <w:hideMark/>
          </w:tcPr>
          <w:p w14:paraId="33F79AE7"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3CFE71B3"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085CBB72"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688FA89A"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A4411E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закладів, од.</w:t>
            </w:r>
          </w:p>
        </w:tc>
        <w:tc>
          <w:tcPr>
            <w:tcW w:w="498" w:type="dxa"/>
            <w:shd w:val="clear" w:color="000000" w:fill="FFFFFF"/>
            <w:noWrap/>
            <w:tcMar>
              <w:left w:w="57" w:type="dxa"/>
              <w:right w:w="57" w:type="dxa"/>
            </w:tcMar>
            <w:vAlign w:val="center"/>
            <w:hideMark/>
          </w:tcPr>
          <w:p w14:paraId="506EE13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w:t>
            </w:r>
          </w:p>
        </w:tc>
        <w:tc>
          <w:tcPr>
            <w:tcW w:w="569" w:type="dxa"/>
            <w:shd w:val="clear" w:color="000000" w:fill="FFFFFF"/>
            <w:tcMar>
              <w:left w:w="57" w:type="dxa"/>
              <w:right w:w="57" w:type="dxa"/>
            </w:tcMar>
            <w:vAlign w:val="center"/>
            <w:hideMark/>
          </w:tcPr>
          <w:p w14:paraId="48C209B0"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18493AD7" w14:textId="77777777" w:rsidTr="006A4E8E">
        <w:trPr>
          <w:gridAfter w:val="2"/>
          <w:wAfter w:w="15" w:type="dxa"/>
          <w:trHeight w:val="1590"/>
        </w:trPr>
        <w:tc>
          <w:tcPr>
            <w:tcW w:w="846" w:type="dxa"/>
            <w:shd w:val="clear" w:color="000000" w:fill="FFFFFF"/>
            <w:tcMar>
              <w:left w:w="57" w:type="dxa"/>
              <w:right w:w="57" w:type="dxa"/>
            </w:tcMar>
            <w:vAlign w:val="center"/>
            <w:hideMark/>
          </w:tcPr>
          <w:p w14:paraId="64EF522B"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4C301E00" w14:textId="77777777" w:rsidR="00CD32E6" w:rsidRPr="00CD32E6" w:rsidRDefault="00CD32E6" w:rsidP="00CD32E6">
            <w:pPr>
              <w:jc w:val="center"/>
              <w:rPr>
                <w:sz w:val="16"/>
                <w:szCs w:val="16"/>
                <w:lang w:eastAsia="uk-UA"/>
              </w:rPr>
            </w:pPr>
            <w:r w:rsidRPr="00CD32E6">
              <w:rPr>
                <w:sz w:val="16"/>
                <w:szCs w:val="16"/>
                <w:lang w:eastAsia="uk-UA"/>
              </w:rPr>
              <w:t>4.15.</w:t>
            </w:r>
          </w:p>
        </w:tc>
        <w:tc>
          <w:tcPr>
            <w:tcW w:w="1501" w:type="dxa"/>
            <w:shd w:val="clear" w:color="000000" w:fill="FFFFFF"/>
            <w:tcMar>
              <w:left w:w="57" w:type="dxa"/>
              <w:right w:w="57" w:type="dxa"/>
            </w:tcMar>
            <w:vAlign w:val="center"/>
            <w:hideMark/>
          </w:tcPr>
          <w:p w14:paraId="6CFBD2CB" w14:textId="77777777" w:rsidR="00CD32E6" w:rsidRPr="00CD32E6" w:rsidRDefault="00CD32E6" w:rsidP="00C67E7C">
            <w:pPr>
              <w:ind w:right="-11"/>
              <w:jc w:val="center"/>
              <w:rPr>
                <w:sz w:val="16"/>
                <w:szCs w:val="16"/>
                <w:lang w:eastAsia="uk-UA"/>
              </w:rPr>
            </w:pPr>
            <w:r w:rsidRPr="00CD32E6">
              <w:rPr>
                <w:sz w:val="16"/>
                <w:szCs w:val="16"/>
                <w:lang w:eastAsia="uk-UA"/>
              </w:rPr>
              <w:t>Поточний ремонт опалення ЗОШ №17 м. Гірник</w:t>
            </w:r>
          </w:p>
        </w:tc>
        <w:tc>
          <w:tcPr>
            <w:tcW w:w="567" w:type="dxa"/>
            <w:shd w:val="clear" w:color="000000" w:fill="FFFFFF"/>
            <w:tcMar>
              <w:left w:w="57" w:type="dxa"/>
              <w:right w:w="57" w:type="dxa"/>
            </w:tcMar>
            <w:vAlign w:val="center"/>
            <w:hideMark/>
          </w:tcPr>
          <w:p w14:paraId="13D2AC1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41F8E19"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199B15F9" w14:textId="77777777" w:rsidR="00CD32E6" w:rsidRPr="00CD32E6" w:rsidRDefault="00CD32E6" w:rsidP="00CD32E6">
            <w:pPr>
              <w:jc w:val="center"/>
              <w:rPr>
                <w:sz w:val="16"/>
                <w:szCs w:val="16"/>
                <w:lang w:eastAsia="uk-UA"/>
              </w:rPr>
            </w:pPr>
            <w:r w:rsidRPr="00CD32E6">
              <w:rPr>
                <w:sz w:val="16"/>
                <w:szCs w:val="16"/>
                <w:lang w:eastAsia="uk-UA"/>
              </w:rPr>
              <w:t>1005,000</w:t>
            </w:r>
          </w:p>
        </w:tc>
        <w:tc>
          <w:tcPr>
            <w:tcW w:w="991" w:type="dxa"/>
            <w:shd w:val="clear" w:color="000000" w:fill="FFFFFF"/>
            <w:tcMar>
              <w:left w:w="57" w:type="dxa"/>
              <w:right w:w="57" w:type="dxa"/>
            </w:tcMar>
            <w:vAlign w:val="center"/>
            <w:hideMark/>
          </w:tcPr>
          <w:p w14:paraId="6DA6B078" w14:textId="77777777" w:rsidR="00CD32E6" w:rsidRPr="00CD32E6" w:rsidRDefault="00CD32E6" w:rsidP="00CD32E6">
            <w:pPr>
              <w:jc w:val="center"/>
              <w:rPr>
                <w:sz w:val="16"/>
                <w:szCs w:val="16"/>
                <w:lang w:eastAsia="uk-UA"/>
              </w:rPr>
            </w:pPr>
            <w:r w:rsidRPr="00CD32E6">
              <w:rPr>
                <w:sz w:val="16"/>
                <w:szCs w:val="16"/>
                <w:lang w:eastAsia="uk-UA"/>
              </w:rPr>
              <w:t>1004,919</w:t>
            </w:r>
          </w:p>
        </w:tc>
        <w:tc>
          <w:tcPr>
            <w:tcW w:w="993" w:type="dxa"/>
            <w:shd w:val="clear" w:color="000000" w:fill="FFFFFF"/>
            <w:noWrap/>
            <w:tcMar>
              <w:left w:w="57" w:type="dxa"/>
              <w:right w:w="57" w:type="dxa"/>
            </w:tcMar>
            <w:vAlign w:val="center"/>
            <w:hideMark/>
          </w:tcPr>
          <w:p w14:paraId="2ECCE295"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051D32B1"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C2E6B7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BDEADA5"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8B869DC" w14:textId="77777777" w:rsidR="00CD32E6" w:rsidRPr="00CD32E6" w:rsidRDefault="00CD32E6" w:rsidP="00943F7F">
            <w:pPr>
              <w:ind w:right="-83"/>
              <w:jc w:val="center"/>
              <w:rPr>
                <w:sz w:val="16"/>
                <w:szCs w:val="16"/>
                <w:lang w:eastAsia="uk-UA"/>
              </w:rPr>
            </w:pPr>
            <w:r w:rsidRPr="00CD32E6">
              <w:rPr>
                <w:sz w:val="16"/>
                <w:szCs w:val="16"/>
                <w:lang w:eastAsia="uk-UA"/>
              </w:rPr>
              <w:t>1005,00</w:t>
            </w:r>
          </w:p>
        </w:tc>
        <w:tc>
          <w:tcPr>
            <w:tcW w:w="757" w:type="dxa"/>
            <w:shd w:val="clear" w:color="000000" w:fill="FFFFFF"/>
            <w:noWrap/>
            <w:tcMar>
              <w:left w:w="57" w:type="dxa"/>
              <w:right w:w="57" w:type="dxa"/>
            </w:tcMar>
            <w:vAlign w:val="center"/>
            <w:hideMark/>
          </w:tcPr>
          <w:p w14:paraId="75C1EB5E" w14:textId="77777777" w:rsidR="00CD32E6" w:rsidRPr="00CD32E6" w:rsidRDefault="00CD32E6" w:rsidP="00943F7F">
            <w:pPr>
              <w:ind w:right="-42" w:hanging="127"/>
              <w:jc w:val="center"/>
              <w:rPr>
                <w:sz w:val="16"/>
                <w:szCs w:val="16"/>
                <w:lang w:eastAsia="uk-UA"/>
              </w:rPr>
            </w:pPr>
            <w:r w:rsidRPr="00CD32E6">
              <w:rPr>
                <w:sz w:val="16"/>
                <w:szCs w:val="16"/>
                <w:lang w:eastAsia="uk-UA"/>
              </w:rPr>
              <w:t>1004,919</w:t>
            </w:r>
          </w:p>
        </w:tc>
        <w:tc>
          <w:tcPr>
            <w:tcW w:w="784" w:type="dxa"/>
            <w:shd w:val="clear" w:color="000000" w:fill="FFFFFF"/>
            <w:tcMar>
              <w:left w:w="57" w:type="dxa"/>
              <w:right w:w="57" w:type="dxa"/>
            </w:tcMar>
            <w:vAlign w:val="center"/>
            <w:hideMark/>
          </w:tcPr>
          <w:p w14:paraId="2B6F7C2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6EFB63BF"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3D2E8655"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3CE42CBE"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189541E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закладів, од.</w:t>
            </w:r>
          </w:p>
        </w:tc>
        <w:tc>
          <w:tcPr>
            <w:tcW w:w="498" w:type="dxa"/>
            <w:shd w:val="clear" w:color="000000" w:fill="FFFFFF"/>
            <w:noWrap/>
            <w:tcMar>
              <w:left w:w="57" w:type="dxa"/>
              <w:right w:w="57" w:type="dxa"/>
            </w:tcMar>
            <w:vAlign w:val="center"/>
            <w:hideMark/>
          </w:tcPr>
          <w:p w14:paraId="310DFC5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tcMar>
              <w:left w:w="57" w:type="dxa"/>
              <w:right w:w="57" w:type="dxa"/>
            </w:tcMar>
            <w:vAlign w:val="center"/>
            <w:hideMark/>
          </w:tcPr>
          <w:p w14:paraId="00961250"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0C298E5C" w14:textId="77777777" w:rsidTr="006A4E8E">
        <w:trPr>
          <w:gridAfter w:val="2"/>
          <w:wAfter w:w="15" w:type="dxa"/>
          <w:trHeight w:val="1785"/>
        </w:trPr>
        <w:tc>
          <w:tcPr>
            <w:tcW w:w="846" w:type="dxa"/>
            <w:shd w:val="clear" w:color="000000" w:fill="FFFFFF"/>
            <w:tcMar>
              <w:left w:w="57" w:type="dxa"/>
              <w:right w:w="57" w:type="dxa"/>
            </w:tcMar>
            <w:vAlign w:val="center"/>
            <w:hideMark/>
          </w:tcPr>
          <w:p w14:paraId="4C63114A"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F9B184B" w14:textId="77777777" w:rsidR="00CD32E6" w:rsidRPr="00CD32E6" w:rsidRDefault="00CD32E6" w:rsidP="00CD32E6">
            <w:pPr>
              <w:jc w:val="center"/>
              <w:rPr>
                <w:sz w:val="16"/>
                <w:szCs w:val="16"/>
                <w:lang w:eastAsia="uk-UA"/>
              </w:rPr>
            </w:pPr>
            <w:r w:rsidRPr="00CD32E6">
              <w:rPr>
                <w:sz w:val="16"/>
                <w:szCs w:val="16"/>
                <w:lang w:eastAsia="uk-UA"/>
              </w:rPr>
              <w:t>4.16.</w:t>
            </w:r>
          </w:p>
        </w:tc>
        <w:tc>
          <w:tcPr>
            <w:tcW w:w="1501" w:type="dxa"/>
            <w:shd w:val="clear" w:color="000000" w:fill="FFFFFF"/>
            <w:tcMar>
              <w:left w:w="57" w:type="dxa"/>
              <w:right w:w="57" w:type="dxa"/>
            </w:tcMar>
            <w:vAlign w:val="center"/>
            <w:hideMark/>
          </w:tcPr>
          <w:p w14:paraId="4BFFAD4B" w14:textId="77777777" w:rsidR="00CD32E6" w:rsidRPr="00CD32E6" w:rsidRDefault="00CD32E6" w:rsidP="00C67E7C">
            <w:pPr>
              <w:ind w:right="-11"/>
              <w:jc w:val="center"/>
              <w:rPr>
                <w:sz w:val="16"/>
                <w:szCs w:val="16"/>
                <w:lang w:eastAsia="uk-UA"/>
              </w:rPr>
            </w:pPr>
            <w:r w:rsidRPr="00CD32E6">
              <w:rPr>
                <w:sz w:val="16"/>
                <w:szCs w:val="16"/>
                <w:lang w:eastAsia="uk-UA"/>
              </w:rPr>
              <w:t>Придбання генераторів</w:t>
            </w:r>
          </w:p>
        </w:tc>
        <w:tc>
          <w:tcPr>
            <w:tcW w:w="567" w:type="dxa"/>
            <w:shd w:val="clear" w:color="000000" w:fill="FFFFFF"/>
            <w:tcMar>
              <w:left w:w="57" w:type="dxa"/>
              <w:right w:w="57" w:type="dxa"/>
            </w:tcMar>
            <w:vAlign w:val="center"/>
            <w:hideMark/>
          </w:tcPr>
          <w:p w14:paraId="2AA7EAFE"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6EED676"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Фінансове управління Курахівської міської ради, Управління освіти КМР</w:t>
            </w:r>
          </w:p>
        </w:tc>
        <w:tc>
          <w:tcPr>
            <w:tcW w:w="993" w:type="dxa"/>
            <w:shd w:val="clear" w:color="000000" w:fill="FFFFFF"/>
            <w:tcMar>
              <w:left w:w="57" w:type="dxa"/>
              <w:right w:w="57" w:type="dxa"/>
            </w:tcMar>
            <w:vAlign w:val="center"/>
            <w:hideMark/>
          </w:tcPr>
          <w:p w14:paraId="13A62B96" w14:textId="77777777" w:rsidR="00CD32E6" w:rsidRPr="00CD32E6" w:rsidRDefault="00CD32E6" w:rsidP="00CD32E6">
            <w:pPr>
              <w:jc w:val="center"/>
              <w:rPr>
                <w:sz w:val="16"/>
                <w:szCs w:val="16"/>
                <w:lang w:eastAsia="uk-UA"/>
              </w:rPr>
            </w:pPr>
            <w:r w:rsidRPr="00CD32E6">
              <w:rPr>
                <w:sz w:val="16"/>
                <w:szCs w:val="16"/>
                <w:lang w:eastAsia="uk-UA"/>
              </w:rPr>
              <w:t>1000,000</w:t>
            </w:r>
          </w:p>
        </w:tc>
        <w:tc>
          <w:tcPr>
            <w:tcW w:w="991" w:type="dxa"/>
            <w:shd w:val="clear" w:color="000000" w:fill="FFFFFF"/>
            <w:tcMar>
              <w:left w:w="57" w:type="dxa"/>
              <w:right w:w="57" w:type="dxa"/>
            </w:tcMar>
            <w:vAlign w:val="center"/>
            <w:hideMark/>
          </w:tcPr>
          <w:p w14:paraId="68E2CE3D" w14:textId="77777777" w:rsidR="00CD32E6" w:rsidRPr="00CD32E6" w:rsidRDefault="00CD32E6" w:rsidP="00CD32E6">
            <w:pPr>
              <w:jc w:val="center"/>
              <w:rPr>
                <w:sz w:val="16"/>
                <w:szCs w:val="16"/>
                <w:lang w:eastAsia="uk-UA"/>
              </w:rPr>
            </w:pPr>
            <w:r w:rsidRPr="00CD32E6">
              <w:rPr>
                <w:sz w:val="16"/>
                <w:szCs w:val="16"/>
                <w:lang w:eastAsia="uk-UA"/>
              </w:rPr>
              <w:t>635,000</w:t>
            </w:r>
          </w:p>
        </w:tc>
        <w:tc>
          <w:tcPr>
            <w:tcW w:w="993" w:type="dxa"/>
            <w:shd w:val="clear" w:color="000000" w:fill="FFFFFF"/>
            <w:noWrap/>
            <w:tcMar>
              <w:left w:w="57" w:type="dxa"/>
              <w:right w:w="57" w:type="dxa"/>
            </w:tcMar>
            <w:vAlign w:val="center"/>
            <w:hideMark/>
          </w:tcPr>
          <w:p w14:paraId="600EF59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38EF9BB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5B364FE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DA3BA70"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D344803" w14:textId="44F260BE"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noWrap/>
            <w:tcMar>
              <w:left w:w="57" w:type="dxa"/>
              <w:right w:w="57" w:type="dxa"/>
            </w:tcMar>
            <w:vAlign w:val="center"/>
            <w:hideMark/>
          </w:tcPr>
          <w:p w14:paraId="79BB4F16" w14:textId="77777777" w:rsidR="00CD32E6" w:rsidRPr="00CD32E6" w:rsidRDefault="00CD32E6" w:rsidP="00CD32E6">
            <w:pPr>
              <w:jc w:val="center"/>
              <w:rPr>
                <w:sz w:val="16"/>
                <w:szCs w:val="16"/>
                <w:lang w:eastAsia="uk-UA"/>
              </w:rPr>
            </w:pPr>
            <w:r w:rsidRPr="00CD32E6">
              <w:rPr>
                <w:sz w:val="16"/>
                <w:szCs w:val="16"/>
                <w:lang w:eastAsia="uk-UA"/>
              </w:rPr>
              <w:t>635,000</w:t>
            </w:r>
          </w:p>
        </w:tc>
        <w:tc>
          <w:tcPr>
            <w:tcW w:w="784" w:type="dxa"/>
            <w:shd w:val="clear" w:color="000000" w:fill="FFFFFF"/>
            <w:noWrap/>
            <w:tcMar>
              <w:left w:w="57" w:type="dxa"/>
              <w:right w:w="57" w:type="dxa"/>
            </w:tcMar>
            <w:vAlign w:val="center"/>
            <w:hideMark/>
          </w:tcPr>
          <w:p w14:paraId="21D60172"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A022F08"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30D31DB9"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E28178D"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531C51CA"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007A9CDC"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tcMar>
              <w:left w:w="57" w:type="dxa"/>
              <w:right w:w="57" w:type="dxa"/>
            </w:tcMar>
            <w:vAlign w:val="center"/>
            <w:hideMark/>
          </w:tcPr>
          <w:p w14:paraId="7AE05BAA"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0A50903B" w14:textId="77777777" w:rsidTr="00C67E7C">
        <w:trPr>
          <w:gridAfter w:val="2"/>
          <w:wAfter w:w="15" w:type="dxa"/>
          <w:trHeight w:val="984"/>
        </w:trPr>
        <w:tc>
          <w:tcPr>
            <w:tcW w:w="846" w:type="dxa"/>
            <w:shd w:val="clear" w:color="000000" w:fill="FFFFFF"/>
            <w:tcMar>
              <w:left w:w="57" w:type="dxa"/>
              <w:right w:w="57" w:type="dxa"/>
            </w:tcMar>
            <w:vAlign w:val="center"/>
            <w:hideMark/>
          </w:tcPr>
          <w:p w14:paraId="31471958"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0FA4081C" w14:textId="77777777" w:rsidR="00CD32E6" w:rsidRPr="00CD32E6" w:rsidRDefault="00CD32E6" w:rsidP="00CD32E6">
            <w:pPr>
              <w:jc w:val="center"/>
              <w:rPr>
                <w:sz w:val="16"/>
                <w:szCs w:val="16"/>
                <w:lang w:eastAsia="uk-UA"/>
              </w:rPr>
            </w:pPr>
            <w:r w:rsidRPr="00CD32E6">
              <w:rPr>
                <w:sz w:val="16"/>
                <w:szCs w:val="16"/>
                <w:lang w:eastAsia="uk-UA"/>
              </w:rPr>
              <w:t>4.17.</w:t>
            </w:r>
          </w:p>
        </w:tc>
        <w:tc>
          <w:tcPr>
            <w:tcW w:w="1501" w:type="dxa"/>
            <w:shd w:val="clear" w:color="000000" w:fill="FFFFFF"/>
            <w:tcMar>
              <w:left w:w="57" w:type="dxa"/>
              <w:right w:w="57" w:type="dxa"/>
            </w:tcMar>
            <w:vAlign w:val="center"/>
            <w:hideMark/>
          </w:tcPr>
          <w:p w14:paraId="22D7C40F" w14:textId="77777777" w:rsidR="00CD32E6" w:rsidRPr="00CD32E6" w:rsidRDefault="00CD32E6" w:rsidP="00C67E7C">
            <w:pPr>
              <w:ind w:right="-11"/>
              <w:jc w:val="center"/>
              <w:rPr>
                <w:sz w:val="16"/>
                <w:szCs w:val="16"/>
                <w:lang w:eastAsia="uk-UA"/>
              </w:rPr>
            </w:pPr>
            <w:r w:rsidRPr="00CD32E6">
              <w:rPr>
                <w:sz w:val="16"/>
                <w:szCs w:val="16"/>
                <w:lang w:eastAsia="uk-UA"/>
              </w:rPr>
              <w:t>Придбання бензокосарок</w:t>
            </w:r>
          </w:p>
        </w:tc>
        <w:tc>
          <w:tcPr>
            <w:tcW w:w="567" w:type="dxa"/>
            <w:shd w:val="clear" w:color="000000" w:fill="FFFFFF"/>
            <w:tcMar>
              <w:left w:w="57" w:type="dxa"/>
              <w:right w:w="57" w:type="dxa"/>
            </w:tcMar>
            <w:vAlign w:val="center"/>
            <w:hideMark/>
          </w:tcPr>
          <w:p w14:paraId="4A893B88"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DBDA035"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Фінансове управління Курахівської міської ради, Управління освіти КМР</w:t>
            </w:r>
          </w:p>
        </w:tc>
        <w:tc>
          <w:tcPr>
            <w:tcW w:w="993" w:type="dxa"/>
            <w:shd w:val="clear" w:color="000000" w:fill="FFFFFF"/>
            <w:tcMar>
              <w:left w:w="57" w:type="dxa"/>
              <w:right w:w="57" w:type="dxa"/>
            </w:tcMar>
            <w:vAlign w:val="center"/>
            <w:hideMark/>
          </w:tcPr>
          <w:p w14:paraId="3EB7D5E3" w14:textId="77777777" w:rsidR="00CD32E6" w:rsidRPr="00CD32E6" w:rsidRDefault="00CD32E6" w:rsidP="00CD32E6">
            <w:pPr>
              <w:jc w:val="center"/>
              <w:rPr>
                <w:sz w:val="16"/>
                <w:szCs w:val="16"/>
                <w:lang w:eastAsia="uk-UA"/>
              </w:rPr>
            </w:pPr>
            <w:r w:rsidRPr="00CD32E6">
              <w:rPr>
                <w:sz w:val="16"/>
                <w:szCs w:val="16"/>
                <w:lang w:eastAsia="uk-UA"/>
              </w:rPr>
              <w:t>48,498</w:t>
            </w:r>
          </w:p>
        </w:tc>
        <w:tc>
          <w:tcPr>
            <w:tcW w:w="991" w:type="dxa"/>
            <w:shd w:val="clear" w:color="000000" w:fill="FFFFFF"/>
            <w:tcMar>
              <w:left w:w="57" w:type="dxa"/>
              <w:right w:w="57" w:type="dxa"/>
            </w:tcMar>
            <w:vAlign w:val="center"/>
            <w:hideMark/>
          </w:tcPr>
          <w:p w14:paraId="2D954DFE" w14:textId="77777777" w:rsidR="00CD32E6" w:rsidRPr="00CD32E6" w:rsidRDefault="00CD32E6" w:rsidP="00CD32E6">
            <w:pPr>
              <w:jc w:val="center"/>
              <w:rPr>
                <w:sz w:val="16"/>
                <w:szCs w:val="16"/>
                <w:lang w:eastAsia="uk-UA"/>
              </w:rPr>
            </w:pPr>
            <w:r w:rsidRPr="00CD32E6">
              <w:rPr>
                <w:sz w:val="16"/>
                <w:szCs w:val="16"/>
                <w:lang w:eastAsia="uk-UA"/>
              </w:rPr>
              <w:t>48,498</w:t>
            </w:r>
          </w:p>
        </w:tc>
        <w:tc>
          <w:tcPr>
            <w:tcW w:w="993" w:type="dxa"/>
            <w:shd w:val="clear" w:color="000000" w:fill="FFFFFF"/>
            <w:noWrap/>
            <w:tcMar>
              <w:left w:w="57" w:type="dxa"/>
              <w:right w:w="57" w:type="dxa"/>
            </w:tcMar>
            <w:vAlign w:val="center"/>
            <w:hideMark/>
          </w:tcPr>
          <w:p w14:paraId="53DDCBA9"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7EDAE9AF"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2F43CFD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78A43B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E5411E0" w14:textId="77777777" w:rsidR="00CD32E6" w:rsidRPr="00CD32E6" w:rsidRDefault="00CD32E6" w:rsidP="00CD32E6">
            <w:pPr>
              <w:jc w:val="center"/>
              <w:rPr>
                <w:sz w:val="16"/>
                <w:szCs w:val="16"/>
                <w:lang w:eastAsia="uk-UA"/>
              </w:rPr>
            </w:pPr>
            <w:r w:rsidRPr="00CD32E6">
              <w:rPr>
                <w:sz w:val="16"/>
                <w:szCs w:val="16"/>
                <w:lang w:eastAsia="uk-UA"/>
              </w:rPr>
              <w:t>48,498</w:t>
            </w:r>
          </w:p>
        </w:tc>
        <w:tc>
          <w:tcPr>
            <w:tcW w:w="757" w:type="dxa"/>
            <w:shd w:val="clear" w:color="000000" w:fill="FFFFFF"/>
            <w:noWrap/>
            <w:tcMar>
              <w:left w:w="57" w:type="dxa"/>
              <w:right w:w="57" w:type="dxa"/>
            </w:tcMar>
            <w:vAlign w:val="center"/>
            <w:hideMark/>
          </w:tcPr>
          <w:p w14:paraId="2A3EB523" w14:textId="77777777" w:rsidR="00CD32E6" w:rsidRPr="00CD32E6" w:rsidRDefault="00CD32E6" w:rsidP="00CD32E6">
            <w:pPr>
              <w:jc w:val="center"/>
              <w:rPr>
                <w:sz w:val="16"/>
                <w:szCs w:val="16"/>
                <w:lang w:eastAsia="uk-UA"/>
              </w:rPr>
            </w:pPr>
            <w:r w:rsidRPr="00CD32E6">
              <w:rPr>
                <w:sz w:val="16"/>
                <w:szCs w:val="16"/>
                <w:lang w:eastAsia="uk-UA"/>
              </w:rPr>
              <w:t>48,498</w:t>
            </w:r>
          </w:p>
        </w:tc>
        <w:tc>
          <w:tcPr>
            <w:tcW w:w="784" w:type="dxa"/>
            <w:shd w:val="clear" w:color="000000" w:fill="FFFFFF"/>
            <w:noWrap/>
            <w:tcMar>
              <w:left w:w="57" w:type="dxa"/>
              <w:right w:w="57" w:type="dxa"/>
            </w:tcMar>
            <w:vAlign w:val="center"/>
            <w:hideMark/>
          </w:tcPr>
          <w:p w14:paraId="42B7D5CF"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19234B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0FD84D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18DDC13D"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0E4AFD2F"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6DDF9FA4"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tcMar>
              <w:left w:w="57" w:type="dxa"/>
              <w:right w:w="57" w:type="dxa"/>
            </w:tcMar>
            <w:vAlign w:val="center"/>
            <w:hideMark/>
          </w:tcPr>
          <w:p w14:paraId="36FC5B8A"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4756E2E1" w14:textId="77777777" w:rsidTr="00C67E7C">
        <w:trPr>
          <w:gridAfter w:val="2"/>
          <w:wAfter w:w="15" w:type="dxa"/>
          <w:trHeight w:val="1023"/>
        </w:trPr>
        <w:tc>
          <w:tcPr>
            <w:tcW w:w="846" w:type="dxa"/>
            <w:shd w:val="clear" w:color="000000" w:fill="FFFFFF"/>
            <w:tcMar>
              <w:left w:w="57" w:type="dxa"/>
              <w:right w:w="57" w:type="dxa"/>
            </w:tcMar>
            <w:vAlign w:val="center"/>
            <w:hideMark/>
          </w:tcPr>
          <w:p w14:paraId="4FB9EBC4"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A96B138" w14:textId="77777777" w:rsidR="00CD32E6" w:rsidRPr="00CD32E6" w:rsidRDefault="00CD32E6" w:rsidP="00CD32E6">
            <w:pPr>
              <w:jc w:val="center"/>
              <w:rPr>
                <w:sz w:val="16"/>
                <w:szCs w:val="16"/>
                <w:lang w:eastAsia="uk-UA"/>
              </w:rPr>
            </w:pPr>
            <w:r w:rsidRPr="00CD32E6">
              <w:rPr>
                <w:sz w:val="16"/>
                <w:szCs w:val="16"/>
                <w:lang w:eastAsia="uk-UA"/>
              </w:rPr>
              <w:t>4.18.</w:t>
            </w:r>
          </w:p>
        </w:tc>
        <w:tc>
          <w:tcPr>
            <w:tcW w:w="1501" w:type="dxa"/>
            <w:shd w:val="clear" w:color="000000" w:fill="FFFFFF"/>
            <w:tcMar>
              <w:left w:w="57" w:type="dxa"/>
              <w:right w:w="57" w:type="dxa"/>
            </w:tcMar>
            <w:vAlign w:val="center"/>
            <w:hideMark/>
          </w:tcPr>
          <w:p w14:paraId="72198436" w14:textId="77777777" w:rsidR="00CD32E6" w:rsidRPr="00CD32E6" w:rsidRDefault="00CD32E6" w:rsidP="00C67E7C">
            <w:pPr>
              <w:ind w:right="-11"/>
              <w:jc w:val="center"/>
              <w:rPr>
                <w:sz w:val="16"/>
                <w:szCs w:val="16"/>
                <w:lang w:eastAsia="uk-UA"/>
              </w:rPr>
            </w:pPr>
            <w:r w:rsidRPr="00CD32E6">
              <w:rPr>
                <w:sz w:val="16"/>
                <w:szCs w:val="16"/>
                <w:lang w:eastAsia="uk-UA"/>
              </w:rPr>
              <w:t>Придбання подарунків для дітей</w:t>
            </w:r>
          </w:p>
        </w:tc>
        <w:tc>
          <w:tcPr>
            <w:tcW w:w="567" w:type="dxa"/>
            <w:shd w:val="clear" w:color="000000" w:fill="FFFFFF"/>
            <w:tcMar>
              <w:left w:w="57" w:type="dxa"/>
              <w:right w:w="57" w:type="dxa"/>
            </w:tcMar>
            <w:vAlign w:val="center"/>
            <w:hideMark/>
          </w:tcPr>
          <w:p w14:paraId="57F207C6"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B211004"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3E706888" w14:textId="77777777" w:rsidR="00CD32E6" w:rsidRPr="00CD32E6" w:rsidRDefault="00CD32E6" w:rsidP="00CD32E6">
            <w:pPr>
              <w:jc w:val="center"/>
              <w:rPr>
                <w:sz w:val="16"/>
                <w:szCs w:val="16"/>
                <w:lang w:eastAsia="uk-UA"/>
              </w:rPr>
            </w:pPr>
            <w:r w:rsidRPr="00CD32E6">
              <w:rPr>
                <w:sz w:val="16"/>
                <w:szCs w:val="16"/>
                <w:lang w:eastAsia="uk-UA"/>
              </w:rPr>
              <w:t>804,870</w:t>
            </w:r>
          </w:p>
        </w:tc>
        <w:tc>
          <w:tcPr>
            <w:tcW w:w="991" w:type="dxa"/>
            <w:shd w:val="clear" w:color="000000" w:fill="FFFFFF"/>
            <w:tcMar>
              <w:left w:w="57" w:type="dxa"/>
              <w:right w:w="57" w:type="dxa"/>
            </w:tcMar>
            <w:vAlign w:val="center"/>
            <w:hideMark/>
          </w:tcPr>
          <w:p w14:paraId="796705A4" w14:textId="77777777" w:rsidR="00CD32E6" w:rsidRPr="00CD32E6" w:rsidRDefault="00CD32E6" w:rsidP="00CD32E6">
            <w:pPr>
              <w:jc w:val="center"/>
              <w:rPr>
                <w:sz w:val="16"/>
                <w:szCs w:val="16"/>
                <w:lang w:eastAsia="uk-UA"/>
              </w:rPr>
            </w:pPr>
            <w:r w:rsidRPr="00CD32E6">
              <w:rPr>
                <w:sz w:val="16"/>
                <w:szCs w:val="16"/>
                <w:lang w:eastAsia="uk-UA"/>
              </w:rPr>
              <w:t>804,870</w:t>
            </w:r>
          </w:p>
        </w:tc>
        <w:tc>
          <w:tcPr>
            <w:tcW w:w="993" w:type="dxa"/>
            <w:shd w:val="clear" w:color="000000" w:fill="FFFFFF"/>
            <w:noWrap/>
            <w:tcMar>
              <w:left w:w="57" w:type="dxa"/>
              <w:right w:w="57" w:type="dxa"/>
            </w:tcMar>
            <w:vAlign w:val="center"/>
            <w:hideMark/>
          </w:tcPr>
          <w:p w14:paraId="0050556D"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4E9D8F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3A364A1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FC41C1B"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31771EE9" w14:textId="77777777" w:rsidR="00CD32E6" w:rsidRPr="00CD32E6" w:rsidRDefault="00CD32E6" w:rsidP="00CD32E6">
            <w:pPr>
              <w:jc w:val="center"/>
              <w:rPr>
                <w:sz w:val="16"/>
                <w:szCs w:val="16"/>
                <w:lang w:eastAsia="uk-UA"/>
              </w:rPr>
            </w:pPr>
            <w:r w:rsidRPr="00CD32E6">
              <w:rPr>
                <w:sz w:val="16"/>
                <w:szCs w:val="16"/>
                <w:lang w:eastAsia="uk-UA"/>
              </w:rPr>
              <w:t>804,87</w:t>
            </w:r>
          </w:p>
        </w:tc>
        <w:tc>
          <w:tcPr>
            <w:tcW w:w="757" w:type="dxa"/>
            <w:shd w:val="clear" w:color="000000" w:fill="FFFFFF"/>
            <w:noWrap/>
            <w:tcMar>
              <w:left w:w="57" w:type="dxa"/>
              <w:right w:w="57" w:type="dxa"/>
            </w:tcMar>
            <w:vAlign w:val="center"/>
            <w:hideMark/>
          </w:tcPr>
          <w:p w14:paraId="41E9A816" w14:textId="77777777" w:rsidR="00CD32E6" w:rsidRPr="00CD32E6" w:rsidRDefault="00CD32E6" w:rsidP="00CD32E6">
            <w:pPr>
              <w:jc w:val="center"/>
              <w:rPr>
                <w:sz w:val="16"/>
                <w:szCs w:val="16"/>
                <w:lang w:eastAsia="uk-UA"/>
              </w:rPr>
            </w:pPr>
            <w:r w:rsidRPr="00CD32E6">
              <w:rPr>
                <w:sz w:val="16"/>
                <w:szCs w:val="16"/>
                <w:lang w:eastAsia="uk-UA"/>
              </w:rPr>
              <w:t>804,87</w:t>
            </w:r>
          </w:p>
        </w:tc>
        <w:tc>
          <w:tcPr>
            <w:tcW w:w="784" w:type="dxa"/>
            <w:shd w:val="clear" w:color="000000" w:fill="FFFFFF"/>
            <w:tcMar>
              <w:left w:w="57" w:type="dxa"/>
              <w:right w:w="57" w:type="dxa"/>
            </w:tcMar>
            <w:vAlign w:val="center"/>
            <w:hideMark/>
          </w:tcPr>
          <w:p w14:paraId="3BE22CD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6EDFB7B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17986989"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4D15762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4B617CC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кількість,од.</w:t>
            </w:r>
          </w:p>
        </w:tc>
        <w:tc>
          <w:tcPr>
            <w:tcW w:w="498" w:type="dxa"/>
            <w:shd w:val="clear" w:color="000000" w:fill="FFFFFF"/>
            <w:noWrap/>
            <w:tcMar>
              <w:left w:w="57" w:type="dxa"/>
              <w:right w:w="57" w:type="dxa"/>
            </w:tcMar>
            <w:vAlign w:val="center"/>
            <w:hideMark/>
          </w:tcPr>
          <w:p w14:paraId="75FD696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3258</w:t>
            </w:r>
          </w:p>
        </w:tc>
        <w:tc>
          <w:tcPr>
            <w:tcW w:w="569" w:type="dxa"/>
            <w:shd w:val="clear" w:color="000000" w:fill="FFFFFF"/>
            <w:tcMar>
              <w:left w:w="57" w:type="dxa"/>
              <w:right w:w="57" w:type="dxa"/>
            </w:tcMar>
            <w:vAlign w:val="center"/>
            <w:hideMark/>
          </w:tcPr>
          <w:p w14:paraId="15C1D00B" w14:textId="77777777" w:rsidR="00CD32E6" w:rsidRPr="00CD32E6" w:rsidRDefault="00CD32E6" w:rsidP="00CD32E6">
            <w:pPr>
              <w:jc w:val="center"/>
              <w:rPr>
                <w:sz w:val="16"/>
                <w:szCs w:val="16"/>
                <w:lang w:eastAsia="uk-UA"/>
              </w:rPr>
            </w:pPr>
            <w:r w:rsidRPr="00CD32E6">
              <w:rPr>
                <w:sz w:val="16"/>
                <w:szCs w:val="16"/>
                <w:lang w:eastAsia="uk-UA"/>
              </w:rPr>
              <w:t>3258</w:t>
            </w:r>
          </w:p>
        </w:tc>
      </w:tr>
      <w:tr w:rsidR="00DD57BF" w:rsidRPr="00CD32E6" w14:paraId="3F59697F" w14:textId="77777777" w:rsidTr="00C67E7C">
        <w:trPr>
          <w:gridAfter w:val="2"/>
          <w:wAfter w:w="15" w:type="dxa"/>
          <w:trHeight w:val="1286"/>
        </w:trPr>
        <w:tc>
          <w:tcPr>
            <w:tcW w:w="846" w:type="dxa"/>
            <w:shd w:val="clear" w:color="000000" w:fill="FFFFFF"/>
            <w:tcMar>
              <w:left w:w="57" w:type="dxa"/>
              <w:right w:w="57" w:type="dxa"/>
            </w:tcMar>
            <w:vAlign w:val="center"/>
            <w:hideMark/>
          </w:tcPr>
          <w:p w14:paraId="6B4AA402"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982CB80" w14:textId="77777777" w:rsidR="00CD32E6" w:rsidRPr="00CD32E6" w:rsidRDefault="00CD32E6" w:rsidP="00CD32E6">
            <w:pPr>
              <w:jc w:val="center"/>
              <w:rPr>
                <w:sz w:val="16"/>
                <w:szCs w:val="16"/>
                <w:lang w:eastAsia="uk-UA"/>
              </w:rPr>
            </w:pPr>
            <w:r w:rsidRPr="00CD32E6">
              <w:rPr>
                <w:sz w:val="16"/>
                <w:szCs w:val="16"/>
                <w:lang w:eastAsia="uk-UA"/>
              </w:rPr>
              <w:t>4.19.</w:t>
            </w:r>
          </w:p>
        </w:tc>
        <w:tc>
          <w:tcPr>
            <w:tcW w:w="1501" w:type="dxa"/>
            <w:shd w:val="clear" w:color="000000" w:fill="FFFFFF"/>
            <w:tcMar>
              <w:left w:w="57" w:type="dxa"/>
              <w:right w:w="57" w:type="dxa"/>
            </w:tcMar>
            <w:vAlign w:val="center"/>
            <w:hideMark/>
          </w:tcPr>
          <w:p w14:paraId="19C5C133" w14:textId="77777777" w:rsidR="00CD32E6" w:rsidRPr="00CD32E6" w:rsidRDefault="00CD32E6" w:rsidP="00C67E7C">
            <w:pPr>
              <w:ind w:right="-11"/>
              <w:jc w:val="center"/>
              <w:rPr>
                <w:sz w:val="16"/>
                <w:szCs w:val="16"/>
                <w:lang w:eastAsia="uk-UA"/>
              </w:rPr>
            </w:pPr>
            <w:r w:rsidRPr="00CD32E6">
              <w:rPr>
                <w:sz w:val="16"/>
                <w:szCs w:val="16"/>
                <w:lang w:eastAsia="uk-UA"/>
              </w:rPr>
              <w:t>Придбання паливно-мастильних матеріалів для генераторів</w:t>
            </w:r>
          </w:p>
        </w:tc>
        <w:tc>
          <w:tcPr>
            <w:tcW w:w="567" w:type="dxa"/>
            <w:shd w:val="clear" w:color="000000" w:fill="FFFFFF"/>
            <w:tcMar>
              <w:left w:w="57" w:type="dxa"/>
              <w:right w:w="57" w:type="dxa"/>
            </w:tcMar>
            <w:vAlign w:val="center"/>
            <w:hideMark/>
          </w:tcPr>
          <w:p w14:paraId="529170E2"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0A46026"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2D0967AD" w14:textId="77777777" w:rsidR="00CD32E6" w:rsidRPr="00CD32E6" w:rsidRDefault="00CD32E6" w:rsidP="00CD32E6">
            <w:pPr>
              <w:jc w:val="center"/>
              <w:rPr>
                <w:sz w:val="16"/>
                <w:szCs w:val="16"/>
                <w:lang w:eastAsia="uk-UA"/>
              </w:rPr>
            </w:pPr>
            <w:r w:rsidRPr="00CD32E6">
              <w:rPr>
                <w:sz w:val="16"/>
                <w:szCs w:val="16"/>
                <w:lang w:eastAsia="uk-UA"/>
              </w:rPr>
              <w:t>442,100</w:t>
            </w:r>
          </w:p>
        </w:tc>
        <w:tc>
          <w:tcPr>
            <w:tcW w:w="991" w:type="dxa"/>
            <w:shd w:val="clear" w:color="000000" w:fill="FFFFFF"/>
            <w:tcMar>
              <w:left w:w="57" w:type="dxa"/>
              <w:right w:w="57" w:type="dxa"/>
            </w:tcMar>
            <w:vAlign w:val="center"/>
            <w:hideMark/>
          </w:tcPr>
          <w:p w14:paraId="5CDB1177" w14:textId="77777777" w:rsidR="00CD32E6" w:rsidRPr="00CD32E6" w:rsidRDefault="00CD32E6" w:rsidP="00CD32E6">
            <w:pPr>
              <w:jc w:val="center"/>
              <w:rPr>
                <w:sz w:val="16"/>
                <w:szCs w:val="16"/>
                <w:lang w:eastAsia="uk-UA"/>
              </w:rPr>
            </w:pPr>
            <w:r w:rsidRPr="00CD32E6">
              <w:rPr>
                <w:sz w:val="16"/>
                <w:szCs w:val="16"/>
                <w:lang w:eastAsia="uk-UA"/>
              </w:rPr>
              <w:t>442,100</w:t>
            </w:r>
          </w:p>
        </w:tc>
        <w:tc>
          <w:tcPr>
            <w:tcW w:w="993" w:type="dxa"/>
            <w:shd w:val="clear" w:color="000000" w:fill="FFFFFF"/>
            <w:noWrap/>
            <w:tcMar>
              <w:left w:w="57" w:type="dxa"/>
              <w:right w:w="57" w:type="dxa"/>
            </w:tcMar>
            <w:vAlign w:val="center"/>
            <w:hideMark/>
          </w:tcPr>
          <w:p w14:paraId="5B39F638"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59A7A31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0F27FCD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C1BEEB8"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6A1D32D" w14:textId="77777777" w:rsidR="00CD32E6" w:rsidRPr="00CD32E6" w:rsidRDefault="00CD32E6" w:rsidP="00CD32E6">
            <w:pPr>
              <w:jc w:val="center"/>
              <w:rPr>
                <w:sz w:val="16"/>
                <w:szCs w:val="16"/>
                <w:lang w:eastAsia="uk-UA"/>
              </w:rPr>
            </w:pPr>
            <w:r w:rsidRPr="00CD32E6">
              <w:rPr>
                <w:sz w:val="16"/>
                <w:szCs w:val="16"/>
                <w:lang w:eastAsia="uk-UA"/>
              </w:rPr>
              <w:t>442,10</w:t>
            </w:r>
          </w:p>
        </w:tc>
        <w:tc>
          <w:tcPr>
            <w:tcW w:w="757" w:type="dxa"/>
            <w:shd w:val="clear" w:color="000000" w:fill="FFFFFF"/>
            <w:noWrap/>
            <w:tcMar>
              <w:left w:w="57" w:type="dxa"/>
              <w:right w:w="57" w:type="dxa"/>
            </w:tcMar>
            <w:vAlign w:val="center"/>
            <w:hideMark/>
          </w:tcPr>
          <w:p w14:paraId="292F2005" w14:textId="77777777" w:rsidR="00CD32E6" w:rsidRPr="00CD32E6" w:rsidRDefault="00CD32E6" w:rsidP="00CD32E6">
            <w:pPr>
              <w:jc w:val="center"/>
              <w:rPr>
                <w:sz w:val="16"/>
                <w:szCs w:val="16"/>
                <w:lang w:eastAsia="uk-UA"/>
              </w:rPr>
            </w:pPr>
            <w:r w:rsidRPr="00CD32E6">
              <w:rPr>
                <w:sz w:val="16"/>
                <w:szCs w:val="16"/>
                <w:lang w:eastAsia="uk-UA"/>
              </w:rPr>
              <w:t>442,100</w:t>
            </w:r>
          </w:p>
        </w:tc>
        <w:tc>
          <w:tcPr>
            <w:tcW w:w="784" w:type="dxa"/>
            <w:shd w:val="clear" w:color="000000" w:fill="FFFFFF"/>
            <w:tcMar>
              <w:left w:w="57" w:type="dxa"/>
              <w:right w:w="57" w:type="dxa"/>
            </w:tcMar>
            <w:vAlign w:val="center"/>
            <w:hideMark/>
          </w:tcPr>
          <w:p w14:paraId="0FEC1BEA"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6FF7870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0604A331"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7AF53B61"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CF3FB5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кількість,л</w:t>
            </w:r>
          </w:p>
        </w:tc>
        <w:tc>
          <w:tcPr>
            <w:tcW w:w="498" w:type="dxa"/>
            <w:shd w:val="clear" w:color="000000" w:fill="FFFFFF"/>
            <w:noWrap/>
            <w:tcMar>
              <w:left w:w="57" w:type="dxa"/>
              <w:right w:w="57" w:type="dxa"/>
            </w:tcMar>
            <w:vAlign w:val="center"/>
            <w:hideMark/>
          </w:tcPr>
          <w:p w14:paraId="26FEF3D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7368</w:t>
            </w:r>
          </w:p>
        </w:tc>
        <w:tc>
          <w:tcPr>
            <w:tcW w:w="569" w:type="dxa"/>
            <w:shd w:val="clear" w:color="000000" w:fill="FFFFFF"/>
            <w:tcMar>
              <w:left w:w="57" w:type="dxa"/>
              <w:right w:w="57" w:type="dxa"/>
            </w:tcMar>
            <w:vAlign w:val="center"/>
            <w:hideMark/>
          </w:tcPr>
          <w:p w14:paraId="1DDCEC13" w14:textId="77777777" w:rsidR="00CD32E6" w:rsidRPr="00CD32E6" w:rsidRDefault="00CD32E6" w:rsidP="00CD32E6">
            <w:pPr>
              <w:jc w:val="center"/>
              <w:rPr>
                <w:sz w:val="16"/>
                <w:szCs w:val="16"/>
                <w:lang w:eastAsia="uk-UA"/>
              </w:rPr>
            </w:pPr>
            <w:r w:rsidRPr="00CD32E6">
              <w:rPr>
                <w:sz w:val="16"/>
                <w:szCs w:val="16"/>
                <w:lang w:eastAsia="uk-UA"/>
              </w:rPr>
              <w:t>11664</w:t>
            </w:r>
          </w:p>
        </w:tc>
      </w:tr>
      <w:tr w:rsidR="00DD57BF" w:rsidRPr="00CD32E6" w14:paraId="1DCC6C37" w14:textId="77777777" w:rsidTr="00C67E7C">
        <w:trPr>
          <w:gridAfter w:val="2"/>
          <w:wAfter w:w="15" w:type="dxa"/>
          <w:trHeight w:val="1239"/>
        </w:trPr>
        <w:tc>
          <w:tcPr>
            <w:tcW w:w="846" w:type="dxa"/>
            <w:shd w:val="clear" w:color="000000" w:fill="FFFFFF"/>
            <w:tcMar>
              <w:left w:w="57" w:type="dxa"/>
              <w:right w:w="57" w:type="dxa"/>
            </w:tcMar>
            <w:vAlign w:val="center"/>
            <w:hideMark/>
          </w:tcPr>
          <w:p w14:paraId="643109BF"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484FD1B5" w14:textId="77777777" w:rsidR="00CD32E6" w:rsidRPr="00CD32E6" w:rsidRDefault="00CD32E6" w:rsidP="00CD32E6">
            <w:pPr>
              <w:jc w:val="center"/>
              <w:rPr>
                <w:sz w:val="16"/>
                <w:szCs w:val="16"/>
                <w:lang w:eastAsia="uk-UA"/>
              </w:rPr>
            </w:pPr>
            <w:r w:rsidRPr="00CD32E6">
              <w:rPr>
                <w:sz w:val="16"/>
                <w:szCs w:val="16"/>
                <w:lang w:eastAsia="uk-UA"/>
              </w:rPr>
              <w:t>4.20.</w:t>
            </w:r>
          </w:p>
        </w:tc>
        <w:tc>
          <w:tcPr>
            <w:tcW w:w="1501" w:type="dxa"/>
            <w:shd w:val="clear" w:color="000000" w:fill="FFFFFF"/>
            <w:tcMar>
              <w:left w:w="57" w:type="dxa"/>
              <w:right w:w="57" w:type="dxa"/>
            </w:tcMar>
            <w:vAlign w:val="center"/>
            <w:hideMark/>
          </w:tcPr>
          <w:p w14:paraId="392CE71E" w14:textId="77777777" w:rsidR="00CD32E6" w:rsidRPr="00CD32E6" w:rsidRDefault="00CD32E6" w:rsidP="00C67E7C">
            <w:pPr>
              <w:ind w:right="-11"/>
              <w:jc w:val="center"/>
              <w:rPr>
                <w:sz w:val="16"/>
                <w:szCs w:val="16"/>
                <w:lang w:eastAsia="uk-UA"/>
              </w:rPr>
            </w:pPr>
            <w:r w:rsidRPr="00CD32E6">
              <w:rPr>
                <w:sz w:val="16"/>
                <w:szCs w:val="16"/>
                <w:lang w:eastAsia="uk-UA"/>
              </w:rPr>
              <w:t>Монтаж інтернету</w:t>
            </w:r>
          </w:p>
        </w:tc>
        <w:tc>
          <w:tcPr>
            <w:tcW w:w="567" w:type="dxa"/>
            <w:shd w:val="clear" w:color="000000" w:fill="FFFFFF"/>
            <w:tcMar>
              <w:left w:w="57" w:type="dxa"/>
              <w:right w:w="57" w:type="dxa"/>
            </w:tcMar>
            <w:vAlign w:val="center"/>
            <w:hideMark/>
          </w:tcPr>
          <w:p w14:paraId="0AAB45FD"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7A8B773"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4E92ADFD" w14:textId="77777777" w:rsidR="00CD32E6" w:rsidRPr="00CD32E6" w:rsidRDefault="00CD32E6" w:rsidP="00CD32E6">
            <w:pPr>
              <w:jc w:val="center"/>
              <w:rPr>
                <w:sz w:val="16"/>
                <w:szCs w:val="16"/>
                <w:lang w:eastAsia="uk-UA"/>
              </w:rPr>
            </w:pPr>
            <w:r w:rsidRPr="00CD32E6">
              <w:rPr>
                <w:sz w:val="16"/>
                <w:szCs w:val="16"/>
                <w:lang w:eastAsia="uk-UA"/>
              </w:rPr>
              <w:t>40,000</w:t>
            </w:r>
          </w:p>
        </w:tc>
        <w:tc>
          <w:tcPr>
            <w:tcW w:w="991" w:type="dxa"/>
            <w:shd w:val="clear" w:color="000000" w:fill="FFFFFF"/>
            <w:tcMar>
              <w:left w:w="57" w:type="dxa"/>
              <w:right w:w="57" w:type="dxa"/>
            </w:tcMar>
            <w:vAlign w:val="center"/>
            <w:hideMark/>
          </w:tcPr>
          <w:p w14:paraId="6C299C5F" w14:textId="77777777" w:rsidR="00CD32E6" w:rsidRPr="00CD32E6" w:rsidRDefault="00CD32E6" w:rsidP="00CD32E6">
            <w:pPr>
              <w:jc w:val="center"/>
              <w:rPr>
                <w:sz w:val="16"/>
                <w:szCs w:val="16"/>
                <w:lang w:eastAsia="uk-UA"/>
              </w:rPr>
            </w:pPr>
            <w:r w:rsidRPr="00CD32E6">
              <w:rPr>
                <w:sz w:val="16"/>
                <w:szCs w:val="16"/>
                <w:lang w:eastAsia="uk-UA"/>
              </w:rPr>
              <w:t>32,778</w:t>
            </w:r>
          </w:p>
        </w:tc>
        <w:tc>
          <w:tcPr>
            <w:tcW w:w="993" w:type="dxa"/>
            <w:shd w:val="clear" w:color="000000" w:fill="FFFFFF"/>
            <w:noWrap/>
            <w:tcMar>
              <w:left w:w="57" w:type="dxa"/>
              <w:right w:w="57" w:type="dxa"/>
            </w:tcMar>
            <w:vAlign w:val="center"/>
            <w:hideMark/>
          </w:tcPr>
          <w:p w14:paraId="1360E412"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071A4E40"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7389A3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7180BC7E"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72CC146C" w14:textId="77777777" w:rsidR="00CD32E6" w:rsidRPr="00CD32E6" w:rsidRDefault="00CD32E6" w:rsidP="00CD32E6">
            <w:pPr>
              <w:jc w:val="center"/>
              <w:rPr>
                <w:sz w:val="16"/>
                <w:szCs w:val="16"/>
                <w:lang w:eastAsia="uk-UA"/>
              </w:rPr>
            </w:pPr>
            <w:r w:rsidRPr="00CD32E6">
              <w:rPr>
                <w:sz w:val="16"/>
                <w:szCs w:val="16"/>
                <w:lang w:eastAsia="uk-UA"/>
              </w:rPr>
              <w:t>40,00</w:t>
            </w:r>
          </w:p>
        </w:tc>
        <w:tc>
          <w:tcPr>
            <w:tcW w:w="757" w:type="dxa"/>
            <w:shd w:val="clear" w:color="000000" w:fill="FFFFFF"/>
            <w:noWrap/>
            <w:tcMar>
              <w:left w:w="57" w:type="dxa"/>
              <w:right w:w="57" w:type="dxa"/>
            </w:tcMar>
            <w:vAlign w:val="center"/>
            <w:hideMark/>
          </w:tcPr>
          <w:p w14:paraId="1A386DBF" w14:textId="77777777" w:rsidR="00CD32E6" w:rsidRPr="00CD32E6" w:rsidRDefault="00CD32E6" w:rsidP="00CD32E6">
            <w:pPr>
              <w:jc w:val="center"/>
              <w:rPr>
                <w:sz w:val="16"/>
                <w:szCs w:val="16"/>
                <w:lang w:eastAsia="uk-UA"/>
              </w:rPr>
            </w:pPr>
            <w:r w:rsidRPr="00CD32E6">
              <w:rPr>
                <w:sz w:val="16"/>
                <w:szCs w:val="16"/>
                <w:lang w:eastAsia="uk-UA"/>
              </w:rPr>
              <w:t>32,778</w:t>
            </w:r>
          </w:p>
        </w:tc>
        <w:tc>
          <w:tcPr>
            <w:tcW w:w="784" w:type="dxa"/>
            <w:shd w:val="clear" w:color="000000" w:fill="FFFFFF"/>
            <w:tcMar>
              <w:left w:w="57" w:type="dxa"/>
              <w:right w:w="57" w:type="dxa"/>
            </w:tcMar>
            <w:vAlign w:val="center"/>
            <w:hideMark/>
          </w:tcPr>
          <w:p w14:paraId="01D6EB44"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2D0C4FFE"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4C659745"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7069144B"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0A3C867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послуг, од.</w:t>
            </w:r>
          </w:p>
        </w:tc>
        <w:tc>
          <w:tcPr>
            <w:tcW w:w="498" w:type="dxa"/>
            <w:shd w:val="clear" w:color="000000" w:fill="FFFFFF"/>
            <w:noWrap/>
            <w:tcMar>
              <w:left w:w="57" w:type="dxa"/>
              <w:right w:w="57" w:type="dxa"/>
            </w:tcMar>
            <w:vAlign w:val="center"/>
            <w:hideMark/>
          </w:tcPr>
          <w:p w14:paraId="4EFF81E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tcMar>
              <w:left w:w="57" w:type="dxa"/>
              <w:right w:w="57" w:type="dxa"/>
            </w:tcMar>
            <w:vAlign w:val="center"/>
            <w:hideMark/>
          </w:tcPr>
          <w:p w14:paraId="3B288D95"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0DD995E4" w14:textId="77777777" w:rsidTr="00C67E7C">
        <w:trPr>
          <w:gridAfter w:val="2"/>
          <w:wAfter w:w="15" w:type="dxa"/>
          <w:trHeight w:val="1048"/>
        </w:trPr>
        <w:tc>
          <w:tcPr>
            <w:tcW w:w="846" w:type="dxa"/>
            <w:shd w:val="clear" w:color="000000" w:fill="FFFFFF"/>
            <w:tcMar>
              <w:left w:w="57" w:type="dxa"/>
              <w:right w:w="57" w:type="dxa"/>
            </w:tcMar>
            <w:vAlign w:val="center"/>
            <w:hideMark/>
          </w:tcPr>
          <w:p w14:paraId="466040B6"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759F71F0"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shd w:val="clear" w:color="000000" w:fill="FFFFFF"/>
            <w:tcMar>
              <w:left w:w="57" w:type="dxa"/>
              <w:right w:w="57" w:type="dxa"/>
            </w:tcMar>
            <w:vAlign w:val="center"/>
            <w:hideMark/>
          </w:tcPr>
          <w:p w14:paraId="00E2ECA4" w14:textId="77777777" w:rsidR="00CD32E6" w:rsidRPr="00CD32E6" w:rsidRDefault="00CD32E6" w:rsidP="00C67E7C">
            <w:pPr>
              <w:ind w:right="-11"/>
              <w:jc w:val="center"/>
              <w:rPr>
                <w:sz w:val="16"/>
                <w:szCs w:val="16"/>
                <w:lang w:eastAsia="uk-UA"/>
              </w:rPr>
            </w:pPr>
            <w:r w:rsidRPr="00CD32E6">
              <w:rPr>
                <w:sz w:val="16"/>
                <w:szCs w:val="16"/>
                <w:lang w:eastAsia="uk-UA"/>
              </w:rPr>
              <w:t>Утримання Центру дитячої та юнацької творчості м. Гірник</w:t>
            </w:r>
          </w:p>
        </w:tc>
        <w:tc>
          <w:tcPr>
            <w:tcW w:w="567" w:type="dxa"/>
            <w:shd w:val="clear" w:color="000000" w:fill="FFFFFF"/>
            <w:tcMar>
              <w:left w:w="57" w:type="dxa"/>
              <w:right w:w="57" w:type="dxa"/>
            </w:tcMar>
            <w:vAlign w:val="center"/>
            <w:hideMark/>
          </w:tcPr>
          <w:p w14:paraId="1C9D0B26"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FC173CB"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4B84008F" w14:textId="77777777" w:rsidR="00CD32E6" w:rsidRPr="00CD32E6" w:rsidRDefault="00CD32E6" w:rsidP="00CD32E6">
            <w:pPr>
              <w:jc w:val="center"/>
              <w:rPr>
                <w:sz w:val="16"/>
                <w:szCs w:val="16"/>
                <w:lang w:eastAsia="uk-UA"/>
              </w:rPr>
            </w:pPr>
            <w:r w:rsidRPr="00CD32E6">
              <w:rPr>
                <w:sz w:val="16"/>
                <w:szCs w:val="16"/>
                <w:lang w:eastAsia="uk-UA"/>
              </w:rPr>
              <w:t>1 711,60</w:t>
            </w:r>
          </w:p>
        </w:tc>
        <w:tc>
          <w:tcPr>
            <w:tcW w:w="991" w:type="dxa"/>
            <w:shd w:val="clear" w:color="000000" w:fill="FFFFFF"/>
            <w:tcMar>
              <w:left w:w="57" w:type="dxa"/>
              <w:right w:w="57" w:type="dxa"/>
            </w:tcMar>
            <w:vAlign w:val="center"/>
            <w:hideMark/>
          </w:tcPr>
          <w:p w14:paraId="22164CF6" w14:textId="77777777" w:rsidR="00CD32E6" w:rsidRPr="00CD32E6" w:rsidRDefault="00CD32E6" w:rsidP="00CD32E6">
            <w:pPr>
              <w:jc w:val="center"/>
              <w:rPr>
                <w:sz w:val="16"/>
                <w:szCs w:val="16"/>
                <w:lang w:eastAsia="uk-UA"/>
              </w:rPr>
            </w:pPr>
            <w:r w:rsidRPr="00CD32E6">
              <w:rPr>
                <w:sz w:val="16"/>
                <w:szCs w:val="16"/>
                <w:lang w:eastAsia="uk-UA"/>
              </w:rPr>
              <w:t>1489,771</w:t>
            </w:r>
          </w:p>
        </w:tc>
        <w:tc>
          <w:tcPr>
            <w:tcW w:w="993" w:type="dxa"/>
            <w:shd w:val="clear" w:color="000000" w:fill="FFFFFF"/>
            <w:noWrap/>
            <w:tcMar>
              <w:left w:w="57" w:type="dxa"/>
              <w:right w:w="57" w:type="dxa"/>
            </w:tcMar>
            <w:vAlign w:val="center"/>
            <w:hideMark/>
          </w:tcPr>
          <w:p w14:paraId="4C93392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470396E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6FC2108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03013D14"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190CB8E" w14:textId="4E1A341C" w:rsidR="00CD32E6" w:rsidRPr="00CD32E6" w:rsidRDefault="00CD32E6" w:rsidP="00943F7F">
            <w:pPr>
              <w:ind w:hanging="106"/>
              <w:jc w:val="center"/>
              <w:rPr>
                <w:sz w:val="16"/>
                <w:szCs w:val="16"/>
                <w:lang w:eastAsia="uk-UA"/>
              </w:rPr>
            </w:pPr>
            <w:r w:rsidRPr="00CD32E6">
              <w:rPr>
                <w:sz w:val="16"/>
                <w:szCs w:val="16"/>
                <w:lang w:eastAsia="uk-UA"/>
              </w:rPr>
              <w:t>1711,60</w:t>
            </w:r>
          </w:p>
        </w:tc>
        <w:tc>
          <w:tcPr>
            <w:tcW w:w="757" w:type="dxa"/>
            <w:shd w:val="clear" w:color="000000" w:fill="FFFFFF"/>
            <w:noWrap/>
            <w:tcMar>
              <w:left w:w="57" w:type="dxa"/>
              <w:right w:w="57" w:type="dxa"/>
            </w:tcMar>
            <w:vAlign w:val="center"/>
            <w:hideMark/>
          </w:tcPr>
          <w:p w14:paraId="0ADDF5A3" w14:textId="77777777" w:rsidR="00CD32E6" w:rsidRPr="00CD32E6" w:rsidRDefault="00CD32E6" w:rsidP="00943F7F">
            <w:pPr>
              <w:ind w:hanging="127"/>
              <w:jc w:val="center"/>
              <w:rPr>
                <w:sz w:val="16"/>
                <w:szCs w:val="16"/>
                <w:lang w:eastAsia="uk-UA"/>
              </w:rPr>
            </w:pPr>
            <w:r w:rsidRPr="00CD32E6">
              <w:rPr>
                <w:sz w:val="16"/>
                <w:szCs w:val="16"/>
                <w:lang w:eastAsia="uk-UA"/>
              </w:rPr>
              <w:t>1489,771</w:t>
            </w:r>
          </w:p>
        </w:tc>
        <w:tc>
          <w:tcPr>
            <w:tcW w:w="784" w:type="dxa"/>
            <w:shd w:val="clear" w:color="000000" w:fill="FFFFFF"/>
            <w:tcMar>
              <w:left w:w="57" w:type="dxa"/>
              <w:right w:w="57" w:type="dxa"/>
            </w:tcMar>
            <w:vAlign w:val="center"/>
            <w:hideMark/>
          </w:tcPr>
          <w:p w14:paraId="002519AD"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2A56C2D0"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5D7C6B8C"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0936B4C0" w14:textId="77777777" w:rsidR="00CD32E6" w:rsidRPr="00CD32E6" w:rsidRDefault="00CD32E6" w:rsidP="00CD32E6">
            <w:pPr>
              <w:jc w:val="center"/>
              <w:rPr>
                <w:sz w:val="16"/>
                <w:szCs w:val="16"/>
                <w:lang w:eastAsia="uk-UA"/>
              </w:rPr>
            </w:pPr>
            <w:r w:rsidRPr="00CD32E6">
              <w:rPr>
                <w:sz w:val="16"/>
                <w:szCs w:val="16"/>
                <w:lang w:eastAsia="uk-UA"/>
              </w:rPr>
              <w:t> </w:t>
            </w:r>
          </w:p>
        </w:tc>
        <w:tc>
          <w:tcPr>
            <w:tcW w:w="1744" w:type="dxa"/>
            <w:gridSpan w:val="4"/>
            <w:shd w:val="clear" w:color="000000" w:fill="FFFFFF"/>
            <w:tcMar>
              <w:left w:w="57" w:type="dxa"/>
              <w:right w:w="57" w:type="dxa"/>
            </w:tcMar>
            <w:vAlign w:val="center"/>
            <w:hideMark/>
          </w:tcPr>
          <w:p w14:paraId="12C0E9E4" w14:textId="77777777" w:rsidR="00CD32E6" w:rsidRPr="00CD32E6" w:rsidRDefault="00CD32E6" w:rsidP="00CD32E6">
            <w:pPr>
              <w:jc w:val="center"/>
              <w:rPr>
                <w:sz w:val="16"/>
                <w:szCs w:val="16"/>
                <w:lang w:eastAsia="uk-UA"/>
              </w:rPr>
            </w:pPr>
            <w:r w:rsidRPr="00CD32E6">
              <w:rPr>
                <w:sz w:val="16"/>
                <w:szCs w:val="16"/>
                <w:lang w:eastAsia="uk-UA"/>
              </w:rPr>
              <w:t>Забезпечення якісними освітніми послугами</w:t>
            </w:r>
          </w:p>
        </w:tc>
      </w:tr>
      <w:tr w:rsidR="00DD57BF" w:rsidRPr="00CD32E6" w14:paraId="61A04CA0" w14:textId="77777777" w:rsidTr="006A4E8E">
        <w:trPr>
          <w:gridAfter w:val="2"/>
          <w:wAfter w:w="15" w:type="dxa"/>
          <w:trHeight w:val="1545"/>
        </w:trPr>
        <w:tc>
          <w:tcPr>
            <w:tcW w:w="846" w:type="dxa"/>
            <w:shd w:val="clear" w:color="000000" w:fill="FFFFFF"/>
            <w:tcMar>
              <w:left w:w="57" w:type="dxa"/>
              <w:right w:w="57" w:type="dxa"/>
            </w:tcMar>
            <w:vAlign w:val="center"/>
            <w:hideMark/>
          </w:tcPr>
          <w:p w14:paraId="6F57F8EF"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CF5D001" w14:textId="77777777" w:rsidR="00CD32E6" w:rsidRPr="00CD32E6" w:rsidRDefault="00CD32E6" w:rsidP="00CD32E6">
            <w:pPr>
              <w:jc w:val="center"/>
              <w:rPr>
                <w:sz w:val="16"/>
                <w:szCs w:val="16"/>
                <w:lang w:eastAsia="uk-UA"/>
              </w:rPr>
            </w:pPr>
            <w:r w:rsidRPr="00CD32E6">
              <w:rPr>
                <w:sz w:val="16"/>
                <w:szCs w:val="16"/>
                <w:lang w:eastAsia="uk-UA"/>
              </w:rPr>
              <w:t>5.1.</w:t>
            </w:r>
          </w:p>
        </w:tc>
        <w:tc>
          <w:tcPr>
            <w:tcW w:w="1501" w:type="dxa"/>
            <w:shd w:val="clear" w:color="000000" w:fill="FFFFFF"/>
            <w:tcMar>
              <w:left w:w="57" w:type="dxa"/>
              <w:right w:w="57" w:type="dxa"/>
            </w:tcMar>
            <w:vAlign w:val="center"/>
            <w:hideMark/>
          </w:tcPr>
          <w:p w14:paraId="1D396E7D" w14:textId="77777777" w:rsidR="00CD32E6" w:rsidRPr="00CD32E6" w:rsidRDefault="00CD32E6" w:rsidP="00C67E7C">
            <w:pPr>
              <w:ind w:right="-11"/>
              <w:jc w:val="center"/>
              <w:rPr>
                <w:sz w:val="16"/>
                <w:szCs w:val="16"/>
                <w:lang w:eastAsia="uk-UA"/>
              </w:rPr>
            </w:pPr>
            <w:r w:rsidRPr="00CD32E6">
              <w:rPr>
                <w:sz w:val="16"/>
                <w:szCs w:val="16"/>
                <w:lang w:eastAsia="uk-UA"/>
              </w:rPr>
              <w:t>Розвиток, поновлення матеріально-технічної бази Центру дитячої та юнацької творчості</w:t>
            </w:r>
          </w:p>
        </w:tc>
        <w:tc>
          <w:tcPr>
            <w:tcW w:w="567" w:type="dxa"/>
            <w:shd w:val="clear" w:color="000000" w:fill="FFFFFF"/>
            <w:tcMar>
              <w:left w:w="57" w:type="dxa"/>
              <w:right w:w="57" w:type="dxa"/>
            </w:tcMar>
            <w:vAlign w:val="center"/>
            <w:hideMark/>
          </w:tcPr>
          <w:p w14:paraId="3F5066C2"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A8306E8"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5FACB15F" w14:textId="77777777" w:rsidR="00CD32E6" w:rsidRPr="00CD32E6" w:rsidRDefault="00CD32E6" w:rsidP="00CD32E6">
            <w:pPr>
              <w:jc w:val="center"/>
              <w:rPr>
                <w:sz w:val="16"/>
                <w:szCs w:val="16"/>
                <w:lang w:eastAsia="uk-UA"/>
              </w:rPr>
            </w:pPr>
            <w:r w:rsidRPr="00CD32E6">
              <w:rPr>
                <w:sz w:val="16"/>
                <w:szCs w:val="16"/>
                <w:lang w:eastAsia="uk-UA"/>
              </w:rPr>
              <w:t>90,000</w:t>
            </w:r>
          </w:p>
        </w:tc>
        <w:tc>
          <w:tcPr>
            <w:tcW w:w="991" w:type="dxa"/>
            <w:shd w:val="clear" w:color="000000" w:fill="FFFFFF"/>
            <w:tcMar>
              <w:left w:w="57" w:type="dxa"/>
              <w:right w:w="57" w:type="dxa"/>
            </w:tcMar>
            <w:vAlign w:val="center"/>
            <w:hideMark/>
          </w:tcPr>
          <w:p w14:paraId="7F1D6119" w14:textId="77777777" w:rsidR="00CD32E6" w:rsidRPr="00CD32E6" w:rsidRDefault="00CD32E6" w:rsidP="00CD32E6">
            <w:pPr>
              <w:jc w:val="center"/>
              <w:rPr>
                <w:sz w:val="16"/>
                <w:szCs w:val="16"/>
                <w:lang w:eastAsia="uk-UA"/>
              </w:rPr>
            </w:pPr>
            <w:r w:rsidRPr="00CD32E6">
              <w:rPr>
                <w:sz w:val="16"/>
                <w:szCs w:val="16"/>
                <w:lang w:eastAsia="uk-UA"/>
              </w:rPr>
              <w:t>0,750</w:t>
            </w:r>
          </w:p>
        </w:tc>
        <w:tc>
          <w:tcPr>
            <w:tcW w:w="993" w:type="dxa"/>
            <w:shd w:val="clear" w:color="000000" w:fill="FFFFFF"/>
            <w:noWrap/>
            <w:tcMar>
              <w:left w:w="57" w:type="dxa"/>
              <w:right w:w="57" w:type="dxa"/>
            </w:tcMar>
            <w:vAlign w:val="center"/>
            <w:hideMark/>
          </w:tcPr>
          <w:p w14:paraId="25230940"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C2697D1"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F9B164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7BB2641A"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05B73036" w14:textId="77777777" w:rsidR="00CD32E6" w:rsidRPr="00CD32E6" w:rsidRDefault="00CD32E6" w:rsidP="00CD32E6">
            <w:pPr>
              <w:jc w:val="center"/>
              <w:rPr>
                <w:sz w:val="16"/>
                <w:szCs w:val="16"/>
                <w:lang w:eastAsia="uk-UA"/>
              </w:rPr>
            </w:pPr>
            <w:r w:rsidRPr="00CD32E6">
              <w:rPr>
                <w:sz w:val="16"/>
                <w:szCs w:val="16"/>
                <w:lang w:eastAsia="uk-UA"/>
              </w:rPr>
              <w:t>90,000</w:t>
            </w:r>
          </w:p>
        </w:tc>
        <w:tc>
          <w:tcPr>
            <w:tcW w:w="757" w:type="dxa"/>
            <w:shd w:val="clear" w:color="000000" w:fill="FFFFFF"/>
            <w:noWrap/>
            <w:tcMar>
              <w:left w:w="57" w:type="dxa"/>
              <w:right w:w="57" w:type="dxa"/>
            </w:tcMar>
            <w:vAlign w:val="center"/>
            <w:hideMark/>
          </w:tcPr>
          <w:p w14:paraId="5FC13758" w14:textId="77777777" w:rsidR="00CD32E6" w:rsidRPr="00CD32E6" w:rsidRDefault="00CD32E6" w:rsidP="00CD32E6">
            <w:pPr>
              <w:jc w:val="center"/>
              <w:rPr>
                <w:sz w:val="16"/>
                <w:szCs w:val="16"/>
                <w:lang w:eastAsia="uk-UA"/>
              </w:rPr>
            </w:pPr>
            <w:r w:rsidRPr="00CD32E6">
              <w:rPr>
                <w:sz w:val="16"/>
                <w:szCs w:val="16"/>
                <w:lang w:eastAsia="uk-UA"/>
              </w:rPr>
              <w:t>0,750</w:t>
            </w:r>
          </w:p>
        </w:tc>
        <w:tc>
          <w:tcPr>
            <w:tcW w:w="784" w:type="dxa"/>
            <w:shd w:val="clear" w:color="000000" w:fill="FFFFFF"/>
            <w:noWrap/>
            <w:tcMar>
              <w:left w:w="57" w:type="dxa"/>
              <w:right w:w="57" w:type="dxa"/>
            </w:tcMar>
            <w:vAlign w:val="center"/>
            <w:hideMark/>
          </w:tcPr>
          <w:p w14:paraId="12751FD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253FC30"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5AFE78E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F7224D7"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08FC38E8" w14:textId="77777777" w:rsidR="00CD32E6" w:rsidRPr="00CD32E6" w:rsidRDefault="00CD32E6" w:rsidP="00CD32E6">
            <w:pPr>
              <w:jc w:val="center"/>
              <w:rPr>
                <w:sz w:val="16"/>
                <w:szCs w:val="16"/>
                <w:lang w:eastAsia="uk-UA"/>
              </w:rPr>
            </w:pPr>
            <w:r w:rsidRPr="00CD32E6">
              <w:rPr>
                <w:sz w:val="16"/>
                <w:szCs w:val="16"/>
                <w:lang w:eastAsia="uk-UA"/>
              </w:rPr>
              <w:t>Кількість закладів, одиниць</w:t>
            </w:r>
          </w:p>
        </w:tc>
        <w:tc>
          <w:tcPr>
            <w:tcW w:w="498" w:type="dxa"/>
            <w:shd w:val="clear" w:color="000000" w:fill="FFFFFF"/>
            <w:tcMar>
              <w:left w:w="57" w:type="dxa"/>
              <w:right w:w="57" w:type="dxa"/>
            </w:tcMar>
            <w:vAlign w:val="center"/>
            <w:hideMark/>
          </w:tcPr>
          <w:p w14:paraId="4F1FC5DE"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10F6A839"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7DF42CD2" w14:textId="77777777" w:rsidTr="006A4E8E">
        <w:trPr>
          <w:gridAfter w:val="2"/>
          <w:wAfter w:w="15" w:type="dxa"/>
          <w:trHeight w:val="1605"/>
        </w:trPr>
        <w:tc>
          <w:tcPr>
            <w:tcW w:w="846" w:type="dxa"/>
            <w:shd w:val="clear" w:color="000000" w:fill="FFFFFF"/>
            <w:tcMar>
              <w:left w:w="57" w:type="dxa"/>
              <w:right w:w="57" w:type="dxa"/>
            </w:tcMar>
            <w:vAlign w:val="center"/>
            <w:hideMark/>
          </w:tcPr>
          <w:p w14:paraId="5DA87F9F"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434ED60"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shd w:val="clear" w:color="000000" w:fill="FFFFFF"/>
            <w:tcMar>
              <w:left w:w="57" w:type="dxa"/>
              <w:right w:w="57" w:type="dxa"/>
            </w:tcMar>
            <w:vAlign w:val="center"/>
            <w:hideMark/>
          </w:tcPr>
          <w:p w14:paraId="1D8343F5" w14:textId="77777777" w:rsidR="00CD32E6" w:rsidRPr="00CD32E6" w:rsidRDefault="00CD32E6" w:rsidP="00C67E7C">
            <w:pPr>
              <w:ind w:right="-11"/>
              <w:jc w:val="center"/>
              <w:rPr>
                <w:sz w:val="16"/>
                <w:szCs w:val="16"/>
                <w:lang w:eastAsia="uk-UA"/>
              </w:rPr>
            </w:pPr>
            <w:r w:rsidRPr="00CD32E6">
              <w:rPr>
                <w:sz w:val="16"/>
                <w:szCs w:val="16"/>
                <w:lang w:eastAsia="uk-UA"/>
              </w:rPr>
              <w:t>Підтримка осіб з особливими освітніми потребами</w:t>
            </w:r>
          </w:p>
        </w:tc>
        <w:tc>
          <w:tcPr>
            <w:tcW w:w="567" w:type="dxa"/>
            <w:shd w:val="clear" w:color="000000" w:fill="FFFFFF"/>
            <w:tcMar>
              <w:left w:w="57" w:type="dxa"/>
              <w:right w:w="57" w:type="dxa"/>
            </w:tcMar>
            <w:vAlign w:val="center"/>
            <w:hideMark/>
          </w:tcPr>
          <w:p w14:paraId="4FD2DDCD"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793EC78"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30E3A01F" w14:textId="77777777" w:rsidR="00CD32E6" w:rsidRPr="00CD32E6" w:rsidRDefault="00CD32E6" w:rsidP="00CD32E6">
            <w:pPr>
              <w:jc w:val="center"/>
              <w:rPr>
                <w:sz w:val="16"/>
                <w:szCs w:val="16"/>
                <w:lang w:eastAsia="uk-UA"/>
              </w:rPr>
            </w:pPr>
            <w:r w:rsidRPr="00CD32E6">
              <w:rPr>
                <w:sz w:val="16"/>
                <w:szCs w:val="16"/>
                <w:lang w:eastAsia="uk-UA"/>
              </w:rPr>
              <w:t>82,200</w:t>
            </w:r>
          </w:p>
        </w:tc>
        <w:tc>
          <w:tcPr>
            <w:tcW w:w="991" w:type="dxa"/>
            <w:shd w:val="clear" w:color="000000" w:fill="FFFFFF"/>
            <w:tcMar>
              <w:left w:w="57" w:type="dxa"/>
              <w:right w:w="57" w:type="dxa"/>
            </w:tcMar>
            <w:vAlign w:val="center"/>
            <w:hideMark/>
          </w:tcPr>
          <w:p w14:paraId="278287A6"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559AC298"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D28328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A2697A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594566E"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6C48A83" w14:textId="77777777" w:rsidR="00CD32E6" w:rsidRPr="00CD32E6" w:rsidRDefault="00CD32E6" w:rsidP="00CD32E6">
            <w:pPr>
              <w:jc w:val="center"/>
              <w:rPr>
                <w:sz w:val="16"/>
                <w:szCs w:val="16"/>
                <w:lang w:eastAsia="uk-UA"/>
              </w:rPr>
            </w:pPr>
            <w:r w:rsidRPr="00CD32E6">
              <w:rPr>
                <w:sz w:val="16"/>
                <w:szCs w:val="16"/>
                <w:lang w:eastAsia="uk-UA"/>
              </w:rPr>
              <w:t>82,200</w:t>
            </w:r>
          </w:p>
        </w:tc>
        <w:tc>
          <w:tcPr>
            <w:tcW w:w="757" w:type="dxa"/>
            <w:shd w:val="clear" w:color="000000" w:fill="FFFFFF"/>
            <w:noWrap/>
            <w:tcMar>
              <w:left w:w="57" w:type="dxa"/>
              <w:right w:w="57" w:type="dxa"/>
            </w:tcMar>
            <w:vAlign w:val="center"/>
            <w:hideMark/>
          </w:tcPr>
          <w:p w14:paraId="0D02812F"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3422A764"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07C6D76"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3080224F"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3EB0ED64"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48FF41D" w14:textId="77777777" w:rsidR="00CD32E6" w:rsidRPr="00CD32E6" w:rsidRDefault="00CD32E6" w:rsidP="00CD32E6">
            <w:pPr>
              <w:jc w:val="center"/>
              <w:rPr>
                <w:sz w:val="16"/>
                <w:szCs w:val="16"/>
                <w:lang w:eastAsia="uk-UA"/>
              </w:rPr>
            </w:pPr>
            <w:r w:rsidRPr="00CD32E6">
              <w:rPr>
                <w:sz w:val="16"/>
                <w:szCs w:val="16"/>
                <w:lang w:eastAsia="uk-UA"/>
              </w:rPr>
              <w:t>Кількість осіб, які отримали підтримку</w:t>
            </w:r>
          </w:p>
        </w:tc>
        <w:tc>
          <w:tcPr>
            <w:tcW w:w="498" w:type="dxa"/>
            <w:shd w:val="clear" w:color="000000" w:fill="FFFFFF"/>
            <w:tcMar>
              <w:left w:w="57" w:type="dxa"/>
              <w:right w:w="57" w:type="dxa"/>
            </w:tcMar>
            <w:vAlign w:val="center"/>
            <w:hideMark/>
          </w:tcPr>
          <w:p w14:paraId="4194CDC2" w14:textId="77777777" w:rsidR="00CD32E6" w:rsidRPr="00CD32E6" w:rsidRDefault="00CD32E6" w:rsidP="00CD32E6">
            <w:pPr>
              <w:jc w:val="center"/>
              <w:rPr>
                <w:sz w:val="16"/>
                <w:szCs w:val="16"/>
                <w:lang w:eastAsia="uk-UA"/>
              </w:rPr>
            </w:pPr>
            <w:r w:rsidRPr="00CD32E6">
              <w:rPr>
                <w:sz w:val="16"/>
                <w:szCs w:val="16"/>
                <w:lang w:eastAsia="uk-UA"/>
              </w:rPr>
              <w:t>15</w:t>
            </w:r>
          </w:p>
        </w:tc>
        <w:tc>
          <w:tcPr>
            <w:tcW w:w="569" w:type="dxa"/>
            <w:shd w:val="clear" w:color="000000" w:fill="FFFFFF"/>
            <w:tcMar>
              <w:left w:w="57" w:type="dxa"/>
              <w:right w:w="57" w:type="dxa"/>
            </w:tcMar>
            <w:vAlign w:val="center"/>
            <w:hideMark/>
          </w:tcPr>
          <w:p w14:paraId="04A6616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E012D49" w14:textId="77777777" w:rsidTr="00C67E7C">
        <w:trPr>
          <w:gridAfter w:val="2"/>
          <w:wAfter w:w="15" w:type="dxa"/>
          <w:trHeight w:val="984"/>
        </w:trPr>
        <w:tc>
          <w:tcPr>
            <w:tcW w:w="846" w:type="dxa"/>
            <w:shd w:val="clear" w:color="000000" w:fill="FFFFFF"/>
            <w:tcMar>
              <w:left w:w="57" w:type="dxa"/>
              <w:right w:w="57" w:type="dxa"/>
            </w:tcMar>
            <w:vAlign w:val="center"/>
            <w:hideMark/>
          </w:tcPr>
          <w:p w14:paraId="1B686429"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ED733B7" w14:textId="77777777" w:rsidR="00CD32E6" w:rsidRPr="00CD32E6" w:rsidRDefault="00CD32E6" w:rsidP="00CD32E6">
            <w:pPr>
              <w:jc w:val="center"/>
              <w:rPr>
                <w:sz w:val="16"/>
                <w:szCs w:val="16"/>
                <w:lang w:eastAsia="uk-UA"/>
              </w:rPr>
            </w:pPr>
            <w:r w:rsidRPr="00CD32E6">
              <w:rPr>
                <w:sz w:val="16"/>
                <w:szCs w:val="16"/>
                <w:lang w:eastAsia="uk-UA"/>
              </w:rPr>
              <w:t>7</w:t>
            </w:r>
          </w:p>
        </w:tc>
        <w:tc>
          <w:tcPr>
            <w:tcW w:w="1501" w:type="dxa"/>
            <w:shd w:val="clear" w:color="000000" w:fill="FFFFFF"/>
            <w:tcMar>
              <w:left w:w="57" w:type="dxa"/>
              <w:right w:w="57" w:type="dxa"/>
            </w:tcMar>
            <w:vAlign w:val="center"/>
            <w:hideMark/>
          </w:tcPr>
          <w:p w14:paraId="70E7BD82" w14:textId="77777777" w:rsidR="00CD32E6" w:rsidRPr="00CD32E6" w:rsidRDefault="00CD32E6" w:rsidP="00C67E7C">
            <w:pPr>
              <w:ind w:right="-11"/>
              <w:jc w:val="center"/>
              <w:rPr>
                <w:color w:val="000000"/>
                <w:sz w:val="16"/>
                <w:szCs w:val="16"/>
                <w:lang w:eastAsia="uk-UA"/>
              </w:rPr>
            </w:pPr>
            <w:r w:rsidRPr="00CD32E6">
              <w:rPr>
                <w:color w:val="000000"/>
                <w:sz w:val="16"/>
                <w:szCs w:val="16"/>
                <w:lang w:eastAsia="uk-UA"/>
              </w:rPr>
              <w:t xml:space="preserve">Реалзація програми національно-патріотичного виховання. Організація та проведення І етапу Всеукраїнської дитячо-юнацької </w:t>
            </w:r>
            <w:r w:rsidRPr="00CD32E6">
              <w:rPr>
                <w:color w:val="000000"/>
                <w:sz w:val="16"/>
                <w:szCs w:val="16"/>
                <w:lang w:eastAsia="uk-UA"/>
              </w:rPr>
              <w:lastRenderedPageBreak/>
              <w:t>військово-патріотичної  гри «Сокіл» («Джура») (далі – Гра), участь у ІІ (ІІІ) етапі Гри</w:t>
            </w:r>
          </w:p>
        </w:tc>
        <w:tc>
          <w:tcPr>
            <w:tcW w:w="567" w:type="dxa"/>
            <w:shd w:val="clear" w:color="000000" w:fill="FFFFFF"/>
            <w:tcMar>
              <w:left w:w="57" w:type="dxa"/>
              <w:right w:w="57" w:type="dxa"/>
            </w:tcMar>
            <w:vAlign w:val="center"/>
            <w:hideMark/>
          </w:tcPr>
          <w:p w14:paraId="055E0FC1" w14:textId="77777777" w:rsidR="00CD32E6" w:rsidRPr="00CD32E6" w:rsidRDefault="00CD32E6" w:rsidP="00CD32E6">
            <w:pPr>
              <w:jc w:val="center"/>
              <w:rPr>
                <w:sz w:val="16"/>
                <w:szCs w:val="16"/>
                <w:lang w:eastAsia="uk-UA"/>
              </w:rPr>
            </w:pPr>
            <w:r w:rsidRPr="00CD32E6">
              <w:rPr>
                <w:sz w:val="16"/>
                <w:szCs w:val="16"/>
                <w:lang w:eastAsia="uk-UA"/>
              </w:rPr>
              <w:lastRenderedPageBreak/>
              <w:t>2023</w:t>
            </w:r>
          </w:p>
        </w:tc>
        <w:tc>
          <w:tcPr>
            <w:tcW w:w="1037" w:type="dxa"/>
            <w:shd w:val="clear" w:color="000000" w:fill="FFFFFF"/>
            <w:tcMar>
              <w:left w:w="57" w:type="dxa"/>
              <w:right w:w="57" w:type="dxa"/>
            </w:tcMar>
            <w:vAlign w:val="center"/>
            <w:hideMark/>
          </w:tcPr>
          <w:p w14:paraId="048F0568"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7DCF1349" w14:textId="77777777" w:rsidR="00CD32E6" w:rsidRPr="00CD32E6" w:rsidRDefault="00CD32E6" w:rsidP="00CD32E6">
            <w:pPr>
              <w:jc w:val="center"/>
              <w:rPr>
                <w:sz w:val="16"/>
                <w:szCs w:val="16"/>
                <w:lang w:eastAsia="uk-UA"/>
              </w:rPr>
            </w:pPr>
            <w:r w:rsidRPr="00CD32E6">
              <w:rPr>
                <w:sz w:val="16"/>
                <w:szCs w:val="16"/>
                <w:lang w:eastAsia="uk-UA"/>
              </w:rPr>
              <w:t>40,000</w:t>
            </w:r>
          </w:p>
        </w:tc>
        <w:tc>
          <w:tcPr>
            <w:tcW w:w="991" w:type="dxa"/>
            <w:shd w:val="clear" w:color="000000" w:fill="FFFFFF"/>
            <w:tcMar>
              <w:left w:w="57" w:type="dxa"/>
              <w:right w:w="57" w:type="dxa"/>
            </w:tcMar>
            <w:vAlign w:val="center"/>
            <w:hideMark/>
          </w:tcPr>
          <w:p w14:paraId="0C23D3AE"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557C6CF0"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16C0BE8"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911792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E61BE0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46C341B2" w14:textId="77777777" w:rsidR="00CD32E6" w:rsidRPr="00CD32E6" w:rsidRDefault="00CD32E6" w:rsidP="00CD32E6">
            <w:pPr>
              <w:jc w:val="center"/>
              <w:rPr>
                <w:sz w:val="16"/>
                <w:szCs w:val="16"/>
                <w:lang w:eastAsia="uk-UA"/>
              </w:rPr>
            </w:pPr>
            <w:r w:rsidRPr="00CD32E6">
              <w:rPr>
                <w:sz w:val="16"/>
                <w:szCs w:val="16"/>
                <w:lang w:eastAsia="uk-UA"/>
              </w:rPr>
              <w:t>40,000</w:t>
            </w:r>
          </w:p>
        </w:tc>
        <w:tc>
          <w:tcPr>
            <w:tcW w:w="757" w:type="dxa"/>
            <w:shd w:val="clear" w:color="000000" w:fill="FFFFFF"/>
            <w:noWrap/>
            <w:tcMar>
              <w:left w:w="57" w:type="dxa"/>
              <w:right w:w="57" w:type="dxa"/>
            </w:tcMar>
            <w:vAlign w:val="center"/>
            <w:hideMark/>
          </w:tcPr>
          <w:p w14:paraId="4BBC23E1"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0BB93CE4"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5C61BB9C"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2C674623"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10FA66DD"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148DDF6"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shd w:val="clear" w:color="000000" w:fill="FFFFFF"/>
            <w:noWrap/>
            <w:tcMar>
              <w:left w:w="57" w:type="dxa"/>
              <w:right w:w="57" w:type="dxa"/>
            </w:tcMar>
            <w:vAlign w:val="center"/>
            <w:hideMark/>
          </w:tcPr>
          <w:p w14:paraId="1378109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50</w:t>
            </w:r>
          </w:p>
        </w:tc>
        <w:tc>
          <w:tcPr>
            <w:tcW w:w="569" w:type="dxa"/>
            <w:shd w:val="clear" w:color="000000" w:fill="FFFFFF"/>
            <w:tcMar>
              <w:left w:w="57" w:type="dxa"/>
              <w:right w:w="57" w:type="dxa"/>
            </w:tcMar>
            <w:vAlign w:val="center"/>
            <w:hideMark/>
          </w:tcPr>
          <w:p w14:paraId="002246C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9D076BC" w14:textId="77777777" w:rsidTr="00C67E7C">
        <w:trPr>
          <w:gridAfter w:val="2"/>
          <w:wAfter w:w="15" w:type="dxa"/>
          <w:trHeight w:val="1069"/>
        </w:trPr>
        <w:tc>
          <w:tcPr>
            <w:tcW w:w="846" w:type="dxa"/>
            <w:shd w:val="clear" w:color="000000" w:fill="FFFFFF"/>
            <w:tcMar>
              <w:left w:w="57" w:type="dxa"/>
              <w:right w:w="57" w:type="dxa"/>
            </w:tcMar>
            <w:vAlign w:val="center"/>
            <w:hideMark/>
          </w:tcPr>
          <w:p w14:paraId="4E3314D3"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8B2B992" w14:textId="77777777" w:rsidR="00CD32E6" w:rsidRPr="00CD32E6" w:rsidRDefault="00CD32E6" w:rsidP="00CD32E6">
            <w:pPr>
              <w:jc w:val="center"/>
              <w:rPr>
                <w:sz w:val="16"/>
                <w:szCs w:val="16"/>
                <w:lang w:eastAsia="uk-UA"/>
              </w:rPr>
            </w:pPr>
            <w:r w:rsidRPr="00CD32E6">
              <w:rPr>
                <w:sz w:val="16"/>
                <w:szCs w:val="16"/>
                <w:lang w:eastAsia="uk-UA"/>
              </w:rPr>
              <w:t>8</w:t>
            </w:r>
          </w:p>
        </w:tc>
        <w:tc>
          <w:tcPr>
            <w:tcW w:w="1501" w:type="dxa"/>
            <w:shd w:val="clear" w:color="000000" w:fill="FFFFFF"/>
            <w:tcMar>
              <w:left w:w="57" w:type="dxa"/>
              <w:right w:w="57" w:type="dxa"/>
            </w:tcMar>
            <w:vAlign w:val="center"/>
            <w:hideMark/>
          </w:tcPr>
          <w:p w14:paraId="1B85E47E" w14:textId="77777777" w:rsidR="00CD32E6" w:rsidRPr="00CD32E6" w:rsidRDefault="00CD32E6" w:rsidP="00C67E7C">
            <w:pPr>
              <w:ind w:right="-11"/>
              <w:jc w:val="center"/>
              <w:rPr>
                <w:sz w:val="16"/>
                <w:szCs w:val="16"/>
                <w:lang w:eastAsia="uk-UA"/>
              </w:rPr>
            </w:pPr>
            <w:r w:rsidRPr="00CD32E6">
              <w:rPr>
                <w:sz w:val="16"/>
                <w:szCs w:val="16"/>
                <w:lang w:eastAsia="uk-UA"/>
              </w:rPr>
              <w:t>Доставка та розподіл підручників закладів загальної середньої освіти</w:t>
            </w:r>
          </w:p>
        </w:tc>
        <w:tc>
          <w:tcPr>
            <w:tcW w:w="567" w:type="dxa"/>
            <w:shd w:val="clear" w:color="000000" w:fill="FFFFFF"/>
            <w:tcMar>
              <w:left w:w="57" w:type="dxa"/>
              <w:right w:w="57" w:type="dxa"/>
            </w:tcMar>
            <w:vAlign w:val="center"/>
            <w:hideMark/>
          </w:tcPr>
          <w:p w14:paraId="7A9B701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8272227"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50561440" w14:textId="77777777" w:rsidR="00CD32E6" w:rsidRPr="00CD32E6" w:rsidRDefault="00CD32E6" w:rsidP="00CD32E6">
            <w:pPr>
              <w:jc w:val="center"/>
              <w:rPr>
                <w:sz w:val="16"/>
                <w:szCs w:val="16"/>
                <w:lang w:eastAsia="uk-UA"/>
              </w:rPr>
            </w:pPr>
            <w:r w:rsidRPr="00CD32E6">
              <w:rPr>
                <w:sz w:val="16"/>
                <w:szCs w:val="16"/>
                <w:lang w:eastAsia="uk-UA"/>
              </w:rPr>
              <w:t>70,000</w:t>
            </w:r>
          </w:p>
        </w:tc>
        <w:tc>
          <w:tcPr>
            <w:tcW w:w="991" w:type="dxa"/>
            <w:shd w:val="clear" w:color="000000" w:fill="FFFFFF"/>
            <w:tcMar>
              <w:left w:w="57" w:type="dxa"/>
              <w:right w:w="57" w:type="dxa"/>
            </w:tcMar>
            <w:vAlign w:val="center"/>
            <w:hideMark/>
          </w:tcPr>
          <w:p w14:paraId="1153AC2D"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5200F46B"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09AD7DF2"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5FC574EB"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5234A91"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5F0656F" w14:textId="77777777" w:rsidR="00CD32E6" w:rsidRPr="00CD32E6" w:rsidRDefault="00CD32E6" w:rsidP="00CD32E6">
            <w:pPr>
              <w:jc w:val="center"/>
              <w:rPr>
                <w:sz w:val="16"/>
                <w:szCs w:val="16"/>
                <w:lang w:eastAsia="uk-UA"/>
              </w:rPr>
            </w:pPr>
            <w:r w:rsidRPr="00CD32E6">
              <w:rPr>
                <w:sz w:val="16"/>
                <w:szCs w:val="16"/>
                <w:lang w:eastAsia="uk-UA"/>
              </w:rPr>
              <w:t>70,000</w:t>
            </w:r>
          </w:p>
        </w:tc>
        <w:tc>
          <w:tcPr>
            <w:tcW w:w="757" w:type="dxa"/>
            <w:shd w:val="clear" w:color="000000" w:fill="FFFFFF"/>
            <w:noWrap/>
            <w:tcMar>
              <w:left w:w="57" w:type="dxa"/>
              <w:right w:w="57" w:type="dxa"/>
            </w:tcMar>
            <w:vAlign w:val="center"/>
            <w:hideMark/>
          </w:tcPr>
          <w:p w14:paraId="1270151D"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70E6BF7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5F4B3DF2"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4945C55"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AA7068A"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4B2B7E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підручників, од</w:t>
            </w:r>
          </w:p>
        </w:tc>
        <w:tc>
          <w:tcPr>
            <w:tcW w:w="498" w:type="dxa"/>
            <w:shd w:val="clear" w:color="000000" w:fill="FFFFFF"/>
            <w:noWrap/>
            <w:tcMar>
              <w:left w:w="57" w:type="dxa"/>
              <w:right w:w="57" w:type="dxa"/>
            </w:tcMar>
            <w:vAlign w:val="center"/>
            <w:hideMark/>
          </w:tcPr>
          <w:p w14:paraId="37469FC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7000</w:t>
            </w:r>
          </w:p>
        </w:tc>
        <w:tc>
          <w:tcPr>
            <w:tcW w:w="569" w:type="dxa"/>
            <w:shd w:val="clear" w:color="000000" w:fill="FFFFFF"/>
            <w:tcMar>
              <w:left w:w="57" w:type="dxa"/>
              <w:right w:w="57" w:type="dxa"/>
            </w:tcMar>
            <w:vAlign w:val="center"/>
            <w:hideMark/>
          </w:tcPr>
          <w:p w14:paraId="2B6C038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15527B9" w14:textId="77777777" w:rsidTr="00C67E7C">
        <w:trPr>
          <w:gridAfter w:val="2"/>
          <w:wAfter w:w="15" w:type="dxa"/>
          <w:trHeight w:val="1370"/>
        </w:trPr>
        <w:tc>
          <w:tcPr>
            <w:tcW w:w="846" w:type="dxa"/>
            <w:shd w:val="clear" w:color="000000" w:fill="FFFFFF"/>
            <w:tcMar>
              <w:left w:w="57" w:type="dxa"/>
              <w:right w:w="57" w:type="dxa"/>
            </w:tcMar>
            <w:vAlign w:val="center"/>
            <w:hideMark/>
          </w:tcPr>
          <w:p w14:paraId="7D67ED93"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7121418" w14:textId="77777777" w:rsidR="00CD32E6" w:rsidRPr="00CD32E6" w:rsidRDefault="00CD32E6" w:rsidP="00CD32E6">
            <w:pPr>
              <w:jc w:val="center"/>
              <w:rPr>
                <w:sz w:val="16"/>
                <w:szCs w:val="16"/>
                <w:lang w:eastAsia="uk-UA"/>
              </w:rPr>
            </w:pPr>
            <w:r w:rsidRPr="00CD32E6">
              <w:rPr>
                <w:sz w:val="16"/>
                <w:szCs w:val="16"/>
                <w:lang w:eastAsia="uk-UA"/>
              </w:rPr>
              <w:t>9</w:t>
            </w:r>
          </w:p>
        </w:tc>
        <w:tc>
          <w:tcPr>
            <w:tcW w:w="1501" w:type="dxa"/>
            <w:shd w:val="clear" w:color="000000" w:fill="FFFFFF"/>
            <w:tcMar>
              <w:left w:w="57" w:type="dxa"/>
              <w:right w:w="57" w:type="dxa"/>
            </w:tcMar>
            <w:vAlign w:val="center"/>
            <w:hideMark/>
          </w:tcPr>
          <w:p w14:paraId="2B99A194" w14:textId="77777777" w:rsidR="00CD32E6" w:rsidRPr="00CD32E6" w:rsidRDefault="00CD32E6" w:rsidP="00C67E7C">
            <w:pPr>
              <w:ind w:right="-11"/>
              <w:jc w:val="center"/>
              <w:rPr>
                <w:sz w:val="16"/>
                <w:szCs w:val="16"/>
                <w:lang w:eastAsia="uk-UA"/>
              </w:rPr>
            </w:pPr>
            <w:r w:rsidRPr="00CD32E6">
              <w:rPr>
                <w:sz w:val="16"/>
                <w:szCs w:val="16"/>
                <w:lang w:eastAsia="uk-UA"/>
              </w:rPr>
              <w:t>Одноразова премія обдарованим дітям Курахівської  міської військової адміністрації за досягнення в освіті</w:t>
            </w:r>
          </w:p>
        </w:tc>
        <w:tc>
          <w:tcPr>
            <w:tcW w:w="567" w:type="dxa"/>
            <w:shd w:val="clear" w:color="000000" w:fill="FFFFFF"/>
            <w:tcMar>
              <w:left w:w="57" w:type="dxa"/>
              <w:right w:w="57" w:type="dxa"/>
            </w:tcMar>
            <w:vAlign w:val="center"/>
            <w:hideMark/>
          </w:tcPr>
          <w:p w14:paraId="3FD881D5"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FF9A4C3"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5732CB9E" w14:textId="77777777" w:rsidR="00CD32E6" w:rsidRPr="00CD32E6" w:rsidRDefault="00CD32E6" w:rsidP="00CD32E6">
            <w:pPr>
              <w:jc w:val="center"/>
              <w:rPr>
                <w:sz w:val="16"/>
                <w:szCs w:val="16"/>
                <w:lang w:eastAsia="uk-UA"/>
              </w:rPr>
            </w:pPr>
            <w:r w:rsidRPr="00CD32E6">
              <w:rPr>
                <w:sz w:val="16"/>
                <w:szCs w:val="16"/>
                <w:lang w:eastAsia="uk-UA"/>
              </w:rPr>
              <w:t>75,000</w:t>
            </w:r>
          </w:p>
        </w:tc>
        <w:tc>
          <w:tcPr>
            <w:tcW w:w="991" w:type="dxa"/>
            <w:shd w:val="clear" w:color="000000" w:fill="FFFFFF"/>
            <w:tcMar>
              <w:left w:w="57" w:type="dxa"/>
              <w:right w:w="57" w:type="dxa"/>
            </w:tcMar>
            <w:vAlign w:val="center"/>
            <w:hideMark/>
          </w:tcPr>
          <w:p w14:paraId="52BA5320" w14:textId="77777777" w:rsidR="00CD32E6" w:rsidRPr="00CD32E6" w:rsidRDefault="00CD32E6" w:rsidP="00CD32E6">
            <w:pPr>
              <w:jc w:val="center"/>
              <w:rPr>
                <w:sz w:val="16"/>
                <w:szCs w:val="16"/>
                <w:lang w:eastAsia="uk-UA"/>
              </w:rPr>
            </w:pPr>
            <w:r w:rsidRPr="00CD32E6">
              <w:rPr>
                <w:sz w:val="16"/>
                <w:szCs w:val="16"/>
                <w:lang w:eastAsia="uk-UA"/>
              </w:rPr>
              <w:t>40,500</w:t>
            </w:r>
          </w:p>
        </w:tc>
        <w:tc>
          <w:tcPr>
            <w:tcW w:w="993" w:type="dxa"/>
            <w:shd w:val="clear" w:color="000000" w:fill="FFFFFF"/>
            <w:noWrap/>
            <w:tcMar>
              <w:left w:w="57" w:type="dxa"/>
              <w:right w:w="57" w:type="dxa"/>
            </w:tcMar>
            <w:vAlign w:val="center"/>
            <w:hideMark/>
          </w:tcPr>
          <w:p w14:paraId="5113CD96"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7FC2E0F5"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23D25A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EDAE4F8"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E8EBB76" w14:textId="77777777" w:rsidR="00CD32E6" w:rsidRPr="00CD32E6" w:rsidRDefault="00CD32E6" w:rsidP="00CD32E6">
            <w:pPr>
              <w:jc w:val="center"/>
              <w:rPr>
                <w:sz w:val="16"/>
                <w:szCs w:val="16"/>
                <w:lang w:eastAsia="uk-UA"/>
              </w:rPr>
            </w:pPr>
            <w:r w:rsidRPr="00CD32E6">
              <w:rPr>
                <w:sz w:val="16"/>
                <w:szCs w:val="16"/>
                <w:lang w:eastAsia="uk-UA"/>
              </w:rPr>
              <w:t>75,000</w:t>
            </w:r>
          </w:p>
        </w:tc>
        <w:tc>
          <w:tcPr>
            <w:tcW w:w="757" w:type="dxa"/>
            <w:shd w:val="clear" w:color="000000" w:fill="FFFFFF"/>
            <w:noWrap/>
            <w:tcMar>
              <w:left w:w="57" w:type="dxa"/>
              <w:right w:w="57" w:type="dxa"/>
            </w:tcMar>
            <w:vAlign w:val="center"/>
            <w:hideMark/>
          </w:tcPr>
          <w:p w14:paraId="64BA6EA3" w14:textId="77777777" w:rsidR="00CD32E6" w:rsidRPr="00CD32E6" w:rsidRDefault="00CD32E6" w:rsidP="00CD32E6">
            <w:pPr>
              <w:jc w:val="center"/>
              <w:rPr>
                <w:sz w:val="16"/>
                <w:szCs w:val="16"/>
                <w:lang w:eastAsia="uk-UA"/>
              </w:rPr>
            </w:pPr>
            <w:r w:rsidRPr="00CD32E6">
              <w:rPr>
                <w:sz w:val="16"/>
                <w:szCs w:val="16"/>
                <w:lang w:eastAsia="uk-UA"/>
              </w:rPr>
              <w:t>40,500</w:t>
            </w:r>
          </w:p>
        </w:tc>
        <w:tc>
          <w:tcPr>
            <w:tcW w:w="784" w:type="dxa"/>
            <w:shd w:val="clear" w:color="000000" w:fill="FFFFFF"/>
            <w:noWrap/>
            <w:tcMar>
              <w:left w:w="57" w:type="dxa"/>
              <w:right w:w="57" w:type="dxa"/>
            </w:tcMar>
            <w:vAlign w:val="center"/>
            <w:hideMark/>
          </w:tcPr>
          <w:p w14:paraId="5F335C1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50601E37"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1274119B"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09D410D3"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79613E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осіб, які отримали премію</w:t>
            </w:r>
          </w:p>
        </w:tc>
        <w:tc>
          <w:tcPr>
            <w:tcW w:w="498" w:type="dxa"/>
            <w:shd w:val="clear" w:color="000000" w:fill="FFFFFF"/>
            <w:noWrap/>
            <w:tcMar>
              <w:left w:w="57" w:type="dxa"/>
              <w:right w:w="57" w:type="dxa"/>
            </w:tcMar>
            <w:vAlign w:val="center"/>
            <w:hideMark/>
          </w:tcPr>
          <w:p w14:paraId="4385F63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14</w:t>
            </w:r>
          </w:p>
        </w:tc>
        <w:tc>
          <w:tcPr>
            <w:tcW w:w="569" w:type="dxa"/>
            <w:shd w:val="clear" w:color="000000" w:fill="FFFFFF"/>
            <w:tcMar>
              <w:left w:w="57" w:type="dxa"/>
              <w:right w:w="57" w:type="dxa"/>
            </w:tcMar>
            <w:vAlign w:val="center"/>
            <w:hideMark/>
          </w:tcPr>
          <w:p w14:paraId="05441E90" w14:textId="77777777" w:rsidR="00CD32E6" w:rsidRPr="00CD32E6" w:rsidRDefault="00CD32E6" w:rsidP="00CD32E6">
            <w:pPr>
              <w:jc w:val="center"/>
              <w:rPr>
                <w:sz w:val="16"/>
                <w:szCs w:val="16"/>
                <w:lang w:eastAsia="uk-UA"/>
              </w:rPr>
            </w:pPr>
            <w:r w:rsidRPr="00CD32E6">
              <w:rPr>
                <w:sz w:val="16"/>
                <w:szCs w:val="16"/>
                <w:lang w:eastAsia="uk-UA"/>
              </w:rPr>
              <w:t>20</w:t>
            </w:r>
          </w:p>
        </w:tc>
      </w:tr>
      <w:tr w:rsidR="00DD57BF" w:rsidRPr="00CD32E6" w14:paraId="409650D7" w14:textId="77777777" w:rsidTr="006A4E8E">
        <w:trPr>
          <w:gridAfter w:val="2"/>
          <w:wAfter w:w="15" w:type="dxa"/>
          <w:trHeight w:val="1245"/>
        </w:trPr>
        <w:tc>
          <w:tcPr>
            <w:tcW w:w="846" w:type="dxa"/>
            <w:shd w:val="clear" w:color="000000" w:fill="FFFFFF"/>
            <w:tcMar>
              <w:left w:w="57" w:type="dxa"/>
              <w:right w:w="57" w:type="dxa"/>
            </w:tcMar>
            <w:vAlign w:val="center"/>
            <w:hideMark/>
          </w:tcPr>
          <w:p w14:paraId="5AE19A87"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BF22156" w14:textId="77777777" w:rsidR="00CD32E6" w:rsidRPr="00CD32E6" w:rsidRDefault="00CD32E6" w:rsidP="00CD32E6">
            <w:pPr>
              <w:jc w:val="center"/>
              <w:rPr>
                <w:sz w:val="16"/>
                <w:szCs w:val="16"/>
                <w:lang w:eastAsia="uk-UA"/>
              </w:rPr>
            </w:pPr>
            <w:r w:rsidRPr="00CD32E6">
              <w:rPr>
                <w:sz w:val="16"/>
                <w:szCs w:val="16"/>
                <w:lang w:eastAsia="uk-UA"/>
              </w:rPr>
              <w:t>10</w:t>
            </w:r>
          </w:p>
        </w:tc>
        <w:tc>
          <w:tcPr>
            <w:tcW w:w="1501" w:type="dxa"/>
            <w:shd w:val="clear" w:color="000000" w:fill="FFFFFF"/>
            <w:tcMar>
              <w:left w:w="57" w:type="dxa"/>
              <w:right w:w="57" w:type="dxa"/>
            </w:tcMar>
            <w:vAlign w:val="center"/>
            <w:hideMark/>
          </w:tcPr>
          <w:p w14:paraId="32F5901F" w14:textId="77777777" w:rsidR="00CD32E6" w:rsidRPr="00CD32E6" w:rsidRDefault="00CD32E6" w:rsidP="00C67E7C">
            <w:pPr>
              <w:ind w:right="-11"/>
              <w:jc w:val="center"/>
              <w:rPr>
                <w:sz w:val="16"/>
                <w:szCs w:val="16"/>
                <w:lang w:eastAsia="uk-UA"/>
              </w:rPr>
            </w:pPr>
            <w:r w:rsidRPr="00CD32E6">
              <w:rPr>
                <w:sz w:val="16"/>
                <w:szCs w:val="16"/>
                <w:lang w:eastAsia="uk-UA"/>
              </w:rPr>
              <w:t>Проїзд на реабілітацію дітей у "Смарагдове місто", яке перенесено в Тернопільску область, с.Оринь</w:t>
            </w:r>
          </w:p>
        </w:tc>
        <w:tc>
          <w:tcPr>
            <w:tcW w:w="567" w:type="dxa"/>
            <w:shd w:val="clear" w:color="000000" w:fill="FFFFFF"/>
            <w:tcMar>
              <w:left w:w="57" w:type="dxa"/>
              <w:right w:w="57" w:type="dxa"/>
            </w:tcMar>
            <w:vAlign w:val="center"/>
            <w:hideMark/>
          </w:tcPr>
          <w:p w14:paraId="11A6D1BA"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7C88597"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Курахівська міська рада, Управління освіти КМР</w:t>
            </w:r>
          </w:p>
        </w:tc>
        <w:tc>
          <w:tcPr>
            <w:tcW w:w="993" w:type="dxa"/>
            <w:shd w:val="clear" w:color="000000" w:fill="FFFFFF"/>
            <w:tcMar>
              <w:left w:w="57" w:type="dxa"/>
              <w:right w:w="57" w:type="dxa"/>
            </w:tcMar>
            <w:vAlign w:val="center"/>
            <w:hideMark/>
          </w:tcPr>
          <w:p w14:paraId="72B9D475" w14:textId="77777777" w:rsidR="00CD32E6" w:rsidRPr="00CD32E6" w:rsidRDefault="00CD32E6" w:rsidP="00CD32E6">
            <w:pPr>
              <w:jc w:val="center"/>
              <w:rPr>
                <w:sz w:val="16"/>
                <w:szCs w:val="16"/>
                <w:lang w:eastAsia="uk-UA"/>
              </w:rPr>
            </w:pPr>
            <w:r w:rsidRPr="00CD32E6">
              <w:rPr>
                <w:sz w:val="16"/>
                <w:szCs w:val="16"/>
                <w:lang w:eastAsia="uk-UA"/>
              </w:rPr>
              <w:t>12,000</w:t>
            </w:r>
          </w:p>
        </w:tc>
        <w:tc>
          <w:tcPr>
            <w:tcW w:w="991" w:type="dxa"/>
            <w:shd w:val="clear" w:color="000000" w:fill="FFFFFF"/>
            <w:tcMar>
              <w:left w:w="57" w:type="dxa"/>
              <w:right w:w="57" w:type="dxa"/>
            </w:tcMar>
            <w:vAlign w:val="center"/>
            <w:hideMark/>
          </w:tcPr>
          <w:p w14:paraId="5E188E34"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6F144AE9"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788ACDAB"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0001113C"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3FEE4DE"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49EE9B9" w14:textId="77777777" w:rsidR="00CD32E6" w:rsidRPr="00CD32E6" w:rsidRDefault="00CD32E6" w:rsidP="00CD32E6">
            <w:pPr>
              <w:jc w:val="center"/>
              <w:rPr>
                <w:sz w:val="16"/>
                <w:szCs w:val="16"/>
                <w:lang w:eastAsia="uk-UA"/>
              </w:rPr>
            </w:pPr>
            <w:r w:rsidRPr="00CD32E6">
              <w:rPr>
                <w:sz w:val="16"/>
                <w:szCs w:val="16"/>
                <w:lang w:eastAsia="uk-UA"/>
              </w:rPr>
              <w:t>12,000</w:t>
            </w:r>
          </w:p>
        </w:tc>
        <w:tc>
          <w:tcPr>
            <w:tcW w:w="757" w:type="dxa"/>
            <w:shd w:val="clear" w:color="000000" w:fill="FFFFFF"/>
            <w:noWrap/>
            <w:tcMar>
              <w:left w:w="57" w:type="dxa"/>
              <w:right w:w="57" w:type="dxa"/>
            </w:tcMar>
            <w:vAlign w:val="center"/>
            <w:hideMark/>
          </w:tcPr>
          <w:p w14:paraId="7F793412"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67CF9CE2"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2C27E2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1A6EF8F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E51B7D4"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10061E4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дітей</w:t>
            </w:r>
          </w:p>
        </w:tc>
        <w:tc>
          <w:tcPr>
            <w:tcW w:w="498" w:type="dxa"/>
            <w:shd w:val="clear" w:color="000000" w:fill="FFFFFF"/>
            <w:noWrap/>
            <w:tcMar>
              <w:left w:w="57" w:type="dxa"/>
              <w:right w:w="57" w:type="dxa"/>
            </w:tcMar>
            <w:vAlign w:val="center"/>
            <w:hideMark/>
          </w:tcPr>
          <w:p w14:paraId="55C4509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20</w:t>
            </w:r>
          </w:p>
        </w:tc>
        <w:tc>
          <w:tcPr>
            <w:tcW w:w="569" w:type="dxa"/>
            <w:shd w:val="clear" w:color="000000" w:fill="FFFFFF"/>
            <w:tcMar>
              <w:left w:w="57" w:type="dxa"/>
              <w:right w:w="57" w:type="dxa"/>
            </w:tcMar>
            <w:vAlign w:val="center"/>
            <w:hideMark/>
          </w:tcPr>
          <w:p w14:paraId="6754F05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77C2A91" w14:textId="77777777" w:rsidTr="00C67E7C">
        <w:trPr>
          <w:gridAfter w:val="2"/>
          <w:wAfter w:w="15" w:type="dxa"/>
          <w:trHeight w:val="1125"/>
        </w:trPr>
        <w:tc>
          <w:tcPr>
            <w:tcW w:w="846" w:type="dxa"/>
            <w:shd w:val="clear" w:color="000000" w:fill="FFFFFF"/>
            <w:tcMar>
              <w:left w:w="57" w:type="dxa"/>
              <w:right w:w="57" w:type="dxa"/>
            </w:tcMar>
            <w:vAlign w:val="center"/>
            <w:hideMark/>
          </w:tcPr>
          <w:p w14:paraId="61A82A43"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B6A243C" w14:textId="77777777" w:rsidR="00CD32E6" w:rsidRPr="00CD32E6" w:rsidRDefault="00CD32E6" w:rsidP="00CD32E6">
            <w:pPr>
              <w:jc w:val="center"/>
              <w:rPr>
                <w:sz w:val="16"/>
                <w:szCs w:val="16"/>
                <w:lang w:eastAsia="uk-UA"/>
              </w:rPr>
            </w:pPr>
            <w:r w:rsidRPr="00CD32E6">
              <w:rPr>
                <w:sz w:val="16"/>
                <w:szCs w:val="16"/>
                <w:lang w:eastAsia="uk-UA"/>
              </w:rPr>
              <w:t>11</w:t>
            </w:r>
          </w:p>
        </w:tc>
        <w:tc>
          <w:tcPr>
            <w:tcW w:w="1501" w:type="dxa"/>
            <w:shd w:val="clear" w:color="000000" w:fill="FFFFFF"/>
            <w:tcMar>
              <w:left w:w="57" w:type="dxa"/>
              <w:right w:w="57" w:type="dxa"/>
            </w:tcMar>
            <w:vAlign w:val="center"/>
            <w:hideMark/>
          </w:tcPr>
          <w:p w14:paraId="01FCC7C0" w14:textId="768A7F3B" w:rsidR="00CD32E6" w:rsidRPr="00CD32E6" w:rsidRDefault="00CD32E6" w:rsidP="00C67E7C">
            <w:pPr>
              <w:ind w:right="-11"/>
              <w:jc w:val="center"/>
              <w:rPr>
                <w:sz w:val="16"/>
                <w:szCs w:val="16"/>
                <w:lang w:eastAsia="uk-UA"/>
              </w:rPr>
            </w:pPr>
            <w:r w:rsidRPr="00CD32E6">
              <w:rPr>
                <w:sz w:val="16"/>
                <w:szCs w:val="16"/>
                <w:lang w:eastAsia="uk-UA"/>
              </w:rPr>
              <w:t>Інша субвенція на утримання КУ «Інклюзивно-ресурсний центр» Великоновоселківської селищної ради Донецької області для проведення комплексної психолого-педагогічної оцінки розвитку дитини, які проживають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5987BBD5"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73DC53B" w14:textId="77777777" w:rsidR="00CD32E6" w:rsidRPr="00CD32E6" w:rsidRDefault="00CD32E6" w:rsidP="00DD57BF">
            <w:pPr>
              <w:ind w:right="-108" w:hanging="64"/>
              <w:jc w:val="center"/>
              <w:rPr>
                <w:sz w:val="16"/>
                <w:szCs w:val="16"/>
                <w:lang w:eastAsia="uk-UA"/>
              </w:rPr>
            </w:pPr>
            <w:r w:rsidRPr="00CD32E6">
              <w:rPr>
                <w:sz w:val="16"/>
                <w:szCs w:val="16"/>
                <w:lang w:eastAsia="uk-UA"/>
              </w:rPr>
              <w:t xml:space="preserve"> Фінансове управління Курахівської міської ради</w:t>
            </w:r>
          </w:p>
        </w:tc>
        <w:tc>
          <w:tcPr>
            <w:tcW w:w="993" w:type="dxa"/>
            <w:shd w:val="clear" w:color="000000" w:fill="FFFFFF"/>
            <w:tcMar>
              <w:left w:w="57" w:type="dxa"/>
              <w:right w:w="57" w:type="dxa"/>
            </w:tcMar>
            <w:vAlign w:val="center"/>
            <w:hideMark/>
          </w:tcPr>
          <w:p w14:paraId="27C433AA" w14:textId="77777777" w:rsidR="00CD32E6" w:rsidRPr="00CD32E6" w:rsidRDefault="00CD32E6" w:rsidP="00CD32E6">
            <w:pPr>
              <w:jc w:val="center"/>
              <w:rPr>
                <w:sz w:val="16"/>
                <w:szCs w:val="16"/>
                <w:lang w:eastAsia="uk-UA"/>
              </w:rPr>
            </w:pPr>
            <w:r w:rsidRPr="00CD32E6">
              <w:rPr>
                <w:sz w:val="16"/>
                <w:szCs w:val="16"/>
                <w:lang w:eastAsia="uk-UA"/>
              </w:rPr>
              <w:t>25,900</w:t>
            </w:r>
          </w:p>
        </w:tc>
        <w:tc>
          <w:tcPr>
            <w:tcW w:w="991" w:type="dxa"/>
            <w:shd w:val="clear" w:color="000000" w:fill="FFFFFF"/>
            <w:tcMar>
              <w:left w:w="57" w:type="dxa"/>
              <w:right w:w="57" w:type="dxa"/>
            </w:tcMar>
            <w:vAlign w:val="center"/>
            <w:hideMark/>
          </w:tcPr>
          <w:p w14:paraId="2CFEC252" w14:textId="77777777" w:rsidR="00CD32E6" w:rsidRPr="00CD32E6" w:rsidRDefault="00CD32E6" w:rsidP="00CD32E6">
            <w:pPr>
              <w:jc w:val="center"/>
              <w:rPr>
                <w:sz w:val="16"/>
                <w:szCs w:val="16"/>
                <w:lang w:eastAsia="uk-UA"/>
              </w:rPr>
            </w:pPr>
            <w:r w:rsidRPr="00CD32E6">
              <w:rPr>
                <w:sz w:val="16"/>
                <w:szCs w:val="16"/>
                <w:lang w:eastAsia="uk-UA"/>
              </w:rPr>
              <w:t>25,900</w:t>
            </w:r>
          </w:p>
        </w:tc>
        <w:tc>
          <w:tcPr>
            <w:tcW w:w="993" w:type="dxa"/>
            <w:shd w:val="clear" w:color="000000" w:fill="FFFFFF"/>
            <w:noWrap/>
            <w:tcMar>
              <w:left w:w="57" w:type="dxa"/>
              <w:right w:w="57" w:type="dxa"/>
            </w:tcMar>
            <w:vAlign w:val="center"/>
            <w:hideMark/>
          </w:tcPr>
          <w:p w14:paraId="44719B28"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555A1F6D"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D7486E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7A67C10D"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79660309" w14:textId="77777777" w:rsidR="00CD32E6" w:rsidRPr="00CD32E6" w:rsidRDefault="00CD32E6" w:rsidP="00CD32E6">
            <w:pPr>
              <w:jc w:val="center"/>
              <w:rPr>
                <w:sz w:val="16"/>
                <w:szCs w:val="16"/>
                <w:lang w:eastAsia="uk-UA"/>
              </w:rPr>
            </w:pPr>
            <w:r w:rsidRPr="00CD32E6">
              <w:rPr>
                <w:sz w:val="16"/>
                <w:szCs w:val="16"/>
                <w:lang w:eastAsia="uk-UA"/>
              </w:rPr>
              <w:t>25,900</w:t>
            </w:r>
          </w:p>
        </w:tc>
        <w:tc>
          <w:tcPr>
            <w:tcW w:w="757" w:type="dxa"/>
            <w:shd w:val="clear" w:color="000000" w:fill="FFFFFF"/>
            <w:noWrap/>
            <w:tcMar>
              <w:left w:w="57" w:type="dxa"/>
              <w:right w:w="57" w:type="dxa"/>
            </w:tcMar>
            <w:vAlign w:val="center"/>
            <w:hideMark/>
          </w:tcPr>
          <w:p w14:paraId="598F5F16" w14:textId="77777777" w:rsidR="00CD32E6" w:rsidRPr="00CD32E6" w:rsidRDefault="00CD32E6" w:rsidP="00CD32E6">
            <w:pPr>
              <w:jc w:val="center"/>
              <w:rPr>
                <w:sz w:val="16"/>
                <w:szCs w:val="16"/>
                <w:lang w:eastAsia="uk-UA"/>
              </w:rPr>
            </w:pPr>
            <w:r w:rsidRPr="00CD32E6">
              <w:rPr>
                <w:sz w:val="16"/>
                <w:szCs w:val="16"/>
                <w:lang w:eastAsia="uk-UA"/>
              </w:rPr>
              <w:t>25,900</w:t>
            </w:r>
          </w:p>
        </w:tc>
        <w:tc>
          <w:tcPr>
            <w:tcW w:w="784" w:type="dxa"/>
            <w:shd w:val="clear" w:color="000000" w:fill="FFFFFF"/>
            <w:noWrap/>
            <w:tcMar>
              <w:left w:w="57" w:type="dxa"/>
              <w:right w:w="57" w:type="dxa"/>
            </w:tcMar>
            <w:vAlign w:val="center"/>
            <w:hideMark/>
          </w:tcPr>
          <w:p w14:paraId="6C3FC1B4"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64F71A1D"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76B1B0F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19DEB2D3"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0F7EFA0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закладів, од.</w:t>
            </w:r>
          </w:p>
        </w:tc>
        <w:tc>
          <w:tcPr>
            <w:tcW w:w="498" w:type="dxa"/>
            <w:shd w:val="clear" w:color="000000" w:fill="FFFFFF"/>
            <w:noWrap/>
            <w:tcMar>
              <w:left w:w="57" w:type="dxa"/>
              <w:right w:w="57" w:type="dxa"/>
            </w:tcMar>
            <w:vAlign w:val="center"/>
            <w:hideMark/>
          </w:tcPr>
          <w:p w14:paraId="154AD34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tcMar>
              <w:left w:w="57" w:type="dxa"/>
              <w:right w:w="57" w:type="dxa"/>
            </w:tcMar>
            <w:vAlign w:val="center"/>
            <w:hideMark/>
          </w:tcPr>
          <w:p w14:paraId="72984AD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r>
      <w:tr w:rsidR="00DD57BF" w:rsidRPr="00CD32E6" w14:paraId="3E2CEC8E" w14:textId="77777777" w:rsidTr="006A4E8E">
        <w:trPr>
          <w:gridAfter w:val="2"/>
          <w:wAfter w:w="15" w:type="dxa"/>
          <w:trHeight w:val="495"/>
        </w:trPr>
        <w:tc>
          <w:tcPr>
            <w:tcW w:w="846" w:type="dxa"/>
            <w:shd w:val="clear" w:color="000000" w:fill="FFFF00"/>
            <w:tcMar>
              <w:left w:w="57" w:type="dxa"/>
              <w:right w:w="57" w:type="dxa"/>
            </w:tcMar>
            <w:vAlign w:val="center"/>
            <w:hideMark/>
          </w:tcPr>
          <w:p w14:paraId="5179DE4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439" w:type="dxa"/>
            <w:shd w:val="clear" w:color="000000" w:fill="FFFF00"/>
            <w:noWrap/>
            <w:tcMar>
              <w:left w:w="57" w:type="dxa"/>
              <w:right w:w="57" w:type="dxa"/>
            </w:tcMar>
            <w:vAlign w:val="center"/>
            <w:hideMark/>
          </w:tcPr>
          <w:p w14:paraId="4B524A2D" w14:textId="77777777" w:rsidR="00CD32E6" w:rsidRPr="00CD32E6" w:rsidRDefault="00CD32E6" w:rsidP="00CD32E6">
            <w:pPr>
              <w:jc w:val="center"/>
              <w:rPr>
                <w:b/>
                <w:bCs/>
                <w:sz w:val="16"/>
                <w:szCs w:val="16"/>
                <w:lang w:eastAsia="uk-UA"/>
              </w:rPr>
            </w:pPr>
            <w:r w:rsidRPr="00CD32E6">
              <w:rPr>
                <w:b/>
                <w:bCs/>
                <w:sz w:val="16"/>
                <w:szCs w:val="16"/>
                <w:lang w:eastAsia="uk-UA"/>
              </w:rPr>
              <w:t>11</w:t>
            </w:r>
          </w:p>
        </w:tc>
        <w:tc>
          <w:tcPr>
            <w:tcW w:w="1501" w:type="dxa"/>
            <w:shd w:val="clear" w:color="000000" w:fill="FFFF00"/>
            <w:tcMar>
              <w:left w:w="57" w:type="dxa"/>
              <w:right w:w="57" w:type="dxa"/>
            </w:tcMar>
            <w:vAlign w:val="center"/>
            <w:hideMark/>
          </w:tcPr>
          <w:p w14:paraId="2EF47325" w14:textId="77777777" w:rsidR="00CD32E6" w:rsidRPr="00CD32E6" w:rsidRDefault="00CD32E6" w:rsidP="00C67E7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72F2214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1037" w:type="dxa"/>
            <w:shd w:val="clear" w:color="000000" w:fill="FFFF00"/>
            <w:noWrap/>
            <w:tcMar>
              <w:left w:w="57" w:type="dxa"/>
              <w:right w:w="57" w:type="dxa"/>
            </w:tcMar>
            <w:vAlign w:val="center"/>
            <w:hideMark/>
          </w:tcPr>
          <w:p w14:paraId="4DF30AD7" w14:textId="77777777" w:rsidR="00CD32E6" w:rsidRPr="00CD32E6" w:rsidRDefault="00CD32E6" w:rsidP="00DD57BF">
            <w:pPr>
              <w:ind w:right="-108" w:hanging="64"/>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00"/>
            <w:noWrap/>
            <w:tcMar>
              <w:left w:w="57" w:type="dxa"/>
              <w:right w:w="57" w:type="dxa"/>
            </w:tcMar>
            <w:vAlign w:val="center"/>
            <w:hideMark/>
          </w:tcPr>
          <w:p w14:paraId="7FF3AB8D" w14:textId="29319BF4" w:rsidR="00CD32E6" w:rsidRPr="00CD32E6" w:rsidRDefault="00CD32E6" w:rsidP="00CD32E6">
            <w:pPr>
              <w:jc w:val="center"/>
              <w:rPr>
                <w:b/>
                <w:bCs/>
                <w:color w:val="C00000"/>
                <w:sz w:val="16"/>
                <w:szCs w:val="16"/>
                <w:lang w:eastAsia="uk-UA"/>
              </w:rPr>
            </w:pPr>
            <w:r w:rsidRPr="00CD32E6">
              <w:rPr>
                <w:b/>
                <w:bCs/>
                <w:color w:val="C00000"/>
                <w:sz w:val="16"/>
                <w:szCs w:val="16"/>
                <w:lang w:eastAsia="uk-UA"/>
              </w:rPr>
              <w:t>152864,865</w:t>
            </w:r>
          </w:p>
        </w:tc>
        <w:tc>
          <w:tcPr>
            <w:tcW w:w="991" w:type="dxa"/>
            <w:shd w:val="clear" w:color="000000" w:fill="FFFF00"/>
            <w:noWrap/>
            <w:tcMar>
              <w:left w:w="57" w:type="dxa"/>
              <w:right w:w="57" w:type="dxa"/>
            </w:tcMar>
            <w:vAlign w:val="center"/>
            <w:hideMark/>
          </w:tcPr>
          <w:p w14:paraId="42092B12" w14:textId="1DB0EC72" w:rsidR="00CD32E6" w:rsidRPr="00CD32E6" w:rsidRDefault="00CD32E6" w:rsidP="00CD32E6">
            <w:pPr>
              <w:jc w:val="center"/>
              <w:rPr>
                <w:b/>
                <w:bCs/>
                <w:color w:val="C00000"/>
                <w:sz w:val="16"/>
                <w:szCs w:val="16"/>
                <w:lang w:eastAsia="uk-UA"/>
              </w:rPr>
            </w:pPr>
            <w:r w:rsidRPr="00CD32E6">
              <w:rPr>
                <w:b/>
                <w:bCs/>
                <w:color w:val="C00000"/>
                <w:sz w:val="16"/>
                <w:szCs w:val="16"/>
                <w:lang w:eastAsia="uk-UA"/>
              </w:rPr>
              <w:t>123858,601</w:t>
            </w:r>
          </w:p>
        </w:tc>
        <w:tc>
          <w:tcPr>
            <w:tcW w:w="993" w:type="dxa"/>
            <w:shd w:val="clear" w:color="000000" w:fill="FFFF00"/>
            <w:noWrap/>
            <w:tcMar>
              <w:left w:w="57" w:type="dxa"/>
              <w:right w:w="57" w:type="dxa"/>
            </w:tcMar>
            <w:vAlign w:val="center"/>
            <w:hideMark/>
          </w:tcPr>
          <w:p w14:paraId="74C62C4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66" w:type="dxa"/>
            <w:shd w:val="clear" w:color="000000" w:fill="FFFF00"/>
            <w:noWrap/>
            <w:tcMar>
              <w:left w:w="57" w:type="dxa"/>
              <w:right w:w="57" w:type="dxa"/>
            </w:tcMar>
            <w:vAlign w:val="center"/>
            <w:hideMark/>
          </w:tcPr>
          <w:p w14:paraId="719D785B" w14:textId="5440A002"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411F2FDF" w14:textId="1DE9CBAE" w:rsidR="00CD32E6" w:rsidRPr="00CD32E6" w:rsidRDefault="00CD32E6" w:rsidP="00943F7F">
            <w:pPr>
              <w:ind w:right="-105" w:hanging="62"/>
              <w:jc w:val="center"/>
              <w:rPr>
                <w:b/>
                <w:bCs/>
                <w:color w:val="C00000"/>
                <w:sz w:val="16"/>
                <w:szCs w:val="16"/>
                <w:lang w:eastAsia="uk-UA"/>
              </w:rPr>
            </w:pPr>
            <w:r w:rsidRPr="00CD32E6">
              <w:rPr>
                <w:b/>
                <w:bCs/>
                <w:color w:val="C00000"/>
                <w:sz w:val="16"/>
                <w:szCs w:val="16"/>
                <w:lang w:eastAsia="uk-UA"/>
              </w:rPr>
              <w:t>54443,0</w:t>
            </w:r>
          </w:p>
        </w:tc>
        <w:tc>
          <w:tcPr>
            <w:tcW w:w="709" w:type="dxa"/>
            <w:shd w:val="clear" w:color="000000" w:fill="FFFF00"/>
            <w:noWrap/>
            <w:tcMar>
              <w:left w:w="57" w:type="dxa"/>
              <w:right w:w="57" w:type="dxa"/>
            </w:tcMar>
            <w:vAlign w:val="center"/>
            <w:hideMark/>
          </w:tcPr>
          <w:p w14:paraId="647C5EBE" w14:textId="26DA7431" w:rsidR="00CD32E6" w:rsidRPr="00CD32E6" w:rsidRDefault="00CD32E6" w:rsidP="00943F7F">
            <w:pPr>
              <w:ind w:right="-104" w:hanging="105"/>
              <w:jc w:val="center"/>
              <w:rPr>
                <w:b/>
                <w:bCs/>
                <w:color w:val="C00000"/>
                <w:sz w:val="16"/>
                <w:szCs w:val="16"/>
                <w:lang w:eastAsia="uk-UA"/>
              </w:rPr>
            </w:pPr>
            <w:r w:rsidRPr="00CD32E6">
              <w:rPr>
                <w:b/>
                <w:bCs/>
                <w:color w:val="C00000"/>
                <w:sz w:val="16"/>
                <w:szCs w:val="16"/>
                <w:lang w:eastAsia="uk-UA"/>
              </w:rPr>
              <w:t>52579,352</w:t>
            </w:r>
          </w:p>
        </w:tc>
        <w:tc>
          <w:tcPr>
            <w:tcW w:w="731" w:type="dxa"/>
            <w:shd w:val="clear" w:color="000000" w:fill="FFFF00"/>
            <w:noWrap/>
            <w:tcMar>
              <w:left w:w="57" w:type="dxa"/>
              <w:right w:w="57" w:type="dxa"/>
            </w:tcMar>
            <w:vAlign w:val="center"/>
            <w:hideMark/>
          </w:tcPr>
          <w:p w14:paraId="124B8BF9" w14:textId="25A84AC7" w:rsidR="00CD32E6" w:rsidRPr="00CD32E6" w:rsidRDefault="00CD32E6" w:rsidP="00943F7F">
            <w:pPr>
              <w:ind w:right="-83" w:hanging="106"/>
              <w:jc w:val="center"/>
              <w:rPr>
                <w:b/>
                <w:bCs/>
                <w:color w:val="C00000"/>
                <w:sz w:val="16"/>
                <w:szCs w:val="16"/>
                <w:lang w:eastAsia="uk-UA"/>
              </w:rPr>
            </w:pPr>
            <w:r w:rsidRPr="00CD32E6">
              <w:rPr>
                <w:b/>
                <w:bCs/>
                <w:color w:val="C00000"/>
                <w:sz w:val="16"/>
                <w:szCs w:val="16"/>
                <w:lang w:eastAsia="uk-UA"/>
              </w:rPr>
              <w:t>98421,865</w:t>
            </w:r>
          </w:p>
        </w:tc>
        <w:tc>
          <w:tcPr>
            <w:tcW w:w="757" w:type="dxa"/>
            <w:shd w:val="clear" w:color="000000" w:fill="FFFF00"/>
            <w:noWrap/>
            <w:tcMar>
              <w:left w:w="57" w:type="dxa"/>
              <w:right w:w="57" w:type="dxa"/>
            </w:tcMar>
            <w:vAlign w:val="center"/>
            <w:hideMark/>
          </w:tcPr>
          <w:p w14:paraId="774586FA" w14:textId="44497901" w:rsidR="00CD32E6" w:rsidRPr="00CD32E6" w:rsidRDefault="00CD32E6" w:rsidP="00943F7F">
            <w:pPr>
              <w:ind w:right="-183"/>
              <w:jc w:val="center"/>
              <w:rPr>
                <w:b/>
                <w:bCs/>
                <w:color w:val="C00000"/>
                <w:sz w:val="16"/>
                <w:szCs w:val="16"/>
                <w:lang w:eastAsia="uk-UA"/>
              </w:rPr>
            </w:pPr>
            <w:r w:rsidRPr="00CD32E6">
              <w:rPr>
                <w:b/>
                <w:bCs/>
                <w:color w:val="C00000"/>
                <w:sz w:val="16"/>
                <w:szCs w:val="16"/>
                <w:lang w:eastAsia="uk-UA"/>
              </w:rPr>
              <w:t>71279,249</w:t>
            </w:r>
          </w:p>
        </w:tc>
        <w:tc>
          <w:tcPr>
            <w:tcW w:w="784" w:type="dxa"/>
            <w:shd w:val="clear" w:color="000000" w:fill="FFFF00"/>
            <w:noWrap/>
            <w:tcMar>
              <w:left w:w="57" w:type="dxa"/>
              <w:right w:w="57" w:type="dxa"/>
            </w:tcMar>
            <w:vAlign w:val="center"/>
            <w:hideMark/>
          </w:tcPr>
          <w:p w14:paraId="415815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33" w:type="dxa"/>
            <w:shd w:val="clear" w:color="000000" w:fill="FFFF00"/>
            <w:noWrap/>
            <w:tcMar>
              <w:left w:w="57" w:type="dxa"/>
              <w:right w:w="57" w:type="dxa"/>
            </w:tcMar>
            <w:vAlign w:val="center"/>
            <w:hideMark/>
          </w:tcPr>
          <w:p w14:paraId="6B3E239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95" w:type="dxa"/>
            <w:shd w:val="clear" w:color="000000" w:fill="FFFF00"/>
            <w:noWrap/>
            <w:tcMar>
              <w:left w:w="57" w:type="dxa"/>
              <w:right w:w="57" w:type="dxa"/>
            </w:tcMar>
            <w:vAlign w:val="center"/>
            <w:hideMark/>
          </w:tcPr>
          <w:p w14:paraId="49E96D3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65" w:type="dxa"/>
            <w:shd w:val="clear" w:color="000000" w:fill="FFFF00"/>
            <w:noWrap/>
            <w:tcMar>
              <w:left w:w="57" w:type="dxa"/>
              <w:right w:w="57" w:type="dxa"/>
            </w:tcMar>
            <w:vAlign w:val="center"/>
            <w:hideMark/>
          </w:tcPr>
          <w:p w14:paraId="1B0FCA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77" w:type="dxa"/>
            <w:gridSpan w:val="2"/>
            <w:shd w:val="clear" w:color="000000" w:fill="FFFF00"/>
            <w:tcMar>
              <w:left w:w="57" w:type="dxa"/>
              <w:right w:w="57" w:type="dxa"/>
            </w:tcMar>
            <w:vAlign w:val="center"/>
            <w:hideMark/>
          </w:tcPr>
          <w:p w14:paraId="47E78C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498" w:type="dxa"/>
            <w:shd w:val="clear" w:color="000000" w:fill="FFFF00"/>
            <w:tcMar>
              <w:left w:w="57" w:type="dxa"/>
              <w:right w:w="57" w:type="dxa"/>
            </w:tcMar>
            <w:vAlign w:val="center"/>
            <w:hideMark/>
          </w:tcPr>
          <w:p w14:paraId="19175DB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9" w:type="dxa"/>
            <w:shd w:val="clear" w:color="000000" w:fill="FFFF00"/>
            <w:tcMar>
              <w:left w:w="57" w:type="dxa"/>
              <w:right w:w="57" w:type="dxa"/>
            </w:tcMar>
            <w:vAlign w:val="center"/>
            <w:hideMark/>
          </w:tcPr>
          <w:p w14:paraId="3072C64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r>
      <w:tr w:rsidR="00CD32E6" w:rsidRPr="00CD32E6" w14:paraId="15552282" w14:textId="77777777" w:rsidTr="006A4E8E">
        <w:trPr>
          <w:trHeight w:val="390"/>
        </w:trPr>
        <w:tc>
          <w:tcPr>
            <w:tcW w:w="15479" w:type="dxa"/>
            <w:gridSpan w:val="23"/>
            <w:shd w:val="clear" w:color="000000" w:fill="E6B8B7"/>
            <w:tcMar>
              <w:left w:w="57" w:type="dxa"/>
              <w:right w:w="57" w:type="dxa"/>
            </w:tcMar>
            <w:vAlign w:val="center"/>
            <w:hideMark/>
          </w:tcPr>
          <w:p w14:paraId="5C7BD2DC" w14:textId="77777777" w:rsidR="00CD32E6" w:rsidRPr="00CD32E6" w:rsidRDefault="00CD32E6" w:rsidP="00DD57BF">
            <w:pPr>
              <w:ind w:right="-11" w:hanging="122"/>
              <w:jc w:val="center"/>
              <w:rPr>
                <w:b/>
                <w:bCs/>
                <w:sz w:val="16"/>
                <w:szCs w:val="16"/>
                <w:lang w:eastAsia="uk-UA"/>
              </w:rPr>
            </w:pPr>
            <w:r w:rsidRPr="00CD32E6">
              <w:rPr>
                <w:b/>
                <w:bCs/>
                <w:sz w:val="16"/>
                <w:szCs w:val="16"/>
                <w:lang w:eastAsia="uk-UA"/>
              </w:rPr>
              <w:t>2.11. Підтримка сім'ї, дітей та молоді</w:t>
            </w:r>
          </w:p>
        </w:tc>
      </w:tr>
      <w:tr w:rsidR="00DD57BF" w:rsidRPr="00CD32E6" w14:paraId="20C8EDAA" w14:textId="77777777" w:rsidTr="006A4E8E">
        <w:trPr>
          <w:gridAfter w:val="2"/>
          <w:wAfter w:w="15" w:type="dxa"/>
          <w:trHeight w:val="390"/>
        </w:trPr>
        <w:tc>
          <w:tcPr>
            <w:tcW w:w="846" w:type="dxa"/>
            <w:shd w:val="clear" w:color="000000" w:fill="FFFFFF"/>
            <w:tcMar>
              <w:left w:w="57" w:type="dxa"/>
              <w:right w:w="57" w:type="dxa"/>
            </w:tcMar>
            <w:vAlign w:val="center"/>
            <w:hideMark/>
          </w:tcPr>
          <w:p w14:paraId="7E198DDE" w14:textId="77777777" w:rsidR="00CD32E6" w:rsidRPr="00CD32E6" w:rsidRDefault="00CD32E6" w:rsidP="00CD32E6">
            <w:pPr>
              <w:rPr>
                <w:sz w:val="16"/>
                <w:szCs w:val="16"/>
                <w:lang w:eastAsia="uk-UA"/>
              </w:rPr>
            </w:pPr>
            <w:r w:rsidRPr="00CD32E6">
              <w:rPr>
                <w:sz w:val="16"/>
                <w:szCs w:val="16"/>
                <w:lang w:eastAsia="uk-UA"/>
              </w:rPr>
              <w:t> </w:t>
            </w:r>
          </w:p>
        </w:tc>
        <w:tc>
          <w:tcPr>
            <w:tcW w:w="439" w:type="dxa"/>
            <w:shd w:val="clear" w:color="000000" w:fill="D9D9D9"/>
            <w:tcMar>
              <w:left w:w="57" w:type="dxa"/>
              <w:right w:w="57" w:type="dxa"/>
            </w:tcMar>
            <w:vAlign w:val="center"/>
            <w:hideMark/>
          </w:tcPr>
          <w:p w14:paraId="35648A24" w14:textId="77777777" w:rsidR="00CD32E6" w:rsidRPr="00CD32E6" w:rsidRDefault="00CD32E6" w:rsidP="00CD32E6">
            <w:pPr>
              <w:jc w:val="center"/>
              <w:rPr>
                <w:b/>
                <w:bCs/>
                <w:sz w:val="16"/>
                <w:szCs w:val="16"/>
                <w:lang w:eastAsia="uk-UA"/>
              </w:rPr>
            </w:pPr>
            <w:r w:rsidRPr="00CD32E6">
              <w:rPr>
                <w:b/>
                <w:bCs/>
                <w:sz w:val="16"/>
                <w:szCs w:val="16"/>
                <w:lang w:eastAsia="uk-UA"/>
              </w:rPr>
              <w:t>1</w:t>
            </w:r>
          </w:p>
        </w:tc>
        <w:tc>
          <w:tcPr>
            <w:tcW w:w="1501" w:type="dxa"/>
            <w:shd w:val="clear" w:color="000000" w:fill="D9D9D9"/>
            <w:tcMar>
              <w:left w:w="57" w:type="dxa"/>
              <w:right w:w="57" w:type="dxa"/>
            </w:tcMar>
            <w:vAlign w:val="center"/>
            <w:hideMark/>
          </w:tcPr>
          <w:p w14:paraId="6D1450BB"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Сімейна політика</w:t>
            </w:r>
          </w:p>
        </w:tc>
        <w:tc>
          <w:tcPr>
            <w:tcW w:w="567" w:type="dxa"/>
            <w:shd w:val="clear" w:color="000000" w:fill="D9D9D9"/>
            <w:tcMar>
              <w:left w:w="57" w:type="dxa"/>
              <w:right w:w="57" w:type="dxa"/>
            </w:tcMar>
            <w:vAlign w:val="center"/>
            <w:hideMark/>
          </w:tcPr>
          <w:p w14:paraId="3F6A04F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1037" w:type="dxa"/>
            <w:shd w:val="clear" w:color="000000" w:fill="D9D9D9"/>
            <w:tcMar>
              <w:left w:w="57" w:type="dxa"/>
              <w:right w:w="57" w:type="dxa"/>
            </w:tcMar>
            <w:vAlign w:val="center"/>
            <w:hideMark/>
          </w:tcPr>
          <w:p w14:paraId="614DCC27" w14:textId="77777777" w:rsidR="00CD32E6" w:rsidRPr="00CD32E6" w:rsidRDefault="00CD32E6" w:rsidP="00DD57BF">
            <w:pPr>
              <w:ind w:right="-108" w:hanging="64"/>
              <w:jc w:val="center"/>
              <w:rPr>
                <w:b/>
                <w:bCs/>
                <w:sz w:val="16"/>
                <w:szCs w:val="16"/>
                <w:lang w:eastAsia="uk-UA"/>
              </w:rPr>
            </w:pPr>
            <w:r w:rsidRPr="00CD32E6">
              <w:rPr>
                <w:b/>
                <w:bCs/>
                <w:sz w:val="16"/>
                <w:szCs w:val="16"/>
                <w:lang w:eastAsia="uk-UA"/>
              </w:rPr>
              <w:t> </w:t>
            </w:r>
          </w:p>
        </w:tc>
        <w:tc>
          <w:tcPr>
            <w:tcW w:w="993" w:type="dxa"/>
            <w:shd w:val="clear" w:color="000000" w:fill="D9D9D9"/>
            <w:tcMar>
              <w:left w:w="57" w:type="dxa"/>
              <w:right w:w="57" w:type="dxa"/>
            </w:tcMar>
            <w:vAlign w:val="center"/>
            <w:hideMark/>
          </w:tcPr>
          <w:p w14:paraId="009DCC23" w14:textId="77777777" w:rsidR="00CD32E6" w:rsidRPr="00CD32E6" w:rsidRDefault="00CD32E6" w:rsidP="00CD32E6">
            <w:pPr>
              <w:jc w:val="center"/>
              <w:rPr>
                <w:b/>
                <w:bCs/>
                <w:sz w:val="16"/>
                <w:szCs w:val="16"/>
                <w:lang w:eastAsia="uk-UA"/>
              </w:rPr>
            </w:pPr>
            <w:r w:rsidRPr="00CD32E6">
              <w:rPr>
                <w:b/>
                <w:bCs/>
                <w:sz w:val="16"/>
                <w:szCs w:val="16"/>
                <w:lang w:eastAsia="uk-UA"/>
              </w:rPr>
              <w:t>3,000</w:t>
            </w:r>
          </w:p>
        </w:tc>
        <w:tc>
          <w:tcPr>
            <w:tcW w:w="991" w:type="dxa"/>
            <w:shd w:val="clear" w:color="000000" w:fill="D9D9D9"/>
            <w:tcMar>
              <w:left w:w="57" w:type="dxa"/>
              <w:right w:w="57" w:type="dxa"/>
            </w:tcMar>
            <w:vAlign w:val="center"/>
            <w:hideMark/>
          </w:tcPr>
          <w:p w14:paraId="40AD17A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tcMar>
              <w:left w:w="57" w:type="dxa"/>
              <w:right w:w="57" w:type="dxa"/>
            </w:tcMar>
            <w:vAlign w:val="center"/>
            <w:hideMark/>
          </w:tcPr>
          <w:p w14:paraId="4B706F2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33660809" w14:textId="3D06CA92"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6C4F105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3031E57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053CF1C2" w14:textId="77777777" w:rsidR="00CD32E6" w:rsidRPr="00CD32E6" w:rsidRDefault="00CD32E6" w:rsidP="00CD32E6">
            <w:pPr>
              <w:jc w:val="center"/>
              <w:rPr>
                <w:b/>
                <w:bCs/>
                <w:sz w:val="16"/>
                <w:szCs w:val="16"/>
                <w:lang w:eastAsia="uk-UA"/>
              </w:rPr>
            </w:pPr>
            <w:r w:rsidRPr="00CD32E6">
              <w:rPr>
                <w:b/>
                <w:bCs/>
                <w:sz w:val="16"/>
                <w:szCs w:val="16"/>
                <w:lang w:eastAsia="uk-UA"/>
              </w:rPr>
              <w:t>3,000</w:t>
            </w:r>
          </w:p>
        </w:tc>
        <w:tc>
          <w:tcPr>
            <w:tcW w:w="757" w:type="dxa"/>
            <w:shd w:val="clear" w:color="000000" w:fill="D9D9D9"/>
            <w:tcMar>
              <w:left w:w="57" w:type="dxa"/>
              <w:right w:w="57" w:type="dxa"/>
            </w:tcMar>
            <w:vAlign w:val="center"/>
            <w:hideMark/>
          </w:tcPr>
          <w:p w14:paraId="0E1345B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tcMar>
              <w:left w:w="57" w:type="dxa"/>
              <w:right w:w="57" w:type="dxa"/>
            </w:tcMar>
            <w:vAlign w:val="center"/>
            <w:hideMark/>
          </w:tcPr>
          <w:p w14:paraId="1465633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109B9BC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3CB5067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07C64B9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5D4EAE74"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D9D9D9"/>
            <w:tcMar>
              <w:left w:w="57" w:type="dxa"/>
              <w:right w:w="57" w:type="dxa"/>
            </w:tcMar>
            <w:vAlign w:val="center"/>
            <w:hideMark/>
          </w:tcPr>
          <w:p w14:paraId="2E8786BC"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tcMar>
              <w:left w:w="57" w:type="dxa"/>
              <w:right w:w="57" w:type="dxa"/>
            </w:tcMar>
            <w:vAlign w:val="center"/>
            <w:hideMark/>
          </w:tcPr>
          <w:p w14:paraId="2048B80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4C749B6" w14:textId="77777777" w:rsidTr="006A4E8E">
        <w:trPr>
          <w:gridAfter w:val="2"/>
          <w:wAfter w:w="15" w:type="dxa"/>
          <w:trHeight w:val="2595"/>
        </w:trPr>
        <w:tc>
          <w:tcPr>
            <w:tcW w:w="846" w:type="dxa"/>
            <w:vMerge w:val="restart"/>
            <w:shd w:val="clear" w:color="000000" w:fill="FFFFFF"/>
            <w:tcMar>
              <w:left w:w="57" w:type="dxa"/>
              <w:right w:w="57" w:type="dxa"/>
            </w:tcMar>
            <w:vAlign w:val="center"/>
            <w:hideMark/>
          </w:tcPr>
          <w:p w14:paraId="575255AB" w14:textId="77777777" w:rsidR="00CD32E6" w:rsidRPr="00CD32E6" w:rsidRDefault="00CD32E6" w:rsidP="00CD32E6">
            <w:pPr>
              <w:jc w:val="center"/>
              <w:rPr>
                <w:sz w:val="16"/>
                <w:szCs w:val="16"/>
                <w:lang w:eastAsia="uk-UA"/>
              </w:rPr>
            </w:pPr>
            <w:r w:rsidRPr="00CD32E6">
              <w:rPr>
                <w:sz w:val="16"/>
                <w:szCs w:val="16"/>
                <w:lang w:eastAsia="uk-UA"/>
              </w:rPr>
              <w:lastRenderedPageBreak/>
              <w:t>Інші завдання:</w:t>
            </w:r>
            <w:r w:rsidRPr="00CD32E6">
              <w:rPr>
                <w:sz w:val="16"/>
                <w:szCs w:val="16"/>
                <w:lang w:eastAsia="uk-UA"/>
              </w:rPr>
              <w:br/>
              <w:t>Забезпечення</w:t>
            </w:r>
            <w:r w:rsidRPr="00CD32E6">
              <w:rPr>
                <w:sz w:val="16"/>
                <w:szCs w:val="16"/>
                <w:lang w:eastAsia="uk-UA"/>
              </w:rPr>
              <w:br/>
              <w:t>державних</w:t>
            </w:r>
            <w:r w:rsidRPr="00CD32E6">
              <w:rPr>
                <w:sz w:val="16"/>
                <w:szCs w:val="16"/>
                <w:lang w:eastAsia="uk-UA"/>
              </w:rPr>
              <w:br/>
              <w:t>соціальних гарантій</w:t>
            </w:r>
            <w:r w:rsidRPr="00CD32E6">
              <w:rPr>
                <w:sz w:val="16"/>
                <w:szCs w:val="16"/>
                <w:lang w:eastAsia="uk-UA"/>
              </w:rPr>
              <w:br/>
              <w:t>найбільш вразливим</w:t>
            </w:r>
            <w:r w:rsidRPr="00CD32E6">
              <w:rPr>
                <w:sz w:val="16"/>
                <w:szCs w:val="16"/>
                <w:lang w:eastAsia="uk-UA"/>
              </w:rPr>
              <w:br/>
              <w:t>верствам населення</w:t>
            </w:r>
          </w:p>
        </w:tc>
        <w:tc>
          <w:tcPr>
            <w:tcW w:w="439" w:type="dxa"/>
            <w:shd w:val="clear" w:color="000000" w:fill="FFFFFF"/>
            <w:noWrap/>
            <w:tcMar>
              <w:left w:w="57" w:type="dxa"/>
              <w:right w:w="57" w:type="dxa"/>
            </w:tcMar>
            <w:vAlign w:val="center"/>
            <w:hideMark/>
          </w:tcPr>
          <w:p w14:paraId="0CAD62D5" w14:textId="77777777" w:rsidR="00CD32E6" w:rsidRPr="00CD32E6" w:rsidRDefault="00CD32E6" w:rsidP="00CD32E6">
            <w:pPr>
              <w:jc w:val="center"/>
              <w:rPr>
                <w:sz w:val="16"/>
                <w:szCs w:val="16"/>
                <w:lang w:eastAsia="uk-UA"/>
              </w:rPr>
            </w:pPr>
            <w:r w:rsidRPr="00CD32E6">
              <w:rPr>
                <w:sz w:val="16"/>
                <w:szCs w:val="16"/>
                <w:lang w:eastAsia="uk-UA"/>
              </w:rPr>
              <w:t>1.1.</w:t>
            </w:r>
          </w:p>
        </w:tc>
        <w:tc>
          <w:tcPr>
            <w:tcW w:w="1501" w:type="dxa"/>
            <w:shd w:val="clear" w:color="000000" w:fill="FFFFFF"/>
            <w:tcMar>
              <w:left w:w="57" w:type="dxa"/>
              <w:right w:w="57" w:type="dxa"/>
            </w:tcMar>
            <w:vAlign w:val="center"/>
            <w:hideMark/>
          </w:tcPr>
          <w:p w14:paraId="72B53375" w14:textId="77777777" w:rsidR="00CD32E6" w:rsidRPr="00CD32E6" w:rsidRDefault="00CD32E6" w:rsidP="00C67E7C">
            <w:pPr>
              <w:ind w:right="-11" w:firstLine="20"/>
              <w:jc w:val="center"/>
              <w:rPr>
                <w:sz w:val="16"/>
                <w:szCs w:val="16"/>
                <w:lang w:eastAsia="uk-UA"/>
              </w:rPr>
            </w:pPr>
            <w:r w:rsidRPr="00CD32E6">
              <w:rPr>
                <w:sz w:val="16"/>
                <w:szCs w:val="16"/>
                <w:lang w:eastAsia="uk-UA"/>
              </w:rPr>
              <w:t>Проведення "Школи відповідального батьківства", "Школи подружнього життя" сертифікованими тренерами</w:t>
            </w:r>
          </w:p>
        </w:tc>
        <w:tc>
          <w:tcPr>
            <w:tcW w:w="567" w:type="dxa"/>
            <w:shd w:val="clear" w:color="000000" w:fill="FFFFFF"/>
            <w:tcMar>
              <w:left w:w="57" w:type="dxa"/>
              <w:right w:w="57" w:type="dxa"/>
            </w:tcMar>
            <w:vAlign w:val="center"/>
            <w:hideMark/>
          </w:tcPr>
          <w:p w14:paraId="2C84048B" w14:textId="77777777" w:rsidR="00CD32E6" w:rsidRPr="00CD32E6" w:rsidRDefault="00CD32E6" w:rsidP="00CD32E6">
            <w:pPr>
              <w:jc w:val="center"/>
              <w:rPr>
                <w:sz w:val="16"/>
                <w:szCs w:val="16"/>
                <w:lang w:eastAsia="uk-UA"/>
              </w:rPr>
            </w:pPr>
            <w:r w:rsidRPr="00CD32E6">
              <w:rPr>
                <w:sz w:val="16"/>
                <w:szCs w:val="16"/>
                <w:lang w:eastAsia="uk-UA"/>
              </w:rPr>
              <w:t>2022</w:t>
            </w:r>
          </w:p>
        </w:tc>
        <w:tc>
          <w:tcPr>
            <w:tcW w:w="1037" w:type="dxa"/>
            <w:shd w:val="clear" w:color="000000" w:fill="FFFFFF"/>
            <w:tcMar>
              <w:left w:w="57" w:type="dxa"/>
              <w:right w:w="57" w:type="dxa"/>
            </w:tcMar>
            <w:vAlign w:val="center"/>
            <w:hideMark/>
          </w:tcPr>
          <w:p w14:paraId="5FAF17D8"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5B32A105" w14:textId="77777777" w:rsidR="00CD32E6" w:rsidRPr="00CD32E6" w:rsidRDefault="00CD32E6" w:rsidP="00CD32E6">
            <w:pPr>
              <w:jc w:val="center"/>
              <w:rPr>
                <w:sz w:val="16"/>
                <w:szCs w:val="16"/>
                <w:lang w:eastAsia="uk-UA"/>
              </w:rPr>
            </w:pPr>
            <w:r w:rsidRPr="00CD32E6">
              <w:rPr>
                <w:sz w:val="16"/>
                <w:szCs w:val="16"/>
                <w:lang w:eastAsia="uk-UA"/>
              </w:rPr>
              <w:t>3,000</w:t>
            </w:r>
          </w:p>
        </w:tc>
        <w:tc>
          <w:tcPr>
            <w:tcW w:w="991" w:type="dxa"/>
            <w:shd w:val="clear" w:color="000000" w:fill="FFFFFF"/>
            <w:tcMar>
              <w:left w:w="57" w:type="dxa"/>
              <w:right w:w="57" w:type="dxa"/>
            </w:tcMar>
            <w:vAlign w:val="center"/>
            <w:hideMark/>
          </w:tcPr>
          <w:p w14:paraId="405817B4"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E923AE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AEA294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43D4FB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F282D05"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353F73A" w14:textId="77777777" w:rsidR="00CD32E6" w:rsidRPr="00CD32E6" w:rsidRDefault="00CD32E6" w:rsidP="00CD32E6">
            <w:pPr>
              <w:jc w:val="center"/>
              <w:rPr>
                <w:sz w:val="16"/>
                <w:szCs w:val="16"/>
                <w:lang w:eastAsia="uk-UA"/>
              </w:rPr>
            </w:pPr>
            <w:r w:rsidRPr="00CD32E6">
              <w:rPr>
                <w:sz w:val="16"/>
                <w:szCs w:val="16"/>
                <w:lang w:eastAsia="uk-UA"/>
              </w:rPr>
              <w:t>3,00</w:t>
            </w:r>
          </w:p>
        </w:tc>
        <w:tc>
          <w:tcPr>
            <w:tcW w:w="757" w:type="dxa"/>
            <w:shd w:val="clear" w:color="000000" w:fill="FFFFFF"/>
            <w:noWrap/>
            <w:tcMar>
              <w:left w:w="57" w:type="dxa"/>
              <w:right w:w="57" w:type="dxa"/>
            </w:tcMar>
            <w:vAlign w:val="center"/>
            <w:hideMark/>
          </w:tcPr>
          <w:p w14:paraId="674040D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703561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60B554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BD2535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ED4EBD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1968041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осіб, що пройшли навчання</w:t>
            </w:r>
          </w:p>
        </w:tc>
        <w:tc>
          <w:tcPr>
            <w:tcW w:w="498" w:type="dxa"/>
            <w:tcMar>
              <w:left w:w="57" w:type="dxa"/>
              <w:right w:w="57" w:type="dxa"/>
            </w:tcMar>
            <w:vAlign w:val="center"/>
            <w:hideMark/>
          </w:tcPr>
          <w:p w14:paraId="4671217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w:t>
            </w:r>
          </w:p>
        </w:tc>
        <w:tc>
          <w:tcPr>
            <w:tcW w:w="569" w:type="dxa"/>
            <w:shd w:val="clear" w:color="000000" w:fill="FFFFFF"/>
            <w:noWrap/>
            <w:tcMar>
              <w:left w:w="57" w:type="dxa"/>
              <w:right w:w="57" w:type="dxa"/>
            </w:tcMar>
            <w:vAlign w:val="center"/>
            <w:hideMark/>
          </w:tcPr>
          <w:p w14:paraId="7D1EE1B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BD8A896" w14:textId="77777777" w:rsidTr="006A4E8E">
        <w:trPr>
          <w:gridAfter w:val="2"/>
          <w:wAfter w:w="15" w:type="dxa"/>
          <w:trHeight w:val="2655"/>
        </w:trPr>
        <w:tc>
          <w:tcPr>
            <w:tcW w:w="846" w:type="dxa"/>
            <w:vMerge/>
            <w:tcMar>
              <w:left w:w="57" w:type="dxa"/>
              <w:right w:w="57" w:type="dxa"/>
            </w:tcMar>
            <w:vAlign w:val="center"/>
            <w:hideMark/>
          </w:tcPr>
          <w:p w14:paraId="0C637F32"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0135DDB" w14:textId="77777777" w:rsidR="00CD32E6" w:rsidRPr="00CD32E6" w:rsidRDefault="00CD32E6" w:rsidP="00CD32E6">
            <w:pPr>
              <w:jc w:val="center"/>
              <w:rPr>
                <w:sz w:val="16"/>
                <w:szCs w:val="16"/>
                <w:lang w:eastAsia="uk-UA"/>
              </w:rPr>
            </w:pPr>
            <w:r w:rsidRPr="00CD32E6">
              <w:rPr>
                <w:sz w:val="16"/>
                <w:szCs w:val="16"/>
                <w:lang w:eastAsia="uk-UA"/>
              </w:rPr>
              <w:t>1.2.</w:t>
            </w:r>
          </w:p>
        </w:tc>
        <w:tc>
          <w:tcPr>
            <w:tcW w:w="1501" w:type="dxa"/>
            <w:shd w:val="clear" w:color="000000" w:fill="FFFFFF"/>
            <w:tcMar>
              <w:left w:w="57" w:type="dxa"/>
              <w:right w:w="57" w:type="dxa"/>
            </w:tcMar>
            <w:vAlign w:val="center"/>
            <w:hideMark/>
          </w:tcPr>
          <w:p w14:paraId="62047957"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Придбання житла та надання матеріальної допомоги на придбання автомобілів для багатодітних сімей</w:t>
            </w:r>
          </w:p>
        </w:tc>
        <w:tc>
          <w:tcPr>
            <w:tcW w:w="567" w:type="dxa"/>
            <w:shd w:val="clear" w:color="000000" w:fill="FFFFFF"/>
            <w:tcMar>
              <w:left w:w="57" w:type="dxa"/>
              <w:right w:w="57" w:type="dxa"/>
            </w:tcMar>
            <w:vAlign w:val="center"/>
            <w:hideMark/>
          </w:tcPr>
          <w:p w14:paraId="60AFF63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9848BBE"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shd w:val="clear" w:color="000000" w:fill="FFFFFF"/>
            <w:tcMar>
              <w:left w:w="57" w:type="dxa"/>
              <w:right w:w="57" w:type="dxa"/>
            </w:tcMar>
            <w:vAlign w:val="center"/>
            <w:hideMark/>
          </w:tcPr>
          <w:p w14:paraId="4CF1DEF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7603E652"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EA7DF4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92CD06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743C8B3"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6E77473A"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31" w:type="dxa"/>
            <w:shd w:val="clear" w:color="000000" w:fill="FFFFFF"/>
            <w:noWrap/>
            <w:tcMar>
              <w:left w:w="57" w:type="dxa"/>
              <w:right w:w="57" w:type="dxa"/>
            </w:tcMar>
            <w:vAlign w:val="center"/>
            <w:hideMark/>
          </w:tcPr>
          <w:p w14:paraId="70F471DB"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6CC0CD1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B884F1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74FACB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6A2475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A96D00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6B89CE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сімей, що отримують допомогу</w:t>
            </w:r>
          </w:p>
        </w:tc>
        <w:tc>
          <w:tcPr>
            <w:tcW w:w="498" w:type="dxa"/>
            <w:shd w:val="clear" w:color="000000" w:fill="FFFFFF"/>
            <w:tcMar>
              <w:left w:w="57" w:type="dxa"/>
              <w:right w:w="57" w:type="dxa"/>
            </w:tcMar>
            <w:vAlign w:val="center"/>
            <w:hideMark/>
          </w:tcPr>
          <w:p w14:paraId="536902E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569" w:type="dxa"/>
            <w:shd w:val="clear" w:color="000000" w:fill="FFFFFF"/>
            <w:noWrap/>
            <w:tcMar>
              <w:left w:w="57" w:type="dxa"/>
              <w:right w:w="57" w:type="dxa"/>
            </w:tcMar>
            <w:vAlign w:val="center"/>
            <w:hideMark/>
          </w:tcPr>
          <w:p w14:paraId="7EA0DA0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04329A8" w14:textId="77777777" w:rsidTr="006A4E8E">
        <w:trPr>
          <w:gridAfter w:val="2"/>
          <w:wAfter w:w="15" w:type="dxa"/>
          <w:trHeight w:val="660"/>
        </w:trPr>
        <w:tc>
          <w:tcPr>
            <w:tcW w:w="846" w:type="dxa"/>
            <w:shd w:val="clear" w:color="000000" w:fill="FFFFFF"/>
            <w:tcMar>
              <w:left w:w="57" w:type="dxa"/>
              <w:right w:w="57" w:type="dxa"/>
            </w:tcMar>
            <w:vAlign w:val="center"/>
            <w:hideMark/>
          </w:tcPr>
          <w:p w14:paraId="41C87A4E" w14:textId="77777777" w:rsidR="00CD32E6" w:rsidRPr="00CD32E6" w:rsidRDefault="00CD32E6" w:rsidP="00CD32E6">
            <w:pPr>
              <w:rPr>
                <w:sz w:val="16"/>
                <w:szCs w:val="16"/>
                <w:lang w:eastAsia="uk-UA"/>
              </w:rPr>
            </w:pPr>
            <w:r w:rsidRPr="00CD32E6">
              <w:rPr>
                <w:sz w:val="16"/>
                <w:szCs w:val="16"/>
                <w:lang w:eastAsia="uk-UA"/>
              </w:rPr>
              <w:t> </w:t>
            </w:r>
          </w:p>
        </w:tc>
        <w:tc>
          <w:tcPr>
            <w:tcW w:w="439" w:type="dxa"/>
            <w:shd w:val="clear" w:color="000000" w:fill="D9D9D9"/>
            <w:tcMar>
              <w:left w:w="57" w:type="dxa"/>
              <w:right w:w="57" w:type="dxa"/>
            </w:tcMar>
            <w:vAlign w:val="center"/>
            <w:hideMark/>
          </w:tcPr>
          <w:p w14:paraId="4308C6E5" w14:textId="77777777" w:rsidR="00CD32E6" w:rsidRPr="00CD32E6" w:rsidRDefault="00CD32E6" w:rsidP="00CD32E6">
            <w:pPr>
              <w:jc w:val="center"/>
              <w:rPr>
                <w:b/>
                <w:bCs/>
                <w:sz w:val="16"/>
                <w:szCs w:val="16"/>
                <w:lang w:eastAsia="uk-UA"/>
              </w:rPr>
            </w:pPr>
            <w:r w:rsidRPr="00CD32E6">
              <w:rPr>
                <w:b/>
                <w:bCs/>
                <w:sz w:val="16"/>
                <w:szCs w:val="16"/>
                <w:lang w:eastAsia="uk-UA"/>
              </w:rPr>
              <w:t>2</w:t>
            </w:r>
          </w:p>
        </w:tc>
        <w:tc>
          <w:tcPr>
            <w:tcW w:w="1501" w:type="dxa"/>
            <w:shd w:val="clear" w:color="000000" w:fill="D9D9D9"/>
            <w:tcMar>
              <w:left w:w="57" w:type="dxa"/>
              <w:right w:w="57" w:type="dxa"/>
            </w:tcMar>
            <w:vAlign w:val="center"/>
            <w:hideMark/>
          </w:tcPr>
          <w:p w14:paraId="42C320C0"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Запобігання та протидія домашньому насильству</w:t>
            </w:r>
          </w:p>
        </w:tc>
        <w:tc>
          <w:tcPr>
            <w:tcW w:w="567" w:type="dxa"/>
            <w:shd w:val="clear" w:color="000000" w:fill="D9D9D9"/>
            <w:tcMar>
              <w:left w:w="57" w:type="dxa"/>
              <w:right w:w="57" w:type="dxa"/>
            </w:tcMar>
            <w:vAlign w:val="center"/>
            <w:hideMark/>
          </w:tcPr>
          <w:p w14:paraId="52CC2C4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1037" w:type="dxa"/>
            <w:shd w:val="clear" w:color="000000" w:fill="D9D9D9"/>
            <w:tcMar>
              <w:left w:w="57" w:type="dxa"/>
              <w:right w:w="57" w:type="dxa"/>
            </w:tcMar>
            <w:vAlign w:val="center"/>
            <w:hideMark/>
          </w:tcPr>
          <w:p w14:paraId="7DCAB6E4" w14:textId="77777777" w:rsidR="00CD32E6" w:rsidRPr="00CD32E6" w:rsidRDefault="00CD32E6" w:rsidP="00C67E7C">
            <w:pPr>
              <w:ind w:right="-6" w:firstLine="78"/>
              <w:jc w:val="center"/>
              <w:rPr>
                <w:b/>
                <w:bCs/>
                <w:sz w:val="16"/>
                <w:szCs w:val="16"/>
                <w:lang w:eastAsia="uk-UA"/>
              </w:rPr>
            </w:pPr>
            <w:r w:rsidRPr="00CD32E6">
              <w:rPr>
                <w:b/>
                <w:bCs/>
                <w:sz w:val="16"/>
                <w:szCs w:val="16"/>
                <w:lang w:eastAsia="uk-UA"/>
              </w:rPr>
              <w:t> </w:t>
            </w:r>
          </w:p>
        </w:tc>
        <w:tc>
          <w:tcPr>
            <w:tcW w:w="993" w:type="dxa"/>
            <w:shd w:val="clear" w:color="000000" w:fill="D9D9D9"/>
            <w:tcMar>
              <w:left w:w="57" w:type="dxa"/>
              <w:right w:w="57" w:type="dxa"/>
            </w:tcMar>
            <w:vAlign w:val="center"/>
            <w:hideMark/>
          </w:tcPr>
          <w:p w14:paraId="64D73DA4" w14:textId="77777777" w:rsidR="00CD32E6" w:rsidRPr="00CD32E6" w:rsidRDefault="00CD32E6" w:rsidP="00CD32E6">
            <w:pPr>
              <w:jc w:val="center"/>
              <w:rPr>
                <w:b/>
                <w:bCs/>
                <w:sz w:val="16"/>
                <w:szCs w:val="16"/>
                <w:lang w:eastAsia="uk-UA"/>
              </w:rPr>
            </w:pPr>
            <w:r w:rsidRPr="00CD32E6">
              <w:rPr>
                <w:b/>
                <w:bCs/>
                <w:sz w:val="16"/>
                <w:szCs w:val="16"/>
                <w:lang w:eastAsia="uk-UA"/>
              </w:rPr>
              <w:t>13,500</w:t>
            </w:r>
          </w:p>
        </w:tc>
        <w:tc>
          <w:tcPr>
            <w:tcW w:w="991" w:type="dxa"/>
            <w:shd w:val="clear" w:color="000000" w:fill="D9D9D9"/>
            <w:tcMar>
              <w:left w:w="57" w:type="dxa"/>
              <w:right w:w="57" w:type="dxa"/>
            </w:tcMar>
            <w:vAlign w:val="center"/>
            <w:hideMark/>
          </w:tcPr>
          <w:p w14:paraId="30649D5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tcMar>
              <w:left w:w="57" w:type="dxa"/>
              <w:right w:w="57" w:type="dxa"/>
            </w:tcMar>
            <w:vAlign w:val="center"/>
            <w:hideMark/>
          </w:tcPr>
          <w:p w14:paraId="1EF3CCA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09FEB3D5" w14:textId="18B1166F"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0B45965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07A58F0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756BD574" w14:textId="77777777" w:rsidR="00CD32E6" w:rsidRPr="00CD32E6" w:rsidRDefault="00CD32E6" w:rsidP="00CD32E6">
            <w:pPr>
              <w:jc w:val="center"/>
              <w:rPr>
                <w:b/>
                <w:bCs/>
                <w:sz w:val="16"/>
                <w:szCs w:val="16"/>
                <w:lang w:eastAsia="uk-UA"/>
              </w:rPr>
            </w:pPr>
            <w:r w:rsidRPr="00CD32E6">
              <w:rPr>
                <w:b/>
                <w:bCs/>
                <w:sz w:val="16"/>
                <w:szCs w:val="16"/>
                <w:lang w:eastAsia="uk-UA"/>
              </w:rPr>
              <w:t>13,500</w:t>
            </w:r>
          </w:p>
        </w:tc>
        <w:tc>
          <w:tcPr>
            <w:tcW w:w="757" w:type="dxa"/>
            <w:shd w:val="clear" w:color="000000" w:fill="D9D9D9"/>
            <w:tcMar>
              <w:left w:w="57" w:type="dxa"/>
              <w:right w:w="57" w:type="dxa"/>
            </w:tcMar>
            <w:vAlign w:val="center"/>
            <w:hideMark/>
          </w:tcPr>
          <w:p w14:paraId="44E8B6E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tcMar>
              <w:left w:w="57" w:type="dxa"/>
              <w:right w:w="57" w:type="dxa"/>
            </w:tcMar>
            <w:vAlign w:val="center"/>
            <w:hideMark/>
          </w:tcPr>
          <w:p w14:paraId="2EBDAE2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3DD01AF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73A8348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16F4DA7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4A6EE286"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D9D9D9"/>
            <w:tcMar>
              <w:left w:w="57" w:type="dxa"/>
              <w:right w:w="57" w:type="dxa"/>
            </w:tcMar>
            <w:vAlign w:val="center"/>
            <w:hideMark/>
          </w:tcPr>
          <w:p w14:paraId="1AF504DA"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tcMar>
              <w:left w:w="57" w:type="dxa"/>
              <w:right w:w="57" w:type="dxa"/>
            </w:tcMar>
            <w:vAlign w:val="center"/>
            <w:hideMark/>
          </w:tcPr>
          <w:p w14:paraId="44C7CE5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51EF607" w14:textId="77777777" w:rsidTr="006A4E8E">
        <w:trPr>
          <w:gridAfter w:val="2"/>
          <w:wAfter w:w="15" w:type="dxa"/>
          <w:trHeight w:val="1680"/>
        </w:trPr>
        <w:tc>
          <w:tcPr>
            <w:tcW w:w="846" w:type="dxa"/>
            <w:vMerge w:val="restart"/>
            <w:shd w:val="clear" w:color="000000" w:fill="FFFFFF"/>
            <w:tcMar>
              <w:left w:w="57" w:type="dxa"/>
              <w:right w:w="57" w:type="dxa"/>
            </w:tcMar>
            <w:vAlign w:val="center"/>
            <w:hideMark/>
          </w:tcPr>
          <w:p w14:paraId="6BA1F443" w14:textId="77777777" w:rsidR="00CD32E6" w:rsidRPr="00CD32E6" w:rsidRDefault="00CD32E6" w:rsidP="00CD32E6">
            <w:pPr>
              <w:jc w:val="center"/>
              <w:rPr>
                <w:sz w:val="16"/>
                <w:szCs w:val="16"/>
                <w:lang w:eastAsia="uk-UA"/>
              </w:rPr>
            </w:pPr>
            <w:r w:rsidRPr="00CD32E6">
              <w:rPr>
                <w:sz w:val="16"/>
                <w:szCs w:val="16"/>
                <w:lang w:eastAsia="uk-UA"/>
              </w:rPr>
              <w:t>2.2.4.Підвищення якості життя людей, що потребують особливої соціально-медичної, психологічної та реабілітаційної допомоги</w:t>
            </w:r>
          </w:p>
        </w:tc>
        <w:tc>
          <w:tcPr>
            <w:tcW w:w="439" w:type="dxa"/>
            <w:noWrap/>
            <w:tcMar>
              <w:left w:w="57" w:type="dxa"/>
              <w:right w:w="57" w:type="dxa"/>
            </w:tcMar>
            <w:vAlign w:val="center"/>
            <w:hideMark/>
          </w:tcPr>
          <w:p w14:paraId="3F248D33" w14:textId="77777777" w:rsidR="00CD32E6" w:rsidRPr="00CD32E6" w:rsidRDefault="00CD32E6" w:rsidP="00CD32E6">
            <w:pPr>
              <w:jc w:val="center"/>
              <w:rPr>
                <w:sz w:val="16"/>
                <w:szCs w:val="16"/>
                <w:lang w:eastAsia="uk-UA"/>
              </w:rPr>
            </w:pPr>
            <w:r w:rsidRPr="00CD32E6">
              <w:rPr>
                <w:sz w:val="16"/>
                <w:szCs w:val="16"/>
                <w:lang w:eastAsia="uk-UA"/>
              </w:rPr>
              <w:t>2.1.</w:t>
            </w:r>
          </w:p>
        </w:tc>
        <w:tc>
          <w:tcPr>
            <w:tcW w:w="1501" w:type="dxa"/>
            <w:tcMar>
              <w:left w:w="57" w:type="dxa"/>
              <w:right w:w="57" w:type="dxa"/>
            </w:tcMar>
            <w:vAlign w:val="center"/>
            <w:hideMark/>
          </w:tcPr>
          <w:p w14:paraId="7849B5DD"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Проведення тренінгів "Протидія домашньому насильству"</w:t>
            </w:r>
          </w:p>
        </w:tc>
        <w:tc>
          <w:tcPr>
            <w:tcW w:w="567" w:type="dxa"/>
            <w:shd w:val="clear" w:color="000000" w:fill="FFFFFF"/>
            <w:tcMar>
              <w:left w:w="57" w:type="dxa"/>
              <w:right w:w="57" w:type="dxa"/>
            </w:tcMar>
            <w:vAlign w:val="center"/>
            <w:hideMark/>
          </w:tcPr>
          <w:p w14:paraId="3ED2E568"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BB7A604"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0F68BC20" w14:textId="77777777" w:rsidR="00CD32E6" w:rsidRPr="00CD32E6" w:rsidRDefault="00CD32E6" w:rsidP="00CD32E6">
            <w:pPr>
              <w:jc w:val="center"/>
              <w:rPr>
                <w:sz w:val="16"/>
                <w:szCs w:val="16"/>
                <w:lang w:eastAsia="uk-UA"/>
              </w:rPr>
            </w:pPr>
            <w:r w:rsidRPr="00CD32E6">
              <w:rPr>
                <w:sz w:val="16"/>
                <w:szCs w:val="16"/>
                <w:lang w:eastAsia="uk-UA"/>
              </w:rPr>
              <w:t>12,000</w:t>
            </w:r>
          </w:p>
        </w:tc>
        <w:tc>
          <w:tcPr>
            <w:tcW w:w="991" w:type="dxa"/>
            <w:shd w:val="clear" w:color="000000" w:fill="FFFFFF"/>
            <w:tcMar>
              <w:left w:w="57" w:type="dxa"/>
              <w:right w:w="57" w:type="dxa"/>
            </w:tcMar>
            <w:vAlign w:val="center"/>
            <w:hideMark/>
          </w:tcPr>
          <w:p w14:paraId="4005D4D7"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3AC325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B7AFC1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8253D7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7B3F30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4D7FCDA7" w14:textId="77777777" w:rsidR="00CD32E6" w:rsidRPr="00CD32E6" w:rsidRDefault="00CD32E6" w:rsidP="00CD32E6">
            <w:pPr>
              <w:jc w:val="center"/>
              <w:rPr>
                <w:sz w:val="16"/>
                <w:szCs w:val="16"/>
                <w:lang w:eastAsia="uk-UA"/>
              </w:rPr>
            </w:pPr>
            <w:r w:rsidRPr="00CD32E6">
              <w:rPr>
                <w:sz w:val="16"/>
                <w:szCs w:val="16"/>
                <w:lang w:eastAsia="uk-UA"/>
              </w:rPr>
              <w:t>12,00</w:t>
            </w:r>
          </w:p>
        </w:tc>
        <w:tc>
          <w:tcPr>
            <w:tcW w:w="757" w:type="dxa"/>
            <w:shd w:val="clear" w:color="000000" w:fill="FFFFFF"/>
            <w:noWrap/>
            <w:tcMar>
              <w:left w:w="57" w:type="dxa"/>
              <w:right w:w="57" w:type="dxa"/>
            </w:tcMar>
            <w:vAlign w:val="center"/>
            <w:hideMark/>
          </w:tcPr>
          <w:p w14:paraId="3B0165C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FAB0C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012A40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62AEC6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7BBA85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536270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tcMar>
              <w:left w:w="57" w:type="dxa"/>
              <w:right w:w="57" w:type="dxa"/>
            </w:tcMar>
            <w:vAlign w:val="center"/>
            <w:hideMark/>
          </w:tcPr>
          <w:p w14:paraId="79837F4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80</w:t>
            </w:r>
          </w:p>
        </w:tc>
        <w:tc>
          <w:tcPr>
            <w:tcW w:w="569" w:type="dxa"/>
            <w:shd w:val="clear" w:color="000000" w:fill="FFFFFF"/>
            <w:noWrap/>
            <w:tcMar>
              <w:left w:w="57" w:type="dxa"/>
              <w:right w:w="57" w:type="dxa"/>
            </w:tcMar>
            <w:vAlign w:val="center"/>
            <w:hideMark/>
          </w:tcPr>
          <w:p w14:paraId="44B66A7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68F55C5" w14:textId="77777777" w:rsidTr="006A4E8E">
        <w:trPr>
          <w:gridAfter w:val="2"/>
          <w:wAfter w:w="15" w:type="dxa"/>
          <w:trHeight w:val="1820"/>
        </w:trPr>
        <w:tc>
          <w:tcPr>
            <w:tcW w:w="846" w:type="dxa"/>
            <w:vMerge/>
            <w:tcMar>
              <w:left w:w="57" w:type="dxa"/>
              <w:right w:w="57" w:type="dxa"/>
            </w:tcMar>
            <w:vAlign w:val="center"/>
            <w:hideMark/>
          </w:tcPr>
          <w:p w14:paraId="2FD1371F" w14:textId="77777777" w:rsidR="00CD32E6" w:rsidRPr="00CD32E6" w:rsidRDefault="00CD32E6" w:rsidP="00CD32E6">
            <w:pPr>
              <w:rPr>
                <w:sz w:val="16"/>
                <w:szCs w:val="16"/>
                <w:lang w:eastAsia="uk-UA"/>
              </w:rPr>
            </w:pPr>
          </w:p>
        </w:tc>
        <w:tc>
          <w:tcPr>
            <w:tcW w:w="439" w:type="dxa"/>
            <w:noWrap/>
            <w:tcMar>
              <w:left w:w="57" w:type="dxa"/>
              <w:right w:w="57" w:type="dxa"/>
            </w:tcMar>
            <w:vAlign w:val="center"/>
            <w:hideMark/>
          </w:tcPr>
          <w:p w14:paraId="083C6C2B" w14:textId="77777777" w:rsidR="00CD32E6" w:rsidRPr="00CD32E6" w:rsidRDefault="00CD32E6" w:rsidP="00CD32E6">
            <w:pPr>
              <w:jc w:val="center"/>
              <w:rPr>
                <w:sz w:val="16"/>
                <w:szCs w:val="16"/>
                <w:lang w:eastAsia="uk-UA"/>
              </w:rPr>
            </w:pPr>
            <w:r w:rsidRPr="00CD32E6">
              <w:rPr>
                <w:sz w:val="16"/>
                <w:szCs w:val="16"/>
                <w:lang w:eastAsia="uk-UA"/>
              </w:rPr>
              <w:t>2.2.</w:t>
            </w:r>
          </w:p>
        </w:tc>
        <w:tc>
          <w:tcPr>
            <w:tcW w:w="1501" w:type="dxa"/>
            <w:tcMar>
              <w:left w:w="57" w:type="dxa"/>
              <w:right w:w="57" w:type="dxa"/>
            </w:tcMar>
            <w:vAlign w:val="center"/>
            <w:hideMark/>
          </w:tcPr>
          <w:p w14:paraId="110E612D"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Діалоги та круглі столи з поліцією</w:t>
            </w:r>
          </w:p>
        </w:tc>
        <w:tc>
          <w:tcPr>
            <w:tcW w:w="567" w:type="dxa"/>
            <w:shd w:val="clear" w:color="000000" w:fill="FFFFFF"/>
            <w:tcMar>
              <w:left w:w="57" w:type="dxa"/>
              <w:right w:w="57" w:type="dxa"/>
            </w:tcMar>
            <w:vAlign w:val="center"/>
            <w:hideMark/>
          </w:tcPr>
          <w:p w14:paraId="6FB2AD9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4BBA865"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1E37F972" w14:textId="77777777" w:rsidR="00CD32E6" w:rsidRPr="00CD32E6" w:rsidRDefault="00CD32E6" w:rsidP="00CD32E6">
            <w:pPr>
              <w:jc w:val="center"/>
              <w:rPr>
                <w:sz w:val="16"/>
                <w:szCs w:val="16"/>
                <w:lang w:eastAsia="uk-UA"/>
              </w:rPr>
            </w:pPr>
            <w:r w:rsidRPr="00CD32E6">
              <w:rPr>
                <w:sz w:val="16"/>
                <w:szCs w:val="16"/>
                <w:lang w:eastAsia="uk-UA"/>
              </w:rPr>
              <w:t>1,500</w:t>
            </w:r>
          </w:p>
        </w:tc>
        <w:tc>
          <w:tcPr>
            <w:tcW w:w="991" w:type="dxa"/>
            <w:shd w:val="clear" w:color="000000" w:fill="FFFFFF"/>
            <w:tcMar>
              <w:left w:w="57" w:type="dxa"/>
              <w:right w:w="57" w:type="dxa"/>
            </w:tcMar>
            <w:vAlign w:val="center"/>
            <w:hideMark/>
          </w:tcPr>
          <w:p w14:paraId="64693A37"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33EB4BD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4C9343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5E6371F"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BDD58C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35A2E2AB" w14:textId="77777777" w:rsidR="00CD32E6" w:rsidRPr="00CD32E6" w:rsidRDefault="00CD32E6" w:rsidP="00CD32E6">
            <w:pPr>
              <w:jc w:val="center"/>
              <w:rPr>
                <w:sz w:val="16"/>
                <w:szCs w:val="16"/>
                <w:lang w:eastAsia="uk-UA"/>
              </w:rPr>
            </w:pPr>
            <w:r w:rsidRPr="00CD32E6">
              <w:rPr>
                <w:sz w:val="16"/>
                <w:szCs w:val="16"/>
                <w:lang w:eastAsia="uk-UA"/>
              </w:rPr>
              <w:t>1,50</w:t>
            </w:r>
          </w:p>
        </w:tc>
        <w:tc>
          <w:tcPr>
            <w:tcW w:w="757" w:type="dxa"/>
            <w:shd w:val="clear" w:color="000000" w:fill="FFFFFF"/>
            <w:noWrap/>
            <w:tcMar>
              <w:left w:w="57" w:type="dxa"/>
              <w:right w:w="57" w:type="dxa"/>
            </w:tcMar>
            <w:vAlign w:val="center"/>
            <w:hideMark/>
          </w:tcPr>
          <w:p w14:paraId="44DE8BF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8AB83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6EF14B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CFAC9B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C19100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889A0C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32E90AB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60</w:t>
            </w:r>
          </w:p>
        </w:tc>
        <w:tc>
          <w:tcPr>
            <w:tcW w:w="569" w:type="dxa"/>
            <w:shd w:val="clear" w:color="000000" w:fill="FFFFFF"/>
            <w:noWrap/>
            <w:tcMar>
              <w:left w:w="57" w:type="dxa"/>
              <w:right w:w="57" w:type="dxa"/>
            </w:tcMar>
            <w:vAlign w:val="center"/>
            <w:hideMark/>
          </w:tcPr>
          <w:p w14:paraId="314DF3D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2191926" w14:textId="77777777" w:rsidTr="006A4E8E">
        <w:trPr>
          <w:gridAfter w:val="2"/>
          <w:wAfter w:w="15" w:type="dxa"/>
          <w:trHeight w:val="1005"/>
        </w:trPr>
        <w:tc>
          <w:tcPr>
            <w:tcW w:w="846" w:type="dxa"/>
            <w:vMerge/>
            <w:tcMar>
              <w:left w:w="57" w:type="dxa"/>
              <w:right w:w="57" w:type="dxa"/>
            </w:tcMar>
            <w:vAlign w:val="center"/>
            <w:hideMark/>
          </w:tcPr>
          <w:p w14:paraId="13DA2CED"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33FA4914" w14:textId="77777777" w:rsidR="00CD32E6" w:rsidRPr="00CD32E6" w:rsidRDefault="00CD32E6" w:rsidP="00CD32E6">
            <w:pPr>
              <w:jc w:val="center"/>
              <w:rPr>
                <w:b/>
                <w:bCs/>
                <w:sz w:val="16"/>
                <w:szCs w:val="16"/>
                <w:lang w:eastAsia="uk-UA"/>
              </w:rPr>
            </w:pPr>
            <w:r w:rsidRPr="00CD32E6">
              <w:rPr>
                <w:b/>
                <w:bCs/>
                <w:sz w:val="16"/>
                <w:szCs w:val="16"/>
                <w:lang w:eastAsia="uk-UA"/>
              </w:rPr>
              <w:t>3</w:t>
            </w:r>
          </w:p>
        </w:tc>
        <w:tc>
          <w:tcPr>
            <w:tcW w:w="1501" w:type="dxa"/>
            <w:shd w:val="clear" w:color="000000" w:fill="D9D9D9"/>
            <w:tcMar>
              <w:left w:w="57" w:type="dxa"/>
              <w:right w:w="57" w:type="dxa"/>
            </w:tcMar>
            <w:vAlign w:val="center"/>
            <w:hideMark/>
          </w:tcPr>
          <w:p w14:paraId="23D25AF6"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Запобігання та протидія насильству за ознакою статі</w:t>
            </w:r>
          </w:p>
        </w:tc>
        <w:tc>
          <w:tcPr>
            <w:tcW w:w="567" w:type="dxa"/>
            <w:shd w:val="clear" w:color="000000" w:fill="D9D9D9"/>
            <w:tcMar>
              <w:left w:w="57" w:type="dxa"/>
              <w:right w:w="57" w:type="dxa"/>
            </w:tcMar>
            <w:vAlign w:val="center"/>
            <w:hideMark/>
          </w:tcPr>
          <w:p w14:paraId="57F848E9" w14:textId="77777777" w:rsidR="00CD32E6" w:rsidRPr="00CD32E6" w:rsidRDefault="00CD32E6" w:rsidP="00CD32E6">
            <w:pPr>
              <w:jc w:val="center"/>
              <w:rPr>
                <w:sz w:val="16"/>
                <w:szCs w:val="16"/>
                <w:lang w:eastAsia="uk-UA"/>
              </w:rPr>
            </w:pPr>
            <w:r w:rsidRPr="00CD32E6">
              <w:rPr>
                <w:sz w:val="16"/>
                <w:szCs w:val="16"/>
                <w:lang w:eastAsia="uk-UA"/>
              </w:rPr>
              <w:t> </w:t>
            </w:r>
          </w:p>
        </w:tc>
        <w:tc>
          <w:tcPr>
            <w:tcW w:w="1037" w:type="dxa"/>
            <w:shd w:val="clear" w:color="000000" w:fill="D9D9D9"/>
            <w:tcMar>
              <w:left w:w="57" w:type="dxa"/>
              <w:right w:w="57" w:type="dxa"/>
            </w:tcMar>
            <w:vAlign w:val="center"/>
            <w:hideMark/>
          </w:tcPr>
          <w:p w14:paraId="6B11FFAA" w14:textId="77777777" w:rsidR="00CD32E6" w:rsidRPr="00CD32E6" w:rsidRDefault="00CD32E6" w:rsidP="00C67E7C">
            <w:pPr>
              <w:ind w:right="-6" w:firstLine="78"/>
              <w:jc w:val="center"/>
              <w:rPr>
                <w:sz w:val="16"/>
                <w:szCs w:val="16"/>
                <w:lang w:eastAsia="uk-UA"/>
              </w:rPr>
            </w:pPr>
            <w:r w:rsidRPr="00CD32E6">
              <w:rPr>
                <w:sz w:val="16"/>
                <w:szCs w:val="16"/>
                <w:lang w:eastAsia="uk-UA"/>
              </w:rPr>
              <w:t> </w:t>
            </w:r>
          </w:p>
        </w:tc>
        <w:tc>
          <w:tcPr>
            <w:tcW w:w="993" w:type="dxa"/>
            <w:shd w:val="clear" w:color="000000" w:fill="D9D9D9"/>
            <w:tcMar>
              <w:left w:w="57" w:type="dxa"/>
              <w:right w:w="57" w:type="dxa"/>
            </w:tcMar>
            <w:vAlign w:val="center"/>
            <w:hideMark/>
          </w:tcPr>
          <w:p w14:paraId="2C8A019D" w14:textId="77777777" w:rsidR="00CD32E6" w:rsidRPr="00CD32E6" w:rsidRDefault="00CD32E6" w:rsidP="00CD32E6">
            <w:pPr>
              <w:jc w:val="center"/>
              <w:rPr>
                <w:b/>
                <w:bCs/>
                <w:sz w:val="16"/>
                <w:szCs w:val="16"/>
                <w:lang w:eastAsia="uk-UA"/>
              </w:rPr>
            </w:pPr>
            <w:r w:rsidRPr="00CD32E6">
              <w:rPr>
                <w:b/>
                <w:bCs/>
                <w:sz w:val="16"/>
                <w:szCs w:val="16"/>
                <w:lang w:eastAsia="uk-UA"/>
              </w:rPr>
              <w:t>18,500</w:t>
            </w:r>
          </w:p>
        </w:tc>
        <w:tc>
          <w:tcPr>
            <w:tcW w:w="991" w:type="dxa"/>
            <w:shd w:val="clear" w:color="000000" w:fill="D9D9D9"/>
            <w:tcMar>
              <w:left w:w="57" w:type="dxa"/>
              <w:right w:w="57" w:type="dxa"/>
            </w:tcMar>
            <w:vAlign w:val="center"/>
            <w:hideMark/>
          </w:tcPr>
          <w:p w14:paraId="456CAA6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tcMar>
              <w:left w:w="57" w:type="dxa"/>
              <w:right w:w="57" w:type="dxa"/>
            </w:tcMar>
            <w:vAlign w:val="center"/>
            <w:hideMark/>
          </w:tcPr>
          <w:p w14:paraId="74D1ADA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2B00762E" w14:textId="5CB65C5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4BC27C5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7F28968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5322B398" w14:textId="77777777" w:rsidR="00CD32E6" w:rsidRPr="00CD32E6" w:rsidRDefault="00CD32E6" w:rsidP="00CD32E6">
            <w:pPr>
              <w:jc w:val="center"/>
              <w:rPr>
                <w:b/>
                <w:bCs/>
                <w:sz w:val="16"/>
                <w:szCs w:val="16"/>
                <w:lang w:eastAsia="uk-UA"/>
              </w:rPr>
            </w:pPr>
            <w:r w:rsidRPr="00CD32E6">
              <w:rPr>
                <w:b/>
                <w:bCs/>
                <w:sz w:val="16"/>
                <w:szCs w:val="16"/>
                <w:lang w:eastAsia="uk-UA"/>
              </w:rPr>
              <w:t>18,500</w:t>
            </w:r>
          </w:p>
        </w:tc>
        <w:tc>
          <w:tcPr>
            <w:tcW w:w="757" w:type="dxa"/>
            <w:shd w:val="clear" w:color="000000" w:fill="D9D9D9"/>
            <w:tcMar>
              <w:left w:w="57" w:type="dxa"/>
              <w:right w:w="57" w:type="dxa"/>
            </w:tcMar>
            <w:vAlign w:val="center"/>
            <w:hideMark/>
          </w:tcPr>
          <w:p w14:paraId="7550BB3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tcMar>
              <w:left w:w="57" w:type="dxa"/>
              <w:right w:w="57" w:type="dxa"/>
            </w:tcMar>
            <w:vAlign w:val="center"/>
            <w:hideMark/>
          </w:tcPr>
          <w:p w14:paraId="352BF80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72D677C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28BF2F8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498FBE5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2A85D717"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D9D9D9"/>
            <w:tcMar>
              <w:left w:w="57" w:type="dxa"/>
              <w:right w:w="57" w:type="dxa"/>
            </w:tcMar>
            <w:vAlign w:val="center"/>
            <w:hideMark/>
          </w:tcPr>
          <w:p w14:paraId="6B994BC5"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tcMar>
              <w:left w:w="57" w:type="dxa"/>
              <w:right w:w="57" w:type="dxa"/>
            </w:tcMar>
            <w:vAlign w:val="center"/>
            <w:hideMark/>
          </w:tcPr>
          <w:p w14:paraId="72FCAA2B"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41CE00C" w14:textId="77777777" w:rsidTr="006A4E8E">
        <w:trPr>
          <w:gridAfter w:val="2"/>
          <w:wAfter w:w="15" w:type="dxa"/>
          <w:trHeight w:val="2040"/>
        </w:trPr>
        <w:tc>
          <w:tcPr>
            <w:tcW w:w="846" w:type="dxa"/>
            <w:vMerge/>
            <w:tcMar>
              <w:left w:w="57" w:type="dxa"/>
              <w:right w:w="57" w:type="dxa"/>
            </w:tcMar>
            <w:vAlign w:val="center"/>
            <w:hideMark/>
          </w:tcPr>
          <w:p w14:paraId="77E6A57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665A356" w14:textId="77777777" w:rsidR="00CD32E6" w:rsidRPr="00CD32E6" w:rsidRDefault="00CD32E6" w:rsidP="00CD32E6">
            <w:pPr>
              <w:jc w:val="center"/>
              <w:rPr>
                <w:sz w:val="16"/>
                <w:szCs w:val="16"/>
                <w:lang w:eastAsia="uk-UA"/>
              </w:rPr>
            </w:pPr>
            <w:r w:rsidRPr="00CD32E6">
              <w:rPr>
                <w:sz w:val="16"/>
                <w:szCs w:val="16"/>
                <w:lang w:eastAsia="uk-UA"/>
              </w:rPr>
              <w:t>3.1.</w:t>
            </w:r>
          </w:p>
        </w:tc>
        <w:tc>
          <w:tcPr>
            <w:tcW w:w="1501" w:type="dxa"/>
            <w:tcMar>
              <w:left w:w="57" w:type="dxa"/>
              <w:right w:w="57" w:type="dxa"/>
            </w:tcMar>
            <w:vAlign w:val="center"/>
            <w:hideMark/>
          </w:tcPr>
          <w:p w14:paraId="6437F893"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Проведення тренінгів "Протидія гендерно зумовленому насильству"</w:t>
            </w:r>
          </w:p>
        </w:tc>
        <w:tc>
          <w:tcPr>
            <w:tcW w:w="567" w:type="dxa"/>
            <w:shd w:val="clear" w:color="000000" w:fill="FFFFFF"/>
            <w:tcMar>
              <w:left w:w="57" w:type="dxa"/>
              <w:right w:w="57" w:type="dxa"/>
            </w:tcMar>
            <w:vAlign w:val="center"/>
            <w:hideMark/>
          </w:tcPr>
          <w:p w14:paraId="5248138A"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22283CE"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7127342C" w14:textId="77777777" w:rsidR="00CD32E6" w:rsidRPr="00CD32E6" w:rsidRDefault="00CD32E6" w:rsidP="00CD32E6">
            <w:pPr>
              <w:jc w:val="center"/>
              <w:rPr>
                <w:sz w:val="16"/>
                <w:szCs w:val="16"/>
                <w:lang w:eastAsia="uk-UA"/>
              </w:rPr>
            </w:pPr>
            <w:r w:rsidRPr="00CD32E6">
              <w:rPr>
                <w:sz w:val="16"/>
                <w:szCs w:val="16"/>
                <w:lang w:eastAsia="uk-UA"/>
              </w:rPr>
              <w:t>12,000</w:t>
            </w:r>
          </w:p>
        </w:tc>
        <w:tc>
          <w:tcPr>
            <w:tcW w:w="991" w:type="dxa"/>
            <w:shd w:val="clear" w:color="000000" w:fill="FFFFFF"/>
            <w:tcMar>
              <w:left w:w="57" w:type="dxa"/>
              <w:right w:w="57" w:type="dxa"/>
            </w:tcMar>
            <w:vAlign w:val="center"/>
            <w:hideMark/>
          </w:tcPr>
          <w:p w14:paraId="080980FC"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6FA606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F63D76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44C9F8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A91E97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5AB5929A" w14:textId="77777777" w:rsidR="00CD32E6" w:rsidRPr="00CD32E6" w:rsidRDefault="00CD32E6" w:rsidP="00CD32E6">
            <w:pPr>
              <w:jc w:val="center"/>
              <w:rPr>
                <w:sz w:val="16"/>
                <w:szCs w:val="16"/>
                <w:lang w:eastAsia="uk-UA"/>
              </w:rPr>
            </w:pPr>
            <w:r w:rsidRPr="00CD32E6">
              <w:rPr>
                <w:sz w:val="16"/>
                <w:szCs w:val="16"/>
                <w:lang w:eastAsia="uk-UA"/>
              </w:rPr>
              <w:t>12,00</w:t>
            </w:r>
          </w:p>
        </w:tc>
        <w:tc>
          <w:tcPr>
            <w:tcW w:w="757" w:type="dxa"/>
            <w:shd w:val="clear" w:color="000000" w:fill="FFFFFF"/>
            <w:noWrap/>
            <w:tcMar>
              <w:left w:w="57" w:type="dxa"/>
              <w:right w:w="57" w:type="dxa"/>
            </w:tcMar>
            <w:vAlign w:val="center"/>
            <w:hideMark/>
          </w:tcPr>
          <w:p w14:paraId="02C6162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44BD75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C90046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C0613A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02C4DA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7EACAA4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tcMar>
              <w:left w:w="57" w:type="dxa"/>
              <w:right w:w="57" w:type="dxa"/>
            </w:tcMar>
            <w:vAlign w:val="center"/>
            <w:hideMark/>
          </w:tcPr>
          <w:p w14:paraId="410C799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60</w:t>
            </w:r>
          </w:p>
        </w:tc>
        <w:tc>
          <w:tcPr>
            <w:tcW w:w="569" w:type="dxa"/>
            <w:shd w:val="clear" w:color="000000" w:fill="FFFFFF"/>
            <w:noWrap/>
            <w:tcMar>
              <w:left w:w="57" w:type="dxa"/>
              <w:right w:w="57" w:type="dxa"/>
            </w:tcMar>
            <w:vAlign w:val="center"/>
            <w:hideMark/>
          </w:tcPr>
          <w:p w14:paraId="16A1B156"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467E78E" w14:textId="77777777" w:rsidTr="006A4E8E">
        <w:trPr>
          <w:gridAfter w:val="2"/>
          <w:wAfter w:w="15" w:type="dxa"/>
          <w:trHeight w:val="1680"/>
        </w:trPr>
        <w:tc>
          <w:tcPr>
            <w:tcW w:w="846" w:type="dxa"/>
            <w:vMerge/>
            <w:tcMar>
              <w:left w:w="57" w:type="dxa"/>
              <w:right w:w="57" w:type="dxa"/>
            </w:tcMar>
            <w:vAlign w:val="center"/>
            <w:hideMark/>
          </w:tcPr>
          <w:p w14:paraId="72CC01DA"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76FEBB4" w14:textId="77777777" w:rsidR="00CD32E6" w:rsidRPr="00CD32E6" w:rsidRDefault="00CD32E6" w:rsidP="00CD32E6">
            <w:pPr>
              <w:jc w:val="center"/>
              <w:rPr>
                <w:sz w:val="16"/>
                <w:szCs w:val="16"/>
                <w:lang w:eastAsia="uk-UA"/>
              </w:rPr>
            </w:pPr>
            <w:r w:rsidRPr="00CD32E6">
              <w:rPr>
                <w:sz w:val="16"/>
                <w:szCs w:val="16"/>
                <w:lang w:eastAsia="uk-UA"/>
              </w:rPr>
              <w:t>3.2.</w:t>
            </w:r>
          </w:p>
        </w:tc>
        <w:tc>
          <w:tcPr>
            <w:tcW w:w="1501" w:type="dxa"/>
            <w:tcMar>
              <w:left w:w="57" w:type="dxa"/>
              <w:right w:w="57" w:type="dxa"/>
            </w:tcMar>
            <w:vAlign w:val="center"/>
            <w:hideMark/>
          </w:tcPr>
          <w:p w14:paraId="3BB21442"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Участь у проєктах, направлених на безпеку жінок</w:t>
            </w:r>
          </w:p>
        </w:tc>
        <w:tc>
          <w:tcPr>
            <w:tcW w:w="567" w:type="dxa"/>
            <w:shd w:val="clear" w:color="000000" w:fill="FFFFFF"/>
            <w:tcMar>
              <w:left w:w="57" w:type="dxa"/>
              <w:right w:w="57" w:type="dxa"/>
            </w:tcMar>
            <w:vAlign w:val="center"/>
            <w:hideMark/>
          </w:tcPr>
          <w:p w14:paraId="39C006D6"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6D317F0"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3B49FDA6" w14:textId="77777777" w:rsidR="00CD32E6" w:rsidRPr="00CD32E6" w:rsidRDefault="00CD32E6" w:rsidP="00CD32E6">
            <w:pPr>
              <w:jc w:val="center"/>
              <w:rPr>
                <w:sz w:val="16"/>
                <w:szCs w:val="16"/>
                <w:lang w:eastAsia="uk-UA"/>
              </w:rPr>
            </w:pPr>
            <w:r w:rsidRPr="00CD32E6">
              <w:rPr>
                <w:sz w:val="16"/>
                <w:szCs w:val="16"/>
                <w:lang w:eastAsia="uk-UA"/>
              </w:rPr>
              <w:t>1,000</w:t>
            </w:r>
          </w:p>
        </w:tc>
        <w:tc>
          <w:tcPr>
            <w:tcW w:w="991" w:type="dxa"/>
            <w:shd w:val="clear" w:color="000000" w:fill="FFFFFF"/>
            <w:tcMar>
              <w:left w:w="57" w:type="dxa"/>
              <w:right w:w="57" w:type="dxa"/>
            </w:tcMar>
            <w:vAlign w:val="center"/>
            <w:hideMark/>
          </w:tcPr>
          <w:p w14:paraId="20948A45"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7D893F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544A23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5105015"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DDCF44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0093CF37" w14:textId="77777777" w:rsidR="00CD32E6" w:rsidRPr="00CD32E6" w:rsidRDefault="00CD32E6" w:rsidP="00CD32E6">
            <w:pPr>
              <w:jc w:val="center"/>
              <w:rPr>
                <w:sz w:val="16"/>
                <w:szCs w:val="16"/>
                <w:lang w:eastAsia="uk-UA"/>
              </w:rPr>
            </w:pPr>
            <w:r w:rsidRPr="00CD32E6">
              <w:rPr>
                <w:sz w:val="16"/>
                <w:szCs w:val="16"/>
                <w:lang w:eastAsia="uk-UA"/>
              </w:rPr>
              <w:t>1,00</w:t>
            </w:r>
          </w:p>
        </w:tc>
        <w:tc>
          <w:tcPr>
            <w:tcW w:w="757" w:type="dxa"/>
            <w:shd w:val="clear" w:color="000000" w:fill="FFFFFF"/>
            <w:noWrap/>
            <w:tcMar>
              <w:left w:w="57" w:type="dxa"/>
              <w:right w:w="57" w:type="dxa"/>
            </w:tcMar>
            <w:vAlign w:val="center"/>
            <w:hideMark/>
          </w:tcPr>
          <w:p w14:paraId="418123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2468F5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7F5E03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EA6544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DFBDC2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423A364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tcMar>
              <w:left w:w="57" w:type="dxa"/>
              <w:right w:w="57" w:type="dxa"/>
            </w:tcMar>
            <w:vAlign w:val="center"/>
            <w:hideMark/>
          </w:tcPr>
          <w:p w14:paraId="4E407DA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10</w:t>
            </w:r>
          </w:p>
        </w:tc>
        <w:tc>
          <w:tcPr>
            <w:tcW w:w="569" w:type="dxa"/>
            <w:shd w:val="clear" w:color="000000" w:fill="FFFFFF"/>
            <w:noWrap/>
            <w:tcMar>
              <w:left w:w="57" w:type="dxa"/>
              <w:right w:w="57" w:type="dxa"/>
            </w:tcMar>
            <w:vAlign w:val="center"/>
            <w:hideMark/>
          </w:tcPr>
          <w:p w14:paraId="1B227825" w14:textId="77777777" w:rsidR="00CD32E6" w:rsidRPr="00CD32E6" w:rsidRDefault="00CD32E6" w:rsidP="00CD32E6">
            <w:pPr>
              <w:jc w:val="center"/>
              <w:rPr>
                <w:sz w:val="16"/>
                <w:szCs w:val="16"/>
                <w:lang w:eastAsia="uk-UA"/>
              </w:rPr>
            </w:pPr>
            <w:r w:rsidRPr="00CD32E6">
              <w:rPr>
                <w:sz w:val="16"/>
                <w:szCs w:val="16"/>
                <w:lang w:eastAsia="uk-UA"/>
              </w:rPr>
              <w:t>12</w:t>
            </w:r>
          </w:p>
        </w:tc>
      </w:tr>
      <w:tr w:rsidR="00DD57BF" w:rsidRPr="00CD32E6" w14:paraId="380A3892" w14:textId="77777777" w:rsidTr="006A4E8E">
        <w:trPr>
          <w:gridAfter w:val="2"/>
          <w:wAfter w:w="15" w:type="dxa"/>
          <w:trHeight w:val="1680"/>
        </w:trPr>
        <w:tc>
          <w:tcPr>
            <w:tcW w:w="846" w:type="dxa"/>
            <w:vMerge/>
            <w:tcMar>
              <w:left w:w="57" w:type="dxa"/>
              <w:right w:w="57" w:type="dxa"/>
            </w:tcMar>
            <w:vAlign w:val="center"/>
            <w:hideMark/>
          </w:tcPr>
          <w:p w14:paraId="712AEA5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66C9E1E" w14:textId="77777777" w:rsidR="00CD32E6" w:rsidRPr="00CD32E6" w:rsidRDefault="00CD32E6" w:rsidP="00CD32E6">
            <w:pPr>
              <w:jc w:val="center"/>
              <w:rPr>
                <w:sz w:val="16"/>
                <w:szCs w:val="16"/>
                <w:lang w:eastAsia="uk-UA"/>
              </w:rPr>
            </w:pPr>
            <w:r w:rsidRPr="00CD32E6">
              <w:rPr>
                <w:sz w:val="16"/>
                <w:szCs w:val="16"/>
                <w:lang w:eastAsia="uk-UA"/>
              </w:rPr>
              <w:t>3.3.</w:t>
            </w:r>
          </w:p>
        </w:tc>
        <w:tc>
          <w:tcPr>
            <w:tcW w:w="1501" w:type="dxa"/>
            <w:tcMar>
              <w:left w:w="57" w:type="dxa"/>
              <w:right w:w="57" w:type="dxa"/>
            </w:tcMar>
            <w:vAlign w:val="center"/>
            <w:hideMark/>
          </w:tcPr>
          <w:p w14:paraId="5FFA9347"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Навчання та підвищення кваліфікації фахівців, які надають адміністративні, медичні та соціальні послуги, формування навичок неконфліктного спілкування</w:t>
            </w:r>
          </w:p>
        </w:tc>
        <w:tc>
          <w:tcPr>
            <w:tcW w:w="567" w:type="dxa"/>
            <w:shd w:val="clear" w:color="000000" w:fill="FFFFFF"/>
            <w:tcMar>
              <w:left w:w="57" w:type="dxa"/>
              <w:right w:w="57" w:type="dxa"/>
            </w:tcMar>
            <w:vAlign w:val="center"/>
            <w:hideMark/>
          </w:tcPr>
          <w:p w14:paraId="2AF0F558"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900EFAE"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33F7E7B0" w14:textId="77777777" w:rsidR="00CD32E6" w:rsidRPr="00CD32E6" w:rsidRDefault="00CD32E6" w:rsidP="00CD32E6">
            <w:pPr>
              <w:jc w:val="center"/>
              <w:rPr>
                <w:sz w:val="16"/>
                <w:szCs w:val="16"/>
                <w:lang w:eastAsia="uk-UA"/>
              </w:rPr>
            </w:pPr>
            <w:r w:rsidRPr="00CD32E6">
              <w:rPr>
                <w:sz w:val="16"/>
                <w:szCs w:val="16"/>
                <w:lang w:eastAsia="uk-UA"/>
              </w:rPr>
              <w:t>2,000</w:t>
            </w:r>
          </w:p>
        </w:tc>
        <w:tc>
          <w:tcPr>
            <w:tcW w:w="991" w:type="dxa"/>
            <w:shd w:val="clear" w:color="000000" w:fill="FFFFFF"/>
            <w:tcMar>
              <w:left w:w="57" w:type="dxa"/>
              <w:right w:w="57" w:type="dxa"/>
            </w:tcMar>
            <w:vAlign w:val="center"/>
            <w:hideMark/>
          </w:tcPr>
          <w:p w14:paraId="48801FFB"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7657C0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F76DF1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E5A5E96"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BEB6E6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1F7D51C" w14:textId="77777777" w:rsidR="00CD32E6" w:rsidRPr="00CD32E6" w:rsidRDefault="00CD32E6" w:rsidP="00CD32E6">
            <w:pPr>
              <w:jc w:val="center"/>
              <w:rPr>
                <w:sz w:val="16"/>
                <w:szCs w:val="16"/>
                <w:lang w:eastAsia="uk-UA"/>
              </w:rPr>
            </w:pPr>
            <w:r w:rsidRPr="00CD32E6">
              <w:rPr>
                <w:sz w:val="16"/>
                <w:szCs w:val="16"/>
                <w:lang w:eastAsia="uk-UA"/>
              </w:rPr>
              <w:t>2,00</w:t>
            </w:r>
          </w:p>
        </w:tc>
        <w:tc>
          <w:tcPr>
            <w:tcW w:w="757" w:type="dxa"/>
            <w:shd w:val="clear" w:color="000000" w:fill="FFFFFF"/>
            <w:noWrap/>
            <w:tcMar>
              <w:left w:w="57" w:type="dxa"/>
              <w:right w:w="57" w:type="dxa"/>
            </w:tcMar>
            <w:vAlign w:val="center"/>
            <w:hideMark/>
          </w:tcPr>
          <w:p w14:paraId="4BB795F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D02372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90B5D2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401E75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815526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4506B95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осіб, що пройшли навчання</w:t>
            </w:r>
          </w:p>
        </w:tc>
        <w:tc>
          <w:tcPr>
            <w:tcW w:w="498" w:type="dxa"/>
            <w:tcMar>
              <w:left w:w="57" w:type="dxa"/>
              <w:right w:w="57" w:type="dxa"/>
            </w:tcMar>
            <w:vAlign w:val="center"/>
            <w:hideMark/>
          </w:tcPr>
          <w:p w14:paraId="2E0137D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50</w:t>
            </w:r>
          </w:p>
        </w:tc>
        <w:tc>
          <w:tcPr>
            <w:tcW w:w="569" w:type="dxa"/>
            <w:shd w:val="clear" w:color="000000" w:fill="FFFFFF"/>
            <w:noWrap/>
            <w:tcMar>
              <w:left w:w="57" w:type="dxa"/>
              <w:right w:w="57" w:type="dxa"/>
            </w:tcMar>
            <w:vAlign w:val="center"/>
            <w:hideMark/>
          </w:tcPr>
          <w:p w14:paraId="7FC808E5"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64CA2C9F" w14:textId="77777777" w:rsidTr="006A4E8E">
        <w:trPr>
          <w:gridAfter w:val="2"/>
          <w:wAfter w:w="15" w:type="dxa"/>
          <w:trHeight w:val="1680"/>
        </w:trPr>
        <w:tc>
          <w:tcPr>
            <w:tcW w:w="846" w:type="dxa"/>
            <w:vMerge/>
            <w:tcMar>
              <w:left w:w="57" w:type="dxa"/>
              <w:right w:w="57" w:type="dxa"/>
            </w:tcMar>
            <w:vAlign w:val="center"/>
            <w:hideMark/>
          </w:tcPr>
          <w:p w14:paraId="7B290AC8"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08FA160" w14:textId="77777777" w:rsidR="00CD32E6" w:rsidRPr="00CD32E6" w:rsidRDefault="00CD32E6" w:rsidP="00CD32E6">
            <w:pPr>
              <w:jc w:val="center"/>
              <w:rPr>
                <w:sz w:val="16"/>
                <w:szCs w:val="16"/>
                <w:lang w:eastAsia="uk-UA"/>
              </w:rPr>
            </w:pPr>
            <w:r w:rsidRPr="00CD32E6">
              <w:rPr>
                <w:sz w:val="16"/>
                <w:szCs w:val="16"/>
                <w:lang w:eastAsia="uk-UA"/>
              </w:rPr>
              <w:t>3.4.</w:t>
            </w:r>
          </w:p>
        </w:tc>
        <w:tc>
          <w:tcPr>
            <w:tcW w:w="1501" w:type="dxa"/>
            <w:tcMar>
              <w:left w:w="57" w:type="dxa"/>
              <w:right w:w="57" w:type="dxa"/>
            </w:tcMar>
            <w:vAlign w:val="center"/>
            <w:hideMark/>
          </w:tcPr>
          <w:p w14:paraId="512ED07E"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Організація тренінгів з медіації та фасилітації конфлікту</w:t>
            </w:r>
          </w:p>
        </w:tc>
        <w:tc>
          <w:tcPr>
            <w:tcW w:w="567" w:type="dxa"/>
            <w:shd w:val="clear" w:color="000000" w:fill="FFFFFF"/>
            <w:tcMar>
              <w:left w:w="57" w:type="dxa"/>
              <w:right w:w="57" w:type="dxa"/>
            </w:tcMar>
            <w:vAlign w:val="center"/>
            <w:hideMark/>
          </w:tcPr>
          <w:p w14:paraId="0C014BEA"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8CA1731"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6BE87BB4" w14:textId="77777777" w:rsidR="00CD32E6" w:rsidRPr="00CD32E6" w:rsidRDefault="00CD32E6" w:rsidP="00CD32E6">
            <w:pPr>
              <w:jc w:val="center"/>
              <w:rPr>
                <w:sz w:val="16"/>
                <w:szCs w:val="16"/>
                <w:lang w:eastAsia="uk-UA"/>
              </w:rPr>
            </w:pPr>
            <w:r w:rsidRPr="00CD32E6">
              <w:rPr>
                <w:sz w:val="16"/>
                <w:szCs w:val="16"/>
                <w:lang w:eastAsia="uk-UA"/>
              </w:rPr>
              <w:t>2,000</w:t>
            </w:r>
          </w:p>
        </w:tc>
        <w:tc>
          <w:tcPr>
            <w:tcW w:w="991" w:type="dxa"/>
            <w:shd w:val="clear" w:color="000000" w:fill="FFFFFF"/>
            <w:tcMar>
              <w:left w:w="57" w:type="dxa"/>
              <w:right w:w="57" w:type="dxa"/>
            </w:tcMar>
            <w:vAlign w:val="center"/>
            <w:hideMark/>
          </w:tcPr>
          <w:p w14:paraId="50DE9E7A"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772925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1654CF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646FB3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C1F87F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40B0615B" w14:textId="77777777" w:rsidR="00CD32E6" w:rsidRPr="00CD32E6" w:rsidRDefault="00CD32E6" w:rsidP="00CD32E6">
            <w:pPr>
              <w:jc w:val="center"/>
              <w:rPr>
                <w:sz w:val="16"/>
                <w:szCs w:val="16"/>
                <w:lang w:eastAsia="uk-UA"/>
              </w:rPr>
            </w:pPr>
            <w:r w:rsidRPr="00CD32E6">
              <w:rPr>
                <w:sz w:val="16"/>
                <w:szCs w:val="16"/>
                <w:lang w:eastAsia="uk-UA"/>
              </w:rPr>
              <w:t>2,00</w:t>
            </w:r>
          </w:p>
        </w:tc>
        <w:tc>
          <w:tcPr>
            <w:tcW w:w="757" w:type="dxa"/>
            <w:shd w:val="clear" w:color="000000" w:fill="FFFFFF"/>
            <w:noWrap/>
            <w:tcMar>
              <w:left w:w="57" w:type="dxa"/>
              <w:right w:w="57" w:type="dxa"/>
            </w:tcMar>
            <w:vAlign w:val="center"/>
            <w:hideMark/>
          </w:tcPr>
          <w:p w14:paraId="4993AA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0F6B94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42DDD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E9012B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82AC95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1C7B57A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tcMar>
              <w:left w:w="57" w:type="dxa"/>
              <w:right w:w="57" w:type="dxa"/>
            </w:tcMar>
            <w:vAlign w:val="center"/>
            <w:hideMark/>
          </w:tcPr>
          <w:p w14:paraId="42DDEF3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50</w:t>
            </w:r>
          </w:p>
        </w:tc>
        <w:tc>
          <w:tcPr>
            <w:tcW w:w="569" w:type="dxa"/>
            <w:shd w:val="clear" w:color="000000" w:fill="FFFFFF"/>
            <w:noWrap/>
            <w:tcMar>
              <w:left w:w="57" w:type="dxa"/>
              <w:right w:w="57" w:type="dxa"/>
            </w:tcMar>
            <w:vAlign w:val="center"/>
            <w:hideMark/>
          </w:tcPr>
          <w:p w14:paraId="572FEDF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8673A87" w14:textId="77777777" w:rsidTr="006A4E8E">
        <w:trPr>
          <w:gridAfter w:val="2"/>
          <w:wAfter w:w="15" w:type="dxa"/>
          <w:trHeight w:val="1680"/>
        </w:trPr>
        <w:tc>
          <w:tcPr>
            <w:tcW w:w="846" w:type="dxa"/>
            <w:vMerge/>
            <w:tcMar>
              <w:left w:w="57" w:type="dxa"/>
              <w:right w:w="57" w:type="dxa"/>
            </w:tcMar>
            <w:vAlign w:val="center"/>
            <w:hideMark/>
          </w:tcPr>
          <w:p w14:paraId="3B1EB99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4C18F13" w14:textId="77777777" w:rsidR="00CD32E6" w:rsidRPr="00CD32E6" w:rsidRDefault="00CD32E6" w:rsidP="00CD32E6">
            <w:pPr>
              <w:jc w:val="center"/>
              <w:rPr>
                <w:sz w:val="16"/>
                <w:szCs w:val="16"/>
                <w:lang w:eastAsia="uk-UA"/>
              </w:rPr>
            </w:pPr>
            <w:r w:rsidRPr="00CD32E6">
              <w:rPr>
                <w:sz w:val="16"/>
                <w:szCs w:val="16"/>
                <w:lang w:eastAsia="uk-UA"/>
              </w:rPr>
              <w:t>3.5.</w:t>
            </w:r>
          </w:p>
        </w:tc>
        <w:tc>
          <w:tcPr>
            <w:tcW w:w="1501" w:type="dxa"/>
            <w:tcMar>
              <w:left w:w="57" w:type="dxa"/>
              <w:right w:w="57" w:type="dxa"/>
            </w:tcMar>
            <w:vAlign w:val="center"/>
            <w:hideMark/>
          </w:tcPr>
          <w:p w14:paraId="309A8380"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Організація просвітницьких заходів для школярів та студентів щодо профорієнтації на службу в органах охорони правопорядку</w:t>
            </w:r>
          </w:p>
        </w:tc>
        <w:tc>
          <w:tcPr>
            <w:tcW w:w="567" w:type="dxa"/>
            <w:shd w:val="clear" w:color="000000" w:fill="FFFFFF"/>
            <w:tcMar>
              <w:left w:w="57" w:type="dxa"/>
              <w:right w:w="57" w:type="dxa"/>
            </w:tcMar>
            <w:vAlign w:val="center"/>
            <w:hideMark/>
          </w:tcPr>
          <w:p w14:paraId="32B396CC"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EACED06"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3B0DBBA6" w14:textId="77777777" w:rsidR="00CD32E6" w:rsidRPr="00CD32E6" w:rsidRDefault="00CD32E6" w:rsidP="00CD32E6">
            <w:pPr>
              <w:jc w:val="center"/>
              <w:rPr>
                <w:sz w:val="16"/>
                <w:szCs w:val="16"/>
                <w:lang w:eastAsia="uk-UA"/>
              </w:rPr>
            </w:pPr>
            <w:r w:rsidRPr="00CD32E6">
              <w:rPr>
                <w:sz w:val="16"/>
                <w:szCs w:val="16"/>
                <w:lang w:eastAsia="uk-UA"/>
              </w:rPr>
              <w:t>1,500</w:t>
            </w:r>
          </w:p>
        </w:tc>
        <w:tc>
          <w:tcPr>
            <w:tcW w:w="991" w:type="dxa"/>
            <w:shd w:val="clear" w:color="000000" w:fill="FFFFFF"/>
            <w:tcMar>
              <w:left w:w="57" w:type="dxa"/>
              <w:right w:w="57" w:type="dxa"/>
            </w:tcMar>
            <w:vAlign w:val="center"/>
            <w:hideMark/>
          </w:tcPr>
          <w:p w14:paraId="18E49930"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14D57DA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D42913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DC9B62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E5D175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4540D2F" w14:textId="77777777" w:rsidR="00CD32E6" w:rsidRPr="00CD32E6" w:rsidRDefault="00CD32E6" w:rsidP="00CD32E6">
            <w:pPr>
              <w:jc w:val="center"/>
              <w:rPr>
                <w:sz w:val="16"/>
                <w:szCs w:val="16"/>
                <w:lang w:eastAsia="uk-UA"/>
              </w:rPr>
            </w:pPr>
            <w:r w:rsidRPr="00CD32E6">
              <w:rPr>
                <w:sz w:val="16"/>
                <w:szCs w:val="16"/>
                <w:lang w:eastAsia="uk-UA"/>
              </w:rPr>
              <w:t>1,50</w:t>
            </w:r>
          </w:p>
        </w:tc>
        <w:tc>
          <w:tcPr>
            <w:tcW w:w="757" w:type="dxa"/>
            <w:shd w:val="clear" w:color="000000" w:fill="FFFFFF"/>
            <w:noWrap/>
            <w:tcMar>
              <w:left w:w="57" w:type="dxa"/>
              <w:right w:w="57" w:type="dxa"/>
            </w:tcMar>
            <w:vAlign w:val="center"/>
            <w:hideMark/>
          </w:tcPr>
          <w:p w14:paraId="578ABB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05997D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82229C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1A8C27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239CA1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E0A575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4DC48BC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w:t>
            </w:r>
          </w:p>
        </w:tc>
        <w:tc>
          <w:tcPr>
            <w:tcW w:w="569" w:type="dxa"/>
            <w:shd w:val="clear" w:color="000000" w:fill="FFFFFF"/>
            <w:noWrap/>
            <w:tcMar>
              <w:left w:w="57" w:type="dxa"/>
              <w:right w:w="57" w:type="dxa"/>
            </w:tcMar>
            <w:vAlign w:val="center"/>
            <w:hideMark/>
          </w:tcPr>
          <w:p w14:paraId="08322FF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FCF180C" w14:textId="77777777" w:rsidTr="006A4E8E">
        <w:trPr>
          <w:gridAfter w:val="2"/>
          <w:wAfter w:w="15" w:type="dxa"/>
          <w:trHeight w:val="3080"/>
        </w:trPr>
        <w:tc>
          <w:tcPr>
            <w:tcW w:w="846" w:type="dxa"/>
            <w:vMerge/>
            <w:tcMar>
              <w:left w:w="57" w:type="dxa"/>
              <w:right w:w="57" w:type="dxa"/>
            </w:tcMar>
            <w:vAlign w:val="center"/>
            <w:hideMark/>
          </w:tcPr>
          <w:p w14:paraId="7B3D031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EAB7B97" w14:textId="77777777" w:rsidR="00CD32E6" w:rsidRPr="00CD32E6" w:rsidRDefault="00CD32E6" w:rsidP="00CD32E6">
            <w:pPr>
              <w:jc w:val="center"/>
              <w:rPr>
                <w:sz w:val="16"/>
                <w:szCs w:val="16"/>
                <w:lang w:eastAsia="uk-UA"/>
              </w:rPr>
            </w:pPr>
            <w:r w:rsidRPr="00CD32E6">
              <w:rPr>
                <w:sz w:val="16"/>
                <w:szCs w:val="16"/>
                <w:lang w:eastAsia="uk-UA"/>
              </w:rPr>
              <w:t>3.6.</w:t>
            </w:r>
          </w:p>
        </w:tc>
        <w:tc>
          <w:tcPr>
            <w:tcW w:w="1501" w:type="dxa"/>
            <w:shd w:val="clear" w:color="000000" w:fill="FFFFFF"/>
            <w:tcMar>
              <w:left w:w="57" w:type="dxa"/>
              <w:right w:w="57" w:type="dxa"/>
            </w:tcMar>
            <w:vAlign w:val="center"/>
            <w:hideMark/>
          </w:tcPr>
          <w:p w14:paraId="43B13695"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Утримання Денного центру соціально-психологічної допомоги  для підтримки осіб, що постраждали внаслідок домашнього насильства та/або насильства за ознакою статі</w:t>
            </w:r>
          </w:p>
        </w:tc>
        <w:tc>
          <w:tcPr>
            <w:tcW w:w="567" w:type="dxa"/>
            <w:shd w:val="clear" w:color="000000" w:fill="FFFFFF"/>
            <w:tcMar>
              <w:left w:w="57" w:type="dxa"/>
              <w:right w:w="57" w:type="dxa"/>
            </w:tcMar>
            <w:vAlign w:val="center"/>
            <w:hideMark/>
          </w:tcPr>
          <w:p w14:paraId="0087CD2C"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4D6B8B2"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КУ «Центр надання соціальних послуг» Курахівської міської ради, 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6C7868D8"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625B064D"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590D9E1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A77150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56E6F41"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8AEF5F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2B1FE1E6"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0129F91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246AF1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CB7F23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7D47D7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DDD919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826845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об'єктів</w:t>
            </w:r>
          </w:p>
        </w:tc>
        <w:tc>
          <w:tcPr>
            <w:tcW w:w="498" w:type="dxa"/>
            <w:shd w:val="clear" w:color="000000" w:fill="FFFFFF"/>
            <w:tcMar>
              <w:left w:w="57" w:type="dxa"/>
              <w:right w:w="57" w:type="dxa"/>
            </w:tcMar>
            <w:vAlign w:val="center"/>
            <w:hideMark/>
          </w:tcPr>
          <w:p w14:paraId="58B0434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7D1167F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5EDF82D" w14:textId="77777777" w:rsidTr="006A4E8E">
        <w:trPr>
          <w:gridAfter w:val="2"/>
          <w:wAfter w:w="15" w:type="dxa"/>
          <w:trHeight w:val="1350"/>
        </w:trPr>
        <w:tc>
          <w:tcPr>
            <w:tcW w:w="846" w:type="dxa"/>
            <w:vMerge/>
            <w:tcMar>
              <w:left w:w="57" w:type="dxa"/>
              <w:right w:w="57" w:type="dxa"/>
            </w:tcMar>
            <w:vAlign w:val="center"/>
            <w:hideMark/>
          </w:tcPr>
          <w:p w14:paraId="66DA549B"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60ECACC0" w14:textId="77777777" w:rsidR="00CD32E6" w:rsidRPr="00CD32E6" w:rsidRDefault="00CD32E6" w:rsidP="00CD32E6">
            <w:pPr>
              <w:jc w:val="center"/>
              <w:rPr>
                <w:b/>
                <w:bCs/>
                <w:sz w:val="16"/>
                <w:szCs w:val="16"/>
                <w:lang w:eastAsia="uk-UA"/>
              </w:rPr>
            </w:pPr>
            <w:r w:rsidRPr="00CD32E6">
              <w:rPr>
                <w:b/>
                <w:bCs/>
                <w:sz w:val="16"/>
                <w:szCs w:val="16"/>
                <w:lang w:eastAsia="uk-UA"/>
              </w:rPr>
              <w:t>4</w:t>
            </w:r>
          </w:p>
        </w:tc>
        <w:tc>
          <w:tcPr>
            <w:tcW w:w="1501" w:type="dxa"/>
            <w:shd w:val="clear" w:color="000000" w:fill="D9D9D9"/>
            <w:tcMar>
              <w:left w:w="57" w:type="dxa"/>
              <w:right w:w="57" w:type="dxa"/>
            </w:tcMar>
            <w:vAlign w:val="center"/>
            <w:hideMark/>
          </w:tcPr>
          <w:p w14:paraId="72AC37E9"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Забезпечення рівних прав та можливостей жінок і чоловіків</w:t>
            </w:r>
          </w:p>
        </w:tc>
        <w:tc>
          <w:tcPr>
            <w:tcW w:w="567" w:type="dxa"/>
            <w:shd w:val="clear" w:color="000000" w:fill="D9D9D9"/>
            <w:noWrap/>
            <w:tcMar>
              <w:left w:w="57" w:type="dxa"/>
              <w:right w:w="57" w:type="dxa"/>
            </w:tcMar>
            <w:vAlign w:val="center"/>
            <w:hideMark/>
          </w:tcPr>
          <w:p w14:paraId="53E9D0A4" w14:textId="77777777" w:rsidR="00CD32E6" w:rsidRPr="00CD32E6" w:rsidRDefault="00CD32E6" w:rsidP="00CD32E6">
            <w:pPr>
              <w:jc w:val="center"/>
              <w:rPr>
                <w:sz w:val="16"/>
                <w:szCs w:val="16"/>
                <w:lang w:eastAsia="uk-UA"/>
              </w:rPr>
            </w:pPr>
            <w:r w:rsidRPr="00CD32E6">
              <w:rPr>
                <w:sz w:val="16"/>
                <w:szCs w:val="16"/>
                <w:lang w:eastAsia="uk-UA"/>
              </w:rPr>
              <w:t> </w:t>
            </w:r>
          </w:p>
        </w:tc>
        <w:tc>
          <w:tcPr>
            <w:tcW w:w="1037" w:type="dxa"/>
            <w:shd w:val="clear" w:color="000000" w:fill="D9D9D9"/>
            <w:noWrap/>
            <w:tcMar>
              <w:left w:w="57" w:type="dxa"/>
              <w:right w:w="57" w:type="dxa"/>
            </w:tcMar>
            <w:vAlign w:val="center"/>
            <w:hideMark/>
          </w:tcPr>
          <w:p w14:paraId="4BF60C1A" w14:textId="77777777" w:rsidR="00CD32E6" w:rsidRPr="00CD32E6" w:rsidRDefault="00CD32E6" w:rsidP="00C67E7C">
            <w:pPr>
              <w:ind w:right="-6" w:firstLine="78"/>
              <w:rPr>
                <w:sz w:val="16"/>
                <w:szCs w:val="16"/>
                <w:lang w:eastAsia="uk-UA"/>
              </w:rPr>
            </w:pPr>
            <w:r w:rsidRPr="00CD32E6">
              <w:rPr>
                <w:sz w:val="16"/>
                <w:szCs w:val="16"/>
                <w:lang w:eastAsia="uk-UA"/>
              </w:rPr>
              <w:t> </w:t>
            </w:r>
          </w:p>
        </w:tc>
        <w:tc>
          <w:tcPr>
            <w:tcW w:w="993" w:type="dxa"/>
            <w:shd w:val="clear" w:color="000000" w:fill="D9D9D9"/>
            <w:noWrap/>
            <w:tcMar>
              <w:left w:w="57" w:type="dxa"/>
              <w:right w:w="57" w:type="dxa"/>
            </w:tcMar>
            <w:vAlign w:val="center"/>
            <w:hideMark/>
          </w:tcPr>
          <w:p w14:paraId="393B2A32" w14:textId="77777777" w:rsidR="00CD32E6" w:rsidRPr="00CD32E6" w:rsidRDefault="00CD32E6" w:rsidP="00CD32E6">
            <w:pPr>
              <w:jc w:val="center"/>
              <w:rPr>
                <w:b/>
                <w:bCs/>
                <w:sz w:val="16"/>
                <w:szCs w:val="16"/>
                <w:lang w:eastAsia="uk-UA"/>
              </w:rPr>
            </w:pPr>
            <w:r w:rsidRPr="00CD32E6">
              <w:rPr>
                <w:b/>
                <w:bCs/>
                <w:sz w:val="16"/>
                <w:szCs w:val="16"/>
                <w:lang w:eastAsia="uk-UA"/>
              </w:rPr>
              <w:t>3,000</w:t>
            </w:r>
          </w:p>
        </w:tc>
        <w:tc>
          <w:tcPr>
            <w:tcW w:w="991" w:type="dxa"/>
            <w:shd w:val="clear" w:color="000000" w:fill="D9D9D9"/>
            <w:noWrap/>
            <w:tcMar>
              <w:left w:w="57" w:type="dxa"/>
              <w:right w:w="57" w:type="dxa"/>
            </w:tcMar>
            <w:vAlign w:val="center"/>
            <w:hideMark/>
          </w:tcPr>
          <w:p w14:paraId="2DCE977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noWrap/>
            <w:tcMar>
              <w:left w:w="57" w:type="dxa"/>
              <w:right w:w="57" w:type="dxa"/>
            </w:tcMar>
            <w:vAlign w:val="center"/>
            <w:hideMark/>
          </w:tcPr>
          <w:p w14:paraId="69952E6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noWrap/>
            <w:tcMar>
              <w:left w:w="57" w:type="dxa"/>
              <w:right w:w="57" w:type="dxa"/>
            </w:tcMar>
            <w:vAlign w:val="center"/>
            <w:hideMark/>
          </w:tcPr>
          <w:p w14:paraId="1B232461" w14:textId="096E0C91"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noWrap/>
            <w:tcMar>
              <w:left w:w="57" w:type="dxa"/>
              <w:right w:w="57" w:type="dxa"/>
            </w:tcMar>
            <w:vAlign w:val="center"/>
            <w:hideMark/>
          </w:tcPr>
          <w:p w14:paraId="2E375EB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noWrap/>
            <w:tcMar>
              <w:left w:w="57" w:type="dxa"/>
              <w:right w:w="57" w:type="dxa"/>
            </w:tcMar>
            <w:vAlign w:val="center"/>
            <w:hideMark/>
          </w:tcPr>
          <w:p w14:paraId="1D39D5F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noWrap/>
            <w:tcMar>
              <w:left w:w="57" w:type="dxa"/>
              <w:right w:w="57" w:type="dxa"/>
            </w:tcMar>
            <w:vAlign w:val="center"/>
            <w:hideMark/>
          </w:tcPr>
          <w:p w14:paraId="4ED2611C" w14:textId="77777777" w:rsidR="00CD32E6" w:rsidRPr="00CD32E6" w:rsidRDefault="00CD32E6" w:rsidP="00CD32E6">
            <w:pPr>
              <w:jc w:val="center"/>
              <w:rPr>
                <w:b/>
                <w:bCs/>
                <w:sz w:val="16"/>
                <w:szCs w:val="16"/>
                <w:lang w:eastAsia="uk-UA"/>
              </w:rPr>
            </w:pPr>
            <w:r w:rsidRPr="00CD32E6">
              <w:rPr>
                <w:b/>
                <w:bCs/>
                <w:sz w:val="16"/>
                <w:szCs w:val="16"/>
                <w:lang w:eastAsia="uk-UA"/>
              </w:rPr>
              <w:t>3,000</w:t>
            </w:r>
          </w:p>
        </w:tc>
        <w:tc>
          <w:tcPr>
            <w:tcW w:w="757" w:type="dxa"/>
            <w:shd w:val="clear" w:color="000000" w:fill="D9D9D9"/>
            <w:noWrap/>
            <w:tcMar>
              <w:left w:w="57" w:type="dxa"/>
              <w:right w:w="57" w:type="dxa"/>
            </w:tcMar>
            <w:vAlign w:val="center"/>
            <w:hideMark/>
          </w:tcPr>
          <w:p w14:paraId="77E45D1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noWrap/>
            <w:tcMar>
              <w:left w:w="57" w:type="dxa"/>
              <w:right w:w="57" w:type="dxa"/>
            </w:tcMar>
            <w:vAlign w:val="center"/>
            <w:hideMark/>
          </w:tcPr>
          <w:p w14:paraId="0ED4271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noWrap/>
            <w:tcMar>
              <w:left w:w="57" w:type="dxa"/>
              <w:right w:w="57" w:type="dxa"/>
            </w:tcMar>
            <w:vAlign w:val="center"/>
            <w:hideMark/>
          </w:tcPr>
          <w:p w14:paraId="7BECF21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noWrap/>
            <w:tcMar>
              <w:left w:w="57" w:type="dxa"/>
              <w:right w:w="57" w:type="dxa"/>
            </w:tcMar>
            <w:vAlign w:val="center"/>
            <w:hideMark/>
          </w:tcPr>
          <w:p w14:paraId="4C0FB6B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noWrap/>
            <w:tcMar>
              <w:left w:w="57" w:type="dxa"/>
              <w:right w:w="57" w:type="dxa"/>
            </w:tcMar>
            <w:vAlign w:val="center"/>
            <w:hideMark/>
          </w:tcPr>
          <w:p w14:paraId="11E269F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noWrap/>
            <w:tcMar>
              <w:left w:w="57" w:type="dxa"/>
              <w:right w:w="57" w:type="dxa"/>
            </w:tcMar>
            <w:vAlign w:val="center"/>
            <w:hideMark/>
          </w:tcPr>
          <w:p w14:paraId="36082BDB"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D9D9D9"/>
            <w:noWrap/>
            <w:tcMar>
              <w:left w:w="57" w:type="dxa"/>
              <w:right w:w="57" w:type="dxa"/>
            </w:tcMar>
            <w:vAlign w:val="center"/>
            <w:hideMark/>
          </w:tcPr>
          <w:p w14:paraId="72874573"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4A80454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CB1AF62" w14:textId="77777777" w:rsidTr="006A4E8E">
        <w:trPr>
          <w:gridAfter w:val="2"/>
          <w:wAfter w:w="15" w:type="dxa"/>
          <w:trHeight w:val="1880"/>
        </w:trPr>
        <w:tc>
          <w:tcPr>
            <w:tcW w:w="846" w:type="dxa"/>
            <w:vMerge/>
            <w:tcMar>
              <w:left w:w="57" w:type="dxa"/>
              <w:right w:w="57" w:type="dxa"/>
            </w:tcMar>
            <w:vAlign w:val="center"/>
            <w:hideMark/>
          </w:tcPr>
          <w:p w14:paraId="0556B23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9FF8F9E" w14:textId="77777777" w:rsidR="00CD32E6" w:rsidRPr="00CD32E6" w:rsidRDefault="00CD32E6" w:rsidP="00CD32E6">
            <w:pPr>
              <w:jc w:val="center"/>
              <w:rPr>
                <w:sz w:val="16"/>
                <w:szCs w:val="16"/>
                <w:lang w:eastAsia="uk-UA"/>
              </w:rPr>
            </w:pPr>
            <w:r w:rsidRPr="00CD32E6">
              <w:rPr>
                <w:sz w:val="16"/>
                <w:szCs w:val="16"/>
                <w:lang w:eastAsia="uk-UA"/>
              </w:rPr>
              <w:t>4.1.</w:t>
            </w:r>
          </w:p>
        </w:tc>
        <w:tc>
          <w:tcPr>
            <w:tcW w:w="1501" w:type="dxa"/>
            <w:tcMar>
              <w:left w:w="57" w:type="dxa"/>
              <w:right w:w="57" w:type="dxa"/>
            </w:tcMar>
            <w:vAlign w:val="center"/>
            <w:hideMark/>
          </w:tcPr>
          <w:p w14:paraId="0C357D9D"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Проведення тренінгів з адвокації</w:t>
            </w:r>
          </w:p>
        </w:tc>
        <w:tc>
          <w:tcPr>
            <w:tcW w:w="567" w:type="dxa"/>
            <w:shd w:val="clear" w:color="000000" w:fill="FFFFFF"/>
            <w:tcMar>
              <w:left w:w="57" w:type="dxa"/>
              <w:right w:w="57" w:type="dxa"/>
            </w:tcMar>
            <w:vAlign w:val="center"/>
            <w:hideMark/>
          </w:tcPr>
          <w:p w14:paraId="7B20A202"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DF42CDA"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0B696012" w14:textId="77777777" w:rsidR="00CD32E6" w:rsidRPr="00CD32E6" w:rsidRDefault="00CD32E6" w:rsidP="00CD32E6">
            <w:pPr>
              <w:jc w:val="center"/>
              <w:rPr>
                <w:sz w:val="16"/>
                <w:szCs w:val="16"/>
                <w:lang w:eastAsia="uk-UA"/>
              </w:rPr>
            </w:pPr>
            <w:r w:rsidRPr="00CD32E6">
              <w:rPr>
                <w:sz w:val="16"/>
                <w:szCs w:val="16"/>
                <w:lang w:eastAsia="uk-UA"/>
              </w:rPr>
              <w:t>1,000</w:t>
            </w:r>
          </w:p>
        </w:tc>
        <w:tc>
          <w:tcPr>
            <w:tcW w:w="991" w:type="dxa"/>
            <w:shd w:val="clear" w:color="000000" w:fill="FFFFFF"/>
            <w:tcMar>
              <w:left w:w="57" w:type="dxa"/>
              <w:right w:w="57" w:type="dxa"/>
            </w:tcMar>
            <w:vAlign w:val="center"/>
            <w:hideMark/>
          </w:tcPr>
          <w:p w14:paraId="649740D8"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199F82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74CEF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D8F1BAF"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626078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2BFAAE51" w14:textId="77777777" w:rsidR="00CD32E6" w:rsidRPr="00CD32E6" w:rsidRDefault="00CD32E6" w:rsidP="00CD32E6">
            <w:pPr>
              <w:jc w:val="center"/>
              <w:rPr>
                <w:sz w:val="16"/>
                <w:szCs w:val="16"/>
                <w:lang w:eastAsia="uk-UA"/>
              </w:rPr>
            </w:pPr>
            <w:r w:rsidRPr="00CD32E6">
              <w:rPr>
                <w:sz w:val="16"/>
                <w:szCs w:val="16"/>
                <w:lang w:eastAsia="uk-UA"/>
              </w:rPr>
              <w:t>1,00</w:t>
            </w:r>
          </w:p>
        </w:tc>
        <w:tc>
          <w:tcPr>
            <w:tcW w:w="757" w:type="dxa"/>
            <w:shd w:val="clear" w:color="000000" w:fill="FFFFFF"/>
            <w:noWrap/>
            <w:tcMar>
              <w:left w:w="57" w:type="dxa"/>
              <w:right w:w="57" w:type="dxa"/>
            </w:tcMar>
            <w:vAlign w:val="center"/>
            <w:hideMark/>
          </w:tcPr>
          <w:p w14:paraId="4AFE13C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04A3FB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B7A473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D09C6C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B1B2E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4CC9965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6C98E8E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412B142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4438695" w14:textId="77777777" w:rsidTr="006A4E8E">
        <w:trPr>
          <w:gridAfter w:val="2"/>
          <w:wAfter w:w="15" w:type="dxa"/>
          <w:trHeight w:val="2000"/>
        </w:trPr>
        <w:tc>
          <w:tcPr>
            <w:tcW w:w="846" w:type="dxa"/>
            <w:vMerge/>
            <w:tcMar>
              <w:left w:w="57" w:type="dxa"/>
              <w:right w:w="57" w:type="dxa"/>
            </w:tcMar>
            <w:vAlign w:val="center"/>
            <w:hideMark/>
          </w:tcPr>
          <w:p w14:paraId="37A1FC72"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C5E83F2" w14:textId="77777777" w:rsidR="00CD32E6" w:rsidRPr="00CD32E6" w:rsidRDefault="00CD32E6" w:rsidP="00CD32E6">
            <w:pPr>
              <w:jc w:val="center"/>
              <w:rPr>
                <w:sz w:val="16"/>
                <w:szCs w:val="16"/>
                <w:lang w:eastAsia="uk-UA"/>
              </w:rPr>
            </w:pPr>
            <w:r w:rsidRPr="00CD32E6">
              <w:rPr>
                <w:sz w:val="16"/>
                <w:szCs w:val="16"/>
                <w:lang w:eastAsia="uk-UA"/>
              </w:rPr>
              <w:t>4.2.</w:t>
            </w:r>
          </w:p>
        </w:tc>
        <w:tc>
          <w:tcPr>
            <w:tcW w:w="1501" w:type="dxa"/>
            <w:tcMar>
              <w:left w:w="57" w:type="dxa"/>
              <w:right w:w="57" w:type="dxa"/>
            </w:tcMar>
            <w:vAlign w:val="center"/>
            <w:hideMark/>
          </w:tcPr>
          <w:p w14:paraId="30F8AF49"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Проведення круглих столів  із владою та громадою</w:t>
            </w:r>
          </w:p>
        </w:tc>
        <w:tc>
          <w:tcPr>
            <w:tcW w:w="567" w:type="dxa"/>
            <w:shd w:val="clear" w:color="000000" w:fill="FFFFFF"/>
            <w:tcMar>
              <w:left w:w="57" w:type="dxa"/>
              <w:right w:w="57" w:type="dxa"/>
            </w:tcMar>
            <w:vAlign w:val="center"/>
            <w:hideMark/>
          </w:tcPr>
          <w:p w14:paraId="4F694B3A"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577C365"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2E8FAC92" w14:textId="77777777" w:rsidR="00CD32E6" w:rsidRPr="00CD32E6" w:rsidRDefault="00CD32E6" w:rsidP="00CD32E6">
            <w:pPr>
              <w:jc w:val="center"/>
              <w:rPr>
                <w:sz w:val="16"/>
                <w:szCs w:val="16"/>
                <w:lang w:eastAsia="uk-UA"/>
              </w:rPr>
            </w:pPr>
            <w:r w:rsidRPr="00CD32E6">
              <w:rPr>
                <w:sz w:val="16"/>
                <w:szCs w:val="16"/>
                <w:lang w:eastAsia="uk-UA"/>
              </w:rPr>
              <w:t>1,000</w:t>
            </w:r>
          </w:p>
        </w:tc>
        <w:tc>
          <w:tcPr>
            <w:tcW w:w="991" w:type="dxa"/>
            <w:shd w:val="clear" w:color="000000" w:fill="FFFFFF"/>
            <w:noWrap/>
            <w:tcMar>
              <w:left w:w="57" w:type="dxa"/>
              <w:right w:w="57" w:type="dxa"/>
            </w:tcMar>
            <w:vAlign w:val="center"/>
            <w:hideMark/>
          </w:tcPr>
          <w:p w14:paraId="58DC1D5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F5DF3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253B3D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02640D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692C2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573EE036" w14:textId="77777777" w:rsidR="00CD32E6" w:rsidRPr="00CD32E6" w:rsidRDefault="00CD32E6" w:rsidP="00CD32E6">
            <w:pPr>
              <w:jc w:val="center"/>
              <w:rPr>
                <w:sz w:val="16"/>
                <w:szCs w:val="16"/>
                <w:lang w:eastAsia="uk-UA"/>
              </w:rPr>
            </w:pPr>
            <w:r w:rsidRPr="00CD32E6">
              <w:rPr>
                <w:sz w:val="16"/>
                <w:szCs w:val="16"/>
                <w:lang w:eastAsia="uk-UA"/>
              </w:rPr>
              <w:t>1,00</w:t>
            </w:r>
          </w:p>
        </w:tc>
        <w:tc>
          <w:tcPr>
            <w:tcW w:w="757" w:type="dxa"/>
            <w:shd w:val="clear" w:color="000000" w:fill="FFFFFF"/>
            <w:noWrap/>
            <w:tcMar>
              <w:left w:w="57" w:type="dxa"/>
              <w:right w:w="57" w:type="dxa"/>
            </w:tcMar>
            <w:vAlign w:val="center"/>
            <w:hideMark/>
          </w:tcPr>
          <w:p w14:paraId="222C4DF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8B6AD4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32171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51A815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4E157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3F501B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794FC56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w:t>
            </w:r>
          </w:p>
        </w:tc>
        <w:tc>
          <w:tcPr>
            <w:tcW w:w="569" w:type="dxa"/>
            <w:shd w:val="clear" w:color="000000" w:fill="FFFFFF"/>
            <w:noWrap/>
            <w:tcMar>
              <w:left w:w="57" w:type="dxa"/>
              <w:right w:w="57" w:type="dxa"/>
            </w:tcMar>
            <w:vAlign w:val="center"/>
            <w:hideMark/>
          </w:tcPr>
          <w:p w14:paraId="0455379F"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51B390E3" w14:textId="77777777" w:rsidTr="006A4E8E">
        <w:trPr>
          <w:gridAfter w:val="2"/>
          <w:wAfter w:w="15" w:type="dxa"/>
          <w:trHeight w:val="2113"/>
        </w:trPr>
        <w:tc>
          <w:tcPr>
            <w:tcW w:w="846" w:type="dxa"/>
            <w:vMerge/>
            <w:tcMar>
              <w:left w:w="57" w:type="dxa"/>
              <w:right w:w="57" w:type="dxa"/>
            </w:tcMar>
            <w:vAlign w:val="center"/>
            <w:hideMark/>
          </w:tcPr>
          <w:p w14:paraId="3D8EE855"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E73D56E" w14:textId="77777777" w:rsidR="00CD32E6" w:rsidRPr="00CD32E6" w:rsidRDefault="00CD32E6" w:rsidP="00CD32E6">
            <w:pPr>
              <w:jc w:val="center"/>
              <w:rPr>
                <w:sz w:val="16"/>
                <w:szCs w:val="16"/>
                <w:lang w:eastAsia="uk-UA"/>
              </w:rPr>
            </w:pPr>
            <w:r w:rsidRPr="00CD32E6">
              <w:rPr>
                <w:sz w:val="16"/>
                <w:szCs w:val="16"/>
                <w:lang w:eastAsia="uk-UA"/>
              </w:rPr>
              <w:t>4.3.</w:t>
            </w:r>
          </w:p>
        </w:tc>
        <w:tc>
          <w:tcPr>
            <w:tcW w:w="1501" w:type="dxa"/>
            <w:tcMar>
              <w:left w:w="57" w:type="dxa"/>
              <w:right w:w="57" w:type="dxa"/>
            </w:tcMar>
            <w:vAlign w:val="center"/>
            <w:hideMark/>
          </w:tcPr>
          <w:p w14:paraId="2CCF9A8E"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Залучення мешканців з урахуванням  гендерної складової до Громадської платформи впливу на прийняття рішень щодо виконання резолюції 1325</w:t>
            </w:r>
          </w:p>
        </w:tc>
        <w:tc>
          <w:tcPr>
            <w:tcW w:w="567" w:type="dxa"/>
            <w:shd w:val="clear" w:color="000000" w:fill="FFFFFF"/>
            <w:tcMar>
              <w:left w:w="57" w:type="dxa"/>
              <w:right w:w="57" w:type="dxa"/>
            </w:tcMar>
            <w:vAlign w:val="center"/>
            <w:hideMark/>
          </w:tcPr>
          <w:p w14:paraId="3368F8E7"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D217C0D"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68A0D929" w14:textId="77777777" w:rsidR="00CD32E6" w:rsidRPr="00CD32E6" w:rsidRDefault="00CD32E6" w:rsidP="00CD32E6">
            <w:pPr>
              <w:jc w:val="center"/>
              <w:rPr>
                <w:sz w:val="16"/>
                <w:szCs w:val="16"/>
                <w:lang w:eastAsia="uk-UA"/>
              </w:rPr>
            </w:pPr>
            <w:r w:rsidRPr="00CD32E6">
              <w:rPr>
                <w:sz w:val="16"/>
                <w:szCs w:val="16"/>
                <w:lang w:eastAsia="uk-UA"/>
              </w:rPr>
              <w:t>1,000</w:t>
            </w:r>
          </w:p>
        </w:tc>
        <w:tc>
          <w:tcPr>
            <w:tcW w:w="991" w:type="dxa"/>
            <w:shd w:val="clear" w:color="000000" w:fill="FFFFFF"/>
            <w:noWrap/>
            <w:tcMar>
              <w:left w:w="57" w:type="dxa"/>
              <w:right w:w="57" w:type="dxa"/>
            </w:tcMar>
            <w:vAlign w:val="center"/>
            <w:hideMark/>
          </w:tcPr>
          <w:p w14:paraId="7DB7DCF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1A4351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394781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1D0A715"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CA6B37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323F7FBF" w14:textId="77777777" w:rsidR="00CD32E6" w:rsidRPr="00CD32E6" w:rsidRDefault="00CD32E6" w:rsidP="00CD32E6">
            <w:pPr>
              <w:jc w:val="center"/>
              <w:rPr>
                <w:sz w:val="16"/>
                <w:szCs w:val="16"/>
                <w:lang w:eastAsia="uk-UA"/>
              </w:rPr>
            </w:pPr>
            <w:r w:rsidRPr="00CD32E6">
              <w:rPr>
                <w:sz w:val="16"/>
                <w:szCs w:val="16"/>
                <w:lang w:eastAsia="uk-UA"/>
              </w:rPr>
              <w:t>1,00</w:t>
            </w:r>
          </w:p>
        </w:tc>
        <w:tc>
          <w:tcPr>
            <w:tcW w:w="757" w:type="dxa"/>
            <w:shd w:val="clear" w:color="000000" w:fill="FFFFFF"/>
            <w:noWrap/>
            <w:tcMar>
              <w:left w:w="57" w:type="dxa"/>
              <w:right w:w="57" w:type="dxa"/>
            </w:tcMar>
            <w:vAlign w:val="center"/>
            <w:hideMark/>
          </w:tcPr>
          <w:p w14:paraId="49149FF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749E84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960B6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E5742D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4AD407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590401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79F7D19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w:t>
            </w:r>
          </w:p>
        </w:tc>
        <w:tc>
          <w:tcPr>
            <w:tcW w:w="569" w:type="dxa"/>
            <w:shd w:val="clear" w:color="000000" w:fill="FFFFFF"/>
            <w:noWrap/>
            <w:tcMar>
              <w:left w:w="57" w:type="dxa"/>
              <w:right w:w="57" w:type="dxa"/>
            </w:tcMar>
            <w:vAlign w:val="center"/>
            <w:hideMark/>
          </w:tcPr>
          <w:p w14:paraId="332FF41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D7FD76E" w14:textId="77777777" w:rsidTr="006A4E8E">
        <w:trPr>
          <w:gridAfter w:val="2"/>
          <w:wAfter w:w="15" w:type="dxa"/>
          <w:trHeight w:val="525"/>
        </w:trPr>
        <w:tc>
          <w:tcPr>
            <w:tcW w:w="846" w:type="dxa"/>
            <w:vMerge/>
            <w:tcMar>
              <w:left w:w="57" w:type="dxa"/>
              <w:right w:w="57" w:type="dxa"/>
            </w:tcMar>
            <w:vAlign w:val="center"/>
            <w:hideMark/>
          </w:tcPr>
          <w:p w14:paraId="70CA2456" w14:textId="77777777" w:rsidR="00CD32E6" w:rsidRPr="00CD32E6" w:rsidRDefault="00CD32E6" w:rsidP="00CD32E6">
            <w:pPr>
              <w:rPr>
                <w:sz w:val="16"/>
                <w:szCs w:val="16"/>
                <w:lang w:eastAsia="uk-UA"/>
              </w:rPr>
            </w:pPr>
          </w:p>
        </w:tc>
        <w:tc>
          <w:tcPr>
            <w:tcW w:w="439" w:type="dxa"/>
            <w:shd w:val="clear" w:color="000000" w:fill="D9D9D9"/>
            <w:noWrap/>
            <w:tcMar>
              <w:left w:w="57" w:type="dxa"/>
              <w:right w:w="57" w:type="dxa"/>
            </w:tcMar>
            <w:vAlign w:val="center"/>
            <w:hideMark/>
          </w:tcPr>
          <w:p w14:paraId="15E0E936" w14:textId="77777777" w:rsidR="00CD32E6" w:rsidRPr="00CD32E6" w:rsidRDefault="00CD32E6" w:rsidP="00CD32E6">
            <w:pPr>
              <w:jc w:val="center"/>
              <w:rPr>
                <w:b/>
                <w:bCs/>
                <w:sz w:val="16"/>
                <w:szCs w:val="16"/>
                <w:lang w:eastAsia="uk-UA"/>
              </w:rPr>
            </w:pPr>
            <w:r w:rsidRPr="00CD32E6">
              <w:rPr>
                <w:b/>
                <w:bCs/>
                <w:sz w:val="16"/>
                <w:szCs w:val="16"/>
                <w:lang w:eastAsia="uk-UA"/>
              </w:rPr>
              <w:t>5</w:t>
            </w:r>
          </w:p>
        </w:tc>
        <w:tc>
          <w:tcPr>
            <w:tcW w:w="1501" w:type="dxa"/>
            <w:shd w:val="clear" w:color="000000" w:fill="D9D9D9"/>
            <w:noWrap/>
            <w:tcMar>
              <w:left w:w="57" w:type="dxa"/>
              <w:right w:w="57" w:type="dxa"/>
            </w:tcMar>
            <w:vAlign w:val="center"/>
            <w:hideMark/>
          </w:tcPr>
          <w:p w14:paraId="705F7ABB"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Протидія торгівлі людьми</w:t>
            </w:r>
          </w:p>
        </w:tc>
        <w:tc>
          <w:tcPr>
            <w:tcW w:w="567" w:type="dxa"/>
            <w:shd w:val="clear" w:color="000000" w:fill="D9D9D9"/>
            <w:noWrap/>
            <w:tcMar>
              <w:left w:w="57" w:type="dxa"/>
              <w:right w:w="57" w:type="dxa"/>
            </w:tcMar>
            <w:vAlign w:val="center"/>
            <w:hideMark/>
          </w:tcPr>
          <w:p w14:paraId="19F44807" w14:textId="77777777" w:rsidR="00CD32E6" w:rsidRPr="00CD32E6" w:rsidRDefault="00CD32E6" w:rsidP="00CD32E6">
            <w:pPr>
              <w:jc w:val="center"/>
              <w:rPr>
                <w:sz w:val="16"/>
                <w:szCs w:val="16"/>
                <w:lang w:eastAsia="uk-UA"/>
              </w:rPr>
            </w:pPr>
            <w:r w:rsidRPr="00CD32E6">
              <w:rPr>
                <w:sz w:val="16"/>
                <w:szCs w:val="16"/>
                <w:lang w:eastAsia="uk-UA"/>
              </w:rPr>
              <w:t> </w:t>
            </w:r>
          </w:p>
        </w:tc>
        <w:tc>
          <w:tcPr>
            <w:tcW w:w="1037" w:type="dxa"/>
            <w:shd w:val="clear" w:color="000000" w:fill="D9D9D9"/>
            <w:noWrap/>
            <w:tcMar>
              <w:left w:w="57" w:type="dxa"/>
              <w:right w:w="57" w:type="dxa"/>
            </w:tcMar>
            <w:vAlign w:val="center"/>
            <w:hideMark/>
          </w:tcPr>
          <w:p w14:paraId="4B7C0431" w14:textId="77777777" w:rsidR="00CD32E6" w:rsidRPr="00CD32E6" w:rsidRDefault="00CD32E6" w:rsidP="00C67E7C">
            <w:pPr>
              <w:ind w:right="-6" w:firstLine="78"/>
              <w:rPr>
                <w:sz w:val="16"/>
                <w:szCs w:val="16"/>
                <w:lang w:eastAsia="uk-UA"/>
              </w:rPr>
            </w:pPr>
            <w:r w:rsidRPr="00CD32E6">
              <w:rPr>
                <w:sz w:val="16"/>
                <w:szCs w:val="16"/>
                <w:lang w:eastAsia="uk-UA"/>
              </w:rPr>
              <w:t> </w:t>
            </w:r>
          </w:p>
        </w:tc>
        <w:tc>
          <w:tcPr>
            <w:tcW w:w="993" w:type="dxa"/>
            <w:shd w:val="clear" w:color="000000" w:fill="D9D9D9"/>
            <w:noWrap/>
            <w:tcMar>
              <w:left w:w="57" w:type="dxa"/>
              <w:right w:w="57" w:type="dxa"/>
            </w:tcMar>
            <w:vAlign w:val="center"/>
            <w:hideMark/>
          </w:tcPr>
          <w:p w14:paraId="6FB9A8DC" w14:textId="77777777" w:rsidR="00CD32E6" w:rsidRPr="00CD32E6" w:rsidRDefault="00CD32E6" w:rsidP="00CD32E6">
            <w:pPr>
              <w:jc w:val="center"/>
              <w:rPr>
                <w:b/>
                <w:bCs/>
                <w:sz w:val="16"/>
                <w:szCs w:val="16"/>
                <w:lang w:eastAsia="uk-UA"/>
              </w:rPr>
            </w:pPr>
            <w:r w:rsidRPr="00CD32E6">
              <w:rPr>
                <w:b/>
                <w:bCs/>
                <w:sz w:val="16"/>
                <w:szCs w:val="16"/>
                <w:lang w:eastAsia="uk-UA"/>
              </w:rPr>
              <w:t>3,000</w:t>
            </w:r>
          </w:p>
        </w:tc>
        <w:tc>
          <w:tcPr>
            <w:tcW w:w="991" w:type="dxa"/>
            <w:shd w:val="clear" w:color="000000" w:fill="D9D9D9"/>
            <w:noWrap/>
            <w:tcMar>
              <w:left w:w="57" w:type="dxa"/>
              <w:right w:w="57" w:type="dxa"/>
            </w:tcMar>
            <w:vAlign w:val="center"/>
            <w:hideMark/>
          </w:tcPr>
          <w:p w14:paraId="408FF0B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noWrap/>
            <w:tcMar>
              <w:left w:w="57" w:type="dxa"/>
              <w:right w:w="57" w:type="dxa"/>
            </w:tcMar>
            <w:vAlign w:val="center"/>
            <w:hideMark/>
          </w:tcPr>
          <w:p w14:paraId="6D11780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noWrap/>
            <w:tcMar>
              <w:left w:w="57" w:type="dxa"/>
              <w:right w:w="57" w:type="dxa"/>
            </w:tcMar>
            <w:vAlign w:val="center"/>
            <w:hideMark/>
          </w:tcPr>
          <w:p w14:paraId="5235F064" w14:textId="5DE4C2F5"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noWrap/>
            <w:tcMar>
              <w:left w:w="57" w:type="dxa"/>
              <w:right w:w="57" w:type="dxa"/>
            </w:tcMar>
            <w:vAlign w:val="center"/>
            <w:hideMark/>
          </w:tcPr>
          <w:p w14:paraId="7A541C5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noWrap/>
            <w:tcMar>
              <w:left w:w="57" w:type="dxa"/>
              <w:right w:w="57" w:type="dxa"/>
            </w:tcMar>
            <w:vAlign w:val="center"/>
            <w:hideMark/>
          </w:tcPr>
          <w:p w14:paraId="07D04B0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noWrap/>
            <w:tcMar>
              <w:left w:w="57" w:type="dxa"/>
              <w:right w:w="57" w:type="dxa"/>
            </w:tcMar>
            <w:vAlign w:val="center"/>
            <w:hideMark/>
          </w:tcPr>
          <w:p w14:paraId="5CDA936C" w14:textId="77777777" w:rsidR="00CD32E6" w:rsidRPr="00CD32E6" w:rsidRDefault="00CD32E6" w:rsidP="00CD32E6">
            <w:pPr>
              <w:jc w:val="center"/>
              <w:rPr>
                <w:b/>
                <w:bCs/>
                <w:sz w:val="16"/>
                <w:szCs w:val="16"/>
                <w:lang w:eastAsia="uk-UA"/>
              </w:rPr>
            </w:pPr>
            <w:r w:rsidRPr="00CD32E6">
              <w:rPr>
                <w:b/>
                <w:bCs/>
                <w:sz w:val="16"/>
                <w:szCs w:val="16"/>
                <w:lang w:eastAsia="uk-UA"/>
              </w:rPr>
              <w:t>3,000</w:t>
            </w:r>
          </w:p>
        </w:tc>
        <w:tc>
          <w:tcPr>
            <w:tcW w:w="757" w:type="dxa"/>
            <w:shd w:val="clear" w:color="000000" w:fill="D9D9D9"/>
            <w:noWrap/>
            <w:tcMar>
              <w:left w:w="57" w:type="dxa"/>
              <w:right w:w="57" w:type="dxa"/>
            </w:tcMar>
            <w:vAlign w:val="center"/>
            <w:hideMark/>
          </w:tcPr>
          <w:p w14:paraId="48566E3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noWrap/>
            <w:tcMar>
              <w:left w:w="57" w:type="dxa"/>
              <w:right w:w="57" w:type="dxa"/>
            </w:tcMar>
            <w:vAlign w:val="center"/>
            <w:hideMark/>
          </w:tcPr>
          <w:p w14:paraId="36CE7DC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noWrap/>
            <w:tcMar>
              <w:left w:w="57" w:type="dxa"/>
              <w:right w:w="57" w:type="dxa"/>
            </w:tcMar>
            <w:vAlign w:val="center"/>
            <w:hideMark/>
          </w:tcPr>
          <w:p w14:paraId="2ABD3B8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noWrap/>
            <w:tcMar>
              <w:left w:w="57" w:type="dxa"/>
              <w:right w:w="57" w:type="dxa"/>
            </w:tcMar>
            <w:vAlign w:val="center"/>
            <w:hideMark/>
          </w:tcPr>
          <w:p w14:paraId="38A16EE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noWrap/>
            <w:tcMar>
              <w:left w:w="57" w:type="dxa"/>
              <w:right w:w="57" w:type="dxa"/>
            </w:tcMar>
            <w:vAlign w:val="center"/>
            <w:hideMark/>
          </w:tcPr>
          <w:p w14:paraId="24286AF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noWrap/>
            <w:tcMar>
              <w:left w:w="57" w:type="dxa"/>
              <w:right w:w="57" w:type="dxa"/>
            </w:tcMar>
            <w:vAlign w:val="center"/>
            <w:hideMark/>
          </w:tcPr>
          <w:p w14:paraId="3D9D21EF"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D9D9D9"/>
            <w:noWrap/>
            <w:tcMar>
              <w:left w:w="57" w:type="dxa"/>
              <w:right w:w="57" w:type="dxa"/>
            </w:tcMar>
            <w:vAlign w:val="center"/>
            <w:hideMark/>
          </w:tcPr>
          <w:p w14:paraId="502BA63D"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359558E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74DA09A" w14:textId="77777777" w:rsidTr="006A4E8E">
        <w:trPr>
          <w:gridAfter w:val="2"/>
          <w:wAfter w:w="15" w:type="dxa"/>
          <w:trHeight w:val="2090"/>
        </w:trPr>
        <w:tc>
          <w:tcPr>
            <w:tcW w:w="846" w:type="dxa"/>
            <w:vMerge/>
            <w:tcMar>
              <w:left w:w="57" w:type="dxa"/>
              <w:right w:w="57" w:type="dxa"/>
            </w:tcMar>
            <w:vAlign w:val="center"/>
            <w:hideMark/>
          </w:tcPr>
          <w:p w14:paraId="6C785E1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0BD9A79" w14:textId="77777777" w:rsidR="00CD32E6" w:rsidRPr="00CD32E6" w:rsidRDefault="00CD32E6" w:rsidP="00CD32E6">
            <w:pPr>
              <w:jc w:val="center"/>
              <w:rPr>
                <w:sz w:val="16"/>
                <w:szCs w:val="16"/>
                <w:lang w:eastAsia="uk-UA"/>
              </w:rPr>
            </w:pPr>
            <w:r w:rsidRPr="00CD32E6">
              <w:rPr>
                <w:sz w:val="16"/>
                <w:szCs w:val="16"/>
                <w:lang w:eastAsia="uk-UA"/>
              </w:rPr>
              <w:t>5.1.</w:t>
            </w:r>
          </w:p>
        </w:tc>
        <w:tc>
          <w:tcPr>
            <w:tcW w:w="1501" w:type="dxa"/>
            <w:tcMar>
              <w:left w:w="57" w:type="dxa"/>
              <w:right w:w="57" w:type="dxa"/>
            </w:tcMar>
            <w:vAlign w:val="center"/>
            <w:hideMark/>
          </w:tcPr>
          <w:p w14:paraId="64DC0E2A"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Проведення тренінгів за тематикою протидії торгівлі людьми</w:t>
            </w:r>
          </w:p>
        </w:tc>
        <w:tc>
          <w:tcPr>
            <w:tcW w:w="567" w:type="dxa"/>
            <w:shd w:val="clear" w:color="000000" w:fill="FFFFFF"/>
            <w:tcMar>
              <w:left w:w="57" w:type="dxa"/>
              <w:right w:w="57" w:type="dxa"/>
            </w:tcMar>
            <w:vAlign w:val="center"/>
            <w:hideMark/>
          </w:tcPr>
          <w:p w14:paraId="691844E9"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3188ECF"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402B982E" w14:textId="77777777" w:rsidR="00CD32E6" w:rsidRPr="00CD32E6" w:rsidRDefault="00CD32E6" w:rsidP="00CD32E6">
            <w:pPr>
              <w:jc w:val="center"/>
              <w:rPr>
                <w:sz w:val="16"/>
                <w:szCs w:val="16"/>
                <w:lang w:eastAsia="uk-UA"/>
              </w:rPr>
            </w:pPr>
            <w:r w:rsidRPr="00CD32E6">
              <w:rPr>
                <w:sz w:val="16"/>
                <w:szCs w:val="16"/>
                <w:lang w:eastAsia="uk-UA"/>
              </w:rPr>
              <w:t>1,000</w:t>
            </w:r>
          </w:p>
        </w:tc>
        <w:tc>
          <w:tcPr>
            <w:tcW w:w="991" w:type="dxa"/>
            <w:shd w:val="clear" w:color="000000" w:fill="FFFFFF"/>
            <w:tcMar>
              <w:left w:w="57" w:type="dxa"/>
              <w:right w:w="57" w:type="dxa"/>
            </w:tcMar>
            <w:vAlign w:val="center"/>
            <w:hideMark/>
          </w:tcPr>
          <w:p w14:paraId="6379F5A6"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58D1D27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48343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AD071E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9AF3A6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025F9EAB" w14:textId="77777777" w:rsidR="00CD32E6" w:rsidRPr="00CD32E6" w:rsidRDefault="00CD32E6" w:rsidP="00CD32E6">
            <w:pPr>
              <w:jc w:val="center"/>
              <w:rPr>
                <w:sz w:val="16"/>
                <w:szCs w:val="16"/>
                <w:lang w:eastAsia="uk-UA"/>
              </w:rPr>
            </w:pPr>
            <w:r w:rsidRPr="00CD32E6">
              <w:rPr>
                <w:sz w:val="16"/>
                <w:szCs w:val="16"/>
                <w:lang w:eastAsia="uk-UA"/>
              </w:rPr>
              <w:t>1,00</w:t>
            </w:r>
          </w:p>
        </w:tc>
        <w:tc>
          <w:tcPr>
            <w:tcW w:w="757" w:type="dxa"/>
            <w:shd w:val="clear" w:color="000000" w:fill="FFFFFF"/>
            <w:noWrap/>
            <w:tcMar>
              <w:left w:w="57" w:type="dxa"/>
              <w:right w:w="57" w:type="dxa"/>
            </w:tcMar>
            <w:vAlign w:val="center"/>
            <w:hideMark/>
          </w:tcPr>
          <w:p w14:paraId="2956AA2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CCACEE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B701C8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703524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577D1C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0B74EF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735CBF0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481A62D0"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46C3ED19" w14:textId="77777777" w:rsidTr="006A4E8E">
        <w:trPr>
          <w:gridAfter w:val="2"/>
          <w:wAfter w:w="15" w:type="dxa"/>
          <w:trHeight w:val="1950"/>
        </w:trPr>
        <w:tc>
          <w:tcPr>
            <w:tcW w:w="846" w:type="dxa"/>
            <w:vMerge/>
            <w:tcMar>
              <w:left w:w="57" w:type="dxa"/>
              <w:right w:w="57" w:type="dxa"/>
            </w:tcMar>
            <w:vAlign w:val="center"/>
            <w:hideMark/>
          </w:tcPr>
          <w:p w14:paraId="38170205"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5B55DFE" w14:textId="77777777" w:rsidR="00CD32E6" w:rsidRPr="00CD32E6" w:rsidRDefault="00CD32E6" w:rsidP="00CD32E6">
            <w:pPr>
              <w:jc w:val="center"/>
              <w:rPr>
                <w:sz w:val="16"/>
                <w:szCs w:val="16"/>
                <w:lang w:eastAsia="uk-UA"/>
              </w:rPr>
            </w:pPr>
            <w:r w:rsidRPr="00CD32E6">
              <w:rPr>
                <w:sz w:val="16"/>
                <w:szCs w:val="16"/>
                <w:lang w:eastAsia="uk-UA"/>
              </w:rPr>
              <w:t>5.2.</w:t>
            </w:r>
          </w:p>
        </w:tc>
        <w:tc>
          <w:tcPr>
            <w:tcW w:w="1501" w:type="dxa"/>
            <w:tcMar>
              <w:left w:w="57" w:type="dxa"/>
              <w:right w:w="57" w:type="dxa"/>
            </w:tcMar>
            <w:vAlign w:val="center"/>
            <w:hideMark/>
          </w:tcPr>
          <w:p w14:paraId="79E3D3DA"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Висвітлення  заходів щодо протидії торгівлі людьми в соцмережах та на сайті КМР, друкована продукція</w:t>
            </w:r>
          </w:p>
        </w:tc>
        <w:tc>
          <w:tcPr>
            <w:tcW w:w="567" w:type="dxa"/>
            <w:shd w:val="clear" w:color="000000" w:fill="FFFFFF"/>
            <w:tcMar>
              <w:left w:w="57" w:type="dxa"/>
              <w:right w:w="57" w:type="dxa"/>
            </w:tcMar>
            <w:vAlign w:val="center"/>
            <w:hideMark/>
          </w:tcPr>
          <w:p w14:paraId="344358B1"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6AE59F1"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39BD2BA6" w14:textId="77777777" w:rsidR="00CD32E6" w:rsidRPr="00CD32E6" w:rsidRDefault="00CD32E6" w:rsidP="00CD32E6">
            <w:pPr>
              <w:jc w:val="center"/>
              <w:rPr>
                <w:sz w:val="16"/>
                <w:szCs w:val="16"/>
                <w:lang w:eastAsia="uk-UA"/>
              </w:rPr>
            </w:pPr>
            <w:r w:rsidRPr="00CD32E6">
              <w:rPr>
                <w:sz w:val="16"/>
                <w:szCs w:val="16"/>
                <w:lang w:eastAsia="uk-UA"/>
              </w:rPr>
              <w:t>2,000</w:t>
            </w:r>
          </w:p>
        </w:tc>
        <w:tc>
          <w:tcPr>
            <w:tcW w:w="991" w:type="dxa"/>
            <w:shd w:val="clear" w:color="000000" w:fill="FFFFFF"/>
            <w:noWrap/>
            <w:tcMar>
              <w:left w:w="57" w:type="dxa"/>
              <w:right w:w="57" w:type="dxa"/>
            </w:tcMar>
            <w:vAlign w:val="center"/>
            <w:hideMark/>
          </w:tcPr>
          <w:p w14:paraId="2940428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2144992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FB4F0F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B8C441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F1CE77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62E8BA83" w14:textId="77777777" w:rsidR="00CD32E6" w:rsidRPr="00CD32E6" w:rsidRDefault="00CD32E6" w:rsidP="00CD32E6">
            <w:pPr>
              <w:jc w:val="center"/>
              <w:rPr>
                <w:sz w:val="16"/>
                <w:szCs w:val="16"/>
                <w:lang w:eastAsia="uk-UA"/>
              </w:rPr>
            </w:pPr>
            <w:r w:rsidRPr="00CD32E6">
              <w:rPr>
                <w:sz w:val="16"/>
                <w:szCs w:val="16"/>
                <w:lang w:eastAsia="uk-UA"/>
              </w:rPr>
              <w:t>2,00</w:t>
            </w:r>
          </w:p>
        </w:tc>
        <w:tc>
          <w:tcPr>
            <w:tcW w:w="757" w:type="dxa"/>
            <w:shd w:val="clear" w:color="000000" w:fill="FFFFFF"/>
            <w:noWrap/>
            <w:tcMar>
              <w:left w:w="57" w:type="dxa"/>
              <w:right w:w="57" w:type="dxa"/>
            </w:tcMar>
            <w:vAlign w:val="center"/>
            <w:hideMark/>
          </w:tcPr>
          <w:p w14:paraId="15481E3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ABBE9A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5FFF5B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7839C2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F0AFA2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32BB6E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публікацій</w:t>
            </w:r>
          </w:p>
        </w:tc>
        <w:tc>
          <w:tcPr>
            <w:tcW w:w="498" w:type="dxa"/>
            <w:tcMar>
              <w:left w:w="57" w:type="dxa"/>
              <w:right w:w="57" w:type="dxa"/>
            </w:tcMar>
            <w:vAlign w:val="center"/>
            <w:hideMark/>
          </w:tcPr>
          <w:p w14:paraId="1F13DAB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w:t>
            </w:r>
          </w:p>
        </w:tc>
        <w:tc>
          <w:tcPr>
            <w:tcW w:w="569" w:type="dxa"/>
            <w:tcMar>
              <w:left w:w="57" w:type="dxa"/>
              <w:right w:w="57" w:type="dxa"/>
            </w:tcMar>
            <w:vAlign w:val="center"/>
            <w:hideMark/>
          </w:tcPr>
          <w:p w14:paraId="57BB47F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24</w:t>
            </w:r>
          </w:p>
        </w:tc>
      </w:tr>
      <w:tr w:rsidR="00DD57BF" w:rsidRPr="00CD32E6" w14:paraId="63F8F28A" w14:textId="77777777" w:rsidTr="006A4E8E">
        <w:trPr>
          <w:gridAfter w:val="2"/>
          <w:wAfter w:w="15" w:type="dxa"/>
          <w:trHeight w:val="1170"/>
        </w:trPr>
        <w:tc>
          <w:tcPr>
            <w:tcW w:w="846" w:type="dxa"/>
            <w:shd w:val="clear" w:color="000000" w:fill="FFFFFF"/>
            <w:tcMar>
              <w:left w:w="57" w:type="dxa"/>
              <w:right w:w="57" w:type="dxa"/>
            </w:tcMar>
            <w:vAlign w:val="center"/>
            <w:hideMark/>
          </w:tcPr>
          <w:p w14:paraId="656BBE4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D9D9D9"/>
            <w:noWrap/>
            <w:tcMar>
              <w:left w:w="57" w:type="dxa"/>
              <w:right w:w="57" w:type="dxa"/>
            </w:tcMar>
            <w:vAlign w:val="center"/>
            <w:hideMark/>
          </w:tcPr>
          <w:p w14:paraId="716FC711" w14:textId="77777777" w:rsidR="00CD32E6" w:rsidRPr="00CD32E6" w:rsidRDefault="00CD32E6" w:rsidP="00CD32E6">
            <w:pPr>
              <w:jc w:val="center"/>
              <w:rPr>
                <w:b/>
                <w:bCs/>
                <w:sz w:val="16"/>
                <w:szCs w:val="16"/>
                <w:lang w:eastAsia="uk-UA"/>
              </w:rPr>
            </w:pPr>
            <w:r w:rsidRPr="00CD32E6">
              <w:rPr>
                <w:b/>
                <w:bCs/>
                <w:sz w:val="16"/>
                <w:szCs w:val="16"/>
                <w:lang w:eastAsia="uk-UA"/>
              </w:rPr>
              <w:t>6</w:t>
            </w:r>
          </w:p>
        </w:tc>
        <w:tc>
          <w:tcPr>
            <w:tcW w:w="1501" w:type="dxa"/>
            <w:shd w:val="clear" w:color="000000" w:fill="D9D9D9"/>
            <w:tcMar>
              <w:left w:w="57" w:type="dxa"/>
              <w:right w:w="57" w:type="dxa"/>
            </w:tcMar>
            <w:vAlign w:val="center"/>
            <w:hideMark/>
          </w:tcPr>
          <w:p w14:paraId="6834BB21" w14:textId="77777777" w:rsidR="00CD32E6" w:rsidRPr="00CD32E6" w:rsidRDefault="00CD32E6" w:rsidP="00C67E7C">
            <w:pPr>
              <w:ind w:right="-11" w:firstLine="20"/>
              <w:jc w:val="center"/>
              <w:rPr>
                <w:b/>
                <w:bCs/>
                <w:color w:val="000000"/>
                <w:sz w:val="16"/>
                <w:szCs w:val="16"/>
                <w:lang w:eastAsia="uk-UA"/>
              </w:rPr>
            </w:pPr>
            <w:r w:rsidRPr="00CD32E6">
              <w:rPr>
                <w:b/>
                <w:bCs/>
                <w:color w:val="000000"/>
                <w:sz w:val="16"/>
                <w:szCs w:val="16"/>
                <w:lang w:eastAsia="uk-UA"/>
              </w:rPr>
              <w:t>Підвищення рівня компетентностейм молоді, у т.ч. громадянських</w:t>
            </w:r>
          </w:p>
        </w:tc>
        <w:tc>
          <w:tcPr>
            <w:tcW w:w="567" w:type="dxa"/>
            <w:shd w:val="clear" w:color="000000" w:fill="D9D9D9"/>
            <w:tcMar>
              <w:left w:w="57" w:type="dxa"/>
              <w:right w:w="57" w:type="dxa"/>
            </w:tcMar>
            <w:vAlign w:val="center"/>
            <w:hideMark/>
          </w:tcPr>
          <w:p w14:paraId="49FBC6D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1037" w:type="dxa"/>
            <w:shd w:val="clear" w:color="000000" w:fill="D9D9D9"/>
            <w:tcMar>
              <w:left w:w="57" w:type="dxa"/>
              <w:right w:w="57" w:type="dxa"/>
            </w:tcMar>
            <w:vAlign w:val="center"/>
            <w:hideMark/>
          </w:tcPr>
          <w:p w14:paraId="5B0713FE" w14:textId="77777777" w:rsidR="00CD32E6" w:rsidRPr="00CD32E6" w:rsidRDefault="00CD32E6" w:rsidP="00C67E7C">
            <w:pPr>
              <w:ind w:right="-6" w:firstLine="78"/>
              <w:rPr>
                <w:color w:val="000000"/>
                <w:sz w:val="16"/>
                <w:szCs w:val="16"/>
                <w:lang w:eastAsia="uk-UA"/>
              </w:rPr>
            </w:pPr>
            <w:r w:rsidRPr="00CD32E6">
              <w:rPr>
                <w:color w:val="000000"/>
                <w:sz w:val="16"/>
                <w:szCs w:val="16"/>
                <w:lang w:eastAsia="uk-UA"/>
              </w:rPr>
              <w:t> </w:t>
            </w:r>
          </w:p>
        </w:tc>
        <w:tc>
          <w:tcPr>
            <w:tcW w:w="993" w:type="dxa"/>
            <w:shd w:val="clear" w:color="000000" w:fill="D9D9D9"/>
            <w:tcMar>
              <w:left w:w="57" w:type="dxa"/>
              <w:right w:w="57" w:type="dxa"/>
            </w:tcMar>
            <w:vAlign w:val="center"/>
            <w:hideMark/>
          </w:tcPr>
          <w:p w14:paraId="3996EFD5"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422,500</w:t>
            </w:r>
          </w:p>
        </w:tc>
        <w:tc>
          <w:tcPr>
            <w:tcW w:w="991" w:type="dxa"/>
            <w:shd w:val="clear" w:color="000000" w:fill="D9D9D9"/>
            <w:tcMar>
              <w:left w:w="57" w:type="dxa"/>
              <w:right w:w="57" w:type="dxa"/>
            </w:tcMar>
            <w:vAlign w:val="center"/>
            <w:hideMark/>
          </w:tcPr>
          <w:p w14:paraId="6E7BA22E"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0,000</w:t>
            </w:r>
          </w:p>
        </w:tc>
        <w:tc>
          <w:tcPr>
            <w:tcW w:w="993" w:type="dxa"/>
            <w:shd w:val="clear" w:color="000000" w:fill="D9D9D9"/>
            <w:tcMar>
              <w:left w:w="57" w:type="dxa"/>
              <w:right w:w="57" w:type="dxa"/>
            </w:tcMar>
            <w:vAlign w:val="center"/>
            <w:hideMark/>
          </w:tcPr>
          <w:p w14:paraId="1809BCD1"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0,000</w:t>
            </w:r>
          </w:p>
        </w:tc>
        <w:tc>
          <w:tcPr>
            <w:tcW w:w="566" w:type="dxa"/>
            <w:shd w:val="clear" w:color="000000" w:fill="D9D9D9"/>
            <w:tcMar>
              <w:left w:w="57" w:type="dxa"/>
              <w:right w:w="57" w:type="dxa"/>
            </w:tcMar>
            <w:vAlign w:val="center"/>
            <w:hideMark/>
          </w:tcPr>
          <w:p w14:paraId="489D6C60" w14:textId="7A8B349E" w:rsidR="00CD32E6" w:rsidRPr="00CD32E6" w:rsidRDefault="00CD32E6" w:rsidP="00CD32E6">
            <w:pPr>
              <w:jc w:val="center"/>
              <w:rPr>
                <w:b/>
                <w:bCs/>
                <w:color w:val="000000"/>
                <w:sz w:val="16"/>
                <w:szCs w:val="16"/>
                <w:lang w:eastAsia="uk-UA"/>
              </w:rPr>
            </w:pPr>
            <w:r w:rsidRPr="00CD32E6">
              <w:rPr>
                <w:b/>
                <w:bCs/>
                <w:color w:val="000000"/>
                <w:sz w:val="16"/>
                <w:szCs w:val="16"/>
                <w:lang w:eastAsia="uk-UA"/>
              </w:rPr>
              <w:t>0,00</w:t>
            </w:r>
          </w:p>
        </w:tc>
        <w:tc>
          <w:tcPr>
            <w:tcW w:w="613" w:type="dxa"/>
            <w:shd w:val="clear" w:color="000000" w:fill="D9D9D9"/>
            <w:tcMar>
              <w:left w:w="57" w:type="dxa"/>
              <w:right w:w="57" w:type="dxa"/>
            </w:tcMar>
            <w:vAlign w:val="center"/>
            <w:hideMark/>
          </w:tcPr>
          <w:p w14:paraId="5A537F88"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0,000</w:t>
            </w:r>
          </w:p>
        </w:tc>
        <w:tc>
          <w:tcPr>
            <w:tcW w:w="709" w:type="dxa"/>
            <w:shd w:val="clear" w:color="000000" w:fill="D9D9D9"/>
            <w:tcMar>
              <w:left w:w="57" w:type="dxa"/>
              <w:right w:w="57" w:type="dxa"/>
            </w:tcMar>
            <w:vAlign w:val="center"/>
            <w:hideMark/>
          </w:tcPr>
          <w:p w14:paraId="50506A62"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0,000</w:t>
            </w:r>
          </w:p>
        </w:tc>
        <w:tc>
          <w:tcPr>
            <w:tcW w:w="731" w:type="dxa"/>
            <w:shd w:val="clear" w:color="000000" w:fill="D9D9D9"/>
            <w:tcMar>
              <w:left w:w="57" w:type="dxa"/>
              <w:right w:w="57" w:type="dxa"/>
            </w:tcMar>
            <w:vAlign w:val="center"/>
            <w:hideMark/>
          </w:tcPr>
          <w:p w14:paraId="380E139C" w14:textId="496E8709" w:rsidR="00CD32E6" w:rsidRPr="00CD32E6" w:rsidRDefault="00CD32E6" w:rsidP="00CD32E6">
            <w:pPr>
              <w:jc w:val="center"/>
              <w:rPr>
                <w:b/>
                <w:bCs/>
                <w:color w:val="000000"/>
                <w:sz w:val="16"/>
                <w:szCs w:val="16"/>
                <w:lang w:eastAsia="uk-UA"/>
              </w:rPr>
            </w:pPr>
            <w:r w:rsidRPr="00CD32E6">
              <w:rPr>
                <w:b/>
                <w:bCs/>
                <w:color w:val="000000"/>
                <w:sz w:val="16"/>
                <w:szCs w:val="16"/>
                <w:lang w:eastAsia="uk-UA"/>
              </w:rPr>
              <w:t>122,50</w:t>
            </w:r>
          </w:p>
        </w:tc>
        <w:tc>
          <w:tcPr>
            <w:tcW w:w="757" w:type="dxa"/>
            <w:shd w:val="clear" w:color="000000" w:fill="D9D9D9"/>
            <w:tcMar>
              <w:left w:w="57" w:type="dxa"/>
              <w:right w:w="57" w:type="dxa"/>
            </w:tcMar>
            <w:vAlign w:val="center"/>
            <w:hideMark/>
          </w:tcPr>
          <w:p w14:paraId="0F1311A1"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0,000</w:t>
            </w:r>
          </w:p>
        </w:tc>
        <w:tc>
          <w:tcPr>
            <w:tcW w:w="784" w:type="dxa"/>
            <w:shd w:val="clear" w:color="000000" w:fill="D9D9D9"/>
            <w:tcMar>
              <w:left w:w="57" w:type="dxa"/>
              <w:right w:w="57" w:type="dxa"/>
            </w:tcMar>
            <w:vAlign w:val="center"/>
            <w:hideMark/>
          </w:tcPr>
          <w:p w14:paraId="69980BAD"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0,000</w:t>
            </w:r>
          </w:p>
        </w:tc>
        <w:tc>
          <w:tcPr>
            <w:tcW w:w="633" w:type="dxa"/>
            <w:shd w:val="clear" w:color="000000" w:fill="D9D9D9"/>
            <w:tcMar>
              <w:left w:w="57" w:type="dxa"/>
              <w:right w:w="57" w:type="dxa"/>
            </w:tcMar>
            <w:vAlign w:val="center"/>
            <w:hideMark/>
          </w:tcPr>
          <w:p w14:paraId="0904E2EA"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0,000</w:t>
            </w:r>
          </w:p>
        </w:tc>
        <w:tc>
          <w:tcPr>
            <w:tcW w:w="595" w:type="dxa"/>
            <w:shd w:val="clear" w:color="000000" w:fill="D9D9D9"/>
            <w:tcMar>
              <w:left w:w="57" w:type="dxa"/>
              <w:right w:w="57" w:type="dxa"/>
            </w:tcMar>
            <w:vAlign w:val="center"/>
            <w:hideMark/>
          </w:tcPr>
          <w:p w14:paraId="1B81D02D" w14:textId="13B2C44A" w:rsidR="00CD32E6" w:rsidRPr="00CD32E6" w:rsidRDefault="00CD32E6" w:rsidP="00CD32E6">
            <w:pPr>
              <w:jc w:val="center"/>
              <w:rPr>
                <w:b/>
                <w:bCs/>
                <w:color w:val="000000"/>
                <w:sz w:val="16"/>
                <w:szCs w:val="16"/>
                <w:lang w:eastAsia="uk-UA"/>
              </w:rPr>
            </w:pPr>
            <w:r w:rsidRPr="00CD32E6">
              <w:rPr>
                <w:b/>
                <w:bCs/>
                <w:color w:val="000000"/>
                <w:sz w:val="16"/>
                <w:szCs w:val="16"/>
                <w:lang w:eastAsia="uk-UA"/>
              </w:rPr>
              <w:t>300,0</w:t>
            </w:r>
          </w:p>
        </w:tc>
        <w:tc>
          <w:tcPr>
            <w:tcW w:w="965" w:type="dxa"/>
            <w:shd w:val="clear" w:color="000000" w:fill="D9D9D9"/>
            <w:tcMar>
              <w:left w:w="57" w:type="dxa"/>
              <w:right w:w="57" w:type="dxa"/>
            </w:tcMar>
            <w:vAlign w:val="center"/>
            <w:hideMark/>
          </w:tcPr>
          <w:p w14:paraId="5E1C056B"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0,000</w:t>
            </w:r>
          </w:p>
        </w:tc>
        <w:tc>
          <w:tcPr>
            <w:tcW w:w="677" w:type="dxa"/>
            <w:gridSpan w:val="2"/>
            <w:shd w:val="clear" w:color="000000" w:fill="D9D9D9"/>
            <w:tcMar>
              <w:left w:w="57" w:type="dxa"/>
              <w:right w:w="57" w:type="dxa"/>
            </w:tcMar>
            <w:vAlign w:val="center"/>
            <w:hideMark/>
          </w:tcPr>
          <w:p w14:paraId="7408C71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498" w:type="dxa"/>
            <w:shd w:val="clear" w:color="000000" w:fill="D9D9D9"/>
            <w:tcMar>
              <w:left w:w="57" w:type="dxa"/>
              <w:right w:w="57" w:type="dxa"/>
            </w:tcMar>
            <w:vAlign w:val="center"/>
            <w:hideMark/>
          </w:tcPr>
          <w:p w14:paraId="0FCB9D4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569" w:type="dxa"/>
            <w:shd w:val="clear" w:color="000000" w:fill="D9D9D9"/>
            <w:tcMar>
              <w:left w:w="57" w:type="dxa"/>
              <w:right w:w="57" w:type="dxa"/>
            </w:tcMar>
            <w:vAlign w:val="center"/>
            <w:hideMark/>
          </w:tcPr>
          <w:p w14:paraId="115E268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r>
      <w:tr w:rsidR="00DD57BF" w:rsidRPr="00CD32E6" w14:paraId="43816E4E" w14:textId="77777777" w:rsidTr="006A4E8E">
        <w:trPr>
          <w:gridAfter w:val="2"/>
          <w:wAfter w:w="15" w:type="dxa"/>
          <w:trHeight w:val="1680"/>
        </w:trPr>
        <w:tc>
          <w:tcPr>
            <w:tcW w:w="846" w:type="dxa"/>
            <w:vMerge w:val="restart"/>
            <w:shd w:val="clear" w:color="000000" w:fill="FFFFFF"/>
            <w:tcMar>
              <w:left w:w="57" w:type="dxa"/>
              <w:right w:w="57" w:type="dxa"/>
            </w:tcMar>
            <w:vAlign w:val="center"/>
            <w:hideMark/>
          </w:tcPr>
          <w:p w14:paraId="607D8EBE" w14:textId="77777777" w:rsidR="00CD32E6" w:rsidRPr="00CD32E6" w:rsidRDefault="00CD32E6" w:rsidP="00CD32E6">
            <w:pPr>
              <w:jc w:val="center"/>
              <w:rPr>
                <w:sz w:val="16"/>
                <w:szCs w:val="16"/>
                <w:lang w:eastAsia="uk-UA"/>
              </w:rPr>
            </w:pPr>
            <w:r w:rsidRPr="00CD32E6">
              <w:rPr>
                <w:sz w:val="16"/>
                <w:szCs w:val="16"/>
                <w:lang w:eastAsia="uk-UA"/>
              </w:rPr>
              <w:t>Інші завдання:</w:t>
            </w:r>
            <w:r w:rsidRPr="00CD32E6">
              <w:rPr>
                <w:sz w:val="16"/>
                <w:szCs w:val="16"/>
                <w:lang w:eastAsia="uk-UA"/>
              </w:rPr>
              <w:br/>
              <w:t>Створювати</w:t>
            </w:r>
            <w:r w:rsidRPr="00CD32E6">
              <w:rPr>
                <w:sz w:val="16"/>
                <w:szCs w:val="16"/>
                <w:lang w:eastAsia="uk-UA"/>
              </w:rPr>
              <w:br/>
              <w:t>необхідні стартові</w:t>
            </w:r>
            <w:r w:rsidRPr="00CD32E6">
              <w:rPr>
                <w:sz w:val="16"/>
                <w:szCs w:val="16"/>
                <w:lang w:eastAsia="uk-UA"/>
              </w:rPr>
              <w:br/>
              <w:t>можливості для</w:t>
            </w:r>
            <w:r w:rsidRPr="00CD32E6">
              <w:rPr>
                <w:sz w:val="16"/>
                <w:szCs w:val="16"/>
                <w:lang w:eastAsia="uk-UA"/>
              </w:rPr>
              <w:br/>
              <w:t>неформальної освіти</w:t>
            </w:r>
            <w:r w:rsidRPr="00CD32E6">
              <w:rPr>
                <w:sz w:val="16"/>
                <w:szCs w:val="16"/>
                <w:lang w:eastAsia="uk-UA"/>
              </w:rPr>
              <w:br/>
              <w:t>та соціального</w:t>
            </w:r>
            <w:r w:rsidRPr="00CD32E6">
              <w:rPr>
                <w:sz w:val="16"/>
                <w:szCs w:val="16"/>
                <w:lang w:eastAsia="uk-UA"/>
              </w:rPr>
              <w:br/>
              <w:t>становлення дітей і</w:t>
            </w:r>
            <w:r w:rsidRPr="00CD32E6">
              <w:rPr>
                <w:sz w:val="16"/>
                <w:szCs w:val="16"/>
                <w:lang w:eastAsia="uk-UA"/>
              </w:rPr>
              <w:br/>
              <w:t>молоді</w:t>
            </w:r>
          </w:p>
        </w:tc>
        <w:tc>
          <w:tcPr>
            <w:tcW w:w="439" w:type="dxa"/>
            <w:shd w:val="clear" w:color="000000" w:fill="FFFFFF"/>
            <w:noWrap/>
            <w:tcMar>
              <w:left w:w="57" w:type="dxa"/>
              <w:right w:w="57" w:type="dxa"/>
            </w:tcMar>
            <w:vAlign w:val="center"/>
            <w:hideMark/>
          </w:tcPr>
          <w:p w14:paraId="4BD9FD78" w14:textId="77777777" w:rsidR="00CD32E6" w:rsidRPr="00CD32E6" w:rsidRDefault="00CD32E6" w:rsidP="00CD32E6">
            <w:pPr>
              <w:jc w:val="center"/>
              <w:rPr>
                <w:sz w:val="16"/>
                <w:szCs w:val="16"/>
                <w:lang w:eastAsia="uk-UA"/>
              </w:rPr>
            </w:pPr>
            <w:r w:rsidRPr="00CD32E6">
              <w:rPr>
                <w:sz w:val="16"/>
                <w:szCs w:val="16"/>
                <w:lang w:eastAsia="uk-UA"/>
              </w:rPr>
              <w:t>6.1.</w:t>
            </w:r>
          </w:p>
        </w:tc>
        <w:tc>
          <w:tcPr>
            <w:tcW w:w="1501" w:type="dxa"/>
            <w:tcMar>
              <w:left w:w="57" w:type="dxa"/>
              <w:right w:w="57" w:type="dxa"/>
            </w:tcMar>
            <w:vAlign w:val="center"/>
            <w:hideMark/>
          </w:tcPr>
          <w:p w14:paraId="04DDB465"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Проведення тренінгів щодо можливостей молодіжних організацій</w:t>
            </w:r>
          </w:p>
        </w:tc>
        <w:tc>
          <w:tcPr>
            <w:tcW w:w="567" w:type="dxa"/>
            <w:shd w:val="clear" w:color="000000" w:fill="FFFFFF"/>
            <w:tcMar>
              <w:left w:w="57" w:type="dxa"/>
              <w:right w:w="57" w:type="dxa"/>
            </w:tcMar>
            <w:vAlign w:val="center"/>
            <w:hideMark/>
          </w:tcPr>
          <w:p w14:paraId="485E4B53"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47C97AD"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1AD3B09A" w14:textId="77777777" w:rsidR="00CD32E6" w:rsidRPr="00CD32E6" w:rsidRDefault="00CD32E6" w:rsidP="00CD32E6">
            <w:pPr>
              <w:jc w:val="center"/>
              <w:rPr>
                <w:sz w:val="16"/>
                <w:szCs w:val="16"/>
                <w:lang w:eastAsia="uk-UA"/>
              </w:rPr>
            </w:pPr>
            <w:r w:rsidRPr="00CD32E6">
              <w:rPr>
                <w:sz w:val="16"/>
                <w:szCs w:val="16"/>
                <w:lang w:eastAsia="uk-UA"/>
              </w:rPr>
              <w:t>1,000</w:t>
            </w:r>
          </w:p>
        </w:tc>
        <w:tc>
          <w:tcPr>
            <w:tcW w:w="991" w:type="dxa"/>
            <w:shd w:val="clear" w:color="000000" w:fill="FFFFFF"/>
            <w:tcMar>
              <w:left w:w="57" w:type="dxa"/>
              <w:right w:w="57" w:type="dxa"/>
            </w:tcMar>
            <w:vAlign w:val="center"/>
            <w:hideMark/>
          </w:tcPr>
          <w:p w14:paraId="462AB4E0"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6F69C04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7033C6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23089E3"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B26C73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19B49B10" w14:textId="77777777" w:rsidR="00CD32E6" w:rsidRPr="00CD32E6" w:rsidRDefault="00CD32E6" w:rsidP="00CD32E6">
            <w:pPr>
              <w:jc w:val="center"/>
              <w:rPr>
                <w:sz w:val="16"/>
                <w:szCs w:val="16"/>
                <w:lang w:eastAsia="uk-UA"/>
              </w:rPr>
            </w:pPr>
            <w:r w:rsidRPr="00CD32E6">
              <w:rPr>
                <w:sz w:val="16"/>
                <w:szCs w:val="16"/>
                <w:lang w:eastAsia="uk-UA"/>
              </w:rPr>
              <w:t>1,00</w:t>
            </w:r>
          </w:p>
        </w:tc>
        <w:tc>
          <w:tcPr>
            <w:tcW w:w="757" w:type="dxa"/>
            <w:shd w:val="clear" w:color="000000" w:fill="FFFFFF"/>
            <w:noWrap/>
            <w:tcMar>
              <w:left w:w="57" w:type="dxa"/>
              <w:right w:w="57" w:type="dxa"/>
            </w:tcMar>
            <w:vAlign w:val="center"/>
            <w:hideMark/>
          </w:tcPr>
          <w:p w14:paraId="40AD7CD2"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5A9A4D1E"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6C8D6704"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7B5EC9B"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942BC5D"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4041359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20B2D59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07B846D1" w14:textId="77777777" w:rsidR="00CD32E6" w:rsidRPr="00CD32E6" w:rsidRDefault="00CD32E6" w:rsidP="00CD32E6">
            <w:pPr>
              <w:jc w:val="center"/>
              <w:rPr>
                <w:sz w:val="16"/>
                <w:szCs w:val="16"/>
                <w:lang w:eastAsia="uk-UA"/>
              </w:rPr>
            </w:pPr>
            <w:r w:rsidRPr="00CD32E6">
              <w:rPr>
                <w:sz w:val="16"/>
                <w:szCs w:val="16"/>
                <w:lang w:eastAsia="uk-UA"/>
              </w:rPr>
              <w:t>4</w:t>
            </w:r>
          </w:p>
        </w:tc>
      </w:tr>
      <w:tr w:rsidR="00DD57BF" w:rsidRPr="00CD32E6" w14:paraId="5820CE1F" w14:textId="77777777" w:rsidTr="006A4E8E">
        <w:trPr>
          <w:gridAfter w:val="2"/>
          <w:wAfter w:w="15" w:type="dxa"/>
          <w:trHeight w:val="1680"/>
        </w:trPr>
        <w:tc>
          <w:tcPr>
            <w:tcW w:w="846" w:type="dxa"/>
            <w:vMerge/>
            <w:tcMar>
              <w:left w:w="57" w:type="dxa"/>
              <w:right w:w="57" w:type="dxa"/>
            </w:tcMar>
            <w:vAlign w:val="center"/>
            <w:hideMark/>
          </w:tcPr>
          <w:p w14:paraId="577190E2"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AD0132E" w14:textId="77777777" w:rsidR="00CD32E6" w:rsidRPr="00CD32E6" w:rsidRDefault="00CD32E6" w:rsidP="00CD32E6">
            <w:pPr>
              <w:jc w:val="center"/>
              <w:rPr>
                <w:sz w:val="16"/>
                <w:szCs w:val="16"/>
                <w:lang w:eastAsia="uk-UA"/>
              </w:rPr>
            </w:pPr>
            <w:r w:rsidRPr="00CD32E6">
              <w:rPr>
                <w:sz w:val="16"/>
                <w:szCs w:val="16"/>
                <w:lang w:eastAsia="uk-UA"/>
              </w:rPr>
              <w:t>6.2.</w:t>
            </w:r>
          </w:p>
        </w:tc>
        <w:tc>
          <w:tcPr>
            <w:tcW w:w="1501" w:type="dxa"/>
            <w:tcMar>
              <w:left w:w="57" w:type="dxa"/>
              <w:right w:w="57" w:type="dxa"/>
            </w:tcMar>
            <w:vAlign w:val="center"/>
            <w:hideMark/>
          </w:tcPr>
          <w:p w14:paraId="5B7CA6D3" w14:textId="3A3FF1A5"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Залучення молоді до співпраці з громадськими організаціями соціальної направленості</w:t>
            </w:r>
          </w:p>
        </w:tc>
        <w:tc>
          <w:tcPr>
            <w:tcW w:w="567" w:type="dxa"/>
            <w:shd w:val="clear" w:color="000000" w:fill="FFFFFF"/>
            <w:tcMar>
              <w:left w:w="57" w:type="dxa"/>
              <w:right w:w="57" w:type="dxa"/>
            </w:tcMar>
            <w:vAlign w:val="center"/>
            <w:hideMark/>
          </w:tcPr>
          <w:p w14:paraId="5818C1B2"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8CBA9B9"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483AF2CD" w14:textId="77777777" w:rsidR="00CD32E6" w:rsidRPr="00CD32E6" w:rsidRDefault="00CD32E6" w:rsidP="00CD32E6">
            <w:pPr>
              <w:jc w:val="center"/>
              <w:rPr>
                <w:sz w:val="16"/>
                <w:szCs w:val="16"/>
                <w:lang w:eastAsia="uk-UA"/>
              </w:rPr>
            </w:pPr>
            <w:r w:rsidRPr="00CD32E6">
              <w:rPr>
                <w:sz w:val="16"/>
                <w:szCs w:val="16"/>
                <w:lang w:eastAsia="uk-UA"/>
              </w:rPr>
              <w:t>1,000</w:t>
            </w:r>
          </w:p>
        </w:tc>
        <w:tc>
          <w:tcPr>
            <w:tcW w:w="991" w:type="dxa"/>
            <w:shd w:val="clear" w:color="000000" w:fill="FFFFFF"/>
            <w:tcMar>
              <w:left w:w="57" w:type="dxa"/>
              <w:right w:w="57" w:type="dxa"/>
            </w:tcMar>
            <w:vAlign w:val="center"/>
            <w:hideMark/>
          </w:tcPr>
          <w:p w14:paraId="18817F16"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3AF535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C2385A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9CAC0A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24E1CB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69B15679" w14:textId="77777777" w:rsidR="00CD32E6" w:rsidRPr="00CD32E6" w:rsidRDefault="00CD32E6" w:rsidP="00CD32E6">
            <w:pPr>
              <w:jc w:val="center"/>
              <w:rPr>
                <w:sz w:val="16"/>
                <w:szCs w:val="16"/>
                <w:lang w:eastAsia="uk-UA"/>
              </w:rPr>
            </w:pPr>
            <w:r w:rsidRPr="00CD32E6">
              <w:rPr>
                <w:sz w:val="16"/>
                <w:szCs w:val="16"/>
                <w:lang w:eastAsia="uk-UA"/>
              </w:rPr>
              <w:t>1,00</w:t>
            </w:r>
          </w:p>
        </w:tc>
        <w:tc>
          <w:tcPr>
            <w:tcW w:w="757" w:type="dxa"/>
            <w:shd w:val="clear" w:color="000000" w:fill="FFFFFF"/>
            <w:noWrap/>
            <w:tcMar>
              <w:left w:w="57" w:type="dxa"/>
              <w:right w:w="57" w:type="dxa"/>
            </w:tcMar>
            <w:vAlign w:val="center"/>
            <w:hideMark/>
          </w:tcPr>
          <w:p w14:paraId="534F5BAA"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267C5E54"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C3B80A1"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1C2583C"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77BFD507"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155C689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tcMar>
              <w:left w:w="57" w:type="dxa"/>
              <w:right w:w="57" w:type="dxa"/>
            </w:tcMar>
            <w:vAlign w:val="center"/>
            <w:hideMark/>
          </w:tcPr>
          <w:p w14:paraId="1524B32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30</w:t>
            </w:r>
          </w:p>
        </w:tc>
        <w:tc>
          <w:tcPr>
            <w:tcW w:w="569" w:type="dxa"/>
            <w:shd w:val="clear" w:color="000000" w:fill="FFFFFF"/>
            <w:noWrap/>
            <w:tcMar>
              <w:left w:w="57" w:type="dxa"/>
              <w:right w:w="57" w:type="dxa"/>
            </w:tcMar>
            <w:vAlign w:val="center"/>
            <w:hideMark/>
          </w:tcPr>
          <w:p w14:paraId="3BF8F020" w14:textId="77777777" w:rsidR="00CD32E6" w:rsidRPr="00CD32E6" w:rsidRDefault="00CD32E6" w:rsidP="00CD32E6">
            <w:pPr>
              <w:jc w:val="center"/>
              <w:rPr>
                <w:sz w:val="16"/>
                <w:szCs w:val="16"/>
                <w:lang w:eastAsia="uk-UA"/>
              </w:rPr>
            </w:pPr>
            <w:r w:rsidRPr="00CD32E6">
              <w:rPr>
                <w:sz w:val="16"/>
                <w:szCs w:val="16"/>
                <w:lang w:eastAsia="uk-UA"/>
              </w:rPr>
              <w:t>4</w:t>
            </w:r>
          </w:p>
        </w:tc>
      </w:tr>
      <w:tr w:rsidR="00DD57BF" w:rsidRPr="00CD32E6" w14:paraId="1F33C714" w14:textId="77777777" w:rsidTr="006A4E8E">
        <w:trPr>
          <w:gridAfter w:val="2"/>
          <w:wAfter w:w="15" w:type="dxa"/>
          <w:trHeight w:val="1680"/>
        </w:trPr>
        <w:tc>
          <w:tcPr>
            <w:tcW w:w="846" w:type="dxa"/>
            <w:vMerge/>
            <w:tcMar>
              <w:left w:w="57" w:type="dxa"/>
              <w:right w:w="57" w:type="dxa"/>
            </w:tcMar>
            <w:vAlign w:val="center"/>
            <w:hideMark/>
          </w:tcPr>
          <w:p w14:paraId="7D905493"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5097906" w14:textId="77777777" w:rsidR="00CD32E6" w:rsidRPr="00CD32E6" w:rsidRDefault="00CD32E6" w:rsidP="00CD32E6">
            <w:pPr>
              <w:jc w:val="center"/>
              <w:rPr>
                <w:sz w:val="16"/>
                <w:szCs w:val="16"/>
                <w:lang w:eastAsia="uk-UA"/>
              </w:rPr>
            </w:pPr>
            <w:r w:rsidRPr="00CD32E6">
              <w:rPr>
                <w:sz w:val="16"/>
                <w:szCs w:val="16"/>
                <w:lang w:eastAsia="uk-UA"/>
              </w:rPr>
              <w:t>6.3.</w:t>
            </w:r>
          </w:p>
        </w:tc>
        <w:tc>
          <w:tcPr>
            <w:tcW w:w="1501" w:type="dxa"/>
            <w:shd w:val="clear" w:color="000000" w:fill="FFFFFF"/>
            <w:tcMar>
              <w:left w:w="57" w:type="dxa"/>
              <w:right w:w="57" w:type="dxa"/>
            </w:tcMar>
            <w:vAlign w:val="center"/>
            <w:hideMark/>
          </w:tcPr>
          <w:p w14:paraId="7774AB20"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Забезпечення функціонування Молодіжної ради</w:t>
            </w:r>
          </w:p>
        </w:tc>
        <w:tc>
          <w:tcPr>
            <w:tcW w:w="567" w:type="dxa"/>
            <w:shd w:val="clear" w:color="000000" w:fill="FFFFFF"/>
            <w:tcMar>
              <w:left w:w="57" w:type="dxa"/>
              <w:right w:w="57" w:type="dxa"/>
            </w:tcMar>
            <w:vAlign w:val="center"/>
            <w:hideMark/>
          </w:tcPr>
          <w:p w14:paraId="51D5E38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587C563"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14AC11AD" w14:textId="77777777" w:rsidR="00CD32E6" w:rsidRPr="00CD32E6" w:rsidRDefault="00CD32E6" w:rsidP="00CD32E6">
            <w:pPr>
              <w:jc w:val="center"/>
              <w:rPr>
                <w:sz w:val="16"/>
                <w:szCs w:val="16"/>
                <w:lang w:eastAsia="uk-UA"/>
              </w:rPr>
            </w:pPr>
            <w:r w:rsidRPr="00CD32E6">
              <w:rPr>
                <w:sz w:val="16"/>
                <w:szCs w:val="16"/>
                <w:lang w:eastAsia="uk-UA"/>
              </w:rPr>
              <w:t>2,000</w:t>
            </w:r>
          </w:p>
        </w:tc>
        <w:tc>
          <w:tcPr>
            <w:tcW w:w="991" w:type="dxa"/>
            <w:shd w:val="clear" w:color="000000" w:fill="FFFFFF"/>
            <w:tcMar>
              <w:left w:w="57" w:type="dxa"/>
              <w:right w:w="57" w:type="dxa"/>
            </w:tcMar>
            <w:vAlign w:val="center"/>
            <w:hideMark/>
          </w:tcPr>
          <w:p w14:paraId="282EE1DB"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299B576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774601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696EDC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72CD7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0E569B36" w14:textId="77777777" w:rsidR="00CD32E6" w:rsidRPr="00CD32E6" w:rsidRDefault="00CD32E6" w:rsidP="00CD32E6">
            <w:pPr>
              <w:jc w:val="center"/>
              <w:rPr>
                <w:sz w:val="16"/>
                <w:szCs w:val="16"/>
                <w:lang w:eastAsia="uk-UA"/>
              </w:rPr>
            </w:pPr>
            <w:r w:rsidRPr="00CD32E6">
              <w:rPr>
                <w:sz w:val="16"/>
                <w:szCs w:val="16"/>
                <w:lang w:eastAsia="uk-UA"/>
              </w:rPr>
              <w:t>2,00</w:t>
            </w:r>
          </w:p>
        </w:tc>
        <w:tc>
          <w:tcPr>
            <w:tcW w:w="757" w:type="dxa"/>
            <w:shd w:val="clear" w:color="000000" w:fill="FFFFFF"/>
            <w:noWrap/>
            <w:tcMar>
              <w:left w:w="57" w:type="dxa"/>
              <w:right w:w="57" w:type="dxa"/>
            </w:tcMar>
            <w:vAlign w:val="center"/>
            <w:hideMark/>
          </w:tcPr>
          <w:p w14:paraId="2B8D2FAD"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626AB725"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300E23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43F3B877"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77F88E8F"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1582024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tcMar>
              <w:left w:w="57" w:type="dxa"/>
              <w:right w:w="57" w:type="dxa"/>
            </w:tcMar>
            <w:vAlign w:val="center"/>
            <w:hideMark/>
          </w:tcPr>
          <w:p w14:paraId="379E413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w:t>
            </w:r>
          </w:p>
        </w:tc>
        <w:tc>
          <w:tcPr>
            <w:tcW w:w="569" w:type="dxa"/>
            <w:shd w:val="clear" w:color="000000" w:fill="FFFFFF"/>
            <w:noWrap/>
            <w:tcMar>
              <w:left w:w="57" w:type="dxa"/>
              <w:right w:w="57" w:type="dxa"/>
            </w:tcMar>
            <w:vAlign w:val="center"/>
            <w:hideMark/>
          </w:tcPr>
          <w:p w14:paraId="4D3902F8"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33F592D7" w14:textId="77777777" w:rsidTr="006A4E8E">
        <w:trPr>
          <w:gridAfter w:val="2"/>
          <w:wAfter w:w="15" w:type="dxa"/>
          <w:trHeight w:val="1680"/>
        </w:trPr>
        <w:tc>
          <w:tcPr>
            <w:tcW w:w="846" w:type="dxa"/>
            <w:vMerge/>
            <w:tcMar>
              <w:left w:w="57" w:type="dxa"/>
              <w:right w:w="57" w:type="dxa"/>
            </w:tcMar>
            <w:vAlign w:val="center"/>
            <w:hideMark/>
          </w:tcPr>
          <w:p w14:paraId="2068FBB8"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68D972F" w14:textId="77777777" w:rsidR="00CD32E6" w:rsidRPr="00CD32E6" w:rsidRDefault="00CD32E6" w:rsidP="00CD32E6">
            <w:pPr>
              <w:jc w:val="center"/>
              <w:rPr>
                <w:sz w:val="16"/>
                <w:szCs w:val="16"/>
                <w:lang w:eastAsia="uk-UA"/>
              </w:rPr>
            </w:pPr>
            <w:r w:rsidRPr="00CD32E6">
              <w:rPr>
                <w:sz w:val="16"/>
                <w:szCs w:val="16"/>
                <w:lang w:eastAsia="uk-UA"/>
              </w:rPr>
              <w:t>6.4.</w:t>
            </w:r>
          </w:p>
        </w:tc>
        <w:tc>
          <w:tcPr>
            <w:tcW w:w="1501" w:type="dxa"/>
            <w:tcMar>
              <w:left w:w="57" w:type="dxa"/>
              <w:right w:w="57" w:type="dxa"/>
            </w:tcMar>
            <w:vAlign w:val="center"/>
            <w:hideMark/>
          </w:tcPr>
          <w:p w14:paraId="30EDE202"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Проведення молодіжних заходів, фестивалей, змагань, конкурсів, святкових заходів громади</w:t>
            </w:r>
          </w:p>
        </w:tc>
        <w:tc>
          <w:tcPr>
            <w:tcW w:w="567" w:type="dxa"/>
            <w:shd w:val="clear" w:color="000000" w:fill="FFFFFF"/>
            <w:tcMar>
              <w:left w:w="57" w:type="dxa"/>
              <w:right w:w="57" w:type="dxa"/>
            </w:tcMar>
            <w:vAlign w:val="center"/>
            <w:hideMark/>
          </w:tcPr>
          <w:p w14:paraId="31042AFD"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7F1F199"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67CE2B35" w14:textId="77777777" w:rsidR="00CD32E6" w:rsidRPr="00CD32E6" w:rsidRDefault="00CD32E6" w:rsidP="00CD32E6">
            <w:pPr>
              <w:jc w:val="center"/>
              <w:rPr>
                <w:sz w:val="16"/>
                <w:szCs w:val="16"/>
                <w:lang w:eastAsia="uk-UA"/>
              </w:rPr>
            </w:pPr>
            <w:r w:rsidRPr="00CD32E6">
              <w:rPr>
                <w:sz w:val="16"/>
                <w:szCs w:val="16"/>
                <w:lang w:eastAsia="uk-UA"/>
              </w:rPr>
              <w:t>100,000</w:t>
            </w:r>
          </w:p>
        </w:tc>
        <w:tc>
          <w:tcPr>
            <w:tcW w:w="991" w:type="dxa"/>
            <w:shd w:val="clear" w:color="000000" w:fill="FFFFFF"/>
            <w:tcMar>
              <w:left w:w="57" w:type="dxa"/>
              <w:right w:w="57" w:type="dxa"/>
            </w:tcMar>
            <w:vAlign w:val="center"/>
            <w:hideMark/>
          </w:tcPr>
          <w:p w14:paraId="6B5C8C08"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587511C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E38F24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9B2D9C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D5A185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464820A" w14:textId="77777777"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noWrap/>
            <w:tcMar>
              <w:left w:w="57" w:type="dxa"/>
              <w:right w:w="57" w:type="dxa"/>
            </w:tcMar>
            <w:vAlign w:val="center"/>
            <w:hideMark/>
          </w:tcPr>
          <w:p w14:paraId="4EDDC1ED"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2C658A86"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4E7FFFF6"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1F8B4C92"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3E054C77"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6C53396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4FCD61B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w:t>
            </w:r>
          </w:p>
        </w:tc>
        <w:tc>
          <w:tcPr>
            <w:tcW w:w="569" w:type="dxa"/>
            <w:shd w:val="clear" w:color="000000" w:fill="FFFFFF"/>
            <w:noWrap/>
            <w:tcMar>
              <w:left w:w="57" w:type="dxa"/>
              <w:right w:w="57" w:type="dxa"/>
            </w:tcMar>
            <w:vAlign w:val="center"/>
            <w:hideMark/>
          </w:tcPr>
          <w:p w14:paraId="152B29F7" w14:textId="77777777" w:rsidR="00CD32E6" w:rsidRPr="00CD32E6" w:rsidRDefault="00CD32E6" w:rsidP="00CD32E6">
            <w:pPr>
              <w:jc w:val="center"/>
              <w:rPr>
                <w:sz w:val="16"/>
                <w:szCs w:val="16"/>
                <w:lang w:eastAsia="uk-UA"/>
              </w:rPr>
            </w:pPr>
            <w:r w:rsidRPr="00CD32E6">
              <w:rPr>
                <w:sz w:val="16"/>
                <w:szCs w:val="16"/>
                <w:lang w:eastAsia="uk-UA"/>
              </w:rPr>
              <w:t>213</w:t>
            </w:r>
          </w:p>
        </w:tc>
      </w:tr>
      <w:tr w:rsidR="00DD57BF" w:rsidRPr="00CD32E6" w14:paraId="0A9C767A" w14:textId="77777777" w:rsidTr="006A4E8E">
        <w:trPr>
          <w:gridAfter w:val="2"/>
          <w:wAfter w:w="15" w:type="dxa"/>
          <w:trHeight w:val="2505"/>
        </w:trPr>
        <w:tc>
          <w:tcPr>
            <w:tcW w:w="846" w:type="dxa"/>
            <w:vMerge/>
            <w:tcMar>
              <w:left w:w="57" w:type="dxa"/>
              <w:right w:w="57" w:type="dxa"/>
            </w:tcMar>
            <w:vAlign w:val="center"/>
            <w:hideMark/>
          </w:tcPr>
          <w:p w14:paraId="6F0F1F1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2289F28" w14:textId="77777777" w:rsidR="00CD32E6" w:rsidRPr="00CD32E6" w:rsidRDefault="00CD32E6" w:rsidP="00CD32E6">
            <w:pPr>
              <w:jc w:val="center"/>
              <w:rPr>
                <w:sz w:val="16"/>
                <w:szCs w:val="16"/>
                <w:lang w:eastAsia="uk-UA"/>
              </w:rPr>
            </w:pPr>
            <w:r w:rsidRPr="00CD32E6">
              <w:rPr>
                <w:sz w:val="16"/>
                <w:szCs w:val="16"/>
                <w:lang w:eastAsia="uk-UA"/>
              </w:rPr>
              <w:t>6.5.</w:t>
            </w:r>
          </w:p>
        </w:tc>
        <w:tc>
          <w:tcPr>
            <w:tcW w:w="1501" w:type="dxa"/>
            <w:shd w:val="clear" w:color="000000" w:fill="FFFFFF"/>
            <w:tcMar>
              <w:left w:w="57" w:type="dxa"/>
              <w:right w:w="57" w:type="dxa"/>
            </w:tcMar>
            <w:vAlign w:val="center"/>
            <w:hideMark/>
          </w:tcPr>
          <w:p w14:paraId="5B6E874A"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Організація та проведення  фестивалю "Згуртованість поколінь" (МОМ)</w:t>
            </w:r>
          </w:p>
        </w:tc>
        <w:tc>
          <w:tcPr>
            <w:tcW w:w="567" w:type="dxa"/>
            <w:shd w:val="clear" w:color="000000" w:fill="FFFFFF"/>
            <w:tcMar>
              <w:left w:w="57" w:type="dxa"/>
              <w:right w:w="57" w:type="dxa"/>
            </w:tcMar>
            <w:vAlign w:val="center"/>
            <w:hideMark/>
          </w:tcPr>
          <w:p w14:paraId="3A48FFD8"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D8BD2C5"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1821861E" w14:textId="77777777" w:rsidR="00CD32E6" w:rsidRPr="00CD32E6" w:rsidRDefault="00CD32E6" w:rsidP="00CD32E6">
            <w:pPr>
              <w:jc w:val="center"/>
              <w:rPr>
                <w:sz w:val="16"/>
                <w:szCs w:val="16"/>
                <w:lang w:eastAsia="uk-UA"/>
              </w:rPr>
            </w:pPr>
            <w:r w:rsidRPr="00CD32E6">
              <w:rPr>
                <w:sz w:val="16"/>
                <w:szCs w:val="16"/>
                <w:lang w:eastAsia="uk-UA"/>
              </w:rPr>
              <w:t>310,000</w:t>
            </w:r>
          </w:p>
        </w:tc>
        <w:tc>
          <w:tcPr>
            <w:tcW w:w="991" w:type="dxa"/>
            <w:shd w:val="clear" w:color="000000" w:fill="FFFFFF"/>
            <w:tcMar>
              <w:left w:w="57" w:type="dxa"/>
              <w:right w:w="57" w:type="dxa"/>
            </w:tcMar>
            <w:vAlign w:val="center"/>
            <w:hideMark/>
          </w:tcPr>
          <w:p w14:paraId="5922E95D"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2B5F850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A7F3B2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E0C35C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579115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509B8AA7" w14:textId="77777777" w:rsidR="00CD32E6" w:rsidRPr="00CD32E6" w:rsidRDefault="00CD32E6" w:rsidP="00CD32E6">
            <w:pPr>
              <w:jc w:val="center"/>
              <w:rPr>
                <w:sz w:val="16"/>
                <w:szCs w:val="16"/>
                <w:lang w:eastAsia="uk-UA"/>
              </w:rPr>
            </w:pPr>
            <w:r w:rsidRPr="00CD32E6">
              <w:rPr>
                <w:sz w:val="16"/>
                <w:szCs w:val="16"/>
                <w:lang w:eastAsia="uk-UA"/>
              </w:rPr>
              <w:t>10,00</w:t>
            </w:r>
          </w:p>
        </w:tc>
        <w:tc>
          <w:tcPr>
            <w:tcW w:w="757" w:type="dxa"/>
            <w:shd w:val="clear" w:color="000000" w:fill="FFFFFF"/>
            <w:noWrap/>
            <w:tcMar>
              <w:left w:w="57" w:type="dxa"/>
              <w:right w:w="57" w:type="dxa"/>
            </w:tcMar>
            <w:vAlign w:val="center"/>
            <w:hideMark/>
          </w:tcPr>
          <w:p w14:paraId="7A230427"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2C63440E"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77369889"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486BC9B" w14:textId="295CB051" w:rsidR="00CD32E6" w:rsidRPr="00CD32E6" w:rsidRDefault="00CD32E6" w:rsidP="00CD32E6">
            <w:pPr>
              <w:jc w:val="center"/>
              <w:rPr>
                <w:sz w:val="16"/>
                <w:szCs w:val="16"/>
                <w:lang w:eastAsia="uk-UA"/>
              </w:rPr>
            </w:pPr>
            <w:r w:rsidRPr="00CD32E6">
              <w:rPr>
                <w:sz w:val="16"/>
                <w:szCs w:val="16"/>
                <w:lang w:eastAsia="uk-UA"/>
              </w:rPr>
              <w:t>300,0</w:t>
            </w:r>
          </w:p>
        </w:tc>
        <w:tc>
          <w:tcPr>
            <w:tcW w:w="965" w:type="dxa"/>
            <w:shd w:val="clear" w:color="000000" w:fill="FFFFFF"/>
            <w:noWrap/>
            <w:tcMar>
              <w:left w:w="57" w:type="dxa"/>
              <w:right w:w="57" w:type="dxa"/>
            </w:tcMar>
            <w:vAlign w:val="center"/>
            <w:hideMark/>
          </w:tcPr>
          <w:p w14:paraId="3FFE2B19"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14C83F0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tcMar>
              <w:left w:w="57" w:type="dxa"/>
              <w:right w:w="57" w:type="dxa"/>
            </w:tcMar>
            <w:vAlign w:val="center"/>
            <w:hideMark/>
          </w:tcPr>
          <w:p w14:paraId="61273E1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30</w:t>
            </w:r>
          </w:p>
        </w:tc>
        <w:tc>
          <w:tcPr>
            <w:tcW w:w="569" w:type="dxa"/>
            <w:shd w:val="clear" w:color="000000" w:fill="FFFFFF"/>
            <w:noWrap/>
            <w:tcMar>
              <w:left w:w="57" w:type="dxa"/>
              <w:right w:w="57" w:type="dxa"/>
            </w:tcMar>
            <w:vAlign w:val="center"/>
            <w:hideMark/>
          </w:tcPr>
          <w:p w14:paraId="3986FCC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8B6B57C" w14:textId="77777777" w:rsidTr="006A4E8E">
        <w:trPr>
          <w:gridAfter w:val="2"/>
          <w:wAfter w:w="15" w:type="dxa"/>
          <w:trHeight w:val="2535"/>
        </w:trPr>
        <w:tc>
          <w:tcPr>
            <w:tcW w:w="846" w:type="dxa"/>
            <w:vMerge/>
            <w:tcMar>
              <w:left w:w="57" w:type="dxa"/>
              <w:right w:w="57" w:type="dxa"/>
            </w:tcMar>
            <w:vAlign w:val="center"/>
            <w:hideMark/>
          </w:tcPr>
          <w:p w14:paraId="2F79D66D"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023DE99" w14:textId="77777777" w:rsidR="00CD32E6" w:rsidRPr="00CD32E6" w:rsidRDefault="00CD32E6" w:rsidP="00CD32E6">
            <w:pPr>
              <w:jc w:val="center"/>
              <w:rPr>
                <w:sz w:val="16"/>
                <w:szCs w:val="16"/>
                <w:lang w:eastAsia="uk-UA"/>
              </w:rPr>
            </w:pPr>
            <w:r w:rsidRPr="00CD32E6">
              <w:rPr>
                <w:sz w:val="16"/>
                <w:szCs w:val="16"/>
                <w:lang w:eastAsia="uk-UA"/>
              </w:rPr>
              <w:t>6.6.</w:t>
            </w:r>
          </w:p>
        </w:tc>
        <w:tc>
          <w:tcPr>
            <w:tcW w:w="1501" w:type="dxa"/>
            <w:tcMar>
              <w:left w:w="57" w:type="dxa"/>
              <w:right w:w="57" w:type="dxa"/>
            </w:tcMar>
            <w:vAlign w:val="center"/>
            <w:hideMark/>
          </w:tcPr>
          <w:p w14:paraId="2B1F8CF8"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Навчання фахівців та участь у заходах з підвищення кваліфікації фахівців, що працюють з молоддю, у тому числі тренінгу за програмою "Молодіжний працівник"</w:t>
            </w:r>
          </w:p>
        </w:tc>
        <w:tc>
          <w:tcPr>
            <w:tcW w:w="567" w:type="dxa"/>
            <w:shd w:val="clear" w:color="000000" w:fill="FFFFFF"/>
            <w:tcMar>
              <w:left w:w="57" w:type="dxa"/>
              <w:right w:w="57" w:type="dxa"/>
            </w:tcMar>
            <w:vAlign w:val="center"/>
            <w:hideMark/>
          </w:tcPr>
          <w:p w14:paraId="746FC375"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EAA56A3"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67CAA439" w14:textId="77777777" w:rsidR="00CD32E6" w:rsidRPr="00CD32E6" w:rsidRDefault="00CD32E6" w:rsidP="00CD32E6">
            <w:pPr>
              <w:jc w:val="center"/>
              <w:rPr>
                <w:sz w:val="16"/>
                <w:szCs w:val="16"/>
                <w:lang w:eastAsia="uk-UA"/>
              </w:rPr>
            </w:pPr>
            <w:r w:rsidRPr="00CD32E6">
              <w:rPr>
                <w:sz w:val="16"/>
                <w:szCs w:val="16"/>
                <w:lang w:eastAsia="uk-UA"/>
              </w:rPr>
              <w:t>6,000</w:t>
            </w:r>
          </w:p>
        </w:tc>
        <w:tc>
          <w:tcPr>
            <w:tcW w:w="991" w:type="dxa"/>
            <w:shd w:val="clear" w:color="000000" w:fill="FFFFFF"/>
            <w:tcMar>
              <w:left w:w="57" w:type="dxa"/>
              <w:right w:w="57" w:type="dxa"/>
            </w:tcMar>
            <w:vAlign w:val="center"/>
            <w:hideMark/>
          </w:tcPr>
          <w:p w14:paraId="640B0608"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15F34D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1E7831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99DDAD6"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7E0FB6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6D19E9C5" w14:textId="77777777" w:rsidR="00CD32E6" w:rsidRPr="00CD32E6" w:rsidRDefault="00CD32E6" w:rsidP="00CD32E6">
            <w:pPr>
              <w:jc w:val="center"/>
              <w:rPr>
                <w:sz w:val="16"/>
                <w:szCs w:val="16"/>
                <w:lang w:eastAsia="uk-UA"/>
              </w:rPr>
            </w:pPr>
            <w:r w:rsidRPr="00CD32E6">
              <w:rPr>
                <w:sz w:val="16"/>
                <w:szCs w:val="16"/>
                <w:lang w:eastAsia="uk-UA"/>
              </w:rPr>
              <w:t>6,00</w:t>
            </w:r>
          </w:p>
        </w:tc>
        <w:tc>
          <w:tcPr>
            <w:tcW w:w="757" w:type="dxa"/>
            <w:shd w:val="clear" w:color="000000" w:fill="FFFFFF"/>
            <w:noWrap/>
            <w:tcMar>
              <w:left w:w="57" w:type="dxa"/>
              <w:right w:w="57" w:type="dxa"/>
            </w:tcMar>
            <w:vAlign w:val="center"/>
            <w:hideMark/>
          </w:tcPr>
          <w:p w14:paraId="162A29B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6A8F5B1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8A7A7F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2E3007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997059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1BD683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осіб, що пройшли навчання</w:t>
            </w:r>
          </w:p>
        </w:tc>
        <w:tc>
          <w:tcPr>
            <w:tcW w:w="498" w:type="dxa"/>
            <w:tcMar>
              <w:left w:w="57" w:type="dxa"/>
              <w:right w:w="57" w:type="dxa"/>
            </w:tcMar>
            <w:vAlign w:val="center"/>
            <w:hideMark/>
          </w:tcPr>
          <w:p w14:paraId="5A53C5F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w:t>
            </w:r>
          </w:p>
        </w:tc>
        <w:tc>
          <w:tcPr>
            <w:tcW w:w="569" w:type="dxa"/>
            <w:shd w:val="clear" w:color="000000" w:fill="FFFFFF"/>
            <w:noWrap/>
            <w:tcMar>
              <w:left w:w="57" w:type="dxa"/>
              <w:right w:w="57" w:type="dxa"/>
            </w:tcMar>
            <w:vAlign w:val="center"/>
            <w:hideMark/>
          </w:tcPr>
          <w:p w14:paraId="5ADE999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E3BA48D" w14:textId="77777777" w:rsidTr="00C67E7C">
        <w:trPr>
          <w:gridAfter w:val="2"/>
          <w:wAfter w:w="15" w:type="dxa"/>
          <w:trHeight w:val="1976"/>
        </w:trPr>
        <w:tc>
          <w:tcPr>
            <w:tcW w:w="846" w:type="dxa"/>
            <w:vMerge/>
            <w:tcMar>
              <w:left w:w="57" w:type="dxa"/>
              <w:right w:w="57" w:type="dxa"/>
            </w:tcMar>
            <w:vAlign w:val="center"/>
            <w:hideMark/>
          </w:tcPr>
          <w:p w14:paraId="045D0D0C"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0CA4547" w14:textId="77777777" w:rsidR="00CD32E6" w:rsidRPr="00CD32E6" w:rsidRDefault="00CD32E6" w:rsidP="00CD32E6">
            <w:pPr>
              <w:jc w:val="center"/>
              <w:rPr>
                <w:sz w:val="16"/>
                <w:szCs w:val="16"/>
                <w:lang w:eastAsia="uk-UA"/>
              </w:rPr>
            </w:pPr>
            <w:r w:rsidRPr="00CD32E6">
              <w:rPr>
                <w:sz w:val="16"/>
                <w:szCs w:val="16"/>
                <w:lang w:eastAsia="uk-UA"/>
              </w:rPr>
              <w:t>6.7.</w:t>
            </w:r>
          </w:p>
        </w:tc>
        <w:tc>
          <w:tcPr>
            <w:tcW w:w="1501" w:type="dxa"/>
            <w:shd w:val="clear" w:color="000000" w:fill="FFFFFF"/>
            <w:tcMar>
              <w:left w:w="57" w:type="dxa"/>
              <w:right w:w="57" w:type="dxa"/>
            </w:tcMar>
            <w:vAlign w:val="center"/>
            <w:hideMark/>
          </w:tcPr>
          <w:p w14:paraId="6AD065F2" w14:textId="4226207B"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Залучення молоді до участі у заходах з розвитку спроможності громадських організацій та ініціатив</w:t>
            </w:r>
          </w:p>
        </w:tc>
        <w:tc>
          <w:tcPr>
            <w:tcW w:w="567" w:type="dxa"/>
            <w:shd w:val="clear" w:color="000000" w:fill="FFFFFF"/>
            <w:tcMar>
              <w:left w:w="57" w:type="dxa"/>
              <w:right w:w="57" w:type="dxa"/>
            </w:tcMar>
            <w:vAlign w:val="center"/>
            <w:hideMark/>
          </w:tcPr>
          <w:p w14:paraId="57E3D4B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A65950D"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0614029F" w14:textId="77777777" w:rsidR="00CD32E6" w:rsidRPr="00CD32E6" w:rsidRDefault="00CD32E6" w:rsidP="00CD32E6">
            <w:pPr>
              <w:jc w:val="center"/>
              <w:rPr>
                <w:sz w:val="16"/>
                <w:szCs w:val="16"/>
                <w:lang w:eastAsia="uk-UA"/>
              </w:rPr>
            </w:pPr>
            <w:r w:rsidRPr="00CD32E6">
              <w:rPr>
                <w:sz w:val="16"/>
                <w:szCs w:val="16"/>
                <w:lang w:eastAsia="uk-UA"/>
              </w:rPr>
              <w:t>2,000</w:t>
            </w:r>
          </w:p>
        </w:tc>
        <w:tc>
          <w:tcPr>
            <w:tcW w:w="991" w:type="dxa"/>
            <w:shd w:val="clear" w:color="000000" w:fill="FFFFFF"/>
            <w:tcMar>
              <w:left w:w="57" w:type="dxa"/>
              <w:right w:w="57" w:type="dxa"/>
            </w:tcMar>
            <w:vAlign w:val="center"/>
            <w:hideMark/>
          </w:tcPr>
          <w:p w14:paraId="48B53AA5"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6B979E3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29D686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BBA9806"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066F3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28A7909A" w14:textId="77777777" w:rsidR="00CD32E6" w:rsidRPr="00CD32E6" w:rsidRDefault="00CD32E6" w:rsidP="00CD32E6">
            <w:pPr>
              <w:jc w:val="center"/>
              <w:rPr>
                <w:sz w:val="16"/>
                <w:szCs w:val="16"/>
                <w:lang w:eastAsia="uk-UA"/>
              </w:rPr>
            </w:pPr>
            <w:r w:rsidRPr="00CD32E6">
              <w:rPr>
                <w:sz w:val="16"/>
                <w:szCs w:val="16"/>
                <w:lang w:eastAsia="uk-UA"/>
              </w:rPr>
              <w:t>2,00</w:t>
            </w:r>
          </w:p>
        </w:tc>
        <w:tc>
          <w:tcPr>
            <w:tcW w:w="757" w:type="dxa"/>
            <w:shd w:val="clear" w:color="000000" w:fill="FFFFFF"/>
            <w:noWrap/>
            <w:tcMar>
              <w:left w:w="57" w:type="dxa"/>
              <w:right w:w="57" w:type="dxa"/>
            </w:tcMar>
            <w:vAlign w:val="center"/>
            <w:hideMark/>
          </w:tcPr>
          <w:p w14:paraId="3F6339D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CADC0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0C0887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540DD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48908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780DEA0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tcMar>
              <w:left w:w="57" w:type="dxa"/>
              <w:right w:w="57" w:type="dxa"/>
            </w:tcMar>
            <w:vAlign w:val="center"/>
            <w:hideMark/>
          </w:tcPr>
          <w:p w14:paraId="48D898B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30</w:t>
            </w:r>
          </w:p>
        </w:tc>
        <w:tc>
          <w:tcPr>
            <w:tcW w:w="569" w:type="dxa"/>
            <w:shd w:val="clear" w:color="000000" w:fill="FFFFFF"/>
            <w:noWrap/>
            <w:tcMar>
              <w:left w:w="57" w:type="dxa"/>
              <w:right w:w="57" w:type="dxa"/>
            </w:tcMar>
            <w:vAlign w:val="center"/>
            <w:hideMark/>
          </w:tcPr>
          <w:p w14:paraId="386678F8" w14:textId="77777777" w:rsidR="00CD32E6" w:rsidRPr="00CD32E6" w:rsidRDefault="00CD32E6" w:rsidP="00CD32E6">
            <w:pPr>
              <w:jc w:val="center"/>
              <w:rPr>
                <w:sz w:val="16"/>
                <w:szCs w:val="16"/>
                <w:lang w:eastAsia="uk-UA"/>
              </w:rPr>
            </w:pPr>
            <w:r w:rsidRPr="00CD32E6">
              <w:rPr>
                <w:sz w:val="16"/>
                <w:szCs w:val="16"/>
                <w:lang w:eastAsia="uk-UA"/>
              </w:rPr>
              <w:t>40</w:t>
            </w:r>
          </w:p>
        </w:tc>
      </w:tr>
      <w:tr w:rsidR="00DD57BF" w:rsidRPr="00CD32E6" w14:paraId="6C5E160C" w14:textId="77777777" w:rsidTr="006A4E8E">
        <w:trPr>
          <w:gridAfter w:val="2"/>
          <w:wAfter w:w="15" w:type="dxa"/>
          <w:trHeight w:val="2550"/>
        </w:trPr>
        <w:tc>
          <w:tcPr>
            <w:tcW w:w="846" w:type="dxa"/>
            <w:vMerge/>
            <w:tcMar>
              <w:left w:w="57" w:type="dxa"/>
              <w:right w:w="57" w:type="dxa"/>
            </w:tcMar>
            <w:vAlign w:val="center"/>
            <w:hideMark/>
          </w:tcPr>
          <w:p w14:paraId="6124829F"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0B3FFF4" w14:textId="77777777" w:rsidR="00CD32E6" w:rsidRPr="00CD32E6" w:rsidRDefault="00CD32E6" w:rsidP="00CD32E6">
            <w:pPr>
              <w:jc w:val="center"/>
              <w:rPr>
                <w:sz w:val="16"/>
                <w:szCs w:val="16"/>
                <w:lang w:eastAsia="uk-UA"/>
              </w:rPr>
            </w:pPr>
            <w:r w:rsidRPr="00CD32E6">
              <w:rPr>
                <w:sz w:val="16"/>
                <w:szCs w:val="16"/>
                <w:lang w:eastAsia="uk-UA"/>
              </w:rPr>
              <w:t>6.8.</w:t>
            </w:r>
          </w:p>
        </w:tc>
        <w:tc>
          <w:tcPr>
            <w:tcW w:w="1501" w:type="dxa"/>
            <w:tcMar>
              <w:left w:w="57" w:type="dxa"/>
              <w:right w:w="57" w:type="dxa"/>
            </w:tcMar>
            <w:vAlign w:val="center"/>
            <w:hideMark/>
          </w:tcPr>
          <w:p w14:paraId="246F0697"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Проведення анкетування серед мешканців громади щодо виявлення потреб та інтересів молоді, підтримка молодіжних ініціатив, залучення молоді до участі у формуванні Бюджету участі громади</w:t>
            </w:r>
          </w:p>
        </w:tc>
        <w:tc>
          <w:tcPr>
            <w:tcW w:w="567" w:type="dxa"/>
            <w:shd w:val="clear" w:color="000000" w:fill="FFFFFF"/>
            <w:tcMar>
              <w:left w:w="57" w:type="dxa"/>
              <w:right w:w="57" w:type="dxa"/>
            </w:tcMar>
            <w:vAlign w:val="center"/>
            <w:hideMark/>
          </w:tcPr>
          <w:p w14:paraId="525C8541"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270E382"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7FD4C458" w14:textId="77777777" w:rsidR="00CD32E6" w:rsidRPr="00CD32E6" w:rsidRDefault="00CD32E6" w:rsidP="00CD32E6">
            <w:pPr>
              <w:jc w:val="center"/>
              <w:rPr>
                <w:sz w:val="16"/>
                <w:szCs w:val="16"/>
                <w:lang w:eastAsia="uk-UA"/>
              </w:rPr>
            </w:pPr>
            <w:r w:rsidRPr="00CD32E6">
              <w:rPr>
                <w:sz w:val="16"/>
                <w:szCs w:val="16"/>
                <w:lang w:eastAsia="uk-UA"/>
              </w:rPr>
              <w:t>0,500</w:t>
            </w:r>
          </w:p>
        </w:tc>
        <w:tc>
          <w:tcPr>
            <w:tcW w:w="991" w:type="dxa"/>
            <w:shd w:val="clear" w:color="000000" w:fill="FFFFFF"/>
            <w:tcMar>
              <w:left w:w="57" w:type="dxa"/>
              <w:right w:w="57" w:type="dxa"/>
            </w:tcMar>
            <w:vAlign w:val="center"/>
            <w:hideMark/>
          </w:tcPr>
          <w:p w14:paraId="207D672C"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5EBB8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F141A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159827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1EEC19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1F854D5E" w14:textId="77777777" w:rsidR="00CD32E6" w:rsidRPr="00CD32E6" w:rsidRDefault="00CD32E6" w:rsidP="00CD32E6">
            <w:pPr>
              <w:jc w:val="center"/>
              <w:rPr>
                <w:sz w:val="16"/>
                <w:szCs w:val="16"/>
                <w:lang w:eastAsia="uk-UA"/>
              </w:rPr>
            </w:pPr>
            <w:r w:rsidRPr="00CD32E6">
              <w:rPr>
                <w:sz w:val="16"/>
                <w:szCs w:val="16"/>
                <w:lang w:eastAsia="uk-UA"/>
              </w:rPr>
              <w:t>0,50</w:t>
            </w:r>
          </w:p>
        </w:tc>
        <w:tc>
          <w:tcPr>
            <w:tcW w:w="757" w:type="dxa"/>
            <w:shd w:val="clear" w:color="000000" w:fill="FFFFFF"/>
            <w:noWrap/>
            <w:tcMar>
              <w:left w:w="57" w:type="dxa"/>
              <w:right w:w="57" w:type="dxa"/>
            </w:tcMar>
            <w:vAlign w:val="center"/>
            <w:hideMark/>
          </w:tcPr>
          <w:p w14:paraId="57F5E51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F628A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260C23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50725F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E49910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474EDC1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заходів/учасників</w:t>
            </w:r>
          </w:p>
        </w:tc>
        <w:tc>
          <w:tcPr>
            <w:tcW w:w="498" w:type="dxa"/>
            <w:tcMar>
              <w:left w:w="57" w:type="dxa"/>
              <w:right w:w="57" w:type="dxa"/>
            </w:tcMar>
            <w:vAlign w:val="center"/>
            <w:hideMark/>
          </w:tcPr>
          <w:p w14:paraId="375E50E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3/50</w:t>
            </w:r>
          </w:p>
        </w:tc>
        <w:tc>
          <w:tcPr>
            <w:tcW w:w="569" w:type="dxa"/>
            <w:shd w:val="clear" w:color="000000" w:fill="FFFFFF"/>
            <w:noWrap/>
            <w:tcMar>
              <w:left w:w="57" w:type="dxa"/>
              <w:right w:w="57" w:type="dxa"/>
            </w:tcMar>
            <w:vAlign w:val="center"/>
            <w:hideMark/>
          </w:tcPr>
          <w:p w14:paraId="38533D29" w14:textId="77777777" w:rsidR="00CD32E6" w:rsidRPr="00CD32E6" w:rsidRDefault="00CD32E6" w:rsidP="00CD32E6">
            <w:pPr>
              <w:jc w:val="center"/>
              <w:rPr>
                <w:sz w:val="16"/>
                <w:szCs w:val="16"/>
                <w:lang w:eastAsia="uk-UA"/>
              </w:rPr>
            </w:pPr>
            <w:r w:rsidRPr="00CD32E6">
              <w:rPr>
                <w:sz w:val="16"/>
                <w:szCs w:val="16"/>
                <w:lang w:eastAsia="uk-UA"/>
              </w:rPr>
              <w:t>2/200</w:t>
            </w:r>
          </w:p>
        </w:tc>
      </w:tr>
      <w:tr w:rsidR="00DD57BF" w:rsidRPr="00CD32E6" w14:paraId="7DBA4D24" w14:textId="77777777" w:rsidTr="006A4E8E">
        <w:trPr>
          <w:gridAfter w:val="2"/>
          <w:wAfter w:w="15" w:type="dxa"/>
          <w:trHeight w:val="990"/>
        </w:trPr>
        <w:tc>
          <w:tcPr>
            <w:tcW w:w="846" w:type="dxa"/>
            <w:shd w:val="clear" w:color="000000" w:fill="FFFFFF"/>
            <w:tcMar>
              <w:left w:w="57" w:type="dxa"/>
              <w:right w:w="57" w:type="dxa"/>
            </w:tcMar>
            <w:vAlign w:val="center"/>
            <w:hideMark/>
          </w:tcPr>
          <w:p w14:paraId="7080C77D"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D9D9D9"/>
            <w:tcMar>
              <w:left w:w="57" w:type="dxa"/>
              <w:right w:w="57" w:type="dxa"/>
            </w:tcMar>
            <w:vAlign w:val="center"/>
            <w:hideMark/>
          </w:tcPr>
          <w:p w14:paraId="1771ED70" w14:textId="77777777" w:rsidR="00CD32E6" w:rsidRPr="00CD32E6" w:rsidRDefault="00CD32E6" w:rsidP="00CD32E6">
            <w:pPr>
              <w:jc w:val="center"/>
              <w:rPr>
                <w:b/>
                <w:bCs/>
                <w:sz w:val="16"/>
                <w:szCs w:val="16"/>
                <w:lang w:eastAsia="uk-UA"/>
              </w:rPr>
            </w:pPr>
            <w:r w:rsidRPr="00CD32E6">
              <w:rPr>
                <w:b/>
                <w:bCs/>
                <w:sz w:val="16"/>
                <w:szCs w:val="16"/>
                <w:lang w:eastAsia="uk-UA"/>
              </w:rPr>
              <w:t>7</w:t>
            </w:r>
          </w:p>
        </w:tc>
        <w:tc>
          <w:tcPr>
            <w:tcW w:w="1501" w:type="dxa"/>
            <w:shd w:val="clear" w:color="000000" w:fill="D9D9D9"/>
            <w:tcMar>
              <w:left w:w="57" w:type="dxa"/>
              <w:right w:w="57" w:type="dxa"/>
            </w:tcMar>
            <w:vAlign w:val="center"/>
            <w:hideMark/>
          </w:tcPr>
          <w:p w14:paraId="08AEB23D"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Забезпечення функціонування молодіжних центрів</w:t>
            </w:r>
          </w:p>
        </w:tc>
        <w:tc>
          <w:tcPr>
            <w:tcW w:w="567" w:type="dxa"/>
            <w:shd w:val="clear" w:color="000000" w:fill="D9D9D9"/>
            <w:noWrap/>
            <w:tcMar>
              <w:left w:w="57" w:type="dxa"/>
              <w:right w:w="57" w:type="dxa"/>
            </w:tcMar>
            <w:vAlign w:val="center"/>
            <w:hideMark/>
          </w:tcPr>
          <w:p w14:paraId="30F88BC1" w14:textId="77777777" w:rsidR="00CD32E6" w:rsidRPr="00CD32E6" w:rsidRDefault="00CD32E6" w:rsidP="00CD32E6">
            <w:pPr>
              <w:jc w:val="center"/>
              <w:rPr>
                <w:sz w:val="16"/>
                <w:szCs w:val="16"/>
                <w:lang w:eastAsia="uk-UA"/>
              </w:rPr>
            </w:pPr>
            <w:r w:rsidRPr="00CD32E6">
              <w:rPr>
                <w:sz w:val="16"/>
                <w:szCs w:val="16"/>
                <w:lang w:eastAsia="uk-UA"/>
              </w:rPr>
              <w:t> </w:t>
            </w:r>
          </w:p>
        </w:tc>
        <w:tc>
          <w:tcPr>
            <w:tcW w:w="1037" w:type="dxa"/>
            <w:shd w:val="clear" w:color="000000" w:fill="D9D9D9"/>
            <w:noWrap/>
            <w:tcMar>
              <w:left w:w="57" w:type="dxa"/>
              <w:right w:w="57" w:type="dxa"/>
            </w:tcMar>
            <w:vAlign w:val="center"/>
            <w:hideMark/>
          </w:tcPr>
          <w:p w14:paraId="4A162A6D" w14:textId="77777777" w:rsidR="00CD32E6" w:rsidRPr="00CD32E6" w:rsidRDefault="00CD32E6" w:rsidP="00C67E7C">
            <w:pPr>
              <w:ind w:right="-6" w:firstLine="78"/>
              <w:rPr>
                <w:sz w:val="16"/>
                <w:szCs w:val="16"/>
                <w:lang w:eastAsia="uk-UA"/>
              </w:rPr>
            </w:pPr>
            <w:r w:rsidRPr="00CD32E6">
              <w:rPr>
                <w:sz w:val="16"/>
                <w:szCs w:val="16"/>
                <w:lang w:eastAsia="uk-UA"/>
              </w:rPr>
              <w:t> </w:t>
            </w:r>
          </w:p>
        </w:tc>
        <w:tc>
          <w:tcPr>
            <w:tcW w:w="993" w:type="dxa"/>
            <w:shd w:val="clear" w:color="000000" w:fill="D9D9D9"/>
            <w:noWrap/>
            <w:tcMar>
              <w:left w:w="57" w:type="dxa"/>
              <w:right w:w="57" w:type="dxa"/>
            </w:tcMar>
            <w:vAlign w:val="center"/>
            <w:hideMark/>
          </w:tcPr>
          <w:p w14:paraId="4F668418" w14:textId="77777777" w:rsidR="00CD32E6" w:rsidRPr="00CD32E6" w:rsidRDefault="00CD32E6" w:rsidP="00CD32E6">
            <w:pPr>
              <w:jc w:val="center"/>
              <w:rPr>
                <w:b/>
                <w:bCs/>
                <w:sz w:val="16"/>
                <w:szCs w:val="16"/>
                <w:lang w:eastAsia="uk-UA"/>
              </w:rPr>
            </w:pPr>
            <w:r w:rsidRPr="00CD32E6">
              <w:rPr>
                <w:b/>
                <w:bCs/>
                <w:sz w:val="16"/>
                <w:szCs w:val="16"/>
                <w:lang w:eastAsia="uk-UA"/>
              </w:rPr>
              <w:t>680,000</w:t>
            </w:r>
          </w:p>
        </w:tc>
        <w:tc>
          <w:tcPr>
            <w:tcW w:w="991" w:type="dxa"/>
            <w:shd w:val="clear" w:color="000000" w:fill="D9D9D9"/>
            <w:noWrap/>
            <w:tcMar>
              <w:left w:w="57" w:type="dxa"/>
              <w:right w:w="57" w:type="dxa"/>
            </w:tcMar>
            <w:vAlign w:val="center"/>
            <w:hideMark/>
          </w:tcPr>
          <w:p w14:paraId="2AE6672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noWrap/>
            <w:tcMar>
              <w:left w:w="57" w:type="dxa"/>
              <w:right w:w="57" w:type="dxa"/>
            </w:tcMar>
            <w:vAlign w:val="center"/>
            <w:hideMark/>
          </w:tcPr>
          <w:p w14:paraId="64104C9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noWrap/>
            <w:tcMar>
              <w:left w:w="57" w:type="dxa"/>
              <w:right w:w="57" w:type="dxa"/>
            </w:tcMar>
            <w:vAlign w:val="center"/>
            <w:hideMark/>
          </w:tcPr>
          <w:p w14:paraId="6056F546" w14:textId="30869EB1"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noWrap/>
            <w:tcMar>
              <w:left w:w="57" w:type="dxa"/>
              <w:right w:w="57" w:type="dxa"/>
            </w:tcMar>
            <w:vAlign w:val="center"/>
            <w:hideMark/>
          </w:tcPr>
          <w:p w14:paraId="030C760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noWrap/>
            <w:tcMar>
              <w:left w:w="57" w:type="dxa"/>
              <w:right w:w="57" w:type="dxa"/>
            </w:tcMar>
            <w:vAlign w:val="center"/>
            <w:hideMark/>
          </w:tcPr>
          <w:p w14:paraId="10184D6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noWrap/>
            <w:tcMar>
              <w:left w:w="57" w:type="dxa"/>
              <w:right w:w="57" w:type="dxa"/>
            </w:tcMar>
            <w:vAlign w:val="center"/>
            <w:hideMark/>
          </w:tcPr>
          <w:p w14:paraId="0F5E02A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57" w:type="dxa"/>
            <w:shd w:val="clear" w:color="000000" w:fill="D9D9D9"/>
            <w:noWrap/>
            <w:tcMar>
              <w:left w:w="57" w:type="dxa"/>
              <w:right w:w="57" w:type="dxa"/>
            </w:tcMar>
            <w:vAlign w:val="center"/>
            <w:hideMark/>
          </w:tcPr>
          <w:p w14:paraId="2498547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noWrap/>
            <w:tcMar>
              <w:left w:w="57" w:type="dxa"/>
              <w:right w:w="57" w:type="dxa"/>
            </w:tcMar>
            <w:vAlign w:val="center"/>
            <w:hideMark/>
          </w:tcPr>
          <w:p w14:paraId="02EC97D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noWrap/>
            <w:tcMar>
              <w:left w:w="57" w:type="dxa"/>
              <w:right w:w="57" w:type="dxa"/>
            </w:tcMar>
            <w:vAlign w:val="center"/>
            <w:hideMark/>
          </w:tcPr>
          <w:p w14:paraId="4989172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noWrap/>
            <w:tcMar>
              <w:left w:w="57" w:type="dxa"/>
              <w:right w:w="57" w:type="dxa"/>
            </w:tcMar>
            <w:vAlign w:val="center"/>
            <w:hideMark/>
          </w:tcPr>
          <w:p w14:paraId="2B4AE28E" w14:textId="59EB3CC1" w:rsidR="00CD32E6" w:rsidRPr="00CD32E6" w:rsidRDefault="00CD32E6" w:rsidP="00CD32E6">
            <w:pPr>
              <w:jc w:val="center"/>
              <w:rPr>
                <w:b/>
                <w:bCs/>
                <w:sz w:val="16"/>
                <w:szCs w:val="16"/>
                <w:lang w:eastAsia="uk-UA"/>
              </w:rPr>
            </w:pPr>
            <w:r w:rsidRPr="00CD32E6">
              <w:rPr>
                <w:b/>
                <w:bCs/>
                <w:sz w:val="16"/>
                <w:szCs w:val="16"/>
                <w:lang w:eastAsia="uk-UA"/>
              </w:rPr>
              <w:t>680,0</w:t>
            </w:r>
          </w:p>
        </w:tc>
        <w:tc>
          <w:tcPr>
            <w:tcW w:w="965" w:type="dxa"/>
            <w:shd w:val="clear" w:color="000000" w:fill="D9D9D9"/>
            <w:noWrap/>
            <w:tcMar>
              <w:left w:w="57" w:type="dxa"/>
              <w:right w:w="57" w:type="dxa"/>
            </w:tcMar>
            <w:vAlign w:val="center"/>
            <w:hideMark/>
          </w:tcPr>
          <w:p w14:paraId="72E23DD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noWrap/>
            <w:tcMar>
              <w:left w:w="57" w:type="dxa"/>
              <w:right w:w="57" w:type="dxa"/>
            </w:tcMar>
            <w:vAlign w:val="center"/>
            <w:hideMark/>
          </w:tcPr>
          <w:p w14:paraId="6C6A9221"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D9D9D9"/>
            <w:noWrap/>
            <w:tcMar>
              <w:left w:w="57" w:type="dxa"/>
              <w:right w:w="57" w:type="dxa"/>
            </w:tcMar>
            <w:vAlign w:val="center"/>
            <w:hideMark/>
          </w:tcPr>
          <w:p w14:paraId="4F74EB1B"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536C5308"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2D059ED" w14:textId="77777777" w:rsidTr="00C67E7C">
        <w:trPr>
          <w:gridAfter w:val="2"/>
          <w:wAfter w:w="15" w:type="dxa"/>
          <w:trHeight w:val="1456"/>
        </w:trPr>
        <w:tc>
          <w:tcPr>
            <w:tcW w:w="846" w:type="dxa"/>
            <w:vMerge w:val="restart"/>
            <w:shd w:val="clear" w:color="000000" w:fill="FFFFFF"/>
            <w:tcMar>
              <w:left w:w="57" w:type="dxa"/>
              <w:right w:w="57" w:type="dxa"/>
            </w:tcMar>
            <w:vAlign w:val="center"/>
            <w:hideMark/>
          </w:tcPr>
          <w:p w14:paraId="6F2E6C37" w14:textId="77777777" w:rsidR="00CD32E6" w:rsidRPr="00CD32E6" w:rsidRDefault="00CD32E6" w:rsidP="00CD32E6">
            <w:pPr>
              <w:jc w:val="center"/>
              <w:rPr>
                <w:sz w:val="16"/>
                <w:szCs w:val="16"/>
                <w:lang w:eastAsia="uk-UA"/>
              </w:rPr>
            </w:pPr>
            <w:r w:rsidRPr="00CD32E6">
              <w:rPr>
                <w:sz w:val="16"/>
                <w:szCs w:val="16"/>
                <w:lang w:eastAsia="uk-UA"/>
              </w:rPr>
              <w:t>Інші завдання:</w:t>
            </w:r>
            <w:r w:rsidRPr="00CD32E6">
              <w:rPr>
                <w:sz w:val="16"/>
                <w:szCs w:val="16"/>
                <w:lang w:eastAsia="uk-UA"/>
              </w:rPr>
              <w:br/>
              <w:t>Створювати</w:t>
            </w:r>
            <w:r w:rsidRPr="00CD32E6">
              <w:rPr>
                <w:sz w:val="16"/>
                <w:szCs w:val="16"/>
                <w:lang w:eastAsia="uk-UA"/>
              </w:rPr>
              <w:br/>
              <w:t>необхідні стартові</w:t>
            </w:r>
            <w:r w:rsidRPr="00CD32E6">
              <w:rPr>
                <w:sz w:val="16"/>
                <w:szCs w:val="16"/>
                <w:lang w:eastAsia="uk-UA"/>
              </w:rPr>
              <w:br/>
              <w:t>можливості для</w:t>
            </w:r>
            <w:r w:rsidRPr="00CD32E6">
              <w:rPr>
                <w:sz w:val="16"/>
                <w:szCs w:val="16"/>
                <w:lang w:eastAsia="uk-UA"/>
              </w:rPr>
              <w:br/>
              <w:t>неформальної освіти</w:t>
            </w:r>
            <w:r w:rsidRPr="00CD32E6">
              <w:rPr>
                <w:sz w:val="16"/>
                <w:szCs w:val="16"/>
                <w:lang w:eastAsia="uk-UA"/>
              </w:rPr>
              <w:br/>
              <w:t>та соціального</w:t>
            </w:r>
            <w:r w:rsidRPr="00CD32E6">
              <w:rPr>
                <w:sz w:val="16"/>
                <w:szCs w:val="16"/>
                <w:lang w:eastAsia="uk-UA"/>
              </w:rPr>
              <w:br/>
              <w:t>становлення дітей і</w:t>
            </w:r>
            <w:r w:rsidRPr="00CD32E6">
              <w:rPr>
                <w:sz w:val="16"/>
                <w:szCs w:val="16"/>
                <w:lang w:eastAsia="uk-UA"/>
              </w:rPr>
              <w:br/>
              <w:t>молоді</w:t>
            </w:r>
          </w:p>
        </w:tc>
        <w:tc>
          <w:tcPr>
            <w:tcW w:w="439" w:type="dxa"/>
            <w:shd w:val="clear" w:color="000000" w:fill="FFFFFF"/>
            <w:noWrap/>
            <w:tcMar>
              <w:left w:w="57" w:type="dxa"/>
              <w:right w:w="57" w:type="dxa"/>
            </w:tcMar>
            <w:vAlign w:val="center"/>
            <w:hideMark/>
          </w:tcPr>
          <w:p w14:paraId="62FA69D9" w14:textId="77777777" w:rsidR="00CD32E6" w:rsidRPr="00CD32E6" w:rsidRDefault="00CD32E6" w:rsidP="00CD32E6">
            <w:pPr>
              <w:jc w:val="center"/>
              <w:rPr>
                <w:sz w:val="16"/>
                <w:szCs w:val="16"/>
                <w:lang w:eastAsia="uk-UA"/>
              </w:rPr>
            </w:pPr>
            <w:r w:rsidRPr="00CD32E6">
              <w:rPr>
                <w:sz w:val="16"/>
                <w:szCs w:val="16"/>
                <w:lang w:eastAsia="uk-UA"/>
              </w:rPr>
              <w:t>7.1.</w:t>
            </w:r>
          </w:p>
        </w:tc>
        <w:tc>
          <w:tcPr>
            <w:tcW w:w="1501" w:type="dxa"/>
            <w:tcMar>
              <w:left w:w="57" w:type="dxa"/>
              <w:right w:w="57" w:type="dxa"/>
            </w:tcMar>
            <w:vAlign w:val="center"/>
            <w:hideMark/>
          </w:tcPr>
          <w:p w14:paraId="3BBB8B04"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Оснащення Молодіжного центру "Лідер Хаб" с.Дачне</w:t>
            </w:r>
          </w:p>
        </w:tc>
        <w:tc>
          <w:tcPr>
            <w:tcW w:w="567" w:type="dxa"/>
            <w:shd w:val="clear" w:color="000000" w:fill="FFFFFF"/>
            <w:tcMar>
              <w:left w:w="57" w:type="dxa"/>
              <w:right w:w="57" w:type="dxa"/>
            </w:tcMar>
            <w:vAlign w:val="center"/>
            <w:hideMark/>
          </w:tcPr>
          <w:p w14:paraId="24D0E27C"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C8D7434"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59AFE1D4" w14:textId="77777777" w:rsidR="00CD32E6" w:rsidRPr="00CD32E6" w:rsidRDefault="00CD32E6" w:rsidP="00CD32E6">
            <w:pPr>
              <w:jc w:val="center"/>
              <w:rPr>
                <w:sz w:val="16"/>
                <w:szCs w:val="16"/>
                <w:lang w:eastAsia="uk-UA"/>
              </w:rPr>
            </w:pPr>
            <w:r w:rsidRPr="00CD32E6">
              <w:rPr>
                <w:sz w:val="16"/>
                <w:szCs w:val="16"/>
                <w:lang w:eastAsia="uk-UA"/>
              </w:rPr>
              <w:t>80,000</w:t>
            </w:r>
          </w:p>
        </w:tc>
        <w:tc>
          <w:tcPr>
            <w:tcW w:w="991" w:type="dxa"/>
            <w:shd w:val="clear" w:color="000000" w:fill="FFFFFF"/>
            <w:tcMar>
              <w:left w:w="57" w:type="dxa"/>
              <w:right w:w="57" w:type="dxa"/>
            </w:tcMar>
            <w:vAlign w:val="center"/>
            <w:hideMark/>
          </w:tcPr>
          <w:p w14:paraId="4B77746E"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40BA87D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EF906F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28CE163"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1AF5A86"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F308C11"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47A234B"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0CA8DA27"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44C5BED8"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7137328B" w14:textId="77777777" w:rsidR="00CD32E6" w:rsidRPr="00CD32E6" w:rsidRDefault="00CD32E6" w:rsidP="00CD32E6">
            <w:pPr>
              <w:jc w:val="center"/>
              <w:rPr>
                <w:sz w:val="16"/>
                <w:szCs w:val="16"/>
                <w:lang w:eastAsia="uk-UA"/>
              </w:rPr>
            </w:pPr>
            <w:r w:rsidRPr="00CD32E6">
              <w:rPr>
                <w:sz w:val="16"/>
                <w:szCs w:val="16"/>
                <w:lang w:eastAsia="uk-UA"/>
              </w:rPr>
              <w:t>80,00</w:t>
            </w:r>
          </w:p>
        </w:tc>
        <w:tc>
          <w:tcPr>
            <w:tcW w:w="965" w:type="dxa"/>
            <w:shd w:val="clear" w:color="000000" w:fill="FFFFFF"/>
            <w:noWrap/>
            <w:tcMar>
              <w:left w:w="57" w:type="dxa"/>
              <w:right w:w="57" w:type="dxa"/>
            </w:tcMar>
            <w:vAlign w:val="center"/>
            <w:hideMark/>
          </w:tcPr>
          <w:p w14:paraId="6D9AE2A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9F6DB2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об'єктів</w:t>
            </w:r>
          </w:p>
        </w:tc>
        <w:tc>
          <w:tcPr>
            <w:tcW w:w="498" w:type="dxa"/>
            <w:tcMar>
              <w:left w:w="57" w:type="dxa"/>
              <w:right w:w="57" w:type="dxa"/>
            </w:tcMar>
            <w:vAlign w:val="center"/>
            <w:hideMark/>
          </w:tcPr>
          <w:p w14:paraId="3E41DB4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7F852B0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9A77CC0" w14:textId="77777777" w:rsidTr="00C67E7C">
        <w:trPr>
          <w:gridAfter w:val="2"/>
          <w:wAfter w:w="15" w:type="dxa"/>
          <w:trHeight w:val="1735"/>
        </w:trPr>
        <w:tc>
          <w:tcPr>
            <w:tcW w:w="846" w:type="dxa"/>
            <w:vMerge/>
            <w:tcMar>
              <w:left w:w="57" w:type="dxa"/>
              <w:right w:w="57" w:type="dxa"/>
            </w:tcMar>
            <w:vAlign w:val="center"/>
            <w:hideMark/>
          </w:tcPr>
          <w:p w14:paraId="7E169D5B"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49F981B" w14:textId="77777777" w:rsidR="00CD32E6" w:rsidRPr="00CD32E6" w:rsidRDefault="00CD32E6" w:rsidP="00CD32E6">
            <w:pPr>
              <w:jc w:val="center"/>
              <w:rPr>
                <w:sz w:val="16"/>
                <w:szCs w:val="16"/>
                <w:lang w:eastAsia="uk-UA"/>
              </w:rPr>
            </w:pPr>
            <w:r w:rsidRPr="00CD32E6">
              <w:rPr>
                <w:sz w:val="16"/>
                <w:szCs w:val="16"/>
                <w:lang w:eastAsia="uk-UA"/>
              </w:rPr>
              <w:t>7.2.</w:t>
            </w:r>
          </w:p>
        </w:tc>
        <w:tc>
          <w:tcPr>
            <w:tcW w:w="1501" w:type="dxa"/>
            <w:tcMar>
              <w:left w:w="57" w:type="dxa"/>
              <w:right w:w="57" w:type="dxa"/>
            </w:tcMar>
            <w:vAlign w:val="center"/>
            <w:hideMark/>
          </w:tcPr>
          <w:p w14:paraId="399B1AF3"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Створення Молодіжного центру м.Гірник</w:t>
            </w:r>
          </w:p>
        </w:tc>
        <w:tc>
          <w:tcPr>
            <w:tcW w:w="567" w:type="dxa"/>
            <w:shd w:val="clear" w:color="000000" w:fill="FFFFFF"/>
            <w:tcMar>
              <w:left w:w="57" w:type="dxa"/>
              <w:right w:w="57" w:type="dxa"/>
            </w:tcMar>
            <w:vAlign w:val="center"/>
            <w:hideMark/>
          </w:tcPr>
          <w:p w14:paraId="0E65BFA3"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0757E25"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6675388A" w14:textId="77777777" w:rsidR="00CD32E6" w:rsidRPr="00CD32E6" w:rsidRDefault="00CD32E6" w:rsidP="00CD32E6">
            <w:pPr>
              <w:jc w:val="center"/>
              <w:rPr>
                <w:sz w:val="16"/>
                <w:szCs w:val="16"/>
                <w:lang w:eastAsia="uk-UA"/>
              </w:rPr>
            </w:pPr>
            <w:r w:rsidRPr="00CD32E6">
              <w:rPr>
                <w:sz w:val="16"/>
                <w:szCs w:val="16"/>
                <w:lang w:eastAsia="uk-UA"/>
              </w:rPr>
              <w:t>400,000</w:t>
            </w:r>
          </w:p>
        </w:tc>
        <w:tc>
          <w:tcPr>
            <w:tcW w:w="991" w:type="dxa"/>
            <w:shd w:val="clear" w:color="000000" w:fill="FFFFFF"/>
            <w:tcMar>
              <w:left w:w="57" w:type="dxa"/>
              <w:right w:w="57" w:type="dxa"/>
            </w:tcMar>
            <w:vAlign w:val="center"/>
            <w:hideMark/>
          </w:tcPr>
          <w:p w14:paraId="3A0703F0"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3A2EE70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462C7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noWrap/>
            <w:tcMar>
              <w:left w:w="57" w:type="dxa"/>
              <w:right w:w="57" w:type="dxa"/>
            </w:tcMar>
            <w:vAlign w:val="center"/>
            <w:hideMark/>
          </w:tcPr>
          <w:p w14:paraId="4C9B84C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0542291B"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62F9D9D"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BBE81B3"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56829EE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6C1796F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6007ED74" w14:textId="77777777" w:rsidR="00CD32E6" w:rsidRPr="00CD32E6" w:rsidRDefault="00CD32E6" w:rsidP="00CD32E6">
            <w:pPr>
              <w:jc w:val="center"/>
              <w:rPr>
                <w:sz w:val="16"/>
                <w:szCs w:val="16"/>
                <w:lang w:eastAsia="uk-UA"/>
              </w:rPr>
            </w:pPr>
            <w:r w:rsidRPr="00CD32E6">
              <w:rPr>
                <w:sz w:val="16"/>
                <w:szCs w:val="16"/>
                <w:lang w:eastAsia="uk-UA"/>
              </w:rPr>
              <w:t>400,00</w:t>
            </w:r>
          </w:p>
        </w:tc>
        <w:tc>
          <w:tcPr>
            <w:tcW w:w="965" w:type="dxa"/>
            <w:shd w:val="clear" w:color="000000" w:fill="FFFFFF"/>
            <w:noWrap/>
            <w:tcMar>
              <w:left w:w="57" w:type="dxa"/>
              <w:right w:w="57" w:type="dxa"/>
            </w:tcMar>
            <w:vAlign w:val="center"/>
            <w:hideMark/>
          </w:tcPr>
          <w:p w14:paraId="2B2D661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7B1555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об'єктів</w:t>
            </w:r>
          </w:p>
        </w:tc>
        <w:tc>
          <w:tcPr>
            <w:tcW w:w="498" w:type="dxa"/>
            <w:tcMar>
              <w:left w:w="57" w:type="dxa"/>
              <w:right w:w="57" w:type="dxa"/>
            </w:tcMar>
            <w:vAlign w:val="center"/>
            <w:hideMark/>
          </w:tcPr>
          <w:p w14:paraId="3924E40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574C6ABB"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E97EF5B" w14:textId="77777777" w:rsidTr="00C67E7C">
        <w:trPr>
          <w:gridAfter w:val="2"/>
          <w:wAfter w:w="15" w:type="dxa"/>
          <w:trHeight w:val="1710"/>
        </w:trPr>
        <w:tc>
          <w:tcPr>
            <w:tcW w:w="846" w:type="dxa"/>
            <w:vMerge/>
            <w:tcMar>
              <w:left w:w="57" w:type="dxa"/>
              <w:right w:w="57" w:type="dxa"/>
            </w:tcMar>
            <w:vAlign w:val="center"/>
            <w:hideMark/>
          </w:tcPr>
          <w:p w14:paraId="19698C0C"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12E67FA" w14:textId="77777777" w:rsidR="00CD32E6" w:rsidRPr="00CD32E6" w:rsidRDefault="00CD32E6" w:rsidP="00CD32E6">
            <w:pPr>
              <w:jc w:val="center"/>
              <w:rPr>
                <w:sz w:val="16"/>
                <w:szCs w:val="16"/>
                <w:lang w:eastAsia="uk-UA"/>
              </w:rPr>
            </w:pPr>
            <w:r w:rsidRPr="00CD32E6">
              <w:rPr>
                <w:sz w:val="16"/>
                <w:szCs w:val="16"/>
                <w:lang w:eastAsia="uk-UA"/>
              </w:rPr>
              <w:t>7.3.</w:t>
            </w:r>
          </w:p>
        </w:tc>
        <w:tc>
          <w:tcPr>
            <w:tcW w:w="1501" w:type="dxa"/>
            <w:tcMar>
              <w:left w:w="57" w:type="dxa"/>
              <w:right w:w="57" w:type="dxa"/>
            </w:tcMar>
            <w:vAlign w:val="center"/>
            <w:hideMark/>
          </w:tcPr>
          <w:p w14:paraId="6C579D76"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Створення Молодіжного центру с.Сонцівка</w:t>
            </w:r>
          </w:p>
        </w:tc>
        <w:tc>
          <w:tcPr>
            <w:tcW w:w="567" w:type="dxa"/>
            <w:shd w:val="clear" w:color="000000" w:fill="FFFFFF"/>
            <w:tcMar>
              <w:left w:w="57" w:type="dxa"/>
              <w:right w:w="57" w:type="dxa"/>
            </w:tcMar>
            <w:vAlign w:val="center"/>
            <w:hideMark/>
          </w:tcPr>
          <w:p w14:paraId="7840A82F"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381033D"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67663837" w14:textId="77777777" w:rsidR="00CD32E6" w:rsidRPr="00CD32E6" w:rsidRDefault="00CD32E6" w:rsidP="00CD32E6">
            <w:pPr>
              <w:jc w:val="center"/>
              <w:rPr>
                <w:sz w:val="16"/>
                <w:szCs w:val="16"/>
                <w:lang w:eastAsia="uk-UA"/>
              </w:rPr>
            </w:pPr>
            <w:r w:rsidRPr="00CD32E6">
              <w:rPr>
                <w:sz w:val="16"/>
                <w:szCs w:val="16"/>
                <w:lang w:eastAsia="uk-UA"/>
              </w:rPr>
              <w:t>200,000</w:t>
            </w:r>
          </w:p>
        </w:tc>
        <w:tc>
          <w:tcPr>
            <w:tcW w:w="991" w:type="dxa"/>
            <w:shd w:val="clear" w:color="000000" w:fill="FFFFFF"/>
            <w:tcMar>
              <w:left w:w="57" w:type="dxa"/>
              <w:right w:w="57" w:type="dxa"/>
            </w:tcMar>
            <w:vAlign w:val="center"/>
            <w:hideMark/>
          </w:tcPr>
          <w:p w14:paraId="578775E3"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2C2727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8AEE3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noWrap/>
            <w:tcMar>
              <w:left w:w="57" w:type="dxa"/>
              <w:right w:w="57" w:type="dxa"/>
            </w:tcMar>
            <w:vAlign w:val="center"/>
            <w:hideMark/>
          </w:tcPr>
          <w:p w14:paraId="6869DB2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40085309"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A665624"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63035CB2"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13080CA8"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6DA4367"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6E588CFF" w14:textId="77777777" w:rsidR="00CD32E6" w:rsidRPr="00CD32E6" w:rsidRDefault="00CD32E6" w:rsidP="00CD32E6">
            <w:pPr>
              <w:jc w:val="center"/>
              <w:rPr>
                <w:sz w:val="16"/>
                <w:szCs w:val="16"/>
                <w:lang w:eastAsia="uk-UA"/>
              </w:rPr>
            </w:pPr>
            <w:r w:rsidRPr="00CD32E6">
              <w:rPr>
                <w:sz w:val="16"/>
                <w:szCs w:val="16"/>
                <w:lang w:eastAsia="uk-UA"/>
              </w:rPr>
              <w:t>200,00</w:t>
            </w:r>
          </w:p>
        </w:tc>
        <w:tc>
          <w:tcPr>
            <w:tcW w:w="965" w:type="dxa"/>
            <w:shd w:val="clear" w:color="000000" w:fill="FFFFFF"/>
            <w:noWrap/>
            <w:tcMar>
              <w:left w:w="57" w:type="dxa"/>
              <w:right w:w="57" w:type="dxa"/>
            </w:tcMar>
            <w:vAlign w:val="center"/>
            <w:hideMark/>
          </w:tcPr>
          <w:p w14:paraId="562616E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E48CCD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об'єктів</w:t>
            </w:r>
          </w:p>
        </w:tc>
        <w:tc>
          <w:tcPr>
            <w:tcW w:w="498" w:type="dxa"/>
            <w:tcMar>
              <w:left w:w="57" w:type="dxa"/>
              <w:right w:w="57" w:type="dxa"/>
            </w:tcMar>
            <w:vAlign w:val="center"/>
            <w:hideMark/>
          </w:tcPr>
          <w:p w14:paraId="19E848A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7F37E6A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89AB42B" w14:textId="77777777" w:rsidTr="00C67E7C">
        <w:trPr>
          <w:gridAfter w:val="2"/>
          <w:wAfter w:w="15" w:type="dxa"/>
          <w:trHeight w:val="1692"/>
        </w:trPr>
        <w:tc>
          <w:tcPr>
            <w:tcW w:w="846" w:type="dxa"/>
            <w:vMerge/>
            <w:tcMar>
              <w:left w:w="57" w:type="dxa"/>
              <w:right w:w="57" w:type="dxa"/>
            </w:tcMar>
            <w:vAlign w:val="center"/>
            <w:hideMark/>
          </w:tcPr>
          <w:p w14:paraId="45C63E8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1591A3A" w14:textId="77777777" w:rsidR="00CD32E6" w:rsidRPr="00CD32E6" w:rsidRDefault="00CD32E6" w:rsidP="00CD32E6">
            <w:pPr>
              <w:jc w:val="center"/>
              <w:rPr>
                <w:sz w:val="16"/>
                <w:szCs w:val="16"/>
                <w:lang w:eastAsia="uk-UA"/>
              </w:rPr>
            </w:pPr>
            <w:r w:rsidRPr="00CD32E6">
              <w:rPr>
                <w:sz w:val="16"/>
                <w:szCs w:val="16"/>
                <w:lang w:eastAsia="uk-UA"/>
              </w:rPr>
              <w:t>7.4.</w:t>
            </w:r>
          </w:p>
        </w:tc>
        <w:tc>
          <w:tcPr>
            <w:tcW w:w="1501" w:type="dxa"/>
            <w:shd w:val="clear" w:color="000000" w:fill="FFFFFF"/>
            <w:tcMar>
              <w:left w:w="57" w:type="dxa"/>
              <w:right w:w="57" w:type="dxa"/>
            </w:tcMar>
            <w:vAlign w:val="center"/>
            <w:hideMark/>
          </w:tcPr>
          <w:p w14:paraId="32501FD4"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Створення наметового табору м.Курахове</w:t>
            </w:r>
          </w:p>
        </w:tc>
        <w:tc>
          <w:tcPr>
            <w:tcW w:w="567" w:type="dxa"/>
            <w:shd w:val="clear" w:color="000000" w:fill="FFFFFF"/>
            <w:tcMar>
              <w:left w:w="57" w:type="dxa"/>
              <w:right w:w="57" w:type="dxa"/>
            </w:tcMar>
            <w:vAlign w:val="center"/>
            <w:hideMark/>
          </w:tcPr>
          <w:p w14:paraId="46E1CC0D"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F5DE5DD"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shd w:val="clear" w:color="000000" w:fill="FFFFFF"/>
            <w:tcMar>
              <w:left w:w="57" w:type="dxa"/>
              <w:right w:w="57" w:type="dxa"/>
            </w:tcMar>
            <w:vAlign w:val="center"/>
            <w:hideMark/>
          </w:tcPr>
          <w:p w14:paraId="304832A4"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5CCB91DF"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8A7FF1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FF2D2F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19499B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CD8B8C0"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71345FFC"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01533645"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7055A1F2"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032B98D"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5505262C" w14:textId="77777777" w:rsidR="00CD32E6" w:rsidRPr="00CD32E6" w:rsidRDefault="00CD32E6" w:rsidP="00CD32E6">
            <w:pPr>
              <w:jc w:val="center"/>
              <w:rPr>
                <w:sz w:val="16"/>
                <w:szCs w:val="16"/>
                <w:lang w:eastAsia="uk-UA"/>
              </w:rPr>
            </w:pPr>
            <w:r w:rsidRPr="00CD32E6">
              <w:rPr>
                <w:sz w:val="16"/>
                <w:szCs w:val="16"/>
                <w:lang w:eastAsia="uk-UA"/>
              </w:rPr>
              <w:t>0,00</w:t>
            </w:r>
          </w:p>
        </w:tc>
        <w:tc>
          <w:tcPr>
            <w:tcW w:w="965" w:type="dxa"/>
            <w:shd w:val="clear" w:color="000000" w:fill="FFFFFF"/>
            <w:noWrap/>
            <w:tcMar>
              <w:left w:w="57" w:type="dxa"/>
              <w:right w:w="57" w:type="dxa"/>
            </w:tcMar>
            <w:vAlign w:val="center"/>
            <w:hideMark/>
          </w:tcPr>
          <w:p w14:paraId="4196388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3B047FD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об'єктів</w:t>
            </w:r>
          </w:p>
        </w:tc>
        <w:tc>
          <w:tcPr>
            <w:tcW w:w="498" w:type="dxa"/>
            <w:shd w:val="clear" w:color="000000" w:fill="FFFFFF"/>
            <w:tcMar>
              <w:left w:w="57" w:type="dxa"/>
              <w:right w:w="57" w:type="dxa"/>
            </w:tcMar>
            <w:vAlign w:val="center"/>
            <w:hideMark/>
          </w:tcPr>
          <w:p w14:paraId="36AA5126"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3EF7EF0E"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B96BD4C" w14:textId="77777777" w:rsidTr="006A4E8E">
        <w:trPr>
          <w:gridAfter w:val="2"/>
          <w:wAfter w:w="15" w:type="dxa"/>
          <w:trHeight w:val="1020"/>
        </w:trPr>
        <w:tc>
          <w:tcPr>
            <w:tcW w:w="846" w:type="dxa"/>
            <w:shd w:val="clear" w:color="000000" w:fill="FFFFFF"/>
            <w:tcMar>
              <w:left w:w="57" w:type="dxa"/>
              <w:right w:w="57" w:type="dxa"/>
            </w:tcMar>
            <w:vAlign w:val="center"/>
            <w:hideMark/>
          </w:tcPr>
          <w:p w14:paraId="71FEA56B"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D9D9D9"/>
            <w:tcMar>
              <w:left w:w="57" w:type="dxa"/>
              <w:right w:w="57" w:type="dxa"/>
            </w:tcMar>
            <w:vAlign w:val="center"/>
            <w:hideMark/>
          </w:tcPr>
          <w:p w14:paraId="511CE4DE" w14:textId="77777777" w:rsidR="00CD32E6" w:rsidRPr="00CD32E6" w:rsidRDefault="00CD32E6" w:rsidP="00CD32E6">
            <w:pPr>
              <w:jc w:val="center"/>
              <w:rPr>
                <w:b/>
                <w:bCs/>
                <w:sz w:val="16"/>
                <w:szCs w:val="16"/>
                <w:lang w:eastAsia="uk-UA"/>
              </w:rPr>
            </w:pPr>
            <w:r w:rsidRPr="00CD32E6">
              <w:rPr>
                <w:b/>
                <w:bCs/>
                <w:sz w:val="16"/>
                <w:szCs w:val="16"/>
                <w:lang w:eastAsia="uk-UA"/>
              </w:rPr>
              <w:t>8</w:t>
            </w:r>
          </w:p>
        </w:tc>
        <w:tc>
          <w:tcPr>
            <w:tcW w:w="1501" w:type="dxa"/>
            <w:shd w:val="clear" w:color="000000" w:fill="D9D9D9"/>
            <w:tcMar>
              <w:left w:w="57" w:type="dxa"/>
              <w:right w:w="57" w:type="dxa"/>
            </w:tcMar>
            <w:vAlign w:val="center"/>
            <w:hideMark/>
          </w:tcPr>
          <w:p w14:paraId="5C85012C"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Формування українскьої громадянської ідентичності</w:t>
            </w:r>
          </w:p>
        </w:tc>
        <w:tc>
          <w:tcPr>
            <w:tcW w:w="567" w:type="dxa"/>
            <w:shd w:val="clear" w:color="000000" w:fill="D9D9D9"/>
            <w:noWrap/>
            <w:tcMar>
              <w:left w:w="57" w:type="dxa"/>
              <w:right w:w="57" w:type="dxa"/>
            </w:tcMar>
            <w:vAlign w:val="center"/>
            <w:hideMark/>
          </w:tcPr>
          <w:p w14:paraId="758ADDBB" w14:textId="77777777" w:rsidR="00CD32E6" w:rsidRPr="00CD32E6" w:rsidRDefault="00CD32E6" w:rsidP="00CD32E6">
            <w:pPr>
              <w:jc w:val="center"/>
              <w:rPr>
                <w:sz w:val="16"/>
                <w:szCs w:val="16"/>
                <w:lang w:eastAsia="uk-UA"/>
              </w:rPr>
            </w:pPr>
            <w:r w:rsidRPr="00CD32E6">
              <w:rPr>
                <w:sz w:val="16"/>
                <w:szCs w:val="16"/>
                <w:lang w:eastAsia="uk-UA"/>
              </w:rPr>
              <w:t> </w:t>
            </w:r>
          </w:p>
        </w:tc>
        <w:tc>
          <w:tcPr>
            <w:tcW w:w="1037" w:type="dxa"/>
            <w:shd w:val="clear" w:color="000000" w:fill="D9D9D9"/>
            <w:noWrap/>
            <w:tcMar>
              <w:left w:w="57" w:type="dxa"/>
              <w:right w:w="57" w:type="dxa"/>
            </w:tcMar>
            <w:vAlign w:val="center"/>
            <w:hideMark/>
          </w:tcPr>
          <w:p w14:paraId="6B694C96" w14:textId="77777777" w:rsidR="00CD32E6" w:rsidRPr="00CD32E6" w:rsidRDefault="00CD32E6" w:rsidP="00C67E7C">
            <w:pPr>
              <w:ind w:right="-6" w:firstLine="78"/>
              <w:rPr>
                <w:sz w:val="16"/>
                <w:szCs w:val="16"/>
                <w:lang w:eastAsia="uk-UA"/>
              </w:rPr>
            </w:pPr>
            <w:r w:rsidRPr="00CD32E6">
              <w:rPr>
                <w:sz w:val="16"/>
                <w:szCs w:val="16"/>
                <w:lang w:eastAsia="uk-UA"/>
              </w:rPr>
              <w:t> </w:t>
            </w:r>
          </w:p>
        </w:tc>
        <w:tc>
          <w:tcPr>
            <w:tcW w:w="993" w:type="dxa"/>
            <w:shd w:val="clear" w:color="000000" w:fill="D9D9D9"/>
            <w:noWrap/>
            <w:tcMar>
              <w:left w:w="57" w:type="dxa"/>
              <w:right w:w="57" w:type="dxa"/>
            </w:tcMar>
            <w:vAlign w:val="center"/>
            <w:hideMark/>
          </w:tcPr>
          <w:p w14:paraId="41AC07DC" w14:textId="77777777" w:rsidR="00CD32E6" w:rsidRPr="00CD32E6" w:rsidRDefault="00CD32E6" w:rsidP="00CD32E6">
            <w:pPr>
              <w:jc w:val="center"/>
              <w:rPr>
                <w:b/>
                <w:bCs/>
                <w:sz w:val="16"/>
                <w:szCs w:val="16"/>
                <w:lang w:eastAsia="uk-UA"/>
              </w:rPr>
            </w:pPr>
            <w:r w:rsidRPr="00CD32E6">
              <w:rPr>
                <w:b/>
                <w:bCs/>
                <w:sz w:val="16"/>
                <w:szCs w:val="16"/>
                <w:lang w:eastAsia="uk-UA"/>
              </w:rPr>
              <w:t>1,200</w:t>
            </w:r>
          </w:p>
        </w:tc>
        <w:tc>
          <w:tcPr>
            <w:tcW w:w="991" w:type="dxa"/>
            <w:shd w:val="clear" w:color="000000" w:fill="D9D9D9"/>
            <w:noWrap/>
            <w:tcMar>
              <w:left w:w="57" w:type="dxa"/>
              <w:right w:w="57" w:type="dxa"/>
            </w:tcMar>
            <w:vAlign w:val="center"/>
            <w:hideMark/>
          </w:tcPr>
          <w:p w14:paraId="7FB6560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noWrap/>
            <w:tcMar>
              <w:left w:w="57" w:type="dxa"/>
              <w:right w:w="57" w:type="dxa"/>
            </w:tcMar>
            <w:vAlign w:val="center"/>
            <w:hideMark/>
          </w:tcPr>
          <w:p w14:paraId="110EC22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noWrap/>
            <w:tcMar>
              <w:left w:w="57" w:type="dxa"/>
              <w:right w:w="57" w:type="dxa"/>
            </w:tcMar>
            <w:vAlign w:val="center"/>
            <w:hideMark/>
          </w:tcPr>
          <w:p w14:paraId="7E3B1ED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13" w:type="dxa"/>
            <w:shd w:val="clear" w:color="000000" w:fill="D9D9D9"/>
            <w:noWrap/>
            <w:tcMar>
              <w:left w:w="57" w:type="dxa"/>
              <w:right w:w="57" w:type="dxa"/>
            </w:tcMar>
            <w:vAlign w:val="center"/>
            <w:hideMark/>
          </w:tcPr>
          <w:p w14:paraId="3D1A312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noWrap/>
            <w:tcMar>
              <w:left w:w="57" w:type="dxa"/>
              <w:right w:w="57" w:type="dxa"/>
            </w:tcMar>
            <w:vAlign w:val="center"/>
            <w:hideMark/>
          </w:tcPr>
          <w:p w14:paraId="30DCC7D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noWrap/>
            <w:tcMar>
              <w:left w:w="57" w:type="dxa"/>
              <w:right w:w="57" w:type="dxa"/>
            </w:tcMar>
            <w:vAlign w:val="center"/>
            <w:hideMark/>
          </w:tcPr>
          <w:p w14:paraId="20EB43B2" w14:textId="77777777" w:rsidR="00CD32E6" w:rsidRPr="00CD32E6" w:rsidRDefault="00CD32E6" w:rsidP="00CD32E6">
            <w:pPr>
              <w:jc w:val="center"/>
              <w:rPr>
                <w:b/>
                <w:bCs/>
                <w:sz w:val="16"/>
                <w:szCs w:val="16"/>
                <w:lang w:eastAsia="uk-UA"/>
              </w:rPr>
            </w:pPr>
            <w:r w:rsidRPr="00CD32E6">
              <w:rPr>
                <w:b/>
                <w:bCs/>
                <w:sz w:val="16"/>
                <w:szCs w:val="16"/>
                <w:lang w:eastAsia="uk-UA"/>
              </w:rPr>
              <w:t>1,200</w:t>
            </w:r>
          </w:p>
        </w:tc>
        <w:tc>
          <w:tcPr>
            <w:tcW w:w="757" w:type="dxa"/>
            <w:shd w:val="clear" w:color="000000" w:fill="D9D9D9"/>
            <w:noWrap/>
            <w:tcMar>
              <w:left w:w="57" w:type="dxa"/>
              <w:right w:w="57" w:type="dxa"/>
            </w:tcMar>
            <w:vAlign w:val="center"/>
            <w:hideMark/>
          </w:tcPr>
          <w:p w14:paraId="7C90CD2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noWrap/>
            <w:tcMar>
              <w:left w:w="57" w:type="dxa"/>
              <w:right w:w="57" w:type="dxa"/>
            </w:tcMar>
            <w:vAlign w:val="center"/>
            <w:hideMark/>
          </w:tcPr>
          <w:p w14:paraId="5A1BCBB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noWrap/>
            <w:tcMar>
              <w:left w:w="57" w:type="dxa"/>
              <w:right w:w="57" w:type="dxa"/>
            </w:tcMar>
            <w:vAlign w:val="center"/>
            <w:hideMark/>
          </w:tcPr>
          <w:p w14:paraId="776387F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noWrap/>
            <w:tcMar>
              <w:left w:w="57" w:type="dxa"/>
              <w:right w:w="57" w:type="dxa"/>
            </w:tcMar>
            <w:vAlign w:val="center"/>
            <w:hideMark/>
          </w:tcPr>
          <w:p w14:paraId="40650AE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noWrap/>
            <w:tcMar>
              <w:left w:w="57" w:type="dxa"/>
              <w:right w:w="57" w:type="dxa"/>
            </w:tcMar>
            <w:vAlign w:val="center"/>
            <w:hideMark/>
          </w:tcPr>
          <w:p w14:paraId="7F60A5B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noWrap/>
            <w:tcMar>
              <w:left w:w="57" w:type="dxa"/>
              <w:right w:w="57" w:type="dxa"/>
            </w:tcMar>
            <w:vAlign w:val="center"/>
            <w:hideMark/>
          </w:tcPr>
          <w:p w14:paraId="39C28792"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D9D9D9"/>
            <w:noWrap/>
            <w:tcMar>
              <w:left w:w="57" w:type="dxa"/>
              <w:right w:w="57" w:type="dxa"/>
            </w:tcMar>
            <w:vAlign w:val="center"/>
            <w:hideMark/>
          </w:tcPr>
          <w:p w14:paraId="76D7AC1A"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4AF246E6"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BBFFD72" w14:textId="77777777" w:rsidTr="006A4E8E">
        <w:trPr>
          <w:gridAfter w:val="2"/>
          <w:wAfter w:w="15" w:type="dxa"/>
          <w:trHeight w:val="2210"/>
        </w:trPr>
        <w:tc>
          <w:tcPr>
            <w:tcW w:w="846" w:type="dxa"/>
            <w:shd w:val="clear" w:color="000000" w:fill="FFFFFF"/>
            <w:tcMar>
              <w:left w:w="57" w:type="dxa"/>
              <w:right w:w="57" w:type="dxa"/>
            </w:tcMar>
            <w:vAlign w:val="center"/>
            <w:hideMark/>
          </w:tcPr>
          <w:p w14:paraId="70E8DAFB"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3025CF3D" w14:textId="77777777" w:rsidR="00CD32E6" w:rsidRPr="00CD32E6" w:rsidRDefault="00CD32E6" w:rsidP="00CD32E6">
            <w:pPr>
              <w:jc w:val="center"/>
              <w:rPr>
                <w:sz w:val="16"/>
                <w:szCs w:val="16"/>
                <w:lang w:eastAsia="uk-UA"/>
              </w:rPr>
            </w:pPr>
            <w:r w:rsidRPr="00CD32E6">
              <w:rPr>
                <w:sz w:val="16"/>
                <w:szCs w:val="16"/>
                <w:lang w:eastAsia="uk-UA"/>
              </w:rPr>
              <w:t>8.1.</w:t>
            </w:r>
          </w:p>
        </w:tc>
        <w:tc>
          <w:tcPr>
            <w:tcW w:w="1501" w:type="dxa"/>
            <w:tcMar>
              <w:left w:w="57" w:type="dxa"/>
              <w:right w:w="57" w:type="dxa"/>
            </w:tcMar>
            <w:vAlign w:val="center"/>
            <w:hideMark/>
          </w:tcPr>
          <w:p w14:paraId="358C1AF9"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Висвітлення у ЗМІ та соцмережах заходів, спрямованих на формування шанобливого ставлення до національних символів та української мови</w:t>
            </w:r>
          </w:p>
        </w:tc>
        <w:tc>
          <w:tcPr>
            <w:tcW w:w="567" w:type="dxa"/>
            <w:shd w:val="clear" w:color="000000" w:fill="FFFFFF"/>
            <w:tcMar>
              <w:left w:w="57" w:type="dxa"/>
              <w:right w:w="57" w:type="dxa"/>
            </w:tcMar>
            <w:vAlign w:val="center"/>
            <w:hideMark/>
          </w:tcPr>
          <w:p w14:paraId="5AF384B1"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B366A05"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018E14FE" w14:textId="77777777" w:rsidR="00CD32E6" w:rsidRPr="00CD32E6" w:rsidRDefault="00CD32E6" w:rsidP="00CD32E6">
            <w:pPr>
              <w:jc w:val="center"/>
              <w:rPr>
                <w:sz w:val="16"/>
                <w:szCs w:val="16"/>
                <w:lang w:eastAsia="uk-UA"/>
              </w:rPr>
            </w:pPr>
            <w:r w:rsidRPr="00CD32E6">
              <w:rPr>
                <w:sz w:val="16"/>
                <w:szCs w:val="16"/>
                <w:lang w:eastAsia="uk-UA"/>
              </w:rPr>
              <w:t>1,200</w:t>
            </w:r>
          </w:p>
        </w:tc>
        <w:tc>
          <w:tcPr>
            <w:tcW w:w="991" w:type="dxa"/>
            <w:shd w:val="clear" w:color="000000" w:fill="FFFFFF"/>
            <w:tcMar>
              <w:left w:w="57" w:type="dxa"/>
              <w:right w:w="57" w:type="dxa"/>
            </w:tcMar>
            <w:vAlign w:val="center"/>
            <w:hideMark/>
          </w:tcPr>
          <w:p w14:paraId="42C7F937"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CB07B84"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697F2F4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F46673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AF2F622"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35D95CEE" w14:textId="77777777" w:rsidR="00CD32E6" w:rsidRPr="00CD32E6" w:rsidRDefault="00CD32E6" w:rsidP="00CD32E6">
            <w:pPr>
              <w:jc w:val="center"/>
              <w:rPr>
                <w:sz w:val="16"/>
                <w:szCs w:val="16"/>
                <w:lang w:eastAsia="uk-UA"/>
              </w:rPr>
            </w:pPr>
            <w:r w:rsidRPr="00CD32E6">
              <w:rPr>
                <w:sz w:val="16"/>
                <w:szCs w:val="16"/>
                <w:lang w:eastAsia="uk-UA"/>
              </w:rPr>
              <w:t>1,2</w:t>
            </w:r>
          </w:p>
        </w:tc>
        <w:tc>
          <w:tcPr>
            <w:tcW w:w="757" w:type="dxa"/>
            <w:shd w:val="clear" w:color="000000" w:fill="FFFFFF"/>
            <w:noWrap/>
            <w:tcMar>
              <w:left w:w="57" w:type="dxa"/>
              <w:right w:w="57" w:type="dxa"/>
            </w:tcMar>
            <w:vAlign w:val="center"/>
            <w:hideMark/>
          </w:tcPr>
          <w:p w14:paraId="6ECEE37C"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11FA01C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F22571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2374624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42EC065B"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73BC977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250C8CB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w:t>
            </w:r>
          </w:p>
        </w:tc>
        <w:tc>
          <w:tcPr>
            <w:tcW w:w="569" w:type="dxa"/>
            <w:shd w:val="clear" w:color="000000" w:fill="FFFFFF"/>
            <w:noWrap/>
            <w:tcMar>
              <w:left w:w="57" w:type="dxa"/>
              <w:right w:w="57" w:type="dxa"/>
            </w:tcMar>
            <w:vAlign w:val="center"/>
            <w:hideMark/>
          </w:tcPr>
          <w:p w14:paraId="6D7F67DA" w14:textId="77777777" w:rsidR="00CD32E6" w:rsidRPr="00CD32E6" w:rsidRDefault="00CD32E6" w:rsidP="00CD32E6">
            <w:pPr>
              <w:jc w:val="center"/>
              <w:rPr>
                <w:sz w:val="16"/>
                <w:szCs w:val="16"/>
                <w:lang w:eastAsia="uk-UA"/>
              </w:rPr>
            </w:pPr>
            <w:r w:rsidRPr="00CD32E6">
              <w:rPr>
                <w:sz w:val="16"/>
                <w:szCs w:val="16"/>
                <w:lang w:eastAsia="uk-UA"/>
              </w:rPr>
              <w:t>17</w:t>
            </w:r>
          </w:p>
        </w:tc>
      </w:tr>
      <w:tr w:rsidR="00DD57BF" w:rsidRPr="00CD32E6" w14:paraId="5E62A668" w14:textId="77777777" w:rsidTr="00C67E7C">
        <w:trPr>
          <w:gridAfter w:val="2"/>
          <w:wAfter w:w="15" w:type="dxa"/>
          <w:trHeight w:val="984"/>
        </w:trPr>
        <w:tc>
          <w:tcPr>
            <w:tcW w:w="846" w:type="dxa"/>
            <w:shd w:val="clear" w:color="000000" w:fill="FFFFFF"/>
            <w:tcMar>
              <w:left w:w="57" w:type="dxa"/>
              <w:right w:w="57" w:type="dxa"/>
            </w:tcMar>
            <w:vAlign w:val="center"/>
            <w:hideMark/>
          </w:tcPr>
          <w:p w14:paraId="1F6AE3F2"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D9D9D9"/>
            <w:tcMar>
              <w:left w:w="57" w:type="dxa"/>
              <w:right w:w="57" w:type="dxa"/>
            </w:tcMar>
            <w:vAlign w:val="center"/>
            <w:hideMark/>
          </w:tcPr>
          <w:p w14:paraId="62B7731C" w14:textId="77777777" w:rsidR="00CD32E6" w:rsidRPr="00CD32E6" w:rsidRDefault="00CD32E6" w:rsidP="00CD32E6">
            <w:pPr>
              <w:jc w:val="center"/>
              <w:rPr>
                <w:b/>
                <w:bCs/>
                <w:sz w:val="16"/>
                <w:szCs w:val="16"/>
                <w:lang w:eastAsia="uk-UA"/>
              </w:rPr>
            </w:pPr>
            <w:r w:rsidRPr="00CD32E6">
              <w:rPr>
                <w:b/>
                <w:bCs/>
                <w:sz w:val="16"/>
                <w:szCs w:val="16"/>
                <w:lang w:eastAsia="uk-UA"/>
              </w:rPr>
              <w:t>9</w:t>
            </w:r>
          </w:p>
        </w:tc>
        <w:tc>
          <w:tcPr>
            <w:tcW w:w="1501" w:type="dxa"/>
            <w:shd w:val="clear" w:color="000000" w:fill="D9D9D9"/>
            <w:tcMar>
              <w:left w:w="57" w:type="dxa"/>
              <w:right w:w="57" w:type="dxa"/>
            </w:tcMar>
            <w:vAlign w:val="center"/>
            <w:hideMark/>
          </w:tcPr>
          <w:p w14:paraId="32C7DBDB"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Робота у сфері національно-патріотичного виховання</w:t>
            </w:r>
          </w:p>
        </w:tc>
        <w:tc>
          <w:tcPr>
            <w:tcW w:w="567" w:type="dxa"/>
            <w:shd w:val="clear" w:color="000000" w:fill="D9D9D9"/>
            <w:noWrap/>
            <w:tcMar>
              <w:left w:w="57" w:type="dxa"/>
              <w:right w:w="57" w:type="dxa"/>
            </w:tcMar>
            <w:vAlign w:val="center"/>
            <w:hideMark/>
          </w:tcPr>
          <w:p w14:paraId="384A1C8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1037" w:type="dxa"/>
            <w:shd w:val="clear" w:color="000000" w:fill="D9D9D9"/>
            <w:noWrap/>
            <w:tcMar>
              <w:left w:w="57" w:type="dxa"/>
              <w:right w:w="57" w:type="dxa"/>
            </w:tcMar>
            <w:vAlign w:val="center"/>
            <w:hideMark/>
          </w:tcPr>
          <w:p w14:paraId="0E344055" w14:textId="77777777" w:rsidR="00CD32E6" w:rsidRPr="00CD32E6" w:rsidRDefault="00CD32E6" w:rsidP="00C67E7C">
            <w:pPr>
              <w:ind w:right="-6" w:firstLine="78"/>
              <w:rPr>
                <w:b/>
                <w:bCs/>
                <w:sz w:val="16"/>
                <w:szCs w:val="16"/>
                <w:lang w:eastAsia="uk-UA"/>
              </w:rPr>
            </w:pPr>
            <w:r w:rsidRPr="00CD32E6">
              <w:rPr>
                <w:b/>
                <w:bCs/>
                <w:sz w:val="16"/>
                <w:szCs w:val="16"/>
                <w:lang w:eastAsia="uk-UA"/>
              </w:rPr>
              <w:t> </w:t>
            </w:r>
          </w:p>
        </w:tc>
        <w:tc>
          <w:tcPr>
            <w:tcW w:w="993" w:type="dxa"/>
            <w:shd w:val="clear" w:color="000000" w:fill="D9D9D9"/>
            <w:noWrap/>
            <w:tcMar>
              <w:left w:w="57" w:type="dxa"/>
              <w:right w:w="57" w:type="dxa"/>
            </w:tcMar>
            <w:vAlign w:val="center"/>
            <w:hideMark/>
          </w:tcPr>
          <w:p w14:paraId="0594AA97" w14:textId="77777777" w:rsidR="00CD32E6" w:rsidRPr="00CD32E6" w:rsidRDefault="00CD32E6" w:rsidP="00CD32E6">
            <w:pPr>
              <w:jc w:val="center"/>
              <w:rPr>
                <w:b/>
                <w:bCs/>
                <w:sz w:val="16"/>
                <w:szCs w:val="16"/>
                <w:lang w:eastAsia="uk-UA"/>
              </w:rPr>
            </w:pPr>
            <w:r w:rsidRPr="00CD32E6">
              <w:rPr>
                <w:b/>
                <w:bCs/>
                <w:sz w:val="16"/>
                <w:szCs w:val="16"/>
                <w:lang w:eastAsia="uk-UA"/>
              </w:rPr>
              <w:t>112,000</w:t>
            </w:r>
          </w:p>
        </w:tc>
        <w:tc>
          <w:tcPr>
            <w:tcW w:w="991" w:type="dxa"/>
            <w:shd w:val="clear" w:color="000000" w:fill="D9D9D9"/>
            <w:noWrap/>
            <w:tcMar>
              <w:left w:w="57" w:type="dxa"/>
              <w:right w:w="57" w:type="dxa"/>
            </w:tcMar>
            <w:vAlign w:val="center"/>
            <w:hideMark/>
          </w:tcPr>
          <w:p w14:paraId="33610EB1" w14:textId="77777777" w:rsidR="00CD32E6" w:rsidRPr="00CD32E6" w:rsidRDefault="00CD32E6" w:rsidP="00CD32E6">
            <w:pPr>
              <w:jc w:val="center"/>
              <w:rPr>
                <w:b/>
                <w:bCs/>
                <w:sz w:val="16"/>
                <w:szCs w:val="16"/>
                <w:lang w:eastAsia="uk-UA"/>
              </w:rPr>
            </w:pPr>
            <w:r w:rsidRPr="00CD32E6">
              <w:rPr>
                <w:b/>
                <w:bCs/>
                <w:sz w:val="16"/>
                <w:szCs w:val="16"/>
                <w:lang w:eastAsia="uk-UA"/>
              </w:rPr>
              <w:t>50,00</w:t>
            </w:r>
          </w:p>
        </w:tc>
        <w:tc>
          <w:tcPr>
            <w:tcW w:w="993" w:type="dxa"/>
            <w:shd w:val="clear" w:color="000000" w:fill="D9D9D9"/>
            <w:noWrap/>
            <w:tcMar>
              <w:left w:w="57" w:type="dxa"/>
              <w:right w:w="57" w:type="dxa"/>
            </w:tcMar>
            <w:vAlign w:val="center"/>
            <w:hideMark/>
          </w:tcPr>
          <w:p w14:paraId="2D7D59B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noWrap/>
            <w:tcMar>
              <w:left w:w="57" w:type="dxa"/>
              <w:right w:w="57" w:type="dxa"/>
            </w:tcMar>
            <w:vAlign w:val="center"/>
            <w:hideMark/>
          </w:tcPr>
          <w:p w14:paraId="3CE8A5C4" w14:textId="3F192355"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noWrap/>
            <w:tcMar>
              <w:left w:w="57" w:type="dxa"/>
              <w:right w:w="57" w:type="dxa"/>
            </w:tcMar>
            <w:vAlign w:val="center"/>
            <w:hideMark/>
          </w:tcPr>
          <w:p w14:paraId="442C1E9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noWrap/>
            <w:tcMar>
              <w:left w:w="57" w:type="dxa"/>
              <w:right w:w="57" w:type="dxa"/>
            </w:tcMar>
            <w:vAlign w:val="center"/>
            <w:hideMark/>
          </w:tcPr>
          <w:p w14:paraId="6B9DED7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noWrap/>
            <w:tcMar>
              <w:left w:w="57" w:type="dxa"/>
              <w:right w:w="57" w:type="dxa"/>
            </w:tcMar>
            <w:vAlign w:val="center"/>
            <w:hideMark/>
          </w:tcPr>
          <w:p w14:paraId="24AB653E" w14:textId="58E0B1FD" w:rsidR="00CD32E6" w:rsidRPr="00CD32E6" w:rsidRDefault="00CD32E6" w:rsidP="00CD32E6">
            <w:pPr>
              <w:jc w:val="center"/>
              <w:rPr>
                <w:b/>
                <w:bCs/>
                <w:sz w:val="16"/>
                <w:szCs w:val="16"/>
                <w:lang w:eastAsia="uk-UA"/>
              </w:rPr>
            </w:pPr>
            <w:r w:rsidRPr="00CD32E6">
              <w:rPr>
                <w:b/>
                <w:bCs/>
                <w:sz w:val="16"/>
                <w:szCs w:val="16"/>
                <w:lang w:eastAsia="uk-UA"/>
              </w:rPr>
              <w:t>112,00</w:t>
            </w:r>
          </w:p>
        </w:tc>
        <w:tc>
          <w:tcPr>
            <w:tcW w:w="757" w:type="dxa"/>
            <w:shd w:val="clear" w:color="000000" w:fill="D9D9D9"/>
            <w:noWrap/>
            <w:tcMar>
              <w:left w:w="57" w:type="dxa"/>
              <w:right w:w="57" w:type="dxa"/>
            </w:tcMar>
            <w:vAlign w:val="center"/>
            <w:hideMark/>
          </w:tcPr>
          <w:p w14:paraId="5E57B6CA" w14:textId="77777777" w:rsidR="00CD32E6" w:rsidRPr="00CD32E6" w:rsidRDefault="00CD32E6" w:rsidP="00CD32E6">
            <w:pPr>
              <w:jc w:val="center"/>
              <w:rPr>
                <w:b/>
                <w:bCs/>
                <w:sz w:val="16"/>
                <w:szCs w:val="16"/>
                <w:lang w:eastAsia="uk-UA"/>
              </w:rPr>
            </w:pPr>
            <w:r w:rsidRPr="00CD32E6">
              <w:rPr>
                <w:b/>
                <w:bCs/>
                <w:sz w:val="16"/>
                <w:szCs w:val="16"/>
                <w:lang w:eastAsia="uk-UA"/>
              </w:rPr>
              <w:t>50,00</w:t>
            </w:r>
          </w:p>
        </w:tc>
        <w:tc>
          <w:tcPr>
            <w:tcW w:w="784" w:type="dxa"/>
            <w:shd w:val="clear" w:color="000000" w:fill="D9D9D9"/>
            <w:noWrap/>
            <w:tcMar>
              <w:left w:w="57" w:type="dxa"/>
              <w:right w:w="57" w:type="dxa"/>
            </w:tcMar>
            <w:vAlign w:val="center"/>
            <w:hideMark/>
          </w:tcPr>
          <w:p w14:paraId="660C573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noWrap/>
            <w:tcMar>
              <w:left w:w="57" w:type="dxa"/>
              <w:right w:w="57" w:type="dxa"/>
            </w:tcMar>
            <w:vAlign w:val="center"/>
            <w:hideMark/>
          </w:tcPr>
          <w:p w14:paraId="027AF88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noWrap/>
            <w:tcMar>
              <w:left w:w="57" w:type="dxa"/>
              <w:right w:w="57" w:type="dxa"/>
            </w:tcMar>
            <w:vAlign w:val="center"/>
            <w:hideMark/>
          </w:tcPr>
          <w:p w14:paraId="429C3BB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noWrap/>
            <w:tcMar>
              <w:left w:w="57" w:type="dxa"/>
              <w:right w:w="57" w:type="dxa"/>
            </w:tcMar>
            <w:vAlign w:val="center"/>
            <w:hideMark/>
          </w:tcPr>
          <w:p w14:paraId="7EAAAC1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noWrap/>
            <w:tcMar>
              <w:left w:w="57" w:type="dxa"/>
              <w:right w:w="57" w:type="dxa"/>
            </w:tcMar>
            <w:vAlign w:val="center"/>
            <w:hideMark/>
          </w:tcPr>
          <w:p w14:paraId="74983D4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D9D9D9"/>
            <w:noWrap/>
            <w:tcMar>
              <w:left w:w="57" w:type="dxa"/>
              <w:right w:w="57" w:type="dxa"/>
            </w:tcMar>
            <w:vAlign w:val="center"/>
            <w:hideMark/>
          </w:tcPr>
          <w:p w14:paraId="0F73A7A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D9D9D9"/>
            <w:noWrap/>
            <w:tcMar>
              <w:left w:w="57" w:type="dxa"/>
              <w:right w:w="57" w:type="dxa"/>
            </w:tcMar>
            <w:vAlign w:val="center"/>
            <w:hideMark/>
          </w:tcPr>
          <w:p w14:paraId="62F4A4C9"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5649ABE2" w14:textId="77777777" w:rsidTr="00C67E7C">
        <w:trPr>
          <w:gridAfter w:val="2"/>
          <w:wAfter w:w="15" w:type="dxa"/>
          <w:trHeight w:val="1692"/>
        </w:trPr>
        <w:tc>
          <w:tcPr>
            <w:tcW w:w="846" w:type="dxa"/>
            <w:vMerge w:val="restart"/>
            <w:shd w:val="clear" w:color="000000" w:fill="FFFFFF"/>
            <w:tcMar>
              <w:left w:w="57" w:type="dxa"/>
              <w:right w:w="57" w:type="dxa"/>
            </w:tcMar>
            <w:vAlign w:val="center"/>
            <w:hideMark/>
          </w:tcPr>
          <w:p w14:paraId="0996D97F" w14:textId="77777777" w:rsidR="00CD32E6" w:rsidRPr="00CD32E6" w:rsidRDefault="00CD32E6" w:rsidP="00CD32E6">
            <w:pPr>
              <w:jc w:val="center"/>
              <w:rPr>
                <w:sz w:val="16"/>
                <w:szCs w:val="16"/>
                <w:lang w:eastAsia="uk-UA"/>
              </w:rPr>
            </w:pPr>
            <w:r w:rsidRPr="00CD32E6">
              <w:rPr>
                <w:sz w:val="16"/>
                <w:szCs w:val="16"/>
                <w:lang w:eastAsia="uk-UA"/>
              </w:rPr>
              <w:t>2.1.3. Створення</w:t>
            </w:r>
            <w:r w:rsidRPr="00CD32E6">
              <w:rPr>
                <w:sz w:val="16"/>
                <w:szCs w:val="16"/>
                <w:lang w:eastAsia="uk-UA"/>
              </w:rPr>
              <w:br/>
              <w:t>умов для</w:t>
            </w:r>
            <w:r w:rsidRPr="00CD32E6">
              <w:rPr>
                <w:sz w:val="16"/>
                <w:szCs w:val="16"/>
                <w:lang w:eastAsia="uk-UA"/>
              </w:rPr>
              <w:br/>
              <w:t>самореалізації</w:t>
            </w:r>
            <w:r w:rsidRPr="00CD32E6">
              <w:rPr>
                <w:sz w:val="16"/>
                <w:szCs w:val="16"/>
                <w:lang w:eastAsia="uk-UA"/>
              </w:rPr>
              <w:br/>
              <w:t>молодих дівчат та</w:t>
            </w:r>
            <w:r w:rsidRPr="00CD32E6">
              <w:rPr>
                <w:sz w:val="16"/>
                <w:szCs w:val="16"/>
                <w:lang w:eastAsia="uk-UA"/>
              </w:rPr>
              <w:br/>
              <w:t>хлопців</w:t>
            </w:r>
          </w:p>
        </w:tc>
        <w:tc>
          <w:tcPr>
            <w:tcW w:w="439" w:type="dxa"/>
            <w:shd w:val="clear" w:color="000000" w:fill="FFFFFF"/>
            <w:noWrap/>
            <w:tcMar>
              <w:left w:w="57" w:type="dxa"/>
              <w:right w:w="57" w:type="dxa"/>
            </w:tcMar>
            <w:vAlign w:val="center"/>
            <w:hideMark/>
          </w:tcPr>
          <w:p w14:paraId="7B229E52" w14:textId="77777777" w:rsidR="00CD32E6" w:rsidRPr="00CD32E6" w:rsidRDefault="00CD32E6" w:rsidP="00CD32E6">
            <w:pPr>
              <w:jc w:val="center"/>
              <w:rPr>
                <w:sz w:val="16"/>
                <w:szCs w:val="16"/>
                <w:lang w:eastAsia="uk-UA"/>
              </w:rPr>
            </w:pPr>
            <w:r w:rsidRPr="00CD32E6">
              <w:rPr>
                <w:sz w:val="16"/>
                <w:szCs w:val="16"/>
                <w:lang w:eastAsia="uk-UA"/>
              </w:rPr>
              <w:t>9.1.</w:t>
            </w:r>
          </w:p>
        </w:tc>
        <w:tc>
          <w:tcPr>
            <w:tcW w:w="1501" w:type="dxa"/>
            <w:tcMar>
              <w:left w:w="57" w:type="dxa"/>
              <w:right w:w="57" w:type="dxa"/>
            </w:tcMar>
            <w:vAlign w:val="center"/>
            <w:hideMark/>
          </w:tcPr>
          <w:p w14:paraId="7A20B10A"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Підтримка громадських організацій , що здійснюють діяльність у сфері національно-патріотичного виховання</w:t>
            </w:r>
          </w:p>
        </w:tc>
        <w:tc>
          <w:tcPr>
            <w:tcW w:w="567" w:type="dxa"/>
            <w:shd w:val="clear" w:color="000000" w:fill="FFFFFF"/>
            <w:tcMar>
              <w:left w:w="57" w:type="dxa"/>
              <w:right w:w="57" w:type="dxa"/>
            </w:tcMar>
            <w:vAlign w:val="center"/>
            <w:hideMark/>
          </w:tcPr>
          <w:p w14:paraId="5334B335"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7CBEBB8"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551EC829" w14:textId="77777777" w:rsidR="00CD32E6" w:rsidRPr="00CD32E6" w:rsidRDefault="00CD32E6" w:rsidP="00CD32E6">
            <w:pPr>
              <w:jc w:val="center"/>
              <w:rPr>
                <w:sz w:val="16"/>
                <w:szCs w:val="16"/>
                <w:lang w:eastAsia="uk-UA"/>
              </w:rPr>
            </w:pPr>
            <w:r w:rsidRPr="00CD32E6">
              <w:rPr>
                <w:sz w:val="16"/>
                <w:szCs w:val="16"/>
                <w:lang w:eastAsia="uk-UA"/>
              </w:rPr>
              <w:t>20,000</w:t>
            </w:r>
          </w:p>
        </w:tc>
        <w:tc>
          <w:tcPr>
            <w:tcW w:w="991" w:type="dxa"/>
            <w:shd w:val="clear" w:color="000000" w:fill="FFFFFF"/>
            <w:tcMar>
              <w:left w:w="57" w:type="dxa"/>
              <w:right w:w="57" w:type="dxa"/>
            </w:tcMar>
            <w:vAlign w:val="center"/>
            <w:hideMark/>
          </w:tcPr>
          <w:p w14:paraId="18F1B054"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B063B6B"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0922347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0044773B"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D9EC16A"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E6ED514" w14:textId="77777777" w:rsidR="00CD32E6" w:rsidRPr="00CD32E6" w:rsidRDefault="00CD32E6" w:rsidP="00CD32E6">
            <w:pPr>
              <w:jc w:val="center"/>
              <w:rPr>
                <w:sz w:val="16"/>
                <w:szCs w:val="16"/>
                <w:lang w:eastAsia="uk-UA"/>
              </w:rPr>
            </w:pPr>
            <w:r w:rsidRPr="00CD32E6">
              <w:rPr>
                <w:sz w:val="16"/>
                <w:szCs w:val="16"/>
                <w:lang w:eastAsia="uk-UA"/>
              </w:rPr>
              <w:t>20,00</w:t>
            </w:r>
          </w:p>
        </w:tc>
        <w:tc>
          <w:tcPr>
            <w:tcW w:w="757" w:type="dxa"/>
            <w:shd w:val="clear" w:color="000000" w:fill="FFFFFF"/>
            <w:noWrap/>
            <w:tcMar>
              <w:left w:w="57" w:type="dxa"/>
              <w:right w:w="57" w:type="dxa"/>
            </w:tcMar>
            <w:vAlign w:val="center"/>
            <w:hideMark/>
          </w:tcPr>
          <w:p w14:paraId="6CF132C2"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7C353C27"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15191C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5152C255"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EF60973"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6FD5610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67F9660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w:t>
            </w:r>
          </w:p>
        </w:tc>
        <w:tc>
          <w:tcPr>
            <w:tcW w:w="569" w:type="dxa"/>
            <w:shd w:val="clear" w:color="000000" w:fill="FFFFFF"/>
            <w:noWrap/>
            <w:tcMar>
              <w:left w:w="57" w:type="dxa"/>
              <w:right w:w="57" w:type="dxa"/>
            </w:tcMar>
            <w:vAlign w:val="center"/>
            <w:hideMark/>
          </w:tcPr>
          <w:p w14:paraId="65CBCB78" w14:textId="77777777" w:rsidR="00CD32E6" w:rsidRPr="00CD32E6" w:rsidRDefault="00CD32E6" w:rsidP="00CD32E6">
            <w:pPr>
              <w:jc w:val="center"/>
              <w:rPr>
                <w:sz w:val="16"/>
                <w:szCs w:val="16"/>
                <w:lang w:eastAsia="uk-UA"/>
              </w:rPr>
            </w:pPr>
            <w:r w:rsidRPr="00CD32E6">
              <w:rPr>
                <w:sz w:val="16"/>
                <w:szCs w:val="16"/>
                <w:lang w:eastAsia="uk-UA"/>
              </w:rPr>
              <w:t>8</w:t>
            </w:r>
          </w:p>
        </w:tc>
      </w:tr>
      <w:tr w:rsidR="00DD57BF" w:rsidRPr="00CD32E6" w14:paraId="4F39F46D" w14:textId="77777777" w:rsidTr="006A4E8E">
        <w:trPr>
          <w:gridAfter w:val="2"/>
          <w:wAfter w:w="15" w:type="dxa"/>
          <w:trHeight w:val="1680"/>
        </w:trPr>
        <w:tc>
          <w:tcPr>
            <w:tcW w:w="846" w:type="dxa"/>
            <w:vMerge/>
            <w:tcMar>
              <w:left w:w="57" w:type="dxa"/>
              <w:right w:w="57" w:type="dxa"/>
            </w:tcMar>
            <w:vAlign w:val="center"/>
            <w:hideMark/>
          </w:tcPr>
          <w:p w14:paraId="6353EF8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61882CE" w14:textId="77777777" w:rsidR="00CD32E6" w:rsidRPr="00CD32E6" w:rsidRDefault="00CD32E6" w:rsidP="00CD32E6">
            <w:pPr>
              <w:jc w:val="center"/>
              <w:rPr>
                <w:sz w:val="16"/>
                <w:szCs w:val="16"/>
                <w:lang w:eastAsia="uk-UA"/>
              </w:rPr>
            </w:pPr>
            <w:r w:rsidRPr="00CD32E6">
              <w:rPr>
                <w:sz w:val="16"/>
                <w:szCs w:val="16"/>
                <w:lang w:eastAsia="uk-UA"/>
              </w:rPr>
              <w:t>9.2.</w:t>
            </w:r>
          </w:p>
        </w:tc>
        <w:tc>
          <w:tcPr>
            <w:tcW w:w="1501" w:type="dxa"/>
            <w:tcMar>
              <w:left w:w="57" w:type="dxa"/>
              <w:right w:w="57" w:type="dxa"/>
            </w:tcMar>
            <w:vAlign w:val="center"/>
            <w:hideMark/>
          </w:tcPr>
          <w:p w14:paraId="155EE93D"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Проведення інформаційно-просвітницьких заходів щодо популяризації української мови</w:t>
            </w:r>
          </w:p>
        </w:tc>
        <w:tc>
          <w:tcPr>
            <w:tcW w:w="567" w:type="dxa"/>
            <w:shd w:val="clear" w:color="000000" w:fill="FFFFFF"/>
            <w:tcMar>
              <w:left w:w="57" w:type="dxa"/>
              <w:right w:w="57" w:type="dxa"/>
            </w:tcMar>
            <w:vAlign w:val="center"/>
            <w:hideMark/>
          </w:tcPr>
          <w:p w14:paraId="752678D0"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FF5B17B"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6FA6A781" w14:textId="77777777" w:rsidR="00CD32E6" w:rsidRPr="00CD32E6" w:rsidRDefault="00CD32E6" w:rsidP="00CD32E6">
            <w:pPr>
              <w:jc w:val="center"/>
              <w:rPr>
                <w:sz w:val="16"/>
                <w:szCs w:val="16"/>
                <w:lang w:eastAsia="uk-UA"/>
              </w:rPr>
            </w:pPr>
            <w:r w:rsidRPr="00CD32E6">
              <w:rPr>
                <w:sz w:val="16"/>
                <w:szCs w:val="16"/>
                <w:lang w:eastAsia="uk-UA"/>
              </w:rPr>
              <w:t>2,000</w:t>
            </w:r>
          </w:p>
        </w:tc>
        <w:tc>
          <w:tcPr>
            <w:tcW w:w="991" w:type="dxa"/>
            <w:shd w:val="clear" w:color="000000" w:fill="FFFFFF"/>
            <w:tcMar>
              <w:left w:w="57" w:type="dxa"/>
              <w:right w:w="57" w:type="dxa"/>
            </w:tcMar>
            <w:vAlign w:val="center"/>
            <w:hideMark/>
          </w:tcPr>
          <w:p w14:paraId="6774E850"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0B0126FF"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641C79F"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6494076F"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DEE240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53E8562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2,00</w:t>
            </w:r>
          </w:p>
        </w:tc>
        <w:tc>
          <w:tcPr>
            <w:tcW w:w="757" w:type="dxa"/>
            <w:shd w:val="clear" w:color="000000" w:fill="FFFFFF"/>
            <w:noWrap/>
            <w:tcMar>
              <w:left w:w="57" w:type="dxa"/>
              <w:right w:w="57" w:type="dxa"/>
            </w:tcMar>
            <w:vAlign w:val="center"/>
            <w:hideMark/>
          </w:tcPr>
          <w:p w14:paraId="133D6EC2"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36CECD7D"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6ADF30D"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4A520DD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48EAD6D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743FC93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заходів</w:t>
            </w:r>
          </w:p>
        </w:tc>
        <w:tc>
          <w:tcPr>
            <w:tcW w:w="498" w:type="dxa"/>
            <w:tcMar>
              <w:left w:w="57" w:type="dxa"/>
              <w:right w:w="57" w:type="dxa"/>
            </w:tcMar>
            <w:vAlign w:val="center"/>
            <w:hideMark/>
          </w:tcPr>
          <w:p w14:paraId="4E184E0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w:t>
            </w:r>
          </w:p>
        </w:tc>
        <w:tc>
          <w:tcPr>
            <w:tcW w:w="569" w:type="dxa"/>
            <w:shd w:val="clear" w:color="000000" w:fill="FFFFFF"/>
            <w:noWrap/>
            <w:tcMar>
              <w:left w:w="57" w:type="dxa"/>
              <w:right w:w="57" w:type="dxa"/>
            </w:tcMar>
            <w:vAlign w:val="center"/>
            <w:hideMark/>
          </w:tcPr>
          <w:p w14:paraId="15754738" w14:textId="77777777" w:rsidR="00CD32E6" w:rsidRPr="00CD32E6" w:rsidRDefault="00CD32E6" w:rsidP="00CD32E6">
            <w:pPr>
              <w:jc w:val="center"/>
              <w:rPr>
                <w:sz w:val="16"/>
                <w:szCs w:val="16"/>
                <w:lang w:eastAsia="uk-UA"/>
              </w:rPr>
            </w:pPr>
            <w:r w:rsidRPr="00CD32E6">
              <w:rPr>
                <w:sz w:val="16"/>
                <w:szCs w:val="16"/>
                <w:lang w:eastAsia="uk-UA"/>
              </w:rPr>
              <w:t>4</w:t>
            </w:r>
          </w:p>
        </w:tc>
      </w:tr>
      <w:tr w:rsidR="00DD57BF" w:rsidRPr="00CD32E6" w14:paraId="357906C6" w14:textId="77777777" w:rsidTr="006A4E8E">
        <w:trPr>
          <w:gridAfter w:val="2"/>
          <w:wAfter w:w="15" w:type="dxa"/>
          <w:trHeight w:val="1680"/>
        </w:trPr>
        <w:tc>
          <w:tcPr>
            <w:tcW w:w="846" w:type="dxa"/>
            <w:vMerge/>
            <w:tcMar>
              <w:left w:w="57" w:type="dxa"/>
              <w:right w:w="57" w:type="dxa"/>
            </w:tcMar>
            <w:vAlign w:val="center"/>
            <w:hideMark/>
          </w:tcPr>
          <w:p w14:paraId="7D62E59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60DE210" w14:textId="77777777" w:rsidR="00CD32E6" w:rsidRPr="00CD32E6" w:rsidRDefault="00CD32E6" w:rsidP="00CD32E6">
            <w:pPr>
              <w:jc w:val="center"/>
              <w:rPr>
                <w:sz w:val="16"/>
                <w:szCs w:val="16"/>
                <w:lang w:eastAsia="uk-UA"/>
              </w:rPr>
            </w:pPr>
            <w:r w:rsidRPr="00CD32E6">
              <w:rPr>
                <w:sz w:val="16"/>
                <w:szCs w:val="16"/>
                <w:lang w:eastAsia="uk-UA"/>
              </w:rPr>
              <w:t>9.3.</w:t>
            </w:r>
          </w:p>
        </w:tc>
        <w:tc>
          <w:tcPr>
            <w:tcW w:w="1501" w:type="dxa"/>
            <w:tcMar>
              <w:left w:w="57" w:type="dxa"/>
              <w:right w:w="57" w:type="dxa"/>
            </w:tcMar>
            <w:vAlign w:val="center"/>
            <w:hideMark/>
          </w:tcPr>
          <w:p w14:paraId="6DA65959"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Участь в акціях, наметових таборах, походах, спортивних іграх, змаганнях із залученням представників громадських організацій, волонтерів, які виявляють активну громадянську і патріотичну позицію</w:t>
            </w:r>
          </w:p>
        </w:tc>
        <w:tc>
          <w:tcPr>
            <w:tcW w:w="567" w:type="dxa"/>
            <w:shd w:val="clear" w:color="000000" w:fill="FFFFFF"/>
            <w:tcMar>
              <w:left w:w="57" w:type="dxa"/>
              <w:right w:w="57" w:type="dxa"/>
            </w:tcMar>
            <w:vAlign w:val="center"/>
            <w:hideMark/>
          </w:tcPr>
          <w:p w14:paraId="21BEADDC"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B209495" w14:textId="77777777" w:rsidR="00CD32E6" w:rsidRPr="00CD32E6" w:rsidRDefault="00CD32E6" w:rsidP="00C67E7C">
            <w:pPr>
              <w:ind w:right="-6" w:firstLine="78"/>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1BF0F2CB" w14:textId="77777777" w:rsidR="00CD32E6" w:rsidRPr="00CD32E6" w:rsidRDefault="00CD32E6" w:rsidP="00CD32E6">
            <w:pPr>
              <w:jc w:val="center"/>
              <w:rPr>
                <w:sz w:val="16"/>
                <w:szCs w:val="16"/>
                <w:lang w:eastAsia="uk-UA"/>
              </w:rPr>
            </w:pPr>
            <w:r w:rsidRPr="00CD32E6">
              <w:rPr>
                <w:sz w:val="16"/>
                <w:szCs w:val="16"/>
                <w:lang w:eastAsia="uk-UA"/>
              </w:rPr>
              <w:t>20,000</w:t>
            </w:r>
          </w:p>
        </w:tc>
        <w:tc>
          <w:tcPr>
            <w:tcW w:w="991" w:type="dxa"/>
            <w:shd w:val="clear" w:color="000000" w:fill="FFFFFF"/>
            <w:tcMar>
              <w:left w:w="57" w:type="dxa"/>
              <w:right w:w="57" w:type="dxa"/>
            </w:tcMar>
            <w:vAlign w:val="center"/>
            <w:hideMark/>
          </w:tcPr>
          <w:p w14:paraId="059F2759"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45B52D64"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529B27A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254DE33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812F792"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4AB06B2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20,00</w:t>
            </w:r>
          </w:p>
        </w:tc>
        <w:tc>
          <w:tcPr>
            <w:tcW w:w="757" w:type="dxa"/>
            <w:shd w:val="clear" w:color="000000" w:fill="FFFFFF"/>
            <w:noWrap/>
            <w:tcMar>
              <w:left w:w="57" w:type="dxa"/>
              <w:right w:w="57" w:type="dxa"/>
            </w:tcMar>
            <w:vAlign w:val="center"/>
            <w:hideMark/>
          </w:tcPr>
          <w:p w14:paraId="6D0BFCE7"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7FF2112A"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4898427"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2A9F8471"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44A8A656"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15020F6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tcMar>
              <w:left w:w="57" w:type="dxa"/>
              <w:right w:w="57" w:type="dxa"/>
            </w:tcMar>
            <w:vAlign w:val="center"/>
            <w:hideMark/>
          </w:tcPr>
          <w:p w14:paraId="0B16AEC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150</w:t>
            </w:r>
          </w:p>
        </w:tc>
        <w:tc>
          <w:tcPr>
            <w:tcW w:w="569" w:type="dxa"/>
            <w:shd w:val="clear" w:color="000000" w:fill="FFFFFF"/>
            <w:noWrap/>
            <w:tcMar>
              <w:left w:w="57" w:type="dxa"/>
              <w:right w:w="57" w:type="dxa"/>
            </w:tcMar>
            <w:vAlign w:val="center"/>
            <w:hideMark/>
          </w:tcPr>
          <w:p w14:paraId="003CBF06"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54BE105D" w14:textId="77777777" w:rsidTr="006A4E8E">
        <w:trPr>
          <w:gridAfter w:val="2"/>
          <w:wAfter w:w="15" w:type="dxa"/>
          <w:trHeight w:val="1933"/>
        </w:trPr>
        <w:tc>
          <w:tcPr>
            <w:tcW w:w="846" w:type="dxa"/>
            <w:vMerge/>
            <w:tcMar>
              <w:left w:w="57" w:type="dxa"/>
              <w:right w:w="57" w:type="dxa"/>
            </w:tcMar>
            <w:vAlign w:val="center"/>
            <w:hideMark/>
          </w:tcPr>
          <w:p w14:paraId="7F05993E"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4D4DA69" w14:textId="77777777" w:rsidR="00CD32E6" w:rsidRPr="00CD32E6" w:rsidRDefault="00CD32E6" w:rsidP="00CD32E6">
            <w:pPr>
              <w:jc w:val="center"/>
              <w:rPr>
                <w:sz w:val="16"/>
                <w:szCs w:val="16"/>
                <w:lang w:eastAsia="uk-UA"/>
              </w:rPr>
            </w:pPr>
            <w:r w:rsidRPr="00CD32E6">
              <w:rPr>
                <w:sz w:val="16"/>
                <w:szCs w:val="16"/>
                <w:lang w:eastAsia="uk-UA"/>
              </w:rPr>
              <w:t>9.4.</w:t>
            </w:r>
          </w:p>
        </w:tc>
        <w:tc>
          <w:tcPr>
            <w:tcW w:w="1501" w:type="dxa"/>
            <w:tcMar>
              <w:left w:w="57" w:type="dxa"/>
              <w:right w:w="57" w:type="dxa"/>
            </w:tcMar>
            <w:vAlign w:val="center"/>
            <w:hideMark/>
          </w:tcPr>
          <w:p w14:paraId="44CB9D6D"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Участь в організації та проведенні Всеукраїнської дитячо-юнацької військово-патріотичної гри "Джура", "Прикордонник"</w:t>
            </w:r>
          </w:p>
        </w:tc>
        <w:tc>
          <w:tcPr>
            <w:tcW w:w="567" w:type="dxa"/>
            <w:shd w:val="clear" w:color="000000" w:fill="FFFFFF"/>
            <w:tcMar>
              <w:left w:w="57" w:type="dxa"/>
              <w:right w:w="57" w:type="dxa"/>
            </w:tcMar>
            <w:vAlign w:val="center"/>
            <w:hideMark/>
          </w:tcPr>
          <w:p w14:paraId="526329AD"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142ABD6" w14:textId="77777777" w:rsidR="00CD32E6" w:rsidRPr="00CD32E6" w:rsidRDefault="00CD32E6" w:rsidP="00C67E7C">
            <w:pPr>
              <w:ind w:right="-6"/>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tcMar>
              <w:left w:w="57" w:type="dxa"/>
              <w:right w:w="57" w:type="dxa"/>
            </w:tcMar>
            <w:vAlign w:val="center"/>
            <w:hideMark/>
          </w:tcPr>
          <w:p w14:paraId="35C7105A" w14:textId="77777777" w:rsidR="00CD32E6" w:rsidRPr="00CD32E6" w:rsidRDefault="00CD32E6" w:rsidP="00CD32E6">
            <w:pPr>
              <w:jc w:val="center"/>
              <w:rPr>
                <w:sz w:val="16"/>
                <w:szCs w:val="16"/>
                <w:lang w:eastAsia="uk-UA"/>
              </w:rPr>
            </w:pPr>
            <w:r w:rsidRPr="00CD32E6">
              <w:rPr>
                <w:sz w:val="16"/>
                <w:szCs w:val="16"/>
                <w:lang w:eastAsia="uk-UA"/>
              </w:rPr>
              <w:t>20,000</w:t>
            </w:r>
          </w:p>
        </w:tc>
        <w:tc>
          <w:tcPr>
            <w:tcW w:w="991" w:type="dxa"/>
            <w:shd w:val="clear" w:color="000000" w:fill="FFFFFF"/>
            <w:tcMar>
              <w:left w:w="57" w:type="dxa"/>
              <w:right w:w="57" w:type="dxa"/>
            </w:tcMar>
            <w:vAlign w:val="center"/>
            <w:hideMark/>
          </w:tcPr>
          <w:p w14:paraId="30CB1DD8"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7B44B67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617F82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096ACD5"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F712C9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3C9569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20,00</w:t>
            </w:r>
          </w:p>
        </w:tc>
        <w:tc>
          <w:tcPr>
            <w:tcW w:w="757" w:type="dxa"/>
            <w:shd w:val="clear" w:color="000000" w:fill="FFFFFF"/>
            <w:noWrap/>
            <w:tcMar>
              <w:left w:w="57" w:type="dxa"/>
              <w:right w:w="57" w:type="dxa"/>
            </w:tcMar>
            <w:vAlign w:val="center"/>
            <w:hideMark/>
          </w:tcPr>
          <w:p w14:paraId="6E0B59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48519E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140BB0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B53767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BF3E62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6D05D6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учасників</w:t>
            </w:r>
          </w:p>
        </w:tc>
        <w:tc>
          <w:tcPr>
            <w:tcW w:w="498" w:type="dxa"/>
            <w:tcMar>
              <w:left w:w="57" w:type="dxa"/>
              <w:right w:w="57" w:type="dxa"/>
            </w:tcMar>
            <w:vAlign w:val="center"/>
            <w:hideMark/>
          </w:tcPr>
          <w:p w14:paraId="129CE58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40</w:t>
            </w:r>
          </w:p>
        </w:tc>
        <w:tc>
          <w:tcPr>
            <w:tcW w:w="569" w:type="dxa"/>
            <w:shd w:val="clear" w:color="000000" w:fill="FFFFFF"/>
            <w:noWrap/>
            <w:tcMar>
              <w:left w:w="57" w:type="dxa"/>
              <w:right w:w="57" w:type="dxa"/>
            </w:tcMar>
            <w:vAlign w:val="center"/>
            <w:hideMark/>
          </w:tcPr>
          <w:p w14:paraId="281F52F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E668A63" w14:textId="77777777" w:rsidTr="00C67E7C">
        <w:trPr>
          <w:gridAfter w:val="2"/>
          <w:wAfter w:w="15" w:type="dxa"/>
          <w:trHeight w:val="1551"/>
        </w:trPr>
        <w:tc>
          <w:tcPr>
            <w:tcW w:w="846" w:type="dxa"/>
            <w:vMerge/>
            <w:tcMar>
              <w:left w:w="57" w:type="dxa"/>
              <w:right w:w="57" w:type="dxa"/>
            </w:tcMar>
            <w:vAlign w:val="center"/>
            <w:hideMark/>
          </w:tcPr>
          <w:p w14:paraId="1A86A2B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A1C3126" w14:textId="77777777" w:rsidR="00CD32E6" w:rsidRPr="00CD32E6" w:rsidRDefault="00CD32E6" w:rsidP="00CD32E6">
            <w:pPr>
              <w:jc w:val="center"/>
              <w:rPr>
                <w:sz w:val="16"/>
                <w:szCs w:val="16"/>
                <w:lang w:eastAsia="uk-UA"/>
              </w:rPr>
            </w:pPr>
            <w:r w:rsidRPr="00CD32E6">
              <w:rPr>
                <w:sz w:val="16"/>
                <w:szCs w:val="16"/>
                <w:lang w:eastAsia="uk-UA"/>
              </w:rPr>
              <w:t>9.5.</w:t>
            </w:r>
          </w:p>
        </w:tc>
        <w:tc>
          <w:tcPr>
            <w:tcW w:w="1501" w:type="dxa"/>
            <w:shd w:val="clear" w:color="000000" w:fill="FFFFFF"/>
            <w:tcMar>
              <w:left w:w="57" w:type="dxa"/>
              <w:right w:w="57" w:type="dxa"/>
            </w:tcMar>
            <w:vAlign w:val="center"/>
            <w:hideMark/>
          </w:tcPr>
          <w:p w14:paraId="66965844"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Інормаційна кампанія патріотичної спрямованості (банери, постери тощо)</w:t>
            </w:r>
          </w:p>
        </w:tc>
        <w:tc>
          <w:tcPr>
            <w:tcW w:w="567" w:type="dxa"/>
            <w:shd w:val="clear" w:color="000000" w:fill="FFFFFF"/>
            <w:tcMar>
              <w:left w:w="57" w:type="dxa"/>
              <w:right w:w="57" w:type="dxa"/>
            </w:tcMar>
            <w:vAlign w:val="center"/>
            <w:hideMark/>
          </w:tcPr>
          <w:p w14:paraId="30C52443" w14:textId="77777777" w:rsidR="00CD32E6" w:rsidRPr="00CD32E6" w:rsidRDefault="00CD32E6" w:rsidP="00CD32E6">
            <w:pPr>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60CE5F9" w14:textId="77777777" w:rsidR="00CD32E6" w:rsidRPr="00CD32E6" w:rsidRDefault="00CD32E6" w:rsidP="00C67E7C">
            <w:pPr>
              <w:ind w:right="-6"/>
              <w:jc w:val="center"/>
              <w:rPr>
                <w:sz w:val="16"/>
                <w:szCs w:val="16"/>
                <w:lang w:eastAsia="uk-UA"/>
              </w:rPr>
            </w:pPr>
            <w:r w:rsidRPr="00CD32E6">
              <w:rPr>
                <w:sz w:val="16"/>
                <w:szCs w:val="16"/>
                <w:lang w:eastAsia="uk-UA"/>
              </w:rPr>
              <w:t xml:space="preserve">Управління культури, молоді,спорту, туризму та інформаційної діяльності КМР </w:t>
            </w:r>
          </w:p>
        </w:tc>
        <w:tc>
          <w:tcPr>
            <w:tcW w:w="993" w:type="dxa"/>
            <w:shd w:val="clear" w:color="000000" w:fill="FFFFFF"/>
            <w:tcMar>
              <w:left w:w="57" w:type="dxa"/>
              <w:right w:w="57" w:type="dxa"/>
            </w:tcMar>
            <w:vAlign w:val="center"/>
            <w:hideMark/>
          </w:tcPr>
          <w:p w14:paraId="07DF4DD0" w14:textId="77777777" w:rsidR="00CD32E6" w:rsidRPr="00CD32E6" w:rsidRDefault="00CD32E6" w:rsidP="00CD32E6">
            <w:pPr>
              <w:jc w:val="center"/>
              <w:rPr>
                <w:sz w:val="16"/>
                <w:szCs w:val="16"/>
                <w:lang w:eastAsia="uk-UA"/>
              </w:rPr>
            </w:pPr>
            <w:r w:rsidRPr="00CD32E6">
              <w:rPr>
                <w:sz w:val="16"/>
                <w:szCs w:val="16"/>
                <w:lang w:eastAsia="uk-UA"/>
              </w:rPr>
              <w:t>50,000</w:t>
            </w:r>
          </w:p>
        </w:tc>
        <w:tc>
          <w:tcPr>
            <w:tcW w:w="991" w:type="dxa"/>
            <w:shd w:val="clear" w:color="000000" w:fill="FFFFFF"/>
            <w:tcMar>
              <w:left w:w="57" w:type="dxa"/>
              <w:right w:w="57" w:type="dxa"/>
            </w:tcMar>
            <w:vAlign w:val="center"/>
            <w:hideMark/>
          </w:tcPr>
          <w:p w14:paraId="1CB8DB90" w14:textId="77777777" w:rsidR="00CD32E6" w:rsidRPr="00CD32E6" w:rsidRDefault="00CD32E6" w:rsidP="00CD32E6">
            <w:pPr>
              <w:jc w:val="center"/>
              <w:rPr>
                <w:sz w:val="16"/>
                <w:szCs w:val="16"/>
                <w:lang w:eastAsia="uk-UA"/>
              </w:rPr>
            </w:pPr>
            <w:r w:rsidRPr="00CD32E6">
              <w:rPr>
                <w:sz w:val="16"/>
                <w:szCs w:val="16"/>
                <w:lang w:eastAsia="uk-UA"/>
              </w:rPr>
              <w:t>50,000</w:t>
            </w:r>
          </w:p>
        </w:tc>
        <w:tc>
          <w:tcPr>
            <w:tcW w:w="993" w:type="dxa"/>
            <w:shd w:val="clear" w:color="000000" w:fill="FFFFFF"/>
            <w:noWrap/>
            <w:tcMar>
              <w:left w:w="57" w:type="dxa"/>
              <w:right w:w="57" w:type="dxa"/>
            </w:tcMar>
            <w:vAlign w:val="center"/>
            <w:hideMark/>
          </w:tcPr>
          <w:p w14:paraId="7ACBE33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AD8FF9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1D1FD53"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FF03F4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EB876C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50,00</w:t>
            </w:r>
          </w:p>
        </w:tc>
        <w:tc>
          <w:tcPr>
            <w:tcW w:w="757" w:type="dxa"/>
            <w:shd w:val="clear" w:color="000000" w:fill="FFFFFF"/>
            <w:tcMar>
              <w:left w:w="57" w:type="dxa"/>
              <w:right w:w="57" w:type="dxa"/>
            </w:tcMar>
            <w:vAlign w:val="center"/>
            <w:hideMark/>
          </w:tcPr>
          <w:p w14:paraId="65B2D23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50,00</w:t>
            </w:r>
          </w:p>
        </w:tc>
        <w:tc>
          <w:tcPr>
            <w:tcW w:w="784" w:type="dxa"/>
            <w:shd w:val="clear" w:color="000000" w:fill="FFFFFF"/>
            <w:noWrap/>
            <w:tcMar>
              <w:left w:w="57" w:type="dxa"/>
              <w:right w:w="57" w:type="dxa"/>
            </w:tcMar>
            <w:vAlign w:val="center"/>
            <w:hideMark/>
          </w:tcPr>
          <w:p w14:paraId="183875B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9086A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2F5662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B5DBF4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68045C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банерів,од.</w:t>
            </w:r>
          </w:p>
        </w:tc>
        <w:tc>
          <w:tcPr>
            <w:tcW w:w="498" w:type="dxa"/>
            <w:shd w:val="clear" w:color="000000" w:fill="FFFFFF"/>
            <w:tcMar>
              <w:left w:w="57" w:type="dxa"/>
              <w:right w:w="57" w:type="dxa"/>
            </w:tcMar>
            <w:vAlign w:val="center"/>
            <w:hideMark/>
          </w:tcPr>
          <w:p w14:paraId="12020A0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w:t>
            </w:r>
          </w:p>
        </w:tc>
        <w:tc>
          <w:tcPr>
            <w:tcW w:w="569" w:type="dxa"/>
            <w:shd w:val="clear" w:color="000000" w:fill="FFFFFF"/>
            <w:noWrap/>
            <w:tcMar>
              <w:left w:w="57" w:type="dxa"/>
              <w:right w:w="57" w:type="dxa"/>
            </w:tcMar>
            <w:vAlign w:val="center"/>
            <w:hideMark/>
          </w:tcPr>
          <w:p w14:paraId="7346CE55" w14:textId="77777777" w:rsidR="00CD32E6" w:rsidRPr="00CD32E6" w:rsidRDefault="00CD32E6" w:rsidP="00CD32E6">
            <w:pPr>
              <w:jc w:val="center"/>
              <w:rPr>
                <w:sz w:val="16"/>
                <w:szCs w:val="16"/>
                <w:lang w:eastAsia="uk-UA"/>
              </w:rPr>
            </w:pPr>
            <w:r w:rsidRPr="00CD32E6">
              <w:rPr>
                <w:sz w:val="16"/>
                <w:szCs w:val="16"/>
                <w:lang w:eastAsia="uk-UA"/>
              </w:rPr>
              <w:t>12</w:t>
            </w:r>
          </w:p>
        </w:tc>
      </w:tr>
      <w:tr w:rsidR="00DD57BF" w:rsidRPr="00CD32E6" w14:paraId="198318BB" w14:textId="77777777" w:rsidTr="00C67E7C">
        <w:trPr>
          <w:gridAfter w:val="2"/>
          <w:wAfter w:w="15" w:type="dxa"/>
          <w:trHeight w:val="315"/>
        </w:trPr>
        <w:tc>
          <w:tcPr>
            <w:tcW w:w="846" w:type="dxa"/>
            <w:shd w:val="clear" w:color="000000" w:fill="FFFF00"/>
            <w:tcMar>
              <w:left w:w="57" w:type="dxa"/>
              <w:right w:w="57" w:type="dxa"/>
            </w:tcMar>
            <w:vAlign w:val="center"/>
            <w:hideMark/>
          </w:tcPr>
          <w:p w14:paraId="3ED7ED61"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7CBA6DFD" w14:textId="77777777" w:rsidR="00CD32E6" w:rsidRPr="00CD32E6" w:rsidRDefault="00CD32E6" w:rsidP="00CD32E6">
            <w:pPr>
              <w:jc w:val="center"/>
              <w:rPr>
                <w:b/>
                <w:bCs/>
                <w:sz w:val="16"/>
                <w:szCs w:val="16"/>
                <w:lang w:eastAsia="uk-UA"/>
              </w:rPr>
            </w:pPr>
            <w:r w:rsidRPr="00CD32E6">
              <w:rPr>
                <w:b/>
                <w:bCs/>
                <w:sz w:val="16"/>
                <w:szCs w:val="16"/>
                <w:lang w:eastAsia="uk-UA"/>
              </w:rPr>
              <w:t>9</w:t>
            </w:r>
          </w:p>
        </w:tc>
        <w:tc>
          <w:tcPr>
            <w:tcW w:w="1501" w:type="dxa"/>
            <w:shd w:val="clear" w:color="000000" w:fill="FFFF00"/>
            <w:tcMar>
              <w:left w:w="57" w:type="dxa"/>
              <w:right w:w="57" w:type="dxa"/>
            </w:tcMar>
            <w:vAlign w:val="center"/>
            <w:hideMark/>
          </w:tcPr>
          <w:p w14:paraId="171A7541" w14:textId="77777777" w:rsidR="00CD32E6" w:rsidRPr="00CD32E6" w:rsidRDefault="00CD32E6" w:rsidP="00C67E7C">
            <w:pPr>
              <w:ind w:right="-11" w:firstLine="20"/>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6D10F94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1037" w:type="dxa"/>
            <w:shd w:val="clear" w:color="000000" w:fill="FFFF00"/>
            <w:noWrap/>
            <w:tcMar>
              <w:left w:w="57" w:type="dxa"/>
              <w:right w:w="57" w:type="dxa"/>
            </w:tcMar>
            <w:vAlign w:val="center"/>
            <w:hideMark/>
          </w:tcPr>
          <w:p w14:paraId="3F38219D" w14:textId="77777777" w:rsidR="00CD32E6" w:rsidRPr="00CD32E6" w:rsidRDefault="00CD32E6" w:rsidP="00DD57BF">
            <w:pPr>
              <w:ind w:right="-108" w:hanging="64"/>
              <w:rPr>
                <w:color w:val="000000"/>
                <w:sz w:val="16"/>
                <w:szCs w:val="16"/>
                <w:lang w:eastAsia="uk-UA"/>
              </w:rPr>
            </w:pPr>
            <w:r w:rsidRPr="00CD32E6">
              <w:rPr>
                <w:color w:val="000000"/>
                <w:sz w:val="16"/>
                <w:szCs w:val="16"/>
                <w:lang w:eastAsia="uk-UA"/>
              </w:rPr>
              <w:t> </w:t>
            </w:r>
          </w:p>
        </w:tc>
        <w:tc>
          <w:tcPr>
            <w:tcW w:w="993" w:type="dxa"/>
            <w:shd w:val="clear" w:color="000000" w:fill="FFFF00"/>
            <w:noWrap/>
            <w:tcMar>
              <w:left w:w="57" w:type="dxa"/>
              <w:right w:w="57" w:type="dxa"/>
            </w:tcMar>
            <w:vAlign w:val="center"/>
            <w:hideMark/>
          </w:tcPr>
          <w:p w14:paraId="676E519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1256,70</w:t>
            </w:r>
          </w:p>
        </w:tc>
        <w:tc>
          <w:tcPr>
            <w:tcW w:w="991" w:type="dxa"/>
            <w:shd w:val="clear" w:color="000000" w:fill="FFFF00"/>
            <w:noWrap/>
            <w:tcMar>
              <w:left w:w="57" w:type="dxa"/>
              <w:right w:w="57" w:type="dxa"/>
            </w:tcMar>
            <w:vAlign w:val="center"/>
            <w:hideMark/>
          </w:tcPr>
          <w:p w14:paraId="0E3CC14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50,00</w:t>
            </w:r>
          </w:p>
        </w:tc>
        <w:tc>
          <w:tcPr>
            <w:tcW w:w="993" w:type="dxa"/>
            <w:shd w:val="clear" w:color="000000" w:fill="FFFF00"/>
            <w:noWrap/>
            <w:tcMar>
              <w:left w:w="57" w:type="dxa"/>
              <w:right w:w="57" w:type="dxa"/>
            </w:tcMar>
            <w:vAlign w:val="center"/>
            <w:hideMark/>
          </w:tcPr>
          <w:p w14:paraId="4BCECB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5768AFB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662A1A0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783680B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5DF519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276,70</w:t>
            </w:r>
          </w:p>
        </w:tc>
        <w:tc>
          <w:tcPr>
            <w:tcW w:w="757" w:type="dxa"/>
            <w:shd w:val="clear" w:color="000000" w:fill="FFFF00"/>
            <w:noWrap/>
            <w:tcMar>
              <w:left w:w="57" w:type="dxa"/>
              <w:right w:w="57" w:type="dxa"/>
            </w:tcMar>
            <w:vAlign w:val="center"/>
            <w:hideMark/>
          </w:tcPr>
          <w:p w14:paraId="1EEB397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50,00</w:t>
            </w:r>
          </w:p>
        </w:tc>
        <w:tc>
          <w:tcPr>
            <w:tcW w:w="784" w:type="dxa"/>
            <w:shd w:val="clear" w:color="000000" w:fill="FFFF00"/>
            <w:noWrap/>
            <w:tcMar>
              <w:left w:w="57" w:type="dxa"/>
              <w:right w:w="57" w:type="dxa"/>
            </w:tcMar>
            <w:vAlign w:val="center"/>
            <w:hideMark/>
          </w:tcPr>
          <w:p w14:paraId="4108775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7CD696F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4F6AB6E8" w14:textId="426D4759" w:rsidR="00CD32E6" w:rsidRPr="00CD32E6" w:rsidRDefault="00CD32E6" w:rsidP="00CD32E6">
            <w:pPr>
              <w:jc w:val="center"/>
              <w:rPr>
                <w:b/>
                <w:bCs/>
                <w:color w:val="C00000"/>
                <w:sz w:val="16"/>
                <w:szCs w:val="16"/>
                <w:lang w:eastAsia="uk-UA"/>
              </w:rPr>
            </w:pPr>
            <w:r w:rsidRPr="00CD32E6">
              <w:rPr>
                <w:b/>
                <w:bCs/>
                <w:color w:val="C00000"/>
                <w:sz w:val="16"/>
                <w:szCs w:val="16"/>
                <w:lang w:eastAsia="uk-UA"/>
              </w:rPr>
              <w:t>980,0</w:t>
            </w:r>
          </w:p>
        </w:tc>
        <w:tc>
          <w:tcPr>
            <w:tcW w:w="965" w:type="dxa"/>
            <w:shd w:val="clear" w:color="000000" w:fill="FFFF00"/>
            <w:noWrap/>
            <w:tcMar>
              <w:left w:w="57" w:type="dxa"/>
              <w:right w:w="57" w:type="dxa"/>
            </w:tcMar>
            <w:vAlign w:val="center"/>
            <w:hideMark/>
          </w:tcPr>
          <w:p w14:paraId="4BF7C43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tcMar>
              <w:left w:w="57" w:type="dxa"/>
              <w:right w:w="57" w:type="dxa"/>
            </w:tcMar>
            <w:vAlign w:val="center"/>
            <w:hideMark/>
          </w:tcPr>
          <w:p w14:paraId="7B2F34F7"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5D0FD067"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42BAF62E"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4005F828" w14:textId="77777777" w:rsidTr="006A4E8E">
        <w:trPr>
          <w:trHeight w:val="450"/>
        </w:trPr>
        <w:tc>
          <w:tcPr>
            <w:tcW w:w="15479" w:type="dxa"/>
            <w:gridSpan w:val="23"/>
            <w:shd w:val="clear" w:color="000000" w:fill="E6B8B7"/>
            <w:tcMar>
              <w:left w:w="57" w:type="dxa"/>
              <w:right w:w="57" w:type="dxa"/>
            </w:tcMar>
            <w:vAlign w:val="center"/>
            <w:hideMark/>
          </w:tcPr>
          <w:p w14:paraId="5558857D"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2.12. Охорона здоров'я</w:t>
            </w:r>
          </w:p>
        </w:tc>
      </w:tr>
      <w:tr w:rsidR="00DD57BF" w:rsidRPr="00CD32E6" w14:paraId="472B3436" w14:textId="77777777" w:rsidTr="006A4E8E">
        <w:trPr>
          <w:gridAfter w:val="2"/>
          <w:wAfter w:w="15" w:type="dxa"/>
          <w:trHeight w:val="280"/>
        </w:trPr>
        <w:tc>
          <w:tcPr>
            <w:tcW w:w="846" w:type="dxa"/>
            <w:vMerge w:val="restart"/>
            <w:shd w:val="clear" w:color="000000" w:fill="FFFFFF"/>
            <w:tcMar>
              <w:left w:w="57" w:type="dxa"/>
              <w:right w:w="57" w:type="dxa"/>
            </w:tcMar>
            <w:vAlign w:val="center"/>
            <w:hideMark/>
          </w:tcPr>
          <w:p w14:paraId="400DF803" w14:textId="77777777" w:rsidR="00CD32E6" w:rsidRPr="00CD32E6" w:rsidRDefault="00CD32E6" w:rsidP="00CD32E6">
            <w:pPr>
              <w:jc w:val="center"/>
              <w:rPr>
                <w:sz w:val="16"/>
                <w:szCs w:val="16"/>
                <w:lang w:eastAsia="uk-UA"/>
              </w:rPr>
            </w:pPr>
            <w:r w:rsidRPr="00CD32E6">
              <w:rPr>
                <w:sz w:val="16"/>
                <w:szCs w:val="16"/>
                <w:lang w:eastAsia="uk-UA"/>
              </w:rPr>
              <w:t>Інші: Підвищення рівня надання медичної допомоги иа збереження здоров'я населення</w:t>
            </w:r>
          </w:p>
        </w:tc>
        <w:tc>
          <w:tcPr>
            <w:tcW w:w="439" w:type="dxa"/>
            <w:shd w:val="clear" w:color="000000" w:fill="D9D9D9"/>
            <w:noWrap/>
            <w:tcMar>
              <w:left w:w="57" w:type="dxa"/>
              <w:right w:w="57" w:type="dxa"/>
            </w:tcMar>
            <w:vAlign w:val="center"/>
            <w:hideMark/>
          </w:tcPr>
          <w:p w14:paraId="72F070FD"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1</w:t>
            </w:r>
          </w:p>
        </w:tc>
        <w:tc>
          <w:tcPr>
            <w:tcW w:w="1501" w:type="dxa"/>
            <w:shd w:val="clear" w:color="000000" w:fill="D9D9D9"/>
            <w:tcMar>
              <w:left w:w="57" w:type="dxa"/>
              <w:right w:w="57" w:type="dxa"/>
            </w:tcMar>
            <w:vAlign w:val="center"/>
            <w:hideMark/>
          </w:tcPr>
          <w:p w14:paraId="0D2B9B51" w14:textId="7777777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Удосконалення кадрової політики</w:t>
            </w:r>
          </w:p>
        </w:tc>
        <w:tc>
          <w:tcPr>
            <w:tcW w:w="567" w:type="dxa"/>
            <w:shd w:val="clear" w:color="000000" w:fill="D9D9D9"/>
            <w:tcMar>
              <w:left w:w="57" w:type="dxa"/>
              <w:right w:w="57" w:type="dxa"/>
            </w:tcMar>
            <w:vAlign w:val="center"/>
            <w:hideMark/>
          </w:tcPr>
          <w:p w14:paraId="5CF21A36" w14:textId="4BB8EAD8" w:rsidR="00CD32E6" w:rsidRPr="00CD32E6" w:rsidRDefault="00CD32E6" w:rsidP="00C67E7C">
            <w:pPr>
              <w:ind w:right="-11" w:firstLine="20"/>
              <w:jc w:val="center"/>
              <w:rPr>
                <w:b/>
                <w:bCs/>
                <w:sz w:val="16"/>
                <w:szCs w:val="16"/>
                <w:lang w:eastAsia="uk-UA"/>
              </w:rPr>
            </w:pPr>
          </w:p>
        </w:tc>
        <w:tc>
          <w:tcPr>
            <w:tcW w:w="1037" w:type="dxa"/>
            <w:shd w:val="clear" w:color="000000" w:fill="D9D9D9"/>
            <w:tcMar>
              <w:left w:w="57" w:type="dxa"/>
              <w:right w:w="57" w:type="dxa"/>
            </w:tcMar>
            <w:vAlign w:val="center"/>
            <w:hideMark/>
          </w:tcPr>
          <w:p w14:paraId="4EE474C4" w14:textId="10164A58" w:rsidR="00CD32E6" w:rsidRPr="00CD32E6" w:rsidRDefault="00CD32E6" w:rsidP="00C67E7C">
            <w:pPr>
              <w:ind w:right="-11" w:firstLine="20"/>
              <w:jc w:val="center"/>
              <w:rPr>
                <w:b/>
                <w:bCs/>
                <w:sz w:val="16"/>
                <w:szCs w:val="16"/>
                <w:lang w:eastAsia="uk-UA"/>
              </w:rPr>
            </w:pPr>
          </w:p>
        </w:tc>
        <w:tc>
          <w:tcPr>
            <w:tcW w:w="993" w:type="dxa"/>
            <w:shd w:val="clear" w:color="000000" w:fill="D9D9D9"/>
            <w:tcMar>
              <w:left w:w="57" w:type="dxa"/>
              <w:right w:w="57" w:type="dxa"/>
            </w:tcMar>
            <w:vAlign w:val="center"/>
            <w:hideMark/>
          </w:tcPr>
          <w:p w14:paraId="2D60534E" w14:textId="77777777" w:rsidR="00CD32E6" w:rsidRPr="00CD32E6" w:rsidRDefault="00CD32E6" w:rsidP="00CD32E6">
            <w:pPr>
              <w:jc w:val="center"/>
              <w:rPr>
                <w:b/>
                <w:bCs/>
                <w:sz w:val="16"/>
                <w:szCs w:val="16"/>
                <w:lang w:eastAsia="uk-UA"/>
              </w:rPr>
            </w:pPr>
            <w:r w:rsidRPr="00CD32E6">
              <w:rPr>
                <w:b/>
                <w:bCs/>
                <w:sz w:val="16"/>
                <w:szCs w:val="16"/>
                <w:lang w:eastAsia="uk-UA"/>
              </w:rPr>
              <w:t>130,828</w:t>
            </w:r>
          </w:p>
        </w:tc>
        <w:tc>
          <w:tcPr>
            <w:tcW w:w="991" w:type="dxa"/>
            <w:shd w:val="clear" w:color="000000" w:fill="D9D9D9"/>
            <w:tcMar>
              <w:left w:w="57" w:type="dxa"/>
              <w:right w:w="57" w:type="dxa"/>
            </w:tcMar>
            <w:vAlign w:val="center"/>
            <w:hideMark/>
          </w:tcPr>
          <w:p w14:paraId="6368917A" w14:textId="77777777" w:rsidR="00CD32E6" w:rsidRPr="00CD32E6" w:rsidRDefault="00CD32E6" w:rsidP="00CD32E6">
            <w:pPr>
              <w:jc w:val="center"/>
              <w:rPr>
                <w:b/>
                <w:bCs/>
                <w:sz w:val="16"/>
                <w:szCs w:val="16"/>
                <w:lang w:eastAsia="uk-UA"/>
              </w:rPr>
            </w:pPr>
            <w:r w:rsidRPr="00CD32E6">
              <w:rPr>
                <w:b/>
                <w:bCs/>
                <w:sz w:val="16"/>
                <w:szCs w:val="16"/>
                <w:lang w:eastAsia="uk-UA"/>
              </w:rPr>
              <w:t>237,890</w:t>
            </w:r>
          </w:p>
        </w:tc>
        <w:tc>
          <w:tcPr>
            <w:tcW w:w="993" w:type="dxa"/>
            <w:shd w:val="clear" w:color="000000" w:fill="D9D9D9"/>
            <w:tcMar>
              <w:left w:w="57" w:type="dxa"/>
              <w:right w:w="57" w:type="dxa"/>
            </w:tcMar>
            <w:vAlign w:val="center"/>
            <w:hideMark/>
          </w:tcPr>
          <w:p w14:paraId="3DA1F3B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090FEA76" w14:textId="7AEAE778"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42A253B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6872325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00027A3F" w14:textId="77777777" w:rsidR="00CD32E6" w:rsidRPr="00CD32E6" w:rsidRDefault="00CD32E6" w:rsidP="00943F7F">
            <w:pPr>
              <w:ind w:right="-83"/>
              <w:jc w:val="center"/>
              <w:rPr>
                <w:b/>
                <w:bCs/>
                <w:sz w:val="16"/>
                <w:szCs w:val="16"/>
                <w:lang w:eastAsia="uk-UA"/>
              </w:rPr>
            </w:pPr>
            <w:r w:rsidRPr="00CD32E6">
              <w:rPr>
                <w:b/>
                <w:bCs/>
                <w:sz w:val="16"/>
                <w:szCs w:val="16"/>
                <w:lang w:eastAsia="uk-UA"/>
              </w:rPr>
              <w:t>130,828</w:t>
            </w:r>
          </w:p>
        </w:tc>
        <w:tc>
          <w:tcPr>
            <w:tcW w:w="757" w:type="dxa"/>
            <w:shd w:val="clear" w:color="000000" w:fill="D9D9D9"/>
            <w:tcMar>
              <w:left w:w="57" w:type="dxa"/>
              <w:right w:w="57" w:type="dxa"/>
            </w:tcMar>
            <w:vAlign w:val="center"/>
            <w:hideMark/>
          </w:tcPr>
          <w:p w14:paraId="7A18644D" w14:textId="77777777" w:rsidR="00CD32E6" w:rsidRPr="00CD32E6" w:rsidRDefault="00CD32E6" w:rsidP="00CD32E6">
            <w:pPr>
              <w:jc w:val="center"/>
              <w:rPr>
                <w:b/>
                <w:bCs/>
                <w:sz w:val="16"/>
                <w:szCs w:val="16"/>
                <w:lang w:eastAsia="uk-UA"/>
              </w:rPr>
            </w:pPr>
            <w:r w:rsidRPr="00CD32E6">
              <w:rPr>
                <w:b/>
                <w:bCs/>
                <w:sz w:val="16"/>
                <w:szCs w:val="16"/>
                <w:lang w:eastAsia="uk-UA"/>
              </w:rPr>
              <w:t>121,190</w:t>
            </w:r>
          </w:p>
        </w:tc>
        <w:tc>
          <w:tcPr>
            <w:tcW w:w="784" w:type="dxa"/>
            <w:shd w:val="clear" w:color="000000" w:fill="D9D9D9"/>
            <w:tcMar>
              <w:left w:w="57" w:type="dxa"/>
              <w:right w:w="57" w:type="dxa"/>
            </w:tcMar>
            <w:vAlign w:val="center"/>
            <w:hideMark/>
          </w:tcPr>
          <w:p w14:paraId="14CCDEA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1285831C" w14:textId="648FC7A5" w:rsidR="00CD32E6" w:rsidRPr="00CD32E6" w:rsidRDefault="00CD32E6" w:rsidP="00943F7F">
            <w:pPr>
              <w:ind w:right="-39"/>
              <w:jc w:val="center"/>
              <w:rPr>
                <w:b/>
                <w:bCs/>
                <w:sz w:val="16"/>
                <w:szCs w:val="16"/>
                <w:lang w:eastAsia="uk-UA"/>
              </w:rPr>
            </w:pPr>
            <w:r w:rsidRPr="00CD32E6">
              <w:rPr>
                <w:b/>
                <w:bCs/>
                <w:sz w:val="16"/>
                <w:szCs w:val="16"/>
                <w:lang w:eastAsia="uk-UA"/>
              </w:rPr>
              <w:t>116,70</w:t>
            </w:r>
          </w:p>
        </w:tc>
        <w:tc>
          <w:tcPr>
            <w:tcW w:w="595" w:type="dxa"/>
            <w:shd w:val="clear" w:color="000000" w:fill="D9D9D9"/>
            <w:tcMar>
              <w:left w:w="57" w:type="dxa"/>
              <w:right w:w="57" w:type="dxa"/>
            </w:tcMar>
            <w:vAlign w:val="center"/>
            <w:hideMark/>
          </w:tcPr>
          <w:p w14:paraId="27037AA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4B84217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2704CE2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D9D9D9"/>
            <w:tcMar>
              <w:left w:w="57" w:type="dxa"/>
              <w:right w:w="57" w:type="dxa"/>
            </w:tcMar>
            <w:vAlign w:val="center"/>
            <w:hideMark/>
          </w:tcPr>
          <w:p w14:paraId="7E65E55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D9D9D9"/>
            <w:tcMar>
              <w:left w:w="57" w:type="dxa"/>
              <w:right w:w="57" w:type="dxa"/>
            </w:tcMar>
            <w:vAlign w:val="center"/>
            <w:hideMark/>
          </w:tcPr>
          <w:p w14:paraId="261D2543"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52179D7A" w14:textId="77777777" w:rsidTr="006A4E8E">
        <w:trPr>
          <w:gridAfter w:val="2"/>
          <w:wAfter w:w="15" w:type="dxa"/>
          <w:trHeight w:val="1470"/>
        </w:trPr>
        <w:tc>
          <w:tcPr>
            <w:tcW w:w="846" w:type="dxa"/>
            <w:vMerge/>
            <w:tcMar>
              <w:left w:w="57" w:type="dxa"/>
              <w:right w:w="57" w:type="dxa"/>
            </w:tcMar>
            <w:vAlign w:val="center"/>
            <w:hideMark/>
          </w:tcPr>
          <w:p w14:paraId="5F7ED049" w14:textId="77777777" w:rsidR="00CD32E6" w:rsidRPr="00CD32E6" w:rsidRDefault="00CD32E6" w:rsidP="00CD32E6">
            <w:pPr>
              <w:rPr>
                <w:sz w:val="16"/>
                <w:szCs w:val="16"/>
                <w:lang w:eastAsia="uk-UA"/>
              </w:rPr>
            </w:pPr>
          </w:p>
        </w:tc>
        <w:tc>
          <w:tcPr>
            <w:tcW w:w="439" w:type="dxa"/>
            <w:vMerge w:val="restart"/>
            <w:shd w:val="clear" w:color="000000" w:fill="FFFFFF"/>
            <w:tcMar>
              <w:left w:w="57" w:type="dxa"/>
              <w:right w:w="57" w:type="dxa"/>
            </w:tcMar>
            <w:vAlign w:val="center"/>
            <w:hideMark/>
          </w:tcPr>
          <w:p w14:paraId="1F09641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1.1.</w:t>
            </w:r>
          </w:p>
        </w:tc>
        <w:tc>
          <w:tcPr>
            <w:tcW w:w="1501" w:type="dxa"/>
            <w:vMerge w:val="restart"/>
            <w:shd w:val="clear" w:color="000000" w:fill="FFFFFF"/>
            <w:tcMar>
              <w:left w:w="57" w:type="dxa"/>
              <w:right w:w="57" w:type="dxa"/>
            </w:tcMar>
            <w:vAlign w:val="center"/>
            <w:hideMark/>
          </w:tcPr>
          <w:p w14:paraId="4651FC48"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Забезпечення безперервного навчання лікарів та підвищення кваліфікації середніх  медичних спеціалістів</w:t>
            </w:r>
          </w:p>
        </w:tc>
        <w:tc>
          <w:tcPr>
            <w:tcW w:w="567" w:type="dxa"/>
            <w:shd w:val="clear" w:color="000000" w:fill="FFFFFF"/>
            <w:tcMar>
              <w:left w:w="57" w:type="dxa"/>
              <w:right w:w="57" w:type="dxa"/>
            </w:tcMar>
            <w:vAlign w:val="center"/>
            <w:hideMark/>
          </w:tcPr>
          <w:p w14:paraId="524830E5"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68899C2" w14:textId="422EDEB2" w:rsidR="00CD32E6" w:rsidRPr="00CD32E6" w:rsidRDefault="00CD32E6" w:rsidP="00C67E7C">
            <w:pPr>
              <w:ind w:right="-11" w:firstLine="20"/>
              <w:jc w:val="center"/>
              <w:rPr>
                <w:sz w:val="16"/>
                <w:szCs w:val="16"/>
                <w:lang w:eastAsia="uk-UA"/>
              </w:rPr>
            </w:pPr>
            <w:r w:rsidRPr="00CD32E6">
              <w:rPr>
                <w:sz w:val="16"/>
                <w:szCs w:val="16"/>
                <w:lang w:eastAsia="uk-UA"/>
              </w:rPr>
              <w:t>КНП «ЦПМД КМР»</w:t>
            </w:r>
          </w:p>
        </w:tc>
        <w:tc>
          <w:tcPr>
            <w:tcW w:w="993" w:type="dxa"/>
            <w:shd w:val="clear" w:color="000000" w:fill="FFFFFF"/>
            <w:tcMar>
              <w:left w:w="57" w:type="dxa"/>
              <w:right w:w="57" w:type="dxa"/>
            </w:tcMar>
            <w:vAlign w:val="center"/>
            <w:hideMark/>
          </w:tcPr>
          <w:p w14:paraId="317F75C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01D6260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tcMar>
              <w:left w:w="57" w:type="dxa"/>
              <w:right w:w="57" w:type="dxa"/>
            </w:tcMar>
            <w:vAlign w:val="center"/>
            <w:hideMark/>
          </w:tcPr>
          <w:p w14:paraId="0F7D2F5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508CCAF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4453010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F5A61B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0962DDCE" w14:textId="77777777" w:rsidR="00CD32E6" w:rsidRPr="00CD32E6" w:rsidRDefault="00CD32E6" w:rsidP="00CD32E6">
            <w:pPr>
              <w:jc w:val="center"/>
              <w:rPr>
                <w:sz w:val="16"/>
                <w:szCs w:val="16"/>
                <w:lang w:eastAsia="uk-UA"/>
              </w:rPr>
            </w:pPr>
            <w:r w:rsidRPr="00CD32E6">
              <w:rPr>
                <w:sz w:val="16"/>
                <w:szCs w:val="16"/>
                <w:lang w:eastAsia="uk-UA"/>
              </w:rPr>
              <w:t>0,0</w:t>
            </w:r>
          </w:p>
        </w:tc>
        <w:tc>
          <w:tcPr>
            <w:tcW w:w="757" w:type="dxa"/>
            <w:shd w:val="clear" w:color="000000" w:fill="FFFFFF"/>
            <w:tcMar>
              <w:left w:w="57" w:type="dxa"/>
              <w:right w:w="57" w:type="dxa"/>
            </w:tcMar>
            <w:vAlign w:val="center"/>
            <w:hideMark/>
          </w:tcPr>
          <w:p w14:paraId="30E3F02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tcMar>
              <w:left w:w="57" w:type="dxa"/>
              <w:right w:w="57" w:type="dxa"/>
            </w:tcMar>
            <w:vAlign w:val="center"/>
            <w:hideMark/>
          </w:tcPr>
          <w:p w14:paraId="338079C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62CCCC4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65C61C8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7C416B9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4C9660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Загальна кількість фахівців (лікарів), які підвищують кваліфікацію</w:t>
            </w:r>
          </w:p>
        </w:tc>
        <w:tc>
          <w:tcPr>
            <w:tcW w:w="498" w:type="dxa"/>
            <w:shd w:val="clear" w:color="000000" w:fill="FFFFFF"/>
            <w:noWrap/>
            <w:tcMar>
              <w:left w:w="57" w:type="dxa"/>
              <w:right w:w="57" w:type="dxa"/>
            </w:tcMar>
            <w:vAlign w:val="center"/>
            <w:hideMark/>
          </w:tcPr>
          <w:p w14:paraId="6D5D1DF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569" w:type="dxa"/>
            <w:shd w:val="clear" w:color="000000" w:fill="FFFFFF"/>
            <w:tcMar>
              <w:left w:w="57" w:type="dxa"/>
              <w:right w:w="57" w:type="dxa"/>
            </w:tcMar>
            <w:vAlign w:val="center"/>
            <w:hideMark/>
          </w:tcPr>
          <w:p w14:paraId="2854A3AB"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4D02E578" w14:textId="77777777" w:rsidTr="006A4E8E">
        <w:trPr>
          <w:gridAfter w:val="2"/>
          <w:wAfter w:w="15" w:type="dxa"/>
          <w:trHeight w:val="1700"/>
        </w:trPr>
        <w:tc>
          <w:tcPr>
            <w:tcW w:w="846" w:type="dxa"/>
            <w:vMerge/>
            <w:tcMar>
              <w:left w:w="57" w:type="dxa"/>
              <w:right w:w="57" w:type="dxa"/>
            </w:tcMar>
            <w:vAlign w:val="center"/>
            <w:hideMark/>
          </w:tcPr>
          <w:p w14:paraId="6F0140A9"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1E1A9074" w14:textId="77777777" w:rsidR="00CD32E6" w:rsidRPr="00CD32E6" w:rsidRDefault="00CD32E6" w:rsidP="00CD32E6">
            <w:pPr>
              <w:rPr>
                <w:color w:val="000000"/>
                <w:sz w:val="16"/>
                <w:szCs w:val="16"/>
                <w:lang w:eastAsia="uk-UA"/>
              </w:rPr>
            </w:pPr>
          </w:p>
        </w:tc>
        <w:tc>
          <w:tcPr>
            <w:tcW w:w="1501" w:type="dxa"/>
            <w:vMerge/>
            <w:tcMar>
              <w:left w:w="57" w:type="dxa"/>
              <w:right w:w="57" w:type="dxa"/>
            </w:tcMar>
            <w:vAlign w:val="center"/>
            <w:hideMark/>
          </w:tcPr>
          <w:p w14:paraId="7C246BC2" w14:textId="77777777" w:rsidR="00CD32E6" w:rsidRPr="00CD32E6" w:rsidRDefault="00CD32E6" w:rsidP="00C67E7C">
            <w:pPr>
              <w:ind w:right="-11" w:firstLine="20"/>
              <w:jc w:val="center"/>
              <w:rPr>
                <w:color w:val="000000"/>
                <w:sz w:val="16"/>
                <w:szCs w:val="16"/>
                <w:lang w:eastAsia="uk-UA"/>
              </w:rPr>
            </w:pPr>
          </w:p>
        </w:tc>
        <w:tc>
          <w:tcPr>
            <w:tcW w:w="567" w:type="dxa"/>
            <w:shd w:val="clear" w:color="000000" w:fill="FFFFFF"/>
            <w:tcMar>
              <w:left w:w="57" w:type="dxa"/>
              <w:right w:w="57" w:type="dxa"/>
            </w:tcMar>
            <w:vAlign w:val="center"/>
            <w:hideMark/>
          </w:tcPr>
          <w:p w14:paraId="1C46E578"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6DDE6F6" w14:textId="1B222C81" w:rsidR="00CD32E6" w:rsidRPr="00CD32E6" w:rsidRDefault="00CD32E6" w:rsidP="00C67E7C">
            <w:pPr>
              <w:ind w:right="-11" w:firstLine="20"/>
              <w:jc w:val="center"/>
              <w:rPr>
                <w:sz w:val="16"/>
                <w:szCs w:val="16"/>
                <w:lang w:eastAsia="uk-UA"/>
              </w:rPr>
            </w:pPr>
            <w:r w:rsidRPr="00CD32E6">
              <w:rPr>
                <w:sz w:val="16"/>
                <w:szCs w:val="16"/>
                <w:lang w:eastAsia="uk-UA"/>
              </w:rPr>
              <w:t>КНП «ЦПМД КМР»</w:t>
            </w:r>
          </w:p>
        </w:tc>
        <w:tc>
          <w:tcPr>
            <w:tcW w:w="993" w:type="dxa"/>
            <w:shd w:val="clear" w:color="000000" w:fill="FFFFFF"/>
            <w:tcMar>
              <w:left w:w="57" w:type="dxa"/>
              <w:right w:w="57" w:type="dxa"/>
            </w:tcMar>
            <w:vAlign w:val="center"/>
            <w:hideMark/>
          </w:tcPr>
          <w:p w14:paraId="69F25850"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1132D2F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tcMar>
              <w:left w:w="57" w:type="dxa"/>
              <w:right w:w="57" w:type="dxa"/>
            </w:tcMar>
            <w:vAlign w:val="center"/>
            <w:hideMark/>
          </w:tcPr>
          <w:p w14:paraId="65D37E9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7DACE15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6C4DA90F"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A5B985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26F101A0" w14:textId="77777777" w:rsidR="00CD32E6" w:rsidRPr="00CD32E6" w:rsidRDefault="00CD32E6" w:rsidP="00CD32E6">
            <w:pPr>
              <w:jc w:val="center"/>
              <w:rPr>
                <w:sz w:val="16"/>
                <w:szCs w:val="16"/>
                <w:lang w:eastAsia="uk-UA"/>
              </w:rPr>
            </w:pPr>
            <w:r w:rsidRPr="00CD32E6">
              <w:rPr>
                <w:sz w:val="16"/>
                <w:szCs w:val="16"/>
                <w:lang w:eastAsia="uk-UA"/>
              </w:rPr>
              <w:t>0,000</w:t>
            </w:r>
          </w:p>
        </w:tc>
        <w:tc>
          <w:tcPr>
            <w:tcW w:w="757" w:type="dxa"/>
            <w:shd w:val="clear" w:color="000000" w:fill="FFFFFF"/>
            <w:tcMar>
              <w:left w:w="57" w:type="dxa"/>
              <w:right w:w="57" w:type="dxa"/>
            </w:tcMar>
            <w:vAlign w:val="center"/>
            <w:hideMark/>
          </w:tcPr>
          <w:p w14:paraId="06D828E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tcMar>
              <w:left w:w="57" w:type="dxa"/>
              <w:right w:w="57" w:type="dxa"/>
            </w:tcMar>
            <w:vAlign w:val="center"/>
            <w:hideMark/>
          </w:tcPr>
          <w:p w14:paraId="2DA4D35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274DAD9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6A0A528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290CCD8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B3473C6" w14:textId="77777777" w:rsidR="00CD32E6" w:rsidRPr="00CD32E6" w:rsidRDefault="00CD32E6" w:rsidP="00CD32E6">
            <w:pPr>
              <w:jc w:val="center"/>
              <w:rPr>
                <w:sz w:val="16"/>
                <w:szCs w:val="16"/>
                <w:lang w:eastAsia="uk-UA"/>
              </w:rPr>
            </w:pPr>
            <w:r w:rsidRPr="00CD32E6">
              <w:rPr>
                <w:sz w:val="16"/>
                <w:szCs w:val="16"/>
                <w:lang w:eastAsia="uk-UA"/>
              </w:rPr>
              <w:br/>
              <w:t>Загальна кількість середніх медичних фахівців, які підвищують кваліфікацію</w:t>
            </w:r>
          </w:p>
        </w:tc>
        <w:tc>
          <w:tcPr>
            <w:tcW w:w="498" w:type="dxa"/>
            <w:shd w:val="clear" w:color="000000" w:fill="FFFFFF"/>
            <w:tcMar>
              <w:left w:w="57" w:type="dxa"/>
              <w:right w:w="57" w:type="dxa"/>
            </w:tcMar>
            <w:vAlign w:val="center"/>
            <w:hideMark/>
          </w:tcPr>
          <w:p w14:paraId="564A6FAF"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tcMar>
              <w:left w:w="57" w:type="dxa"/>
              <w:right w:w="57" w:type="dxa"/>
            </w:tcMar>
            <w:vAlign w:val="center"/>
            <w:hideMark/>
          </w:tcPr>
          <w:p w14:paraId="00AB770D"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69AC5DA8" w14:textId="77777777" w:rsidTr="006A4E8E">
        <w:trPr>
          <w:gridAfter w:val="2"/>
          <w:wAfter w:w="15" w:type="dxa"/>
          <w:trHeight w:val="2953"/>
        </w:trPr>
        <w:tc>
          <w:tcPr>
            <w:tcW w:w="846" w:type="dxa"/>
            <w:vMerge/>
            <w:tcMar>
              <w:left w:w="57" w:type="dxa"/>
              <w:right w:w="57" w:type="dxa"/>
            </w:tcMar>
            <w:vAlign w:val="center"/>
            <w:hideMark/>
          </w:tcPr>
          <w:p w14:paraId="032A0BD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F14A42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w:t>
            </w:r>
          </w:p>
        </w:tc>
        <w:tc>
          <w:tcPr>
            <w:tcW w:w="1501" w:type="dxa"/>
            <w:shd w:val="clear" w:color="000000" w:fill="FFFFFF"/>
            <w:tcMar>
              <w:left w:w="57" w:type="dxa"/>
              <w:right w:w="57" w:type="dxa"/>
            </w:tcMar>
            <w:vAlign w:val="center"/>
            <w:hideMark/>
          </w:tcPr>
          <w:p w14:paraId="55EA215E"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Впровадження та підтримка електронного документообігу в закладах охорони здоров’я (комп’ютеризація та придбання та/або технічна підтримка медичних інформаційних систем (МІС))</w:t>
            </w:r>
          </w:p>
        </w:tc>
        <w:tc>
          <w:tcPr>
            <w:tcW w:w="567" w:type="dxa"/>
            <w:shd w:val="clear" w:color="000000" w:fill="FFFFFF"/>
            <w:tcMar>
              <w:left w:w="57" w:type="dxa"/>
              <w:right w:w="57" w:type="dxa"/>
            </w:tcMar>
            <w:vAlign w:val="center"/>
            <w:hideMark/>
          </w:tcPr>
          <w:p w14:paraId="120F02B8"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4E81213" w14:textId="77777777" w:rsidR="00CD32E6" w:rsidRPr="00CD32E6" w:rsidRDefault="00CD32E6" w:rsidP="00C67E7C">
            <w:pPr>
              <w:ind w:right="-11" w:firstLine="20"/>
              <w:jc w:val="center"/>
              <w:rPr>
                <w:sz w:val="16"/>
                <w:szCs w:val="16"/>
                <w:lang w:eastAsia="uk-UA"/>
              </w:rPr>
            </w:pPr>
            <w:r w:rsidRPr="00CD32E6">
              <w:rPr>
                <w:sz w:val="16"/>
                <w:szCs w:val="16"/>
                <w:lang w:eastAsia="uk-UA"/>
              </w:rPr>
              <w:t>КНП"Курахівська міська лікарня", КНП «ЦПМД КМР»</w:t>
            </w:r>
          </w:p>
        </w:tc>
        <w:tc>
          <w:tcPr>
            <w:tcW w:w="993" w:type="dxa"/>
            <w:shd w:val="clear" w:color="000000" w:fill="FFFFFF"/>
            <w:tcMar>
              <w:left w:w="57" w:type="dxa"/>
              <w:right w:w="57" w:type="dxa"/>
            </w:tcMar>
            <w:vAlign w:val="center"/>
            <w:hideMark/>
          </w:tcPr>
          <w:p w14:paraId="360A5CD0" w14:textId="77777777" w:rsidR="00CD32E6" w:rsidRPr="00CD32E6" w:rsidRDefault="00CD32E6" w:rsidP="00CD32E6">
            <w:pPr>
              <w:jc w:val="center"/>
              <w:rPr>
                <w:sz w:val="16"/>
                <w:szCs w:val="16"/>
                <w:lang w:eastAsia="uk-UA"/>
              </w:rPr>
            </w:pPr>
            <w:r w:rsidRPr="00CD32E6">
              <w:rPr>
                <w:sz w:val="16"/>
                <w:szCs w:val="16"/>
                <w:lang w:eastAsia="uk-UA"/>
              </w:rPr>
              <w:t>130,828</w:t>
            </w:r>
          </w:p>
        </w:tc>
        <w:tc>
          <w:tcPr>
            <w:tcW w:w="991" w:type="dxa"/>
            <w:shd w:val="clear" w:color="000000" w:fill="FFFFFF"/>
            <w:tcMar>
              <w:left w:w="57" w:type="dxa"/>
              <w:right w:w="57" w:type="dxa"/>
            </w:tcMar>
            <w:vAlign w:val="center"/>
            <w:hideMark/>
          </w:tcPr>
          <w:p w14:paraId="46975F58" w14:textId="77777777" w:rsidR="00CD32E6" w:rsidRPr="00CD32E6" w:rsidRDefault="00CD32E6" w:rsidP="00CD32E6">
            <w:pPr>
              <w:jc w:val="center"/>
              <w:rPr>
                <w:sz w:val="16"/>
                <w:szCs w:val="16"/>
                <w:lang w:eastAsia="uk-UA"/>
              </w:rPr>
            </w:pPr>
            <w:r w:rsidRPr="00CD32E6">
              <w:rPr>
                <w:sz w:val="16"/>
                <w:szCs w:val="16"/>
                <w:lang w:eastAsia="uk-UA"/>
              </w:rPr>
              <w:t>237,890</w:t>
            </w:r>
          </w:p>
        </w:tc>
        <w:tc>
          <w:tcPr>
            <w:tcW w:w="993" w:type="dxa"/>
            <w:shd w:val="clear" w:color="000000" w:fill="FFFFFF"/>
            <w:tcMar>
              <w:left w:w="57" w:type="dxa"/>
              <w:right w:w="57" w:type="dxa"/>
            </w:tcMar>
            <w:vAlign w:val="center"/>
            <w:hideMark/>
          </w:tcPr>
          <w:p w14:paraId="38318D4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6004F21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38C869BF"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B8D94D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019498E9" w14:textId="77777777" w:rsidR="00CD32E6" w:rsidRPr="00CD32E6" w:rsidRDefault="00CD32E6" w:rsidP="00943F7F">
            <w:pPr>
              <w:ind w:right="-83"/>
              <w:jc w:val="center"/>
              <w:rPr>
                <w:sz w:val="16"/>
                <w:szCs w:val="16"/>
                <w:lang w:eastAsia="uk-UA"/>
              </w:rPr>
            </w:pPr>
            <w:r w:rsidRPr="00CD32E6">
              <w:rPr>
                <w:sz w:val="16"/>
                <w:szCs w:val="16"/>
                <w:lang w:eastAsia="uk-UA"/>
              </w:rPr>
              <w:t>130,828</w:t>
            </w:r>
          </w:p>
        </w:tc>
        <w:tc>
          <w:tcPr>
            <w:tcW w:w="757" w:type="dxa"/>
            <w:shd w:val="clear" w:color="000000" w:fill="FFFFFF"/>
            <w:tcMar>
              <w:left w:w="57" w:type="dxa"/>
              <w:right w:w="57" w:type="dxa"/>
            </w:tcMar>
            <w:vAlign w:val="center"/>
            <w:hideMark/>
          </w:tcPr>
          <w:p w14:paraId="3CBAE628" w14:textId="77777777" w:rsidR="00CD32E6" w:rsidRPr="00CD32E6" w:rsidRDefault="00CD32E6" w:rsidP="00CD32E6">
            <w:pPr>
              <w:jc w:val="center"/>
              <w:rPr>
                <w:sz w:val="16"/>
                <w:szCs w:val="16"/>
                <w:lang w:eastAsia="uk-UA"/>
              </w:rPr>
            </w:pPr>
            <w:r w:rsidRPr="00CD32E6">
              <w:rPr>
                <w:sz w:val="16"/>
                <w:szCs w:val="16"/>
                <w:lang w:eastAsia="uk-UA"/>
              </w:rPr>
              <w:t>121,19</w:t>
            </w:r>
          </w:p>
        </w:tc>
        <w:tc>
          <w:tcPr>
            <w:tcW w:w="784" w:type="dxa"/>
            <w:shd w:val="clear" w:color="000000" w:fill="FFFFFF"/>
            <w:tcMar>
              <w:left w:w="57" w:type="dxa"/>
              <w:right w:w="57" w:type="dxa"/>
            </w:tcMar>
            <w:vAlign w:val="center"/>
            <w:hideMark/>
          </w:tcPr>
          <w:p w14:paraId="691C594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7F991E47" w14:textId="77777777" w:rsidR="00CD32E6" w:rsidRPr="00CD32E6" w:rsidRDefault="00CD32E6" w:rsidP="00CD32E6">
            <w:pPr>
              <w:jc w:val="center"/>
              <w:rPr>
                <w:sz w:val="16"/>
                <w:szCs w:val="16"/>
                <w:lang w:eastAsia="uk-UA"/>
              </w:rPr>
            </w:pPr>
            <w:r w:rsidRPr="00CD32E6">
              <w:rPr>
                <w:sz w:val="16"/>
                <w:szCs w:val="16"/>
                <w:lang w:eastAsia="uk-UA"/>
              </w:rPr>
              <w:t>116,7</w:t>
            </w:r>
          </w:p>
        </w:tc>
        <w:tc>
          <w:tcPr>
            <w:tcW w:w="595" w:type="dxa"/>
            <w:shd w:val="clear" w:color="000000" w:fill="FFFFFF"/>
            <w:tcMar>
              <w:left w:w="57" w:type="dxa"/>
              <w:right w:w="57" w:type="dxa"/>
            </w:tcMar>
            <w:vAlign w:val="center"/>
            <w:hideMark/>
          </w:tcPr>
          <w:p w14:paraId="302B79D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0EECE95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31BFB094"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закладів охорони здоров'я в яких буде впроваджено;</w:t>
            </w:r>
            <w:r w:rsidRPr="00CD32E6">
              <w:rPr>
                <w:sz w:val="16"/>
                <w:szCs w:val="16"/>
                <w:lang w:eastAsia="uk-UA"/>
              </w:rPr>
              <w:br/>
              <w:t>кількість комп'ютеризованих місць (АРМ) працівників закладів, де впроваджено МІС</w:t>
            </w:r>
          </w:p>
        </w:tc>
        <w:tc>
          <w:tcPr>
            <w:tcW w:w="498" w:type="dxa"/>
            <w:shd w:val="clear" w:color="000000" w:fill="FFFFFF"/>
            <w:tcMar>
              <w:left w:w="57" w:type="dxa"/>
              <w:right w:w="57" w:type="dxa"/>
            </w:tcMar>
            <w:vAlign w:val="center"/>
            <w:hideMark/>
          </w:tcPr>
          <w:p w14:paraId="21E5E3AD"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0B5C2962"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48AB80D2" w14:textId="77777777" w:rsidTr="006A4E8E">
        <w:trPr>
          <w:gridAfter w:val="2"/>
          <w:wAfter w:w="15" w:type="dxa"/>
          <w:trHeight w:val="560"/>
        </w:trPr>
        <w:tc>
          <w:tcPr>
            <w:tcW w:w="846" w:type="dxa"/>
            <w:vMerge/>
            <w:tcMar>
              <w:left w:w="57" w:type="dxa"/>
              <w:right w:w="57" w:type="dxa"/>
            </w:tcMar>
            <w:vAlign w:val="center"/>
            <w:hideMark/>
          </w:tcPr>
          <w:p w14:paraId="1491D3B2"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39730917"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2</w:t>
            </w:r>
          </w:p>
        </w:tc>
        <w:tc>
          <w:tcPr>
            <w:tcW w:w="1501" w:type="dxa"/>
            <w:shd w:val="clear" w:color="000000" w:fill="D9D9D9"/>
            <w:tcMar>
              <w:left w:w="57" w:type="dxa"/>
              <w:right w:w="57" w:type="dxa"/>
            </w:tcMar>
            <w:vAlign w:val="center"/>
            <w:hideMark/>
          </w:tcPr>
          <w:p w14:paraId="0D307E64" w14:textId="7777777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Забезпечення хворих на ВІЛ-інфекцію і СНІД  та профілактика ВІЛ-інфекції</w:t>
            </w:r>
          </w:p>
        </w:tc>
        <w:tc>
          <w:tcPr>
            <w:tcW w:w="567" w:type="dxa"/>
            <w:shd w:val="clear" w:color="000000" w:fill="D9D9D9"/>
            <w:tcMar>
              <w:left w:w="57" w:type="dxa"/>
              <w:right w:w="57" w:type="dxa"/>
            </w:tcMar>
            <w:vAlign w:val="center"/>
            <w:hideMark/>
          </w:tcPr>
          <w:p w14:paraId="186D7D4D" w14:textId="0912228A" w:rsidR="00CD32E6" w:rsidRPr="00CD32E6" w:rsidRDefault="00CD32E6" w:rsidP="00C67E7C">
            <w:pPr>
              <w:ind w:right="-11" w:firstLine="20"/>
              <w:jc w:val="center"/>
              <w:rPr>
                <w:b/>
                <w:bCs/>
                <w:sz w:val="16"/>
                <w:szCs w:val="16"/>
                <w:lang w:eastAsia="uk-UA"/>
              </w:rPr>
            </w:pPr>
          </w:p>
        </w:tc>
        <w:tc>
          <w:tcPr>
            <w:tcW w:w="1037" w:type="dxa"/>
            <w:shd w:val="clear" w:color="000000" w:fill="D9D9D9"/>
            <w:tcMar>
              <w:left w:w="57" w:type="dxa"/>
              <w:right w:w="57" w:type="dxa"/>
            </w:tcMar>
            <w:vAlign w:val="center"/>
            <w:hideMark/>
          </w:tcPr>
          <w:p w14:paraId="3B6CA493" w14:textId="17C3BB29" w:rsidR="00CD32E6" w:rsidRPr="00CD32E6" w:rsidRDefault="00CD32E6" w:rsidP="00C67E7C">
            <w:pPr>
              <w:ind w:right="-11" w:firstLine="20"/>
              <w:jc w:val="center"/>
              <w:rPr>
                <w:b/>
                <w:bCs/>
                <w:sz w:val="16"/>
                <w:szCs w:val="16"/>
                <w:lang w:eastAsia="uk-UA"/>
              </w:rPr>
            </w:pPr>
          </w:p>
        </w:tc>
        <w:tc>
          <w:tcPr>
            <w:tcW w:w="993" w:type="dxa"/>
            <w:shd w:val="clear" w:color="000000" w:fill="D9D9D9"/>
            <w:tcMar>
              <w:left w:w="57" w:type="dxa"/>
              <w:right w:w="57" w:type="dxa"/>
            </w:tcMar>
            <w:vAlign w:val="center"/>
            <w:hideMark/>
          </w:tcPr>
          <w:p w14:paraId="51F27EA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1" w:type="dxa"/>
            <w:shd w:val="clear" w:color="000000" w:fill="D9D9D9"/>
            <w:tcMar>
              <w:left w:w="57" w:type="dxa"/>
              <w:right w:w="57" w:type="dxa"/>
            </w:tcMar>
            <w:vAlign w:val="center"/>
            <w:hideMark/>
          </w:tcPr>
          <w:p w14:paraId="5EF2CCE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tcMar>
              <w:left w:w="57" w:type="dxa"/>
              <w:right w:w="57" w:type="dxa"/>
            </w:tcMar>
            <w:vAlign w:val="center"/>
            <w:hideMark/>
          </w:tcPr>
          <w:p w14:paraId="23AB7EC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052B6F5D" w14:textId="2D4605B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6E5BF8C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5964F59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112F6EC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57" w:type="dxa"/>
            <w:shd w:val="clear" w:color="000000" w:fill="D9D9D9"/>
            <w:tcMar>
              <w:left w:w="57" w:type="dxa"/>
              <w:right w:w="57" w:type="dxa"/>
            </w:tcMar>
            <w:vAlign w:val="center"/>
            <w:hideMark/>
          </w:tcPr>
          <w:p w14:paraId="63B909C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tcMar>
              <w:left w:w="57" w:type="dxa"/>
              <w:right w:w="57" w:type="dxa"/>
            </w:tcMar>
            <w:vAlign w:val="center"/>
            <w:hideMark/>
          </w:tcPr>
          <w:p w14:paraId="4CB9EAF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137707D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58750A0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1D0F054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644AB1AF" w14:textId="77777777" w:rsidR="00CD32E6" w:rsidRPr="00CD32E6" w:rsidRDefault="00CD32E6" w:rsidP="00CD32E6">
            <w:pPr>
              <w:jc w:val="center"/>
              <w:rPr>
                <w:color w:val="FFFFFF"/>
                <w:sz w:val="16"/>
                <w:szCs w:val="16"/>
                <w:lang w:eastAsia="uk-UA"/>
              </w:rPr>
            </w:pPr>
            <w:r w:rsidRPr="00CD32E6">
              <w:rPr>
                <w:color w:val="FFFFFF"/>
                <w:sz w:val="16"/>
                <w:szCs w:val="16"/>
                <w:lang w:eastAsia="uk-UA"/>
              </w:rPr>
              <w:t> </w:t>
            </w:r>
          </w:p>
        </w:tc>
        <w:tc>
          <w:tcPr>
            <w:tcW w:w="498" w:type="dxa"/>
            <w:shd w:val="clear" w:color="000000" w:fill="D9D9D9"/>
            <w:noWrap/>
            <w:tcMar>
              <w:left w:w="57" w:type="dxa"/>
              <w:right w:w="57" w:type="dxa"/>
            </w:tcMar>
            <w:vAlign w:val="center"/>
            <w:hideMark/>
          </w:tcPr>
          <w:p w14:paraId="208F838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569" w:type="dxa"/>
            <w:shd w:val="clear" w:color="000000" w:fill="D9D9D9"/>
            <w:tcMar>
              <w:left w:w="57" w:type="dxa"/>
              <w:right w:w="57" w:type="dxa"/>
            </w:tcMar>
            <w:vAlign w:val="center"/>
            <w:hideMark/>
          </w:tcPr>
          <w:p w14:paraId="3CB6B787"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2B0AE463" w14:textId="77777777" w:rsidTr="006A4E8E">
        <w:trPr>
          <w:gridAfter w:val="2"/>
          <w:wAfter w:w="15" w:type="dxa"/>
          <w:trHeight w:val="2610"/>
        </w:trPr>
        <w:tc>
          <w:tcPr>
            <w:tcW w:w="846" w:type="dxa"/>
            <w:vMerge/>
            <w:tcMar>
              <w:left w:w="57" w:type="dxa"/>
              <w:right w:w="57" w:type="dxa"/>
            </w:tcMar>
            <w:vAlign w:val="center"/>
            <w:hideMark/>
          </w:tcPr>
          <w:p w14:paraId="7679DCC4"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3C173B4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2.1.</w:t>
            </w:r>
          </w:p>
        </w:tc>
        <w:tc>
          <w:tcPr>
            <w:tcW w:w="1501" w:type="dxa"/>
            <w:shd w:val="clear" w:color="000000" w:fill="FFFFFF"/>
            <w:tcMar>
              <w:left w:w="57" w:type="dxa"/>
              <w:right w:w="57" w:type="dxa"/>
            </w:tcMar>
            <w:vAlign w:val="center"/>
            <w:hideMark/>
          </w:tcPr>
          <w:p w14:paraId="624AA242" w14:textId="77777777" w:rsidR="00CD32E6" w:rsidRPr="00CD32E6" w:rsidRDefault="00CD32E6" w:rsidP="00C67E7C">
            <w:pPr>
              <w:ind w:right="-11" w:firstLine="20"/>
              <w:jc w:val="center"/>
              <w:rPr>
                <w:sz w:val="16"/>
                <w:szCs w:val="16"/>
                <w:lang w:eastAsia="uk-UA"/>
              </w:rPr>
            </w:pPr>
            <w:r w:rsidRPr="00CD32E6">
              <w:rPr>
                <w:sz w:val="16"/>
                <w:szCs w:val="16"/>
                <w:lang w:eastAsia="uk-UA"/>
              </w:rPr>
              <w:t>Придбання тест/систем, реактивів та систем відбору крові задля добровільного консультування і тестування на ВІЛ-інфекцію та обстеження ВІЛ-інфікованих пацієнтів, що перебувають під медичним наглядом</w:t>
            </w:r>
          </w:p>
        </w:tc>
        <w:tc>
          <w:tcPr>
            <w:tcW w:w="567" w:type="dxa"/>
            <w:shd w:val="clear" w:color="000000" w:fill="FFFFFF"/>
            <w:tcMar>
              <w:left w:w="57" w:type="dxa"/>
              <w:right w:w="57" w:type="dxa"/>
            </w:tcMar>
            <w:vAlign w:val="center"/>
            <w:hideMark/>
          </w:tcPr>
          <w:p w14:paraId="643F9B09"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72B9909" w14:textId="4AEFE21F" w:rsidR="00CD32E6" w:rsidRPr="00CD32E6" w:rsidRDefault="00CD32E6" w:rsidP="00C67E7C">
            <w:pPr>
              <w:ind w:right="-11" w:firstLine="20"/>
              <w:jc w:val="center"/>
              <w:rPr>
                <w:sz w:val="16"/>
                <w:szCs w:val="16"/>
                <w:lang w:eastAsia="uk-UA"/>
              </w:rPr>
            </w:pPr>
            <w:r w:rsidRPr="00CD32E6">
              <w:rPr>
                <w:sz w:val="16"/>
                <w:szCs w:val="16"/>
                <w:lang w:eastAsia="uk-UA"/>
              </w:rPr>
              <w:t>КНП «ЦПМД КМР», КНП"Курахівська міська лікарня"</w:t>
            </w:r>
          </w:p>
        </w:tc>
        <w:tc>
          <w:tcPr>
            <w:tcW w:w="993" w:type="dxa"/>
            <w:tcMar>
              <w:left w:w="57" w:type="dxa"/>
              <w:right w:w="57" w:type="dxa"/>
            </w:tcMar>
            <w:vAlign w:val="center"/>
            <w:hideMark/>
          </w:tcPr>
          <w:p w14:paraId="5E9AD645"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751AF36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tcMar>
              <w:left w:w="57" w:type="dxa"/>
              <w:right w:w="57" w:type="dxa"/>
            </w:tcMar>
            <w:vAlign w:val="center"/>
            <w:hideMark/>
          </w:tcPr>
          <w:p w14:paraId="25F8843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49F43A9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3979B20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0CB0000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56FDD094" w14:textId="77777777" w:rsidR="00CD32E6" w:rsidRPr="00CD32E6" w:rsidRDefault="00CD32E6" w:rsidP="00CD32E6">
            <w:pPr>
              <w:jc w:val="center"/>
              <w:rPr>
                <w:sz w:val="16"/>
                <w:szCs w:val="16"/>
                <w:lang w:eastAsia="uk-UA"/>
              </w:rPr>
            </w:pPr>
            <w:r w:rsidRPr="00CD32E6">
              <w:rPr>
                <w:sz w:val="16"/>
                <w:szCs w:val="16"/>
                <w:lang w:eastAsia="uk-UA"/>
              </w:rPr>
              <w:t>0,0</w:t>
            </w:r>
          </w:p>
        </w:tc>
        <w:tc>
          <w:tcPr>
            <w:tcW w:w="757" w:type="dxa"/>
            <w:shd w:val="clear" w:color="000000" w:fill="FFFFFF"/>
            <w:tcMar>
              <w:left w:w="57" w:type="dxa"/>
              <w:right w:w="57" w:type="dxa"/>
            </w:tcMar>
            <w:vAlign w:val="center"/>
            <w:hideMark/>
          </w:tcPr>
          <w:p w14:paraId="623794E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tcMar>
              <w:left w:w="57" w:type="dxa"/>
              <w:right w:w="57" w:type="dxa"/>
            </w:tcMar>
            <w:vAlign w:val="center"/>
            <w:hideMark/>
          </w:tcPr>
          <w:p w14:paraId="09586BA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2026208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71BA0253" w14:textId="77777777" w:rsidR="00CD32E6" w:rsidRPr="00CD32E6" w:rsidRDefault="00CD32E6" w:rsidP="00CD32E6">
            <w:pPr>
              <w:jc w:val="center"/>
              <w:rPr>
                <w:sz w:val="16"/>
                <w:szCs w:val="16"/>
                <w:lang w:eastAsia="uk-UA"/>
              </w:rPr>
            </w:pPr>
            <w:r w:rsidRPr="00CD32E6">
              <w:rPr>
                <w:sz w:val="16"/>
                <w:szCs w:val="16"/>
                <w:lang w:eastAsia="uk-UA"/>
              </w:rPr>
              <w:t>0</w:t>
            </w:r>
          </w:p>
        </w:tc>
        <w:tc>
          <w:tcPr>
            <w:tcW w:w="965" w:type="dxa"/>
            <w:shd w:val="clear" w:color="000000" w:fill="FFFFFF"/>
            <w:tcMar>
              <w:left w:w="57" w:type="dxa"/>
              <w:right w:w="57" w:type="dxa"/>
            </w:tcMar>
            <w:vAlign w:val="center"/>
            <w:hideMark/>
          </w:tcPr>
          <w:p w14:paraId="07F827F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5621BAF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Загальна кількість людей, яким проведено добровідьне тестування</w:t>
            </w:r>
          </w:p>
        </w:tc>
        <w:tc>
          <w:tcPr>
            <w:tcW w:w="498" w:type="dxa"/>
            <w:shd w:val="clear" w:color="000000" w:fill="FFFFFF"/>
            <w:tcMar>
              <w:left w:w="57" w:type="dxa"/>
              <w:right w:w="57" w:type="dxa"/>
            </w:tcMar>
            <w:vAlign w:val="center"/>
            <w:hideMark/>
          </w:tcPr>
          <w:p w14:paraId="670DA0B1" w14:textId="77777777" w:rsidR="00CD32E6" w:rsidRPr="00CD32E6" w:rsidRDefault="00CD32E6" w:rsidP="00CD32E6">
            <w:pPr>
              <w:jc w:val="center"/>
              <w:rPr>
                <w:sz w:val="16"/>
                <w:szCs w:val="16"/>
                <w:u w:val="single"/>
                <w:lang w:eastAsia="uk-UA"/>
              </w:rPr>
            </w:pPr>
            <w:r w:rsidRPr="00CD32E6">
              <w:rPr>
                <w:sz w:val="16"/>
                <w:szCs w:val="16"/>
                <w:u w:val="single"/>
                <w:lang w:eastAsia="uk-UA"/>
              </w:rPr>
              <w:t xml:space="preserve">190      </w:t>
            </w:r>
            <w:r w:rsidRPr="00CD32E6">
              <w:rPr>
                <w:sz w:val="16"/>
                <w:szCs w:val="16"/>
                <w:lang w:eastAsia="uk-UA"/>
              </w:rPr>
              <w:t>660/564 шт.</w:t>
            </w:r>
          </w:p>
        </w:tc>
        <w:tc>
          <w:tcPr>
            <w:tcW w:w="569" w:type="dxa"/>
            <w:shd w:val="clear" w:color="000000" w:fill="FFFFFF"/>
            <w:tcMar>
              <w:left w:w="57" w:type="dxa"/>
              <w:right w:w="57" w:type="dxa"/>
            </w:tcMar>
            <w:vAlign w:val="center"/>
            <w:hideMark/>
          </w:tcPr>
          <w:p w14:paraId="10DA8AC8"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6465B0D9" w14:textId="77777777" w:rsidTr="006A4E8E">
        <w:trPr>
          <w:gridAfter w:val="2"/>
          <w:wAfter w:w="15" w:type="dxa"/>
          <w:trHeight w:val="2220"/>
        </w:trPr>
        <w:tc>
          <w:tcPr>
            <w:tcW w:w="846" w:type="dxa"/>
            <w:vMerge/>
            <w:tcMar>
              <w:left w:w="57" w:type="dxa"/>
              <w:right w:w="57" w:type="dxa"/>
            </w:tcMar>
            <w:vAlign w:val="center"/>
            <w:hideMark/>
          </w:tcPr>
          <w:p w14:paraId="5BE8799D"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008E591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2.2.</w:t>
            </w:r>
          </w:p>
        </w:tc>
        <w:tc>
          <w:tcPr>
            <w:tcW w:w="1501" w:type="dxa"/>
            <w:shd w:val="clear" w:color="000000" w:fill="FFFFFF"/>
            <w:tcMar>
              <w:left w:w="57" w:type="dxa"/>
              <w:right w:w="57" w:type="dxa"/>
            </w:tcMar>
            <w:vAlign w:val="center"/>
            <w:hideMark/>
          </w:tcPr>
          <w:p w14:paraId="6FFCDE7C" w14:textId="77777777" w:rsidR="00CD32E6" w:rsidRPr="00CD32E6" w:rsidRDefault="00CD32E6" w:rsidP="00C67E7C">
            <w:pPr>
              <w:ind w:right="-11" w:firstLine="20"/>
              <w:jc w:val="center"/>
              <w:rPr>
                <w:sz w:val="16"/>
                <w:szCs w:val="16"/>
                <w:lang w:eastAsia="uk-UA"/>
              </w:rPr>
            </w:pPr>
            <w:r w:rsidRPr="00CD32E6">
              <w:rPr>
                <w:sz w:val="16"/>
                <w:szCs w:val="16"/>
                <w:lang w:eastAsia="uk-UA"/>
              </w:rPr>
              <w:t>Придбання лікарських засобів задля профілактики  та лікування опортуністичних інфекцій, супутніх станів та захворювань у ВІЛ-інфікованих та хворих на СНІД</w:t>
            </w:r>
          </w:p>
        </w:tc>
        <w:tc>
          <w:tcPr>
            <w:tcW w:w="567" w:type="dxa"/>
            <w:shd w:val="clear" w:color="000000" w:fill="FFFFFF"/>
            <w:tcMar>
              <w:left w:w="57" w:type="dxa"/>
              <w:right w:w="57" w:type="dxa"/>
            </w:tcMar>
            <w:vAlign w:val="center"/>
            <w:hideMark/>
          </w:tcPr>
          <w:p w14:paraId="52F0230C"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17D6D3B" w14:textId="77777777" w:rsidR="00CD32E6" w:rsidRPr="00CD32E6" w:rsidRDefault="00CD32E6" w:rsidP="00C67E7C">
            <w:pPr>
              <w:ind w:right="-11" w:firstLine="20"/>
              <w:jc w:val="center"/>
              <w:rPr>
                <w:sz w:val="16"/>
                <w:szCs w:val="16"/>
                <w:lang w:eastAsia="uk-UA"/>
              </w:rPr>
            </w:pPr>
            <w:r w:rsidRPr="00CD32E6">
              <w:rPr>
                <w:sz w:val="16"/>
                <w:szCs w:val="16"/>
                <w:lang w:eastAsia="uk-UA"/>
              </w:rPr>
              <w:t>КНП"Курахівська міська лікарня"</w:t>
            </w:r>
          </w:p>
        </w:tc>
        <w:tc>
          <w:tcPr>
            <w:tcW w:w="993" w:type="dxa"/>
            <w:tcMar>
              <w:left w:w="57" w:type="dxa"/>
              <w:right w:w="57" w:type="dxa"/>
            </w:tcMar>
            <w:vAlign w:val="center"/>
            <w:hideMark/>
          </w:tcPr>
          <w:p w14:paraId="23D4638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25FAE58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tcMar>
              <w:left w:w="57" w:type="dxa"/>
              <w:right w:w="57" w:type="dxa"/>
            </w:tcMar>
            <w:vAlign w:val="center"/>
            <w:hideMark/>
          </w:tcPr>
          <w:p w14:paraId="2543F0F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3A80F34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00029F3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FA2334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0C961D23" w14:textId="77777777" w:rsidR="00CD32E6" w:rsidRPr="00CD32E6" w:rsidRDefault="00CD32E6" w:rsidP="00CD32E6">
            <w:pPr>
              <w:jc w:val="center"/>
              <w:rPr>
                <w:sz w:val="16"/>
                <w:szCs w:val="16"/>
                <w:lang w:eastAsia="uk-UA"/>
              </w:rPr>
            </w:pPr>
            <w:r w:rsidRPr="00CD32E6">
              <w:rPr>
                <w:sz w:val="16"/>
                <w:szCs w:val="16"/>
                <w:lang w:eastAsia="uk-UA"/>
              </w:rPr>
              <w:t>0,0</w:t>
            </w:r>
          </w:p>
        </w:tc>
        <w:tc>
          <w:tcPr>
            <w:tcW w:w="757" w:type="dxa"/>
            <w:shd w:val="clear" w:color="000000" w:fill="FFFFFF"/>
            <w:tcMar>
              <w:left w:w="57" w:type="dxa"/>
              <w:right w:w="57" w:type="dxa"/>
            </w:tcMar>
            <w:vAlign w:val="center"/>
            <w:hideMark/>
          </w:tcPr>
          <w:p w14:paraId="75E8902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tcMar>
              <w:left w:w="57" w:type="dxa"/>
              <w:right w:w="57" w:type="dxa"/>
            </w:tcMar>
            <w:vAlign w:val="center"/>
            <w:hideMark/>
          </w:tcPr>
          <w:p w14:paraId="75EFB44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07E344E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34D6642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1FCCDBA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11143579"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паціентів отримавших лікування</w:t>
            </w:r>
          </w:p>
        </w:tc>
        <w:tc>
          <w:tcPr>
            <w:tcW w:w="498" w:type="dxa"/>
            <w:shd w:val="clear" w:color="000000" w:fill="FFFFFF"/>
            <w:tcMar>
              <w:left w:w="57" w:type="dxa"/>
              <w:right w:w="57" w:type="dxa"/>
            </w:tcMar>
            <w:vAlign w:val="center"/>
            <w:hideMark/>
          </w:tcPr>
          <w:p w14:paraId="4F540A38"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tcMar>
              <w:left w:w="57" w:type="dxa"/>
              <w:right w:w="57" w:type="dxa"/>
            </w:tcMar>
            <w:vAlign w:val="center"/>
            <w:hideMark/>
          </w:tcPr>
          <w:p w14:paraId="6618E713"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7480A4EB" w14:textId="77777777" w:rsidTr="006A4E8E">
        <w:trPr>
          <w:gridAfter w:val="2"/>
          <w:wAfter w:w="15" w:type="dxa"/>
          <w:trHeight w:val="560"/>
        </w:trPr>
        <w:tc>
          <w:tcPr>
            <w:tcW w:w="846" w:type="dxa"/>
            <w:vMerge/>
            <w:tcMar>
              <w:left w:w="57" w:type="dxa"/>
              <w:right w:w="57" w:type="dxa"/>
            </w:tcMar>
            <w:vAlign w:val="center"/>
            <w:hideMark/>
          </w:tcPr>
          <w:p w14:paraId="2C3E52B8"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6DF8272C"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3</w:t>
            </w:r>
          </w:p>
        </w:tc>
        <w:tc>
          <w:tcPr>
            <w:tcW w:w="1501" w:type="dxa"/>
            <w:shd w:val="clear" w:color="000000" w:fill="D9D9D9"/>
            <w:tcMar>
              <w:left w:w="57" w:type="dxa"/>
              <w:right w:w="57" w:type="dxa"/>
            </w:tcMar>
            <w:vAlign w:val="center"/>
            <w:hideMark/>
          </w:tcPr>
          <w:p w14:paraId="6403A404" w14:textId="7777777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Забезпечення хворих на туберкульоз та профілактика захворювання</w:t>
            </w:r>
          </w:p>
        </w:tc>
        <w:tc>
          <w:tcPr>
            <w:tcW w:w="567" w:type="dxa"/>
            <w:shd w:val="clear" w:color="000000" w:fill="D9D9D9"/>
            <w:tcMar>
              <w:left w:w="57" w:type="dxa"/>
              <w:right w:w="57" w:type="dxa"/>
            </w:tcMar>
            <w:vAlign w:val="center"/>
            <w:hideMark/>
          </w:tcPr>
          <w:p w14:paraId="7AB80FFB" w14:textId="6FC28B03" w:rsidR="00CD32E6" w:rsidRPr="00CD32E6" w:rsidRDefault="00CD32E6" w:rsidP="00C67E7C">
            <w:pPr>
              <w:ind w:right="-11" w:firstLine="20"/>
              <w:jc w:val="center"/>
              <w:rPr>
                <w:b/>
                <w:bCs/>
                <w:sz w:val="16"/>
                <w:szCs w:val="16"/>
                <w:lang w:eastAsia="uk-UA"/>
              </w:rPr>
            </w:pPr>
          </w:p>
        </w:tc>
        <w:tc>
          <w:tcPr>
            <w:tcW w:w="1037" w:type="dxa"/>
            <w:shd w:val="clear" w:color="000000" w:fill="D9D9D9"/>
            <w:tcMar>
              <w:left w:w="57" w:type="dxa"/>
              <w:right w:w="57" w:type="dxa"/>
            </w:tcMar>
            <w:vAlign w:val="center"/>
            <w:hideMark/>
          </w:tcPr>
          <w:p w14:paraId="024A0AEC" w14:textId="155BE46F" w:rsidR="00CD32E6" w:rsidRPr="00CD32E6" w:rsidRDefault="00CD32E6" w:rsidP="00C67E7C">
            <w:pPr>
              <w:ind w:right="-11" w:firstLine="20"/>
              <w:jc w:val="center"/>
              <w:rPr>
                <w:b/>
                <w:bCs/>
                <w:sz w:val="16"/>
                <w:szCs w:val="16"/>
                <w:lang w:eastAsia="uk-UA"/>
              </w:rPr>
            </w:pPr>
          </w:p>
        </w:tc>
        <w:tc>
          <w:tcPr>
            <w:tcW w:w="993" w:type="dxa"/>
            <w:shd w:val="clear" w:color="000000" w:fill="D9D9D9"/>
            <w:tcMar>
              <w:left w:w="57" w:type="dxa"/>
              <w:right w:w="57" w:type="dxa"/>
            </w:tcMar>
            <w:vAlign w:val="center"/>
            <w:hideMark/>
          </w:tcPr>
          <w:p w14:paraId="6D91A13A" w14:textId="77777777" w:rsidR="00CD32E6" w:rsidRPr="00CD32E6" w:rsidRDefault="00CD32E6" w:rsidP="00CD32E6">
            <w:pPr>
              <w:jc w:val="center"/>
              <w:rPr>
                <w:b/>
                <w:bCs/>
                <w:sz w:val="16"/>
                <w:szCs w:val="16"/>
                <w:lang w:eastAsia="uk-UA"/>
              </w:rPr>
            </w:pPr>
            <w:r w:rsidRPr="00CD32E6">
              <w:rPr>
                <w:b/>
                <w:bCs/>
                <w:sz w:val="16"/>
                <w:szCs w:val="16"/>
                <w:lang w:eastAsia="uk-UA"/>
              </w:rPr>
              <w:t>22,000</w:t>
            </w:r>
          </w:p>
        </w:tc>
        <w:tc>
          <w:tcPr>
            <w:tcW w:w="991" w:type="dxa"/>
            <w:shd w:val="clear" w:color="000000" w:fill="D9D9D9"/>
            <w:tcMar>
              <w:left w:w="57" w:type="dxa"/>
              <w:right w:w="57" w:type="dxa"/>
            </w:tcMar>
            <w:vAlign w:val="center"/>
            <w:hideMark/>
          </w:tcPr>
          <w:p w14:paraId="06E30F55" w14:textId="77777777" w:rsidR="00CD32E6" w:rsidRPr="00CD32E6" w:rsidRDefault="00CD32E6" w:rsidP="00CD32E6">
            <w:pPr>
              <w:jc w:val="center"/>
              <w:rPr>
                <w:b/>
                <w:bCs/>
                <w:sz w:val="16"/>
                <w:szCs w:val="16"/>
                <w:lang w:eastAsia="uk-UA"/>
              </w:rPr>
            </w:pPr>
            <w:r w:rsidRPr="00CD32E6">
              <w:rPr>
                <w:b/>
                <w:bCs/>
                <w:sz w:val="16"/>
                <w:szCs w:val="16"/>
                <w:lang w:eastAsia="uk-UA"/>
              </w:rPr>
              <w:t>9,211</w:t>
            </w:r>
          </w:p>
        </w:tc>
        <w:tc>
          <w:tcPr>
            <w:tcW w:w="993" w:type="dxa"/>
            <w:shd w:val="clear" w:color="000000" w:fill="D9D9D9"/>
            <w:tcMar>
              <w:left w:w="57" w:type="dxa"/>
              <w:right w:w="57" w:type="dxa"/>
            </w:tcMar>
            <w:vAlign w:val="center"/>
            <w:hideMark/>
          </w:tcPr>
          <w:p w14:paraId="4FCFF19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77741328" w14:textId="72560A6E"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3B0FD58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69804AF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79C940F8" w14:textId="77777777" w:rsidR="00CD32E6" w:rsidRPr="00CD32E6" w:rsidRDefault="00CD32E6" w:rsidP="00CD32E6">
            <w:pPr>
              <w:jc w:val="center"/>
              <w:rPr>
                <w:b/>
                <w:bCs/>
                <w:sz w:val="16"/>
                <w:szCs w:val="16"/>
                <w:lang w:eastAsia="uk-UA"/>
              </w:rPr>
            </w:pPr>
            <w:r w:rsidRPr="00CD32E6">
              <w:rPr>
                <w:b/>
                <w:bCs/>
                <w:sz w:val="16"/>
                <w:szCs w:val="16"/>
                <w:lang w:eastAsia="uk-UA"/>
              </w:rPr>
              <w:t>22,000</w:t>
            </w:r>
          </w:p>
        </w:tc>
        <w:tc>
          <w:tcPr>
            <w:tcW w:w="757" w:type="dxa"/>
            <w:shd w:val="clear" w:color="000000" w:fill="D9D9D9"/>
            <w:tcMar>
              <w:left w:w="57" w:type="dxa"/>
              <w:right w:w="57" w:type="dxa"/>
            </w:tcMar>
            <w:vAlign w:val="center"/>
            <w:hideMark/>
          </w:tcPr>
          <w:p w14:paraId="38CE565E" w14:textId="77777777" w:rsidR="00CD32E6" w:rsidRPr="00CD32E6" w:rsidRDefault="00CD32E6" w:rsidP="00CD32E6">
            <w:pPr>
              <w:jc w:val="center"/>
              <w:rPr>
                <w:b/>
                <w:bCs/>
                <w:sz w:val="16"/>
                <w:szCs w:val="16"/>
                <w:lang w:eastAsia="uk-UA"/>
              </w:rPr>
            </w:pPr>
            <w:r w:rsidRPr="00CD32E6">
              <w:rPr>
                <w:b/>
                <w:bCs/>
                <w:sz w:val="16"/>
                <w:szCs w:val="16"/>
                <w:lang w:eastAsia="uk-UA"/>
              </w:rPr>
              <w:t>9,211</w:t>
            </w:r>
          </w:p>
        </w:tc>
        <w:tc>
          <w:tcPr>
            <w:tcW w:w="784" w:type="dxa"/>
            <w:shd w:val="clear" w:color="000000" w:fill="D9D9D9"/>
            <w:tcMar>
              <w:left w:w="57" w:type="dxa"/>
              <w:right w:w="57" w:type="dxa"/>
            </w:tcMar>
            <w:vAlign w:val="center"/>
            <w:hideMark/>
          </w:tcPr>
          <w:p w14:paraId="5ED419C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09ECF78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62DFC30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3D4A32C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628B7F9E" w14:textId="77777777" w:rsidR="00CD32E6" w:rsidRPr="00CD32E6" w:rsidRDefault="00CD32E6" w:rsidP="00CD32E6">
            <w:pPr>
              <w:jc w:val="center"/>
              <w:rPr>
                <w:color w:val="FFFFFF"/>
                <w:sz w:val="16"/>
                <w:szCs w:val="16"/>
                <w:lang w:eastAsia="uk-UA"/>
              </w:rPr>
            </w:pPr>
            <w:r w:rsidRPr="00CD32E6">
              <w:rPr>
                <w:color w:val="FFFFFF"/>
                <w:sz w:val="16"/>
                <w:szCs w:val="16"/>
                <w:lang w:eastAsia="uk-UA"/>
              </w:rPr>
              <w:t> </w:t>
            </w:r>
          </w:p>
        </w:tc>
        <w:tc>
          <w:tcPr>
            <w:tcW w:w="498" w:type="dxa"/>
            <w:shd w:val="clear" w:color="000000" w:fill="D9D9D9"/>
            <w:noWrap/>
            <w:tcMar>
              <w:left w:w="57" w:type="dxa"/>
              <w:right w:w="57" w:type="dxa"/>
            </w:tcMar>
            <w:vAlign w:val="center"/>
            <w:hideMark/>
          </w:tcPr>
          <w:p w14:paraId="1CABC37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569" w:type="dxa"/>
            <w:shd w:val="clear" w:color="000000" w:fill="D9D9D9"/>
            <w:tcMar>
              <w:left w:w="57" w:type="dxa"/>
              <w:right w:w="57" w:type="dxa"/>
            </w:tcMar>
            <w:vAlign w:val="center"/>
            <w:hideMark/>
          </w:tcPr>
          <w:p w14:paraId="04776C41"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41229483" w14:textId="77777777" w:rsidTr="006A4E8E">
        <w:trPr>
          <w:gridAfter w:val="2"/>
          <w:wAfter w:w="15" w:type="dxa"/>
          <w:trHeight w:val="2055"/>
        </w:trPr>
        <w:tc>
          <w:tcPr>
            <w:tcW w:w="846" w:type="dxa"/>
            <w:vMerge/>
            <w:tcMar>
              <w:left w:w="57" w:type="dxa"/>
              <w:right w:w="57" w:type="dxa"/>
            </w:tcMar>
            <w:vAlign w:val="center"/>
            <w:hideMark/>
          </w:tcPr>
          <w:p w14:paraId="0643CB21"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1D458E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3.1.</w:t>
            </w:r>
          </w:p>
        </w:tc>
        <w:tc>
          <w:tcPr>
            <w:tcW w:w="1501" w:type="dxa"/>
            <w:shd w:val="clear" w:color="000000" w:fill="FFFFFF"/>
            <w:tcMar>
              <w:left w:w="57" w:type="dxa"/>
              <w:right w:w="57" w:type="dxa"/>
            </w:tcMar>
            <w:vAlign w:val="center"/>
            <w:hideMark/>
          </w:tcPr>
          <w:p w14:paraId="7A644ED1"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Виявлення хворих на туберкульоз,  шляхом проведення безоплатного рентгенологічного та бактеріоскопічного обстеження</w:t>
            </w:r>
          </w:p>
        </w:tc>
        <w:tc>
          <w:tcPr>
            <w:tcW w:w="567" w:type="dxa"/>
            <w:shd w:val="clear" w:color="000000" w:fill="FFFFFF"/>
            <w:tcMar>
              <w:left w:w="57" w:type="dxa"/>
              <w:right w:w="57" w:type="dxa"/>
            </w:tcMar>
            <w:vAlign w:val="center"/>
            <w:hideMark/>
          </w:tcPr>
          <w:p w14:paraId="75309624"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3FCEAC5" w14:textId="77777777" w:rsidR="00CD32E6" w:rsidRPr="00CD32E6" w:rsidRDefault="00CD32E6" w:rsidP="00C67E7C">
            <w:pPr>
              <w:ind w:right="-11" w:firstLine="20"/>
              <w:jc w:val="center"/>
              <w:rPr>
                <w:sz w:val="16"/>
                <w:szCs w:val="16"/>
                <w:lang w:eastAsia="uk-UA"/>
              </w:rPr>
            </w:pPr>
            <w:r w:rsidRPr="00CD32E6">
              <w:rPr>
                <w:sz w:val="16"/>
                <w:szCs w:val="16"/>
                <w:lang w:eastAsia="uk-UA"/>
              </w:rPr>
              <w:t>КНП"Курахівська міська лікарня"</w:t>
            </w:r>
          </w:p>
        </w:tc>
        <w:tc>
          <w:tcPr>
            <w:tcW w:w="993" w:type="dxa"/>
            <w:tcMar>
              <w:left w:w="57" w:type="dxa"/>
              <w:right w:w="57" w:type="dxa"/>
            </w:tcMar>
            <w:vAlign w:val="center"/>
            <w:hideMark/>
          </w:tcPr>
          <w:p w14:paraId="78C785F8" w14:textId="77777777" w:rsidR="00CD32E6" w:rsidRPr="00CD32E6" w:rsidRDefault="00CD32E6" w:rsidP="00CD32E6">
            <w:pPr>
              <w:jc w:val="center"/>
              <w:rPr>
                <w:sz w:val="16"/>
                <w:szCs w:val="16"/>
                <w:lang w:eastAsia="uk-UA"/>
              </w:rPr>
            </w:pPr>
            <w:r w:rsidRPr="00CD32E6">
              <w:rPr>
                <w:sz w:val="16"/>
                <w:szCs w:val="16"/>
                <w:lang w:eastAsia="uk-UA"/>
              </w:rPr>
              <w:t>0,0</w:t>
            </w:r>
          </w:p>
        </w:tc>
        <w:tc>
          <w:tcPr>
            <w:tcW w:w="991" w:type="dxa"/>
            <w:shd w:val="clear" w:color="000000" w:fill="FFFFFF"/>
            <w:tcMar>
              <w:left w:w="57" w:type="dxa"/>
              <w:right w:w="57" w:type="dxa"/>
            </w:tcMar>
            <w:vAlign w:val="center"/>
            <w:hideMark/>
          </w:tcPr>
          <w:p w14:paraId="196B655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tcMar>
              <w:left w:w="57" w:type="dxa"/>
              <w:right w:w="57" w:type="dxa"/>
            </w:tcMar>
            <w:vAlign w:val="center"/>
            <w:hideMark/>
          </w:tcPr>
          <w:p w14:paraId="481BAA5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6862055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13730C7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FB1AD0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1E480584"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tcMar>
              <w:left w:w="57" w:type="dxa"/>
              <w:right w:w="57" w:type="dxa"/>
            </w:tcMar>
            <w:vAlign w:val="center"/>
            <w:hideMark/>
          </w:tcPr>
          <w:p w14:paraId="4C086B3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tcMar>
              <w:left w:w="57" w:type="dxa"/>
              <w:right w:w="57" w:type="dxa"/>
            </w:tcMar>
            <w:vAlign w:val="center"/>
            <w:hideMark/>
          </w:tcPr>
          <w:p w14:paraId="7A06547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5FE3C64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403B6D1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42D4BB2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61CE96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Загальна кількість проведених безоплатних рентгенографій;</w:t>
            </w:r>
          </w:p>
        </w:tc>
        <w:tc>
          <w:tcPr>
            <w:tcW w:w="498" w:type="dxa"/>
            <w:shd w:val="clear" w:color="000000" w:fill="FFFFFF"/>
            <w:tcMar>
              <w:left w:w="57" w:type="dxa"/>
              <w:right w:w="57" w:type="dxa"/>
            </w:tcMar>
            <w:vAlign w:val="center"/>
            <w:hideMark/>
          </w:tcPr>
          <w:p w14:paraId="4E325E78" w14:textId="77777777" w:rsidR="00CD32E6" w:rsidRPr="00CD32E6" w:rsidRDefault="00CD32E6" w:rsidP="00CD32E6">
            <w:pPr>
              <w:jc w:val="center"/>
              <w:rPr>
                <w:sz w:val="16"/>
                <w:szCs w:val="16"/>
                <w:lang w:eastAsia="uk-UA"/>
              </w:rPr>
            </w:pPr>
            <w:r w:rsidRPr="00CD32E6">
              <w:rPr>
                <w:sz w:val="16"/>
                <w:szCs w:val="16"/>
                <w:lang w:eastAsia="uk-UA"/>
              </w:rPr>
              <w:t>12 324</w:t>
            </w:r>
          </w:p>
        </w:tc>
        <w:tc>
          <w:tcPr>
            <w:tcW w:w="569" w:type="dxa"/>
            <w:shd w:val="clear" w:color="000000" w:fill="FFFFFF"/>
            <w:tcMar>
              <w:left w:w="57" w:type="dxa"/>
              <w:right w:w="57" w:type="dxa"/>
            </w:tcMar>
            <w:vAlign w:val="center"/>
            <w:hideMark/>
          </w:tcPr>
          <w:p w14:paraId="7D5F03D2"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66D0C8F9" w14:textId="77777777" w:rsidTr="006A4E8E">
        <w:trPr>
          <w:gridAfter w:val="2"/>
          <w:wAfter w:w="15" w:type="dxa"/>
          <w:trHeight w:val="1875"/>
        </w:trPr>
        <w:tc>
          <w:tcPr>
            <w:tcW w:w="846" w:type="dxa"/>
            <w:vMerge/>
            <w:tcMar>
              <w:left w:w="57" w:type="dxa"/>
              <w:right w:w="57" w:type="dxa"/>
            </w:tcMar>
            <w:vAlign w:val="center"/>
            <w:hideMark/>
          </w:tcPr>
          <w:p w14:paraId="66A83DEE"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F5CB33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3.2.</w:t>
            </w:r>
          </w:p>
        </w:tc>
        <w:tc>
          <w:tcPr>
            <w:tcW w:w="1501" w:type="dxa"/>
            <w:shd w:val="clear" w:color="000000" w:fill="FFFFFF"/>
            <w:tcMar>
              <w:left w:w="57" w:type="dxa"/>
              <w:right w:w="57" w:type="dxa"/>
            </w:tcMar>
            <w:vAlign w:val="center"/>
            <w:hideMark/>
          </w:tcPr>
          <w:p w14:paraId="02544A6F" w14:textId="77777777" w:rsidR="00CD32E6" w:rsidRPr="00CD32E6" w:rsidRDefault="00CD32E6" w:rsidP="00C67E7C">
            <w:pPr>
              <w:ind w:right="-11" w:firstLine="20"/>
              <w:jc w:val="center"/>
              <w:rPr>
                <w:sz w:val="16"/>
                <w:szCs w:val="16"/>
                <w:lang w:eastAsia="uk-UA"/>
              </w:rPr>
            </w:pPr>
            <w:r w:rsidRPr="00CD32E6">
              <w:rPr>
                <w:sz w:val="16"/>
                <w:szCs w:val="16"/>
                <w:lang w:eastAsia="uk-UA"/>
              </w:rPr>
              <w:t>Забезпечення лікарськими засобами хворих на туберкульоз</w:t>
            </w:r>
          </w:p>
        </w:tc>
        <w:tc>
          <w:tcPr>
            <w:tcW w:w="567" w:type="dxa"/>
            <w:shd w:val="clear" w:color="000000" w:fill="FFFFFF"/>
            <w:tcMar>
              <w:left w:w="57" w:type="dxa"/>
              <w:right w:w="57" w:type="dxa"/>
            </w:tcMar>
            <w:vAlign w:val="center"/>
            <w:hideMark/>
          </w:tcPr>
          <w:p w14:paraId="76B824B1"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1648621" w14:textId="77777777" w:rsidR="00CD32E6" w:rsidRPr="00CD32E6" w:rsidRDefault="00CD32E6" w:rsidP="00C67E7C">
            <w:pPr>
              <w:ind w:right="-11" w:firstLine="20"/>
              <w:jc w:val="center"/>
              <w:rPr>
                <w:sz w:val="16"/>
                <w:szCs w:val="16"/>
                <w:lang w:eastAsia="uk-UA"/>
              </w:rPr>
            </w:pPr>
            <w:r w:rsidRPr="00CD32E6">
              <w:rPr>
                <w:sz w:val="16"/>
                <w:szCs w:val="16"/>
                <w:lang w:eastAsia="uk-UA"/>
              </w:rPr>
              <w:t>КНП"Курахівська міська лікарня"</w:t>
            </w:r>
          </w:p>
        </w:tc>
        <w:tc>
          <w:tcPr>
            <w:tcW w:w="993" w:type="dxa"/>
            <w:tcMar>
              <w:left w:w="57" w:type="dxa"/>
              <w:right w:w="57" w:type="dxa"/>
            </w:tcMar>
            <w:vAlign w:val="center"/>
            <w:hideMark/>
          </w:tcPr>
          <w:p w14:paraId="587A52B7" w14:textId="77777777" w:rsidR="00CD32E6" w:rsidRPr="00CD32E6" w:rsidRDefault="00CD32E6" w:rsidP="00CD32E6">
            <w:pPr>
              <w:jc w:val="center"/>
              <w:rPr>
                <w:sz w:val="16"/>
                <w:szCs w:val="16"/>
                <w:lang w:eastAsia="uk-UA"/>
              </w:rPr>
            </w:pPr>
            <w:r w:rsidRPr="00CD32E6">
              <w:rPr>
                <w:sz w:val="16"/>
                <w:szCs w:val="16"/>
                <w:lang w:eastAsia="uk-UA"/>
              </w:rPr>
              <w:t>0,0</w:t>
            </w:r>
          </w:p>
        </w:tc>
        <w:tc>
          <w:tcPr>
            <w:tcW w:w="991" w:type="dxa"/>
            <w:shd w:val="clear" w:color="000000" w:fill="FFFFFF"/>
            <w:tcMar>
              <w:left w:w="57" w:type="dxa"/>
              <w:right w:w="57" w:type="dxa"/>
            </w:tcMar>
            <w:vAlign w:val="center"/>
            <w:hideMark/>
          </w:tcPr>
          <w:p w14:paraId="67C40F3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tcMar>
              <w:left w:w="57" w:type="dxa"/>
              <w:right w:w="57" w:type="dxa"/>
            </w:tcMar>
            <w:vAlign w:val="center"/>
            <w:hideMark/>
          </w:tcPr>
          <w:p w14:paraId="6787CD6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5FDFB2E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23DEEA2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9CA011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15995D53"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57" w:type="dxa"/>
            <w:shd w:val="clear" w:color="000000" w:fill="FFFFFF"/>
            <w:tcMar>
              <w:left w:w="57" w:type="dxa"/>
              <w:right w:w="57" w:type="dxa"/>
            </w:tcMar>
            <w:vAlign w:val="center"/>
            <w:hideMark/>
          </w:tcPr>
          <w:p w14:paraId="379DFDF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tcMar>
              <w:left w:w="57" w:type="dxa"/>
              <w:right w:w="57" w:type="dxa"/>
            </w:tcMar>
            <w:vAlign w:val="center"/>
            <w:hideMark/>
          </w:tcPr>
          <w:p w14:paraId="4323B04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4B2EC10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5BB0019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0A399B6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5F0AA171" w14:textId="77777777" w:rsidR="00CD32E6" w:rsidRPr="00CD32E6" w:rsidRDefault="00CD32E6" w:rsidP="00CD32E6">
            <w:pPr>
              <w:jc w:val="center"/>
              <w:rPr>
                <w:sz w:val="16"/>
                <w:szCs w:val="16"/>
                <w:lang w:eastAsia="uk-UA"/>
              </w:rPr>
            </w:pPr>
            <w:r w:rsidRPr="00CD32E6">
              <w:rPr>
                <w:sz w:val="16"/>
                <w:szCs w:val="16"/>
                <w:lang w:eastAsia="uk-UA"/>
              </w:rPr>
              <w:t>Загальна кількість хворих, які отримали лікування</w:t>
            </w:r>
          </w:p>
        </w:tc>
        <w:tc>
          <w:tcPr>
            <w:tcW w:w="498" w:type="dxa"/>
            <w:shd w:val="clear" w:color="000000" w:fill="FFFFFF"/>
            <w:tcMar>
              <w:left w:w="57" w:type="dxa"/>
              <w:right w:w="57" w:type="dxa"/>
            </w:tcMar>
            <w:vAlign w:val="center"/>
            <w:hideMark/>
          </w:tcPr>
          <w:p w14:paraId="35E057A6" w14:textId="77777777" w:rsidR="00CD32E6" w:rsidRPr="00CD32E6" w:rsidRDefault="00CD32E6" w:rsidP="00CD32E6">
            <w:pPr>
              <w:jc w:val="center"/>
              <w:rPr>
                <w:sz w:val="16"/>
                <w:szCs w:val="16"/>
                <w:lang w:eastAsia="uk-UA"/>
              </w:rPr>
            </w:pPr>
            <w:r w:rsidRPr="00CD32E6">
              <w:rPr>
                <w:sz w:val="16"/>
                <w:szCs w:val="16"/>
                <w:lang w:eastAsia="uk-UA"/>
              </w:rPr>
              <w:t>9</w:t>
            </w:r>
          </w:p>
        </w:tc>
        <w:tc>
          <w:tcPr>
            <w:tcW w:w="569" w:type="dxa"/>
            <w:shd w:val="clear" w:color="000000" w:fill="FFFFFF"/>
            <w:tcMar>
              <w:left w:w="57" w:type="dxa"/>
              <w:right w:w="57" w:type="dxa"/>
            </w:tcMar>
            <w:vAlign w:val="center"/>
            <w:hideMark/>
          </w:tcPr>
          <w:p w14:paraId="7A8F4ED9"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65F77D4F" w14:textId="77777777" w:rsidTr="006A4E8E">
        <w:trPr>
          <w:gridAfter w:val="2"/>
          <w:wAfter w:w="15" w:type="dxa"/>
          <w:trHeight w:val="1980"/>
        </w:trPr>
        <w:tc>
          <w:tcPr>
            <w:tcW w:w="846" w:type="dxa"/>
            <w:vMerge/>
            <w:tcMar>
              <w:left w:w="57" w:type="dxa"/>
              <w:right w:w="57" w:type="dxa"/>
            </w:tcMar>
            <w:vAlign w:val="center"/>
            <w:hideMark/>
          </w:tcPr>
          <w:p w14:paraId="72BAF942"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09F93C0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3.3.</w:t>
            </w:r>
          </w:p>
        </w:tc>
        <w:tc>
          <w:tcPr>
            <w:tcW w:w="1501" w:type="dxa"/>
            <w:shd w:val="clear" w:color="000000" w:fill="FFFFFF"/>
            <w:tcMar>
              <w:left w:w="57" w:type="dxa"/>
              <w:right w:w="57" w:type="dxa"/>
            </w:tcMar>
            <w:vAlign w:val="center"/>
            <w:hideMark/>
          </w:tcPr>
          <w:p w14:paraId="3980DDD7" w14:textId="77777777" w:rsidR="00CD32E6" w:rsidRPr="00CD32E6" w:rsidRDefault="00CD32E6" w:rsidP="00C67E7C">
            <w:pPr>
              <w:ind w:right="-11" w:firstLine="20"/>
              <w:jc w:val="center"/>
              <w:rPr>
                <w:sz w:val="16"/>
                <w:szCs w:val="16"/>
                <w:lang w:eastAsia="uk-UA"/>
              </w:rPr>
            </w:pPr>
            <w:r w:rsidRPr="00CD32E6">
              <w:rPr>
                <w:sz w:val="16"/>
                <w:szCs w:val="16"/>
                <w:lang w:eastAsia="uk-UA"/>
              </w:rPr>
              <w:t>Забезпечення продовольчими пакетами на амбулаторному лікуванні</w:t>
            </w:r>
          </w:p>
        </w:tc>
        <w:tc>
          <w:tcPr>
            <w:tcW w:w="567" w:type="dxa"/>
            <w:shd w:val="clear" w:color="000000" w:fill="FFFFFF"/>
            <w:tcMar>
              <w:left w:w="57" w:type="dxa"/>
              <w:right w:w="57" w:type="dxa"/>
            </w:tcMar>
            <w:vAlign w:val="center"/>
            <w:hideMark/>
          </w:tcPr>
          <w:p w14:paraId="1FCB6044"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838DE67" w14:textId="77777777" w:rsidR="00CD32E6" w:rsidRPr="00CD32E6" w:rsidRDefault="00CD32E6" w:rsidP="00C67E7C">
            <w:pPr>
              <w:ind w:right="-11" w:firstLine="20"/>
              <w:jc w:val="center"/>
              <w:rPr>
                <w:sz w:val="16"/>
                <w:szCs w:val="16"/>
                <w:lang w:eastAsia="uk-UA"/>
              </w:rPr>
            </w:pPr>
            <w:r w:rsidRPr="00CD32E6">
              <w:rPr>
                <w:sz w:val="16"/>
                <w:szCs w:val="16"/>
                <w:lang w:eastAsia="uk-UA"/>
              </w:rPr>
              <w:t>КНП"Курахівська міська лікарня"</w:t>
            </w:r>
          </w:p>
        </w:tc>
        <w:tc>
          <w:tcPr>
            <w:tcW w:w="993" w:type="dxa"/>
            <w:tcMar>
              <w:left w:w="57" w:type="dxa"/>
              <w:right w:w="57" w:type="dxa"/>
            </w:tcMar>
            <w:vAlign w:val="center"/>
            <w:hideMark/>
          </w:tcPr>
          <w:p w14:paraId="18B8FD1F" w14:textId="77777777" w:rsidR="00CD32E6" w:rsidRPr="00CD32E6" w:rsidRDefault="00CD32E6" w:rsidP="00CD32E6">
            <w:pPr>
              <w:jc w:val="center"/>
              <w:rPr>
                <w:sz w:val="16"/>
                <w:szCs w:val="16"/>
                <w:lang w:eastAsia="uk-UA"/>
              </w:rPr>
            </w:pPr>
            <w:r w:rsidRPr="00CD32E6">
              <w:rPr>
                <w:sz w:val="16"/>
                <w:szCs w:val="16"/>
                <w:lang w:eastAsia="uk-UA"/>
              </w:rPr>
              <w:t>0,0</w:t>
            </w:r>
          </w:p>
        </w:tc>
        <w:tc>
          <w:tcPr>
            <w:tcW w:w="991" w:type="dxa"/>
            <w:shd w:val="clear" w:color="000000" w:fill="FFFFFF"/>
            <w:tcMar>
              <w:left w:w="57" w:type="dxa"/>
              <w:right w:w="57" w:type="dxa"/>
            </w:tcMar>
            <w:vAlign w:val="center"/>
            <w:hideMark/>
          </w:tcPr>
          <w:p w14:paraId="0BD350B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tcMar>
              <w:left w:w="57" w:type="dxa"/>
              <w:right w:w="57" w:type="dxa"/>
            </w:tcMar>
            <w:vAlign w:val="center"/>
            <w:hideMark/>
          </w:tcPr>
          <w:p w14:paraId="44CCA77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7A416D6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3B0ED4D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430846C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2F90E24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57" w:type="dxa"/>
            <w:shd w:val="clear" w:color="000000" w:fill="FFFFFF"/>
            <w:tcMar>
              <w:left w:w="57" w:type="dxa"/>
              <w:right w:w="57" w:type="dxa"/>
            </w:tcMar>
            <w:vAlign w:val="center"/>
            <w:hideMark/>
          </w:tcPr>
          <w:p w14:paraId="6445229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tcMar>
              <w:left w:w="57" w:type="dxa"/>
              <w:right w:w="57" w:type="dxa"/>
            </w:tcMar>
            <w:vAlign w:val="center"/>
            <w:hideMark/>
          </w:tcPr>
          <w:p w14:paraId="4B4CFD8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63A71BD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1CE4650C"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0105319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3F4C121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Загальна кількість хворих, які забезпечені продовольчими пакетами</w:t>
            </w:r>
          </w:p>
        </w:tc>
        <w:tc>
          <w:tcPr>
            <w:tcW w:w="498" w:type="dxa"/>
            <w:shd w:val="clear" w:color="000000" w:fill="FFFFFF"/>
            <w:tcMar>
              <w:left w:w="57" w:type="dxa"/>
              <w:right w:w="57" w:type="dxa"/>
            </w:tcMar>
            <w:vAlign w:val="center"/>
            <w:hideMark/>
          </w:tcPr>
          <w:p w14:paraId="646005CE" w14:textId="77777777" w:rsidR="00CD32E6" w:rsidRPr="00CD32E6" w:rsidRDefault="00CD32E6" w:rsidP="00CD32E6">
            <w:pPr>
              <w:jc w:val="center"/>
              <w:rPr>
                <w:sz w:val="16"/>
                <w:szCs w:val="16"/>
                <w:lang w:eastAsia="uk-UA"/>
              </w:rPr>
            </w:pPr>
            <w:r w:rsidRPr="00CD32E6">
              <w:rPr>
                <w:sz w:val="16"/>
                <w:szCs w:val="16"/>
                <w:lang w:eastAsia="uk-UA"/>
              </w:rPr>
              <w:t>9</w:t>
            </w:r>
          </w:p>
        </w:tc>
        <w:tc>
          <w:tcPr>
            <w:tcW w:w="569" w:type="dxa"/>
            <w:shd w:val="clear" w:color="000000" w:fill="FFFFFF"/>
            <w:tcMar>
              <w:left w:w="57" w:type="dxa"/>
              <w:right w:w="57" w:type="dxa"/>
            </w:tcMar>
            <w:vAlign w:val="center"/>
            <w:hideMark/>
          </w:tcPr>
          <w:p w14:paraId="52CB8D45"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3D399230" w14:textId="77777777" w:rsidTr="00C67E7C">
        <w:trPr>
          <w:gridAfter w:val="2"/>
          <w:wAfter w:w="15" w:type="dxa"/>
          <w:trHeight w:val="558"/>
        </w:trPr>
        <w:tc>
          <w:tcPr>
            <w:tcW w:w="846" w:type="dxa"/>
            <w:vMerge/>
            <w:tcMar>
              <w:left w:w="57" w:type="dxa"/>
              <w:right w:w="57" w:type="dxa"/>
            </w:tcMar>
            <w:vAlign w:val="center"/>
            <w:hideMark/>
          </w:tcPr>
          <w:p w14:paraId="628F397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B9C1DB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3.4.</w:t>
            </w:r>
          </w:p>
        </w:tc>
        <w:tc>
          <w:tcPr>
            <w:tcW w:w="1501" w:type="dxa"/>
            <w:shd w:val="clear" w:color="000000" w:fill="FFFFFF"/>
            <w:tcMar>
              <w:left w:w="57" w:type="dxa"/>
              <w:right w:w="57" w:type="dxa"/>
            </w:tcMar>
            <w:vAlign w:val="center"/>
            <w:hideMark/>
          </w:tcPr>
          <w:p w14:paraId="1F2CB1A6" w14:textId="77777777" w:rsidR="00CD32E6" w:rsidRPr="00CD32E6" w:rsidRDefault="00CD32E6" w:rsidP="00C67E7C">
            <w:pPr>
              <w:ind w:right="-11" w:firstLine="20"/>
              <w:jc w:val="center"/>
              <w:rPr>
                <w:sz w:val="16"/>
                <w:szCs w:val="16"/>
                <w:lang w:eastAsia="uk-UA"/>
              </w:rPr>
            </w:pPr>
            <w:r w:rsidRPr="00CD32E6">
              <w:rPr>
                <w:sz w:val="16"/>
                <w:szCs w:val="16"/>
                <w:lang w:eastAsia="uk-UA"/>
              </w:rPr>
              <w:t>Своєчасне щеплення новонароджених від туберкульозу (БЦЖ)</w:t>
            </w:r>
          </w:p>
        </w:tc>
        <w:tc>
          <w:tcPr>
            <w:tcW w:w="567" w:type="dxa"/>
            <w:shd w:val="clear" w:color="000000" w:fill="FFFFFF"/>
            <w:tcMar>
              <w:left w:w="57" w:type="dxa"/>
              <w:right w:w="57" w:type="dxa"/>
            </w:tcMar>
            <w:vAlign w:val="center"/>
            <w:hideMark/>
          </w:tcPr>
          <w:p w14:paraId="10A801AD"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855118F" w14:textId="77777777" w:rsidR="00CD32E6" w:rsidRPr="00CD32E6" w:rsidRDefault="00CD32E6" w:rsidP="00C67E7C">
            <w:pPr>
              <w:ind w:right="-11" w:firstLine="20"/>
              <w:jc w:val="center"/>
              <w:rPr>
                <w:sz w:val="16"/>
                <w:szCs w:val="16"/>
                <w:lang w:eastAsia="uk-UA"/>
              </w:rPr>
            </w:pPr>
            <w:r w:rsidRPr="00CD32E6">
              <w:rPr>
                <w:sz w:val="16"/>
                <w:szCs w:val="16"/>
                <w:lang w:eastAsia="uk-UA"/>
              </w:rPr>
              <w:t>КНП"Курахівська міська лікарня"</w:t>
            </w:r>
          </w:p>
        </w:tc>
        <w:tc>
          <w:tcPr>
            <w:tcW w:w="993" w:type="dxa"/>
            <w:tcMar>
              <w:left w:w="57" w:type="dxa"/>
              <w:right w:w="57" w:type="dxa"/>
            </w:tcMar>
            <w:vAlign w:val="center"/>
            <w:hideMark/>
          </w:tcPr>
          <w:p w14:paraId="128F47E9" w14:textId="77777777" w:rsidR="00CD32E6" w:rsidRPr="00CD32E6" w:rsidRDefault="00CD32E6" w:rsidP="00CD32E6">
            <w:pPr>
              <w:jc w:val="center"/>
              <w:rPr>
                <w:sz w:val="16"/>
                <w:szCs w:val="16"/>
                <w:lang w:eastAsia="uk-UA"/>
              </w:rPr>
            </w:pPr>
            <w:r w:rsidRPr="00CD32E6">
              <w:rPr>
                <w:sz w:val="16"/>
                <w:szCs w:val="16"/>
                <w:lang w:eastAsia="uk-UA"/>
              </w:rPr>
              <w:t>0,0</w:t>
            </w:r>
          </w:p>
        </w:tc>
        <w:tc>
          <w:tcPr>
            <w:tcW w:w="991" w:type="dxa"/>
            <w:shd w:val="clear" w:color="000000" w:fill="FFFFFF"/>
            <w:tcMar>
              <w:left w:w="57" w:type="dxa"/>
              <w:right w:w="57" w:type="dxa"/>
            </w:tcMar>
            <w:vAlign w:val="center"/>
            <w:hideMark/>
          </w:tcPr>
          <w:p w14:paraId="1DC6688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tcMar>
              <w:left w:w="57" w:type="dxa"/>
              <w:right w:w="57" w:type="dxa"/>
            </w:tcMar>
            <w:vAlign w:val="center"/>
            <w:hideMark/>
          </w:tcPr>
          <w:p w14:paraId="5FA49CF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4926AA1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6B57FF9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29F4DF0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321DF387"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tcMar>
              <w:left w:w="57" w:type="dxa"/>
              <w:right w:w="57" w:type="dxa"/>
            </w:tcMar>
            <w:vAlign w:val="center"/>
            <w:hideMark/>
          </w:tcPr>
          <w:p w14:paraId="42145AE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tcMar>
              <w:left w:w="57" w:type="dxa"/>
              <w:right w:w="57" w:type="dxa"/>
            </w:tcMar>
            <w:vAlign w:val="center"/>
            <w:hideMark/>
          </w:tcPr>
          <w:p w14:paraId="21F0607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1DB12AB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30C1846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0B00506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26199773"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новонароджени</w:t>
            </w:r>
            <w:r w:rsidRPr="00CD32E6">
              <w:rPr>
                <w:sz w:val="16"/>
                <w:szCs w:val="16"/>
                <w:lang w:eastAsia="uk-UA"/>
              </w:rPr>
              <w:lastRenderedPageBreak/>
              <w:t>х, яким зроблено БЦЖ</w:t>
            </w:r>
          </w:p>
        </w:tc>
        <w:tc>
          <w:tcPr>
            <w:tcW w:w="498" w:type="dxa"/>
            <w:shd w:val="clear" w:color="000000" w:fill="FFFFFF"/>
            <w:tcMar>
              <w:left w:w="57" w:type="dxa"/>
              <w:right w:w="57" w:type="dxa"/>
            </w:tcMar>
            <w:vAlign w:val="center"/>
            <w:hideMark/>
          </w:tcPr>
          <w:p w14:paraId="3ED3DF4F" w14:textId="77777777" w:rsidR="00CD32E6" w:rsidRPr="00CD32E6" w:rsidRDefault="00CD32E6" w:rsidP="00CD32E6">
            <w:pPr>
              <w:jc w:val="center"/>
              <w:rPr>
                <w:sz w:val="16"/>
                <w:szCs w:val="16"/>
                <w:lang w:eastAsia="uk-UA"/>
              </w:rPr>
            </w:pPr>
            <w:r w:rsidRPr="00CD32E6">
              <w:rPr>
                <w:sz w:val="16"/>
                <w:szCs w:val="16"/>
                <w:lang w:eastAsia="uk-UA"/>
              </w:rPr>
              <w:lastRenderedPageBreak/>
              <w:t>100 дітей</w:t>
            </w:r>
          </w:p>
        </w:tc>
        <w:tc>
          <w:tcPr>
            <w:tcW w:w="569" w:type="dxa"/>
            <w:shd w:val="clear" w:color="000000" w:fill="FFFFFF"/>
            <w:tcMar>
              <w:left w:w="57" w:type="dxa"/>
              <w:right w:w="57" w:type="dxa"/>
            </w:tcMar>
            <w:vAlign w:val="center"/>
            <w:hideMark/>
          </w:tcPr>
          <w:p w14:paraId="612AACF1"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2EE7F148" w14:textId="77777777" w:rsidTr="006A4E8E">
        <w:trPr>
          <w:gridAfter w:val="2"/>
          <w:wAfter w:w="15" w:type="dxa"/>
          <w:trHeight w:val="560"/>
        </w:trPr>
        <w:tc>
          <w:tcPr>
            <w:tcW w:w="846" w:type="dxa"/>
            <w:vMerge/>
            <w:tcMar>
              <w:left w:w="57" w:type="dxa"/>
              <w:right w:w="57" w:type="dxa"/>
            </w:tcMar>
            <w:vAlign w:val="center"/>
            <w:hideMark/>
          </w:tcPr>
          <w:p w14:paraId="64A9FFD8"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8C8FB7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3.5.</w:t>
            </w:r>
          </w:p>
        </w:tc>
        <w:tc>
          <w:tcPr>
            <w:tcW w:w="1501" w:type="dxa"/>
            <w:shd w:val="clear" w:color="000000" w:fill="FFFFFF"/>
            <w:tcMar>
              <w:left w:w="57" w:type="dxa"/>
              <w:right w:w="57" w:type="dxa"/>
            </w:tcMar>
            <w:vAlign w:val="center"/>
            <w:hideMark/>
          </w:tcPr>
          <w:p w14:paraId="01635FE5" w14:textId="77777777" w:rsidR="00CD32E6" w:rsidRPr="00CD32E6" w:rsidRDefault="00CD32E6" w:rsidP="00C67E7C">
            <w:pPr>
              <w:ind w:right="-11" w:firstLine="20"/>
              <w:jc w:val="center"/>
              <w:rPr>
                <w:sz w:val="16"/>
                <w:szCs w:val="16"/>
                <w:lang w:eastAsia="uk-UA"/>
              </w:rPr>
            </w:pPr>
            <w:r w:rsidRPr="00CD32E6">
              <w:rPr>
                <w:sz w:val="16"/>
                <w:szCs w:val="16"/>
                <w:lang w:eastAsia="uk-UA"/>
              </w:rPr>
              <w:t>Своєчасне проведення туберкулінодіагностики у дітей 4 - 14 років</w:t>
            </w:r>
          </w:p>
        </w:tc>
        <w:tc>
          <w:tcPr>
            <w:tcW w:w="567" w:type="dxa"/>
            <w:shd w:val="clear" w:color="000000" w:fill="FFFFFF"/>
            <w:tcMar>
              <w:left w:w="57" w:type="dxa"/>
              <w:right w:w="57" w:type="dxa"/>
            </w:tcMar>
            <w:vAlign w:val="center"/>
            <w:hideMark/>
          </w:tcPr>
          <w:p w14:paraId="5C6283FF"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A6EA321" w14:textId="77777777" w:rsidR="00CD32E6" w:rsidRPr="00CD32E6" w:rsidRDefault="00CD32E6" w:rsidP="00C67E7C">
            <w:pPr>
              <w:ind w:right="-11" w:firstLine="20"/>
              <w:jc w:val="center"/>
              <w:rPr>
                <w:sz w:val="16"/>
                <w:szCs w:val="16"/>
                <w:lang w:eastAsia="uk-UA"/>
              </w:rPr>
            </w:pPr>
            <w:r w:rsidRPr="00CD32E6">
              <w:rPr>
                <w:sz w:val="16"/>
                <w:szCs w:val="16"/>
                <w:lang w:eastAsia="uk-UA"/>
              </w:rPr>
              <w:t>КНП «ЦПМД КМР»</w:t>
            </w:r>
          </w:p>
        </w:tc>
        <w:tc>
          <w:tcPr>
            <w:tcW w:w="993" w:type="dxa"/>
            <w:shd w:val="clear" w:color="000000" w:fill="FFFFFF"/>
            <w:tcMar>
              <w:left w:w="57" w:type="dxa"/>
              <w:right w:w="57" w:type="dxa"/>
            </w:tcMar>
            <w:vAlign w:val="center"/>
            <w:hideMark/>
          </w:tcPr>
          <w:p w14:paraId="117517F6" w14:textId="77777777" w:rsidR="00CD32E6" w:rsidRPr="00CD32E6" w:rsidRDefault="00CD32E6" w:rsidP="00CD32E6">
            <w:pPr>
              <w:jc w:val="center"/>
              <w:rPr>
                <w:sz w:val="16"/>
                <w:szCs w:val="16"/>
                <w:lang w:eastAsia="uk-UA"/>
              </w:rPr>
            </w:pPr>
            <w:r w:rsidRPr="00CD32E6">
              <w:rPr>
                <w:sz w:val="16"/>
                <w:szCs w:val="16"/>
                <w:lang w:eastAsia="uk-UA"/>
              </w:rPr>
              <w:t>22,0</w:t>
            </w:r>
          </w:p>
        </w:tc>
        <w:tc>
          <w:tcPr>
            <w:tcW w:w="991" w:type="dxa"/>
            <w:shd w:val="clear" w:color="000000" w:fill="FFFFFF"/>
            <w:tcMar>
              <w:left w:w="57" w:type="dxa"/>
              <w:right w:w="57" w:type="dxa"/>
            </w:tcMar>
            <w:vAlign w:val="center"/>
            <w:hideMark/>
          </w:tcPr>
          <w:p w14:paraId="5424EC37" w14:textId="77777777" w:rsidR="00CD32E6" w:rsidRPr="00CD32E6" w:rsidRDefault="00CD32E6" w:rsidP="00CD32E6">
            <w:pPr>
              <w:jc w:val="center"/>
              <w:rPr>
                <w:sz w:val="16"/>
                <w:szCs w:val="16"/>
                <w:lang w:eastAsia="uk-UA"/>
              </w:rPr>
            </w:pPr>
            <w:r w:rsidRPr="00CD32E6">
              <w:rPr>
                <w:sz w:val="16"/>
                <w:szCs w:val="16"/>
                <w:lang w:eastAsia="uk-UA"/>
              </w:rPr>
              <w:t>9,211</w:t>
            </w:r>
          </w:p>
        </w:tc>
        <w:tc>
          <w:tcPr>
            <w:tcW w:w="993" w:type="dxa"/>
            <w:shd w:val="clear" w:color="000000" w:fill="FFFFFF"/>
            <w:tcMar>
              <w:left w:w="57" w:type="dxa"/>
              <w:right w:w="57" w:type="dxa"/>
            </w:tcMar>
            <w:vAlign w:val="center"/>
            <w:hideMark/>
          </w:tcPr>
          <w:p w14:paraId="2786EE7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7E7842E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66AC27D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580F6F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6F8F1A60" w14:textId="77777777" w:rsidR="00CD32E6" w:rsidRPr="00CD32E6" w:rsidRDefault="00CD32E6" w:rsidP="00CD32E6">
            <w:pPr>
              <w:jc w:val="center"/>
              <w:rPr>
                <w:sz w:val="16"/>
                <w:szCs w:val="16"/>
                <w:lang w:eastAsia="uk-UA"/>
              </w:rPr>
            </w:pPr>
            <w:r w:rsidRPr="00CD32E6">
              <w:rPr>
                <w:sz w:val="16"/>
                <w:szCs w:val="16"/>
                <w:lang w:eastAsia="uk-UA"/>
              </w:rPr>
              <w:t>22,0</w:t>
            </w:r>
          </w:p>
        </w:tc>
        <w:tc>
          <w:tcPr>
            <w:tcW w:w="757" w:type="dxa"/>
            <w:shd w:val="clear" w:color="000000" w:fill="FFFFFF"/>
            <w:tcMar>
              <w:left w:w="57" w:type="dxa"/>
              <w:right w:w="57" w:type="dxa"/>
            </w:tcMar>
            <w:vAlign w:val="center"/>
            <w:hideMark/>
          </w:tcPr>
          <w:p w14:paraId="5FF3BB00" w14:textId="77777777" w:rsidR="00CD32E6" w:rsidRPr="00CD32E6" w:rsidRDefault="00CD32E6" w:rsidP="00CD32E6">
            <w:pPr>
              <w:jc w:val="center"/>
              <w:rPr>
                <w:sz w:val="16"/>
                <w:szCs w:val="16"/>
                <w:lang w:eastAsia="uk-UA"/>
              </w:rPr>
            </w:pPr>
            <w:r w:rsidRPr="00CD32E6">
              <w:rPr>
                <w:sz w:val="16"/>
                <w:szCs w:val="16"/>
                <w:lang w:eastAsia="uk-UA"/>
              </w:rPr>
              <w:t>9,2</w:t>
            </w:r>
          </w:p>
        </w:tc>
        <w:tc>
          <w:tcPr>
            <w:tcW w:w="784" w:type="dxa"/>
            <w:shd w:val="clear" w:color="000000" w:fill="FFFFFF"/>
            <w:tcMar>
              <w:left w:w="57" w:type="dxa"/>
              <w:right w:w="57" w:type="dxa"/>
            </w:tcMar>
            <w:vAlign w:val="center"/>
            <w:hideMark/>
          </w:tcPr>
          <w:p w14:paraId="2459DF0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26CD8B8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366D685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1E47DBD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45C8CC73"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доз</w:t>
            </w:r>
          </w:p>
        </w:tc>
        <w:tc>
          <w:tcPr>
            <w:tcW w:w="498" w:type="dxa"/>
            <w:shd w:val="clear" w:color="000000" w:fill="FFFFFF"/>
            <w:tcMar>
              <w:left w:w="57" w:type="dxa"/>
              <w:right w:w="57" w:type="dxa"/>
            </w:tcMar>
            <w:vAlign w:val="center"/>
            <w:hideMark/>
          </w:tcPr>
          <w:p w14:paraId="4358245B"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tcMar>
              <w:left w:w="57" w:type="dxa"/>
              <w:right w:w="57" w:type="dxa"/>
            </w:tcMar>
            <w:vAlign w:val="center"/>
            <w:hideMark/>
          </w:tcPr>
          <w:p w14:paraId="277782F6" w14:textId="77777777" w:rsidR="00CD32E6" w:rsidRPr="00CD32E6" w:rsidRDefault="00CD32E6" w:rsidP="00CD32E6">
            <w:pPr>
              <w:jc w:val="center"/>
              <w:rPr>
                <w:sz w:val="16"/>
                <w:szCs w:val="16"/>
                <w:lang w:eastAsia="uk-UA"/>
              </w:rPr>
            </w:pPr>
            <w:r w:rsidRPr="00CD32E6">
              <w:rPr>
                <w:sz w:val="16"/>
                <w:szCs w:val="16"/>
                <w:lang w:eastAsia="uk-UA"/>
              </w:rPr>
              <w:t>280</w:t>
            </w:r>
          </w:p>
        </w:tc>
      </w:tr>
      <w:tr w:rsidR="00DD57BF" w:rsidRPr="00CD32E6" w14:paraId="4A32686A" w14:textId="77777777" w:rsidTr="006A4E8E">
        <w:trPr>
          <w:gridAfter w:val="2"/>
          <w:wAfter w:w="15" w:type="dxa"/>
          <w:trHeight w:val="1905"/>
        </w:trPr>
        <w:tc>
          <w:tcPr>
            <w:tcW w:w="846" w:type="dxa"/>
            <w:vMerge/>
            <w:tcMar>
              <w:left w:w="57" w:type="dxa"/>
              <w:right w:w="57" w:type="dxa"/>
            </w:tcMar>
            <w:vAlign w:val="center"/>
            <w:hideMark/>
          </w:tcPr>
          <w:p w14:paraId="13202FCD"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54D67A60"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shd w:val="clear" w:color="000000" w:fill="D9D9D9"/>
            <w:tcMar>
              <w:left w:w="57" w:type="dxa"/>
              <w:right w:w="57" w:type="dxa"/>
            </w:tcMar>
            <w:vAlign w:val="center"/>
            <w:hideMark/>
          </w:tcPr>
          <w:p w14:paraId="4321A9D7" w14:textId="77777777" w:rsidR="00CD32E6" w:rsidRPr="00CD32E6" w:rsidRDefault="00CD32E6" w:rsidP="00C67E7C">
            <w:pPr>
              <w:ind w:right="-11" w:firstLine="20"/>
              <w:jc w:val="center"/>
              <w:rPr>
                <w:b/>
                <w:bCs/>
                <w:i/>
                <w:iCs/>
                <w:sz w:val="16"/>
                <w:szCs w:val="16"/>
                <w:lang w:eastAsia="uk-UA"/>
              </w:rPr>
            </w:pPr>
            <w:r w:rsidRPr="00CD32E6">
              <w:rPr>
                <w:b/>
                <w:bCs/>
                <w:i/>
                <w:iCs/>
                <w:sz w:val="16"/>
                <w:szCs w:val="16"/>
                <w:lang w:eastAsia="uk-UA"/>
              </w:rPr>
              <w:t>Здійснення  заходів  щодо запобігання поширенню гострої респіраторної хвороби COVID-19, спричиненої коро-навірусом SARS-CoV-2, з них:</w:t>
            </w:r>
          </w:p>
        </w:tc>
        <w:tc>
          <w:tcPr>
            <w:tcW w:w="567" w:type="dxa"/>
            <w:shd w:val="clear" w:color="000000" w:fill="D9D9D9"/>
            <w:noWrap/>
            <w:tcMar>
              <w:left w:w="57" w:type="dxa"/>
              <w:right w:w="57" w:type="dxa"/>
            </w:tcMar>
            <w:vAlign w:val="center"/>
            <w:hideMark/>
          </w:tcPr>
          <w:p w14:paraId="7D7D6555" w14:textId="015730D9" w:rsidR="00CD32E6" w:rsidRPr="00CD32E6" w:rsidRDefault="00CD32E6" w:rsidP="00C67E7C">
            <w:pPr>
              <w:ind w:right="-11" w:firstLine="20"/>
              <w:jc w:val="center"/>
              <w:rPr>
                <w:color w:val="000000"/>
                <w:sz w:val="16"/>
                <w:szCs w:val="16"/>
                <w:lang w:eastAsia="uk-UA"/>
              </w:rPr>
            </w:pPr>
          </w:p>
        </w:tc>
        <w:tc>
          <w:tcPr>
            <w:tcW w:w="1037" w:type="dxa"/>
            <w:shd w:val="clear" w:color="000000" w:fill="D9D9D9"/>
            <w:noWrap/>
            <w:tcMar>
              <w:left w:w="57" w:type="dxa"/>
              <w:right w:w="57" w:type="dxa"/>
            </w:tcMar>
            <w:vAlign w:val="center"/>
            <w:hideMark/>
          </w:tcPr>
          <w:p w14:paraId="4EA571FA" w14:textId="08F9A2FE" w:rsidR="00CD32E6" w:rsidRPr="00CD32E6" w:rsidRDefault="00CD32E6" w:rsidP="00C67E7C">
            <w:pPr>
              <w:ind w:right="-11" w:firstLine="20"/>
              <w:jc w:val="center"/>
              <w:rPr>
                <w:color w:val="000000"/>
                <w:sz w:val="16"/>
                <w:szCs w:val="16"/>
                <w:lang w:eastAsia="uk-UA"/>
              </w:rPr>
            </w:pPr>
          </w:p>
        </w:tc>
        <w:tc>
          <w:tcPr>
            <w:tcW w:w="993" w:type="dxa"/>
            <w:shd w:val="clear" w:color="000000" w:fill="D9D9D9"/>
            <w:tcMar>
              <w:left w:w="57" w:type="dxa"/>
              <w:right w:w="57" w:type="dxa"/>
            </w:tcMar>
            <w:vAlign w:val="center"/>
            <w:hideMark/>
          </w:tcPr>
          <w:p w14:paraId="3C1266A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1" w:type="dxa"/>
            <w:shd w:val="clear" w:color="000000" w:fill="D9D9D9"/>
            <w:tcMar>
              <w:left w:w="57" w:type="dxa"/>
              <w:right w:w="57" w:type="dxa"/>
            </w:tcMar>
            <w:vAlign w:val="center"/>
            <w:hideMark/>
          </w:tcPr>
          <w:p w14:paraId="28F8DE8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tcMar>
              <w:left w:w="57" w:type="dxa"/>
              <w:right w:w="57" w:type="dxa"/>
            </w:tcMar>
            <w:vAlign w:val="center"/>
            <w:hideMark/>
          </w:tcPr>
          <w:p w14:paraId="6E7E7E7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05C5B03D" w14:textId="69DB0CB4"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0C06B8F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78F2233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7C3E904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57" w:type="dxa"/>
            <w:shd w:val="clear" w:color="000000" w:fill="D9D9D9"/>
            <w:tcMar>
              <w:left w:w="57" w:type="dxa"/>
              <w:right w:w="57" w:type="dxa"/>
            </w:tcMar>
            <w:vAlign w:val="center"/>
            <w:hideMark/>
          </w:tcPr>
          <w:p w14:paraId="0732121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tcMar>
              <w:left w:w="57" w:type="dxa"/>
              <w:right w:w="57" w:type="dxa"/>
            </w:tcMar>
            <w:vAlign w:val="center"/>
            <w:hideMark/>
          </w:tcPr>
          <w:p w14:paraId="26EDDB6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0E068B0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2C0F92F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6C869D6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035203D7"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D9D9D9"/>
            <w:tcMar>
              <w:left w:w="57" w:type="dxa"/>
              <w:right w:w="57" w:type="dxa"/>
            </w:tcMar>
            <w:vAlign w:val="center"/>
            <w:hideMark/>
          </w:tcPr>
          <w:p w14:paraId="7C6A0D38"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0B8A0D7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4D2A1E3" w14:textId="77777777" w:rsidTr="006A4E8E">
        <w:trPr>
          <w:gridAfter w:val="2"/>
          <w:wAfter w:w="15" w:type="dxa"/>
          <w:trHeight w:val="2730"/>
        </w:trPr>
        <w:tc>
          <w:tcPr>
            <w:tcW w:w="846" w:type="dxa"/>
            <w:vMerge/>
            <w:tcMar>
              <w:left w:w="57" w:type="dxa"/>
              <w:right w:w="57" w:type="dxa"/>
            </w:tcMar>
            <w:vAlign w:val="center"/>
            <w:hideMark/>
          </w:tcPr>
          <w:p w14:paraId="0ADC8579"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8F93A1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4.1.</w:t>
            </w:r>
          </w:p>
        </w:tc>
        <w:tc>
          <w:tcPr>
            <w:tcW w:w="1501" w:type="dxa"/>
            <w:shd w:val="clear" w:color="000000" w:fill="FFFFFF"/>
            <w:tcMar>
              <w:left w:w="57" w:type="dxa"/>
              <w:right w:w="57" w:type="dxa"/>
            </w:tcMar>
            <w:vAlign w:val="center"/>
            <w:hideMark/>
          </w:tcPr>
          <w:p w14:paraId="1C35601D" w14:textId="6BEE998D" w:rsidR="00CD32E6" w:rsidRPr="00CD32E6" w:rsidRDefault="00CD32E6" w:rsidP="00C67E7C">
            <w:pPr>
              <w:ind w:right="-11" w:firstLine="20"/>
              <w:jc w:val="center"/>
              <w:rPr>
                <w:sz w:val="16"/>
                <w:szCs w:val="16"/>
                <w:lang w:eastAsia="uk-UA"/>
              </w:rPr>
            </w:pPr>
            <w:r w:rsidRPr="00CD32E6">
              <w:rPr>
                <w:sz w:val="16"/>
                <w:szCs w:val="16"/>
                <w:lang w:eastAsia="uk-UA"/>
              </w:rPr>
              <w:t>- придбання лабораторних реактивів та виробів медичного призначення для проведення досліджень на гостру респіраторну хворобу COVID-19, спричинену коронавірусом SARS-CoV-2</w:t>
            </w:r>
          </w:p>
        </w:tc>
        <w:tc>
          <w:tcPr>
            <w:tcW w:w="567" w:type="dxa"/>
            <w:shd w:val="clear" w:color="000000" w:fill="FFFFFF"/>
            <w:tcMar>
              <w:left w:w="57" w:type="dxa"/>
              <w:right w:w="57" w:type="dxa"/>
            </w:tcMar>
            <w:vAlign w:val="center"/>
            <w:hideMark/>
          </w:tcPr>
          <w:p w14:paraId="46B50C61"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AA8C8E5" w14:textId="77777777" w:rsidR="00CD32E6" w:rsidRPr="00CD32E6" w:rsidRDefault="00CD32E6" w:rsidP="00C67E7C">
            <w:pPr>
              <w:ind w:right="-11" w:firstLine="20"/>
              <w:jc w:val="center"/>
              <w:rPr>
                <w:sz w:val="16"/>
                <w:szCs w:val="16"/>
                <w:lang w:eastAsia="uk-UA"/>
              </w:rPr>
            </w:pPr>
            <w:r w:rsidRPr="00CD32E6">
              <w:rPr>
                <w:sz w:val="16"/>
                <w:szCs w:val="16"/>
                <w:lang w:eastAsia="uk-UA"/>
              </w:rPr>
              <w:t>КНП"Курахівська міська лікарня"</w:t>
            </w:r>
          </w:p>
        </w:tc>
        <w:tc>
          <w:tcPr>
            <w:tcW w:w="993" w:type="dxa"/>
            <w:tcMar>
              <w:left w:w="57" w:type="dxa"/>
              <w:right w:w="57" w:type="dxa"/>
            </w:tcMar>
            <w:vAlign w:val="center"/>
            <w:hideMark/>
          </w:tcPr>
          <w:p w14:paraId="282FC2FF"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4B5887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E49A18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9C78F5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7D3C74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290456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3C482FA"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74E16784"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064D23B9"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586031E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7D67E9AC"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167C5B8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BCF2C9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xml:space="preserve">кількість придбанних лабораторних реактивів та виробів медичного призначення,шт  </w:t>
            </w:r>
          </w:p>
        </w:tc>
        <w:tc>
          <w:tcPr>
            <w:tcW w:w="498" w:type="dxa"/>
            <w:tcMar>
              <w:left w:w="57" w:type="dxa"/>
              <w:right w:w="57" w:type="dxa"/>
            </w:tcMar>
            <w:vAlign w:val="center"/>
            <w:hideMark/>
          </w:tcPr>
          <w:p w14:paraId="15EF918D" w14:textId="77777777" w:rsidR="00CD32E6" w:rsidRPr="00CD32E6" w:rsidRDefault="00CD32E6" w:rsidP="00CD32E6">
            <w:pPr>
              <w:jc w:val="center"/>
              <w:rPr>
                <w:sz w:val="16"/>
                <w:szCs w:val="16"/>
                <w:lang w:eastAsia="uk-UA"/>
              </w:rPr>
            </w:pPr>
            <w:r w:rsidRPr="00CD32E6">
              <w:rPr>
                <w:sz w:val="16"/>
                <w:szCs w:val="16"/>
                <w:lang w:eastAsia="uk-UA"/>
              </w:rPr>
              <w:t>зволо.пов.-5;пульсокс.пальч.-26;</w:t>
            </w:r>
          </w:p>
        </w:tc>
        <w:tc>
          <w:tcPr>
            <w:tcW w:w="569" w:type="dxa"/>
            <w:shd w:val="clear" w:color="000000" w:fill="FFFFFF"/>
            <w:noWrap/>
            <w:tcMar>
              <w:left w:w="57" w:type="dxa"/>
              <w:right w:w="57" w:type="dxa"/>
            </w:tcMar>
            <w:vAlign w:val="center"/>
            <w:hideMark/>
          </w:tcPr>
          <w:p w14:paraId="22AF942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5172BB0" w14:textId="77777777" w:rsidTr="006A4E8E">
        <w:trPr>
          <w:gridAfter w:val="2"/>
          <w:wAfter w:w="15" w:type="dxa"/>
          <w:trHeight w:val="2475"/>
        </w:trPr>
        <w:tc>
          <w:tcPr>
            <w:tcW w:w="846" w:type="dxa"/>
            <w:vMerge/>
            <w:tcMar>
              <w:left w:w="57" w:type="dxa"/>
              <w:right w:w="57" w:type="dxa"/>
            </w:tcMar>
            <w:vAlign w:val="center"/>
            <w:hideMark/>
          </w:tcPr>
          <w:p w14:paraId="5F994A8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6CCADF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4.2.</w:t>
            </w:r>
          </w:p>
        </w:tc>
        <w:tc>
          <w:tcPr>
            <w:tcW w:w="1501" w:type="dxa"/>
            <w:shd w:val="clear" w:color="000000" w:fill="FFFFFF"/>
            <w:tcMar>
              <w:left w:w="57" w:type="dxa"/>
              <w:right w:w="57" w:type="dxa"/>
            </w:tcMar>
            <w:vAlign w:val="center"/>
            <w:hideMark/>
          </w:tcPr>
          <w:p w14:paraId="453B2B9C" w14:textId="3B85B32B" w:rsidR="00CD32E6" w:rsidRPr="00CD32E6" w:rsidRDefault="00CD32E6" w:rsidP="00C67E7C">
            <w:pPr>
              <w:ind w:right="-11" w:firstLine="20"/>
              <w:jc w:val="center"/>
              <w:rPr>
                <w:sz w:val="16"/>
                <w:szCs w:val="16"/>
                <w:lang w:eastAsia="uk-UA"/>
              </w:rPr>
            </w:pPr>
            <w:r w:rsidRPr="00CD32E6">
              <w:rPr>
                <w:sz w:val="16"/>
                <w:szCs w:val="16"/>
                <w:lang w:eastAsia="uk-UA"/>
              </w:rPr>
              <w:t>- придбання антигенних тестів, засобів індивідуального захисту (тощо) для роботи в умовах ліквідації  гострої респіраторної хвороби COVID-19, спричиненої коронавірусом SARS-CoV-2</w:t>
            </w:r>
          </w:p>
        </w:tc>
        <w:tc>
          <w:tcPr>
            <w:tcW w:w="567" w:type="dxa"/>
            <w:shd w:val="clear" w:color="000000" w:fill="FFFFFF"/>
            <w:tcMar>
              <w:left w:w="57" w:type="dxa"/>
              <w:right w:w="57" w:type="dxa"/>
            </w:tcMar>
            <w:vAlign w:val="center"/>
            <w:hideMark/>
          </w:tcPr>
          <w:p w14:paraId="0A04C6B5"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447C8B8" w14:textId="77777777" w:rsidR="00CD32E6" w:rsidRPr="00CD32E6" w:rsidRDefault="00CD32E6" w:rsidP="00C67E7C">
            <w:pPr>
              <w:ind w:right="-11" w:firstLine="20"/>
              <w:jc w:val="center"/>
              <w:rPr>
                <w:sz w:val="16"/>
                <w:szCs w:val="16"/>
                <w:lang w:eastAsia="uk-UA"/>
              </w:rPr>
            </w:pPr>
            <w:r w:rsidRPr="00CD32E6">
              <w:rPr>
                <w:sz w:val="16"/>
                <w:szCs w:val="16"/>
                <w:lang w:eastAsia="uk-UA"/>
              </w:rPr>
              <w:t>КНП"Курахівська міська лікарня"</w:t>
            </w:r>
          </w:p>
        </w:tc>
        <w:tc>
          <w:tcPr>
            <w:tcW w:w="993" w:type="dxa"/>
            <w:tcMar>
              <w:left w:w="57" w:type="dxa"/>
              <w:right w:w="57" w:type="dxa"/>
            </w:tcMar>
            <w:vAlign w:val="center"/>
            <w:hideMark/>
          </w:tcPr>
          <w:p w14:paraId="00EC392D"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015A306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7C002DC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DE8CD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70F14D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8A00B0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2ED49E02"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2DBE73B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E69134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015A40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9423F2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D7EF97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B343833" w14:textId="77777777" w:rsidR="00CD32E6" w:rsidRPr="00CD32E6" w:rsidRDefault="00CD32E6" w:rsidP="00CD32E6">
            <w:pPr>
              <w:jc w:val="center"/>
              <w:rPr>
                <w:sz w:val="16"/>
                <w:szCs w:val="16"/>
                <w:lang w:eastAsia="uk-UA"/>
              </w:rPr>
            </w:pPr>
            <w:r w:rsidRPr="00CD32E6">
              <w:rPr>
                <w:sz w:val="16"/>
                <w:szCs w:val="16"/>
                <w:lang w:eastAsia="uk-UA"/>
              </w:rPr>
              <w:t>Кількість закладів в яких придбали ЗІЗ</w:t>
            </w:r>
          </w:p>
        </w:tc>
        <w:tc>
          <w:tcPr>
            <w:tcW w:w="498" w:type="dxa"/>
            <w:shd w:val="clear" w:color="000000" w:fill="FFFFFF"/>
            <w:tcMar>
              <w:left w:w="57" w:type="dxa"/>
              <w:right w:w="57" w:type="dxa"/>
            </w:tcMar>
            <w:vAlign w:val="center"/>
            <w:hideMark/>
          </w:tcPr>
          <w:p w14:paraId="6D5CAF67"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17C1E91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9E7EB9B" w14:textId="77777777" w:rsidTr="006A4E8E">
        <w:trPr>
          <w:gridAfter w:val="2"/>
          <w:wAfter w:w="15" w:type="dxa"/>
          <w:trHeight w:val="3343"/>
        </w:trPr>
        <w:tc>
          <w:tcPr>
            <w:tcW w:w="846" w:type="dxa"/>
            <w:vMerge/>
            <w:tcMar>
              <w:left w:w="57" w:type="dxa"/>
              <w:right w:w="57" w:type="dxa"/>
            </w:tcMar>
            <w:vAlign w:val="center"/>
            <w:hideMark/>
          </w:tcPr>
          <w:p w14:paraId="64F3B1BD"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73F67F5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4.3.</w:t>
            </w:r>
          </w:p>
        </w:tc>
        <w:tc>
          <w:tcPr>
            <w:tcW w:w="1501" w:type="dxa"/>
            <w:shd w:val="clear" w:color="000000" w:fill="FFFFFF"/>
            <w:tcMar>
              <w:left w:w="57" w:type="dxa"/>
              <w:right w:w="57" w:type="dxa"/>
            </w:tcMar>
            <w:vAlign w:val="center"/>
            <w:hideMark/>
          </w:tcPr>
          <w:p w14:paraId="52802B15" w14:textId="77777777" w:rsidR="00CD32E6" w:rsidRPr="00CD32E6" w:rsidRDefault="00CD32E6" w:rsidP="00C67E7C">
            <w:pPr>
              <w:ind w:right="-11" w:firstLine="20"/>
              <w:jc w:val="center"/>
              <w:rPr>
                <w:sz w:val="16"/>
                <w:szCs w:val="16"/>
                <w:lang w:eastAsia="uk-UA"/>
              </w:rPr>
            </w:pPr>
            <w:r w:rsidRPr="00CD32E6">
              <w:rPr>
                <w:sz w:val="16"/>
                <w:szCs w:val="16"/>
                <w:lang w:eastAsia="uk-UA"/>
              </w:rPr>
              <w:t>Здійснення заходів, пов’язаних з добровільним страхуванням медичних працівників закладів охорони здоров’я Донецької області на випадок захворювання на гостру респіраторну хворобу COVID-19, спричинену коронавірусом SARS-CoV-2</w:t>
            </w:r>
          </w:p>
        </w:tc>
        <w:tc>
          <w:tcPr>
            <w:tcW w:w="567" w:type="dxa"/>
            <w:shd w:val="clear" w:color="000000" w:fill="FFFFFF"/>
            <w:tcMar>
              <w:left w:w="57" w:type="dxa"/>
              <w:right w:w="57" w:type="dxa"/>
            </w:tcMar>
            <w:vAlign w:val="center"/>
            <w:hideMark/>
          </w:tcPr>
          <w:p w14:paraId="1A01B5D9"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EAA0AEA"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6C719EFA"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5DECD33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16F71C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B6D54E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C5F3227"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B13F5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7B4BED0"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6C0929A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6908B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254878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FDFC84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713A9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86BE52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медичних працівників  яким забезпечили добровільне страхуванняна випадок захворювання на гостру респіраторну хворобу COVID-19</w:t>
            </w:r>
          </w:p>
        </w:tc>
        <w:tc>
          <w:tcPr>
            <w:tcW w:w="498" w:type="dxa"/>
            <w:tcMar>
              <w:left w:w="57" w:type="dxa"/>
              <w:right w:w="57" w:type="dxa"/>
            </w:tcMar>
            <w:vAlign w:val="center"/>
            <w:hideMark/>
          </w:tcPr>
          <w:p w14:paraId="1E422DFC" w14:textId="77777777" w:rsidR="00CD32E6" w:rsidRPr="00CD32E6" w:rsidRDefault="00CD32E6" w:rsidP="00CD32E6">
            <w:pPr>
              <w:jc w:val="center"/>
              <w:rPr>
                <w:sz w:val="16"/>
                <w:szCs w:val="16"/>
                <w:lang w:eastAsia="uk-UA"/>
              </w:rPr>
            </w:pPr>
            <w:r w:rsidRPr="00CD32E6">
              <w:rPr>
                <w:sz w:val="16"/>
                <w:szCs w:val="16"/>
                <w:lang w:eastAsia="uk-UA"/>
              </w:rPr>
              <w:t>165</w:t>
            </w:r>
          </w:p>
        </w:tc>
        <w:tc>
          <w:tcPr>
            <w:tcW w:w="569" w:type="dxa"/>
            <w:shd w:val="clear" w:color="000000" w:fill="FFFFFF"/>
            <w:noWrap/>
            <w:tcMar>
              <w:left w:w="57" w:type="dxa"/>
              <w:right w:w="57" w:type="dxa"/>
            </w:tcMar>
            <w:vAlign w:val="center"/>
            <w:hideMark/>
          </w:tcPr>
          <w:p w14:paraId="6BEACDD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343E01C" w14:textId="77777777" w:rsidTr="006A4E8E">
        <w:trPr>
          <w:gridAfter w:val="2"/>
          <w:wAfter w:w="15" w:type="dxa"/>
          <w:trHeight w:val="2415"/>
        </w:trPr>
        <w:tc>
          <w:tcPr>
            <w:tcW w:w="846" w:type="dxa"/>
            <w:vMerge/>
            <w:tcMar>
              <w:left w:w="57" w:type="dxa"/>
              <w:right w:w="57" w:type="dxa"/>
            </w:tcMar>
            <w:vAlign w:val="center"/>
            <w:hideMark/>
          </w:tcPr>
          <w:p w14:paraId="414650D5"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4197C5B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4.4.</w:t>
            </w:r>
          </w:p>
        </w:tc>
        <w:tc>
          <w:tcPr>
            <w:tcW w:w="1501" w:type="dxa"/>
            <w:tcMar>
              <w:left w:w="57" w:type="dxa"/>
              <w:right w:w="57" w:type="dxa"/>
            </w:tcMar>
            <w:vAlign w:val="center"/>
            <w:hideMark/>
          </w:tcPr>
          <w:p w14:paraId="768891C8"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Придбання медичного  обладання призначенного для здійснення заходів щодо запобігання поширенню гострої респіраторної хвороби COVID-19, спричиненої коро-навірусом SARS-CoV-2.</w:t>
            </w:r>
          </w:p>
        </w:tc>
        <w:tc>
          <w:tcPr>
            <w:tcW w:w="567" w:type="dxa"/>
            <w:shd w:val="clear" w:color="000000" w:fill="FFFFFF"/>
            <w:tcMar>
              <w:left w:w="57" w:type="dxa"/>
              <w:right w:w="57" w:type="dxa"/>
            </w:tcMar>
            <w:vAlign w:val="center"/>
            <w:hideMark/>
          </w:tcPr>
          <w:p w14:paraId="704DAE79"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F2B4BDE"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6B0A83D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0D7113F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616E4F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75B689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8C963C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105457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324702AF"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693EB1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5225DC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275903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32A426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743557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1D33B35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придбанного обладання</w:t>
            </w:r>
          </w:p>
        </w:tc>
        <w:tc>
          <w:tcPr>
            <w:tcW w:w="498" w:type="dxa"/>
            <w:tcMar>
              <w:left w:w="57" w:type="dxa"/>
              <w:right w:w="57" w:type="dxa"/>
            </w:tcMar>
            <w:vAlign w:val="center"/>
            <w:hideMark/>
          </w:tcPr>
          <w:p w14:paraId="6372FD85" w14:textId="77777777" w:rsidR="00CD32E6" w:rsidRPr="00CD32E6" w:rsidRDefault="00CD32E6" w:rsidP="00CD32E6">
            <w:pPr>
              <w:jc w:val="center"/>
              <w:rPr>
                <w:sz w:val="16"/>
                <w:szCs w:val="16"/>
                <w:lang w:eastAsia="uk-UA"/>
              </w:rPr>
            </w:pPr>
            <w:r w:rsidRPr="00CD32E6">
              <w:rPr>
                <w:sz w:val="16"/>
                <w:szCs w:val="16"/>
                <w:lang w:eastAsia="uk-UA"/>
              </w:rPr>
              <w:t>Апарат ШВЛ-2;відсмокт.порт.-3;конц.кисн.-3</w:t>
            </w:r>
          </w:p>
        </w:tc>
        <w:tc>
          <w:tcPr>
            <w:tcW w:w="569" w:type="dxa"/>
            <w:shd w:val="clear" w:color="000000" w:fill="FFFFFF"/>
            <w:noWrap/>
            <w:tcMar>
              <w:left w:w="57" w:type="dxa"/>
              <w:right w:w="57" w:type="dxa"/>
            </w:tcMar>
            <w:vAlign w:val="center"/>
            <w:hideMark/>
          </w:tcPr>
          <w:p w14:paraId="4D74C20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7A31F6F" w14:textId="77777777" w:rsidTr="006A4E8E">
        <w:trPr>
          <w:gridAfter w:val="2"/>
          <w:wAfter w:w="15" w:type="dxa"/>
          <w:trHeight w:val="2475"/>
        </w:trPr>
        <w:tc>
          <w:tcPr>
            <w:tcW w:w="846" w:type="dxa"/>
            <w:vMerge/>
            <w:tcMar>
              <w:left w:w="57" w:type="dxa"/>
              <w:right w:w="57" w:type="dxa"/>
            </w:tcMar>
            <w:vAlign w:val="center"/>
            <w:hideMark/>
          </w:tcPr>
          <w:p w14:paraId="2DF93EAE"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4DE66F0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4.5.</w:t>
            </w:r>
          </w:p>
        </w:tc>
        <w:tc>
          <w:tcPr>
            <w:tcW w:w="1501" w:type="dxa"/>
            <w:shd w:val="clear" w:color="000000" w:fill="FFFFFF"/>
            <w:tcMar>
              <w:left w:w="57" w:type="dxa"/>
              <w:right w:w="57" w:type="dxa"/>
            </w:tcMar>
            <w:vAlign w:val="center"/>
            <w:hideMark/>
          </w:tcPr>
          <w:p w14:paraId="1C3D5261" w14:textId="77777777" w:rsidR="00CD32E6" w:rsidRPr="00CD32E6" w:rsidRDefault="00CD32E6" w:rsidP="00C67E7C">
            <w:pPr>
              <w:ind w:right="-11" w:firstLine="20"/>
              <w:jc w:val="center"/>
              <w:rPr>
                <w:sz w:val="16"/>
                <w:szCs w:val="16"/>
                <w:lang w:eastAsia="uk-UA"/>
              </w:rPr>
            </w:pPr>
            <w:r w:rsidRPr="00CD32E6">
              <w:rPr>
                <w:sz w:val="16"/>
                <w:szCs w:val="16"/>
                <w:lang w:eastAsia="uk-UA"/>
              </w:rPr>
              <w:t>Придбання дезінфікуючих засобів призначенних для здійснення заходів щодо запобігання поширенню гострої респіраторної хвороби COVID-19, спричиненої коро-навірусом SARS-CoV-2.</w:t>
            </w:r>
          </w:p>
        </w:tc>
        <w:tc>
          <w:tcPr>
            <w:tcW w:w="567" w:type="dxa"/>
            <w:shd w:val="clear" w:color="000000" w:fill="FFFFFF"/>
            <w:tcMar>
              <w:left w:w="57" w:type="dxa"/>
              <w:right w:w="57" w:type="dxa"/>
            </w:tcMar>
            <w:vAlign w:val="center"/>
            <w:hideMark/>
          </w:tcPr>
          <w:p w14:paraId="778E24FB"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32DB7E8"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2BF5098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727BA6D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CBC1FF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822C71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93D2D2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AF9080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5EB6DC59"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2830255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A1445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6C99E1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FC26133"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F17A5A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93A3C53" w14:textId="77777777" w:rsidR="00CD32E6" w:rsidRPr="00CD32E6" w:rsidRDefault="00CD32E6" w:rsidP="00CD32E6">
            <w:pPr>
              <w:jc w:val="center"/>
              <w:rPr>
                <w:sz w:val="16"/>
                <w:szCs w:val="16"/>
                <w:lang w:eastAsia="uk-UA"/>
              </w:rPr>
            </w:pPr>
            <w:r w:rsidRPr="00CD32E6">
              <w:rPr>
                <w:sz w:val="16"/>
                <w:szCs w:val="16"/>
                <w:lang w:eastAsia="uk-UA"/>
              </w:rPr>
              <w:t>кількість закладів,які  забезпечені</w:t>
            </w:r>
          </w:p>
        </w:tc>
        <w:tc>
          <w:tcPr>
            <w:tcW w:w="498" w:type="dxa"/>
            <w:tcMar>
              <w:left w:w="57" w:type="dxa"/>
              <w:right w:w="57" w:type="dxa"/>
            </w:tcMar>
            <w:vAlign w:val="center"/>
            <w:hideMark/>
          </w:tcPr>
          <w:p w14:paraId="0A291B64"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660C79A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B55C2B9" w14:textId="77777777" w:rsidTr="006A4E8E">
        <w:trPr>
          <w:gridAfter w:val="2"/>
          <w:wAfter w:w="15" w:type="dxa"/>
          <w:trHeight w:val="795"/>
        </w:trPr>
        <w:tc>
          <w:tcPr>
            <w:tcW w:w="846" w:type="dxa"/>
            <w:vMerge/>
            <w:tcMar>
              <w:left w:w="57" w:type="dxa"/>
              <w:right w:w="57" w:type="dxa"/>
            </w:tcMar>
            <w:vAlign w:val="center"/>
            <w:hideMark/>
          </w:tcPr>
          <w:p w14:paraId="17F9A82A"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5FB507A2"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5</w:t>
            </w:r>
          </w:p>
        </w:tc>
        <w:tc>
          <w:tcPr>
            <w:tcW w:w="1501" w:type="dxa"/>
            <w:shd w:val="clear" w:color="000000" w:fill="D9D9D9"/>
            <w:tcMar>
              <w:left w:w="57" w:type="dxa"/>
              <w:right w:w="57" w:type="dxa"/>
            </w:tcMar>
            <w:vAlign w:val="center"/>
            <w:hideMark/>
          </w:tcPr>
          <w:p w14:paraId="3EF2AA6B" w14:textId="7777777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Забезпечення хворих на вірусний гепатит С</w:t>
            </w:r>
          </w:p>
        </w:tc>
        <w:tc>
          <w:tcPr>
            <w:tcW w:w="567" w:type="dxa"/>
            <w:shd w:val="clear" w:color="000000" w:fill="D9D9D9"/>
            <w:noWrap/>
            <w:tcMar>
              <w:left w:w="57" w:type="dxa"/>
              <w:right w:w="57" w:type="dxa"/>
            </w:tcMar>
            <w:vAlign w:val="center"/>
            <w:hideMark/>
          </w:tcPr>
          <w:p w14:paraId="7E80992B" w14:textId="13373AF0" w:rsidR="00CD32E6" w:rsidRPr="00CD32E6" w:rsidRDefault="00CD32E6" w:rsidP="00C67E7C">
            <w:pPr>
              <w:ind w:right="-11" w:firstLine="20"/>
              <w:jc w:val="center"/>
              <w:rPr>
                <w:color w:val="000000"/>
                <w:sz w:val="16"/>
                <w:szCs w:val="16"/>
                <w:lang w:eastAsia="uk-UA"/>
              </w:rPr>
            </w:pPr>
          </w:p>
        </w:tc>
        <w:tc>
          <w:tcPr>
            <w:tcW w:w="1037" w:type="dxa"/>
            <w:shd w:val="clear" w:color="000000" w:fill="D9D9D9"/>
            <w:noWrap/>
            <w:tcMar>
              <w:left w:w="57" w:type="dxa"/>
              <w:right w:w="57" w:type="dxa"/>
            </w:tcMar>
            <w:vAlign w:val="center"/>
            <w:hideMark/>
          </w:tcPr>
          <w:p w14:paraId="2680FFB5" w14:textId="48DCB326" w:rsidR="00CD32E6" w:rsidRPr="00CD32E6" w:rsidRDefault="00CD32E6" w:rsidP="00C67E7C">
            <w:pPr>
              <w:ind w:right="-11" w:firstLine="20"/>
              <w:jc w:val="center"/>
              <w:rPr>
                <w:color w:val="000000"/>
                <w:sz w:val="16"/>
                <w:szCs w:val="16"/>
                <w:lang w:eastAsia="uk-UA"/>
              </w:rPr>
            </w:pPr>
          </w:p>
        </w:tc>
        <w:tc>
          <w:tcPr>
            <w:tcW w:w="993" w:type="dxa"/>
            <w:shd w:val="clear" w:color="000000" w:fill="D9D9D9"/>
            <w:tcMar>
              <w:left w:w="57" w:type="dxa"/>
              <w:right w:w="57" w:type="dxa"/>
            </w:tcMar>
            <w:vAlign w:val="center"/>
            <w:hideMark/>
          </w:tcPr>
          <w:p w14:paraId="3DDE8A9C" w14:textId="77777777" w:rsidR="00CD32E6" w:rsidRPr="00CD32E6" w:rsidRDefault="00CD32E6" w:rsidP="00CD32E6">
            <w:pPr>
              <w:jc w:val="center"/>
              <w:rPr>
                <w:b/>
                <w:bCs/>
                <w:sz w:val="16"/>
                <w:szCs w:val="16"/>
                <w:lang w:eastAsia="uk-UA"/>
              </w:rPr>
            </w:pPr>
            <w:r w:rsidRPr="00CD32E6">
              <w:rPr>
                <w:b/>
                <w:bCs/>
                <w:sz w:val="16"/>
                <w:szCs w:val="16"/>
                <w:lang w:eastAsia="uk-UA"/>
              </w:rPr>
              <w:t>50,89</w:t>
            </w:r>
          </w:p>
        </w:tc>
        <w:tc>
          <w:tcPr>
            <w:tcW w:w="991" w:type="dxa"/>
            <w:shd w:val="clear" w:color="000000" w:fill="D9D9D9"/>
            <w:tcMar>
              <w:left w:w="57" w:type="dxa"/>
              <w:right w:w="57" w:type="dxa"/>
            </w:tcMar>
            <w:vAlign w:val="center"/>
            <w:hideMark/>
          </w:tcPr>
          <w:p w14:paraId="1D7863E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tcMar>
              <w:left w:w="57" w:type="dxa"/>
              <w:right w:w="57" w:type="dxa"/>
            </w:tcMar>
            <w:vAlign w:val="center"/>
            <w:hideMark/>
          </w:tcPr>
          <w:p w14:paraId="2E9E727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0F99D9E9" w14:textId="1383413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1C49663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46E3D42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2D4FAE05" w14:textId="77777777" w:rsidR="00CD32E6" w:rsidRPr="00CD32E6" w:rsidRDefault="00CD32E6" w:rsidP="00CD32E6">
            <w:pPr>
              <w:jc w:val="center"/>
              <w:rPr>
                <w:b/>
                <w:bCs/>
                <w:sz w:val="16"/>
                <w:szCs w:val="16"/>
                <w:lang w:eastAsia="uk-UA"/>
              </w:rPr>
            </w:pPr>
            <w:r w:rsidRPr="00CD32E6">
              <w:rPr>
                <w:b/>
                <w:bCs/>
                <w:sz w:val="16"/>
                <w:szCs w:val="16"/>
                <w:lang w:eastAsia="uk-UA"/>
              </w:rPr>
              <w:t>50,89</w:t>
            </w:r>
          </w:p>
        </w:tc>
        <w:tc>
          <w:tcPr>
            <w:tcW w:w="757" w:type="dxa"/>
            <w:shd w:val="clear" w:color="000000" w:fill="D9D9D9"/>
            <w:tcMar>
              <w:left w:w="57" w:type="dxa"/>
              <w:right w:w="57" w:type="dxa"/>
            </w:tcMar>
            <w:vAlign w:val="center"/>
            <w:hideMark/>
          </w:tcPr>
          <w:p w14:paraId="64D3D05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tcMar>
              <w:left w:w="57" w:type="dxa"/>
              <w:right w:w="57" w:type="dxa"/>
            </w:tcMar>
            <w:vAlign w:val="center"/>
            <w:hideMark/>
          </w:tcPr>
          <w:p w14:paraId="2CEC108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774358C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6DB25BB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6E75013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19BDCDA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498" w:type="dxa"/>
            <w:shd w:val="clear" w:color="000000" w:fill="D9D9D9"/>
            <w:tcMar>
              <w:left w:w="57" w:type="dxa"/>
              <w:right w:w="57" w:type="dxa"/>
            </w:tcMar>
            <w:vAlign w:val="center"/>
            <w:hideMark/>
          </w:tcPr>
          <w:p w14:paraId="2186DAE1"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4D87BC7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60BA2C5" w14:textId="77777777" w:rsidTr="006A4E8E">
        <w:trPr>
          <w:gridAfter w:val="2"/>
          <w:wAfter w:w="15" w:type="dxa"/>
          <w:trHeight w:val="2040"/>
        </w:trPr>
        <w:tc>
          <w:tcPr>
            <w:tcW w:w="846" w:type="dxa"/>
            <w:vMerge/>
            <w:tcMar>
              <w:left w:w="57" w:type="dxa"/>
              <w:right w:w="57" w:type="dxa"/>
            </w:tcMar>
            <w:vAlign w:val="center"/>
            <w:hideMark/>
          </w:tcPr>
          <w:p w14:paraId="541C1477"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449EA6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5.1.</w:t>
            </w:r>
          </w:p>
        </w:tc>
        <w:tc>
          <w:tcPr>
            <w:tcW w:w="1501" w:type="dxa"/>
            <w:shd w:val="clear" w:color="000000" w:fill="FFFFFF"/>
            <w:tcMar>
              <w:left w:w="57" w:type="dxa"/>
              <w:right w:w="57" w:type="dxa"/>
            </w:tcMar>
            <w:vAlign w:val="center"/>
            <w:hideMark/>
          </w:tcPr>
          <w:p w14:paraId="32B15A37" w14:textId="55D187DA"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Лікарськими засобами</w:t>
            </w:r>
          </w:p>
        </w:tc>
        <w:tc>
          <w:tcPr>
            <w:tcW w:w="567" w:type="dxa"/>
            <w:shd w:val="clear" w:color="000000" w:fill="FFFFFF"/>
            <w:tcMar>
              <w:left w:w="57" w:type="dxa"/>
              <w:right w:w="57" w:type="dxa"/>
            </w:tcMar>
            <w:vAlign w:val="center"/>
            <w:hideMark/>
          </w:tcPr>
          <w:p w14:paraId="58DEB4B0"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2C6B36E"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4BDE679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2E38E39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78032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C2FBAB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E1A026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6DAE4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5684017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2139F22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70C73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3A6973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904A6A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279FD9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D01F75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Загальна кількість хворих, які отримали лікарські засоби</w:t>
            </w:r>
          </w:p>
        </w:tc>
        <w:tc>
          <w:tcPr>
            <w:tcW w:w="498" w:type="dxa"/>
            <w:shd w:val="clear" w:color="000000" w:fill="FFFFFF"/>
            <w:tcMar>
              <w:left w:w="57" w:type="dxa"/>
              <w:right w:w="57" w:type="dxa"/>
            </w:tcMar>
            <w:vAlign w:val="center"/>
            <w:hideMark/>
          </w:tcPr>
          <w:p w14:paraId="5F7AF06A"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0A65FF9B"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8EA5F45" w14:textId="77777777" w:rsidTr="00C67E7C">
        <w:trPr>
          <w:gridAfter w:val="2"/>
          <w:wAfter w:w="15" w:type="dxa"/>
          <w:trHeight w:val="1904"/>
        </w:trPr>
        <w:tc>
          <w:tcPr>
            <w:tcW w:w="846" w:type="dxa"/>
            <w:vMerge/>
            <w:tcMar>
              <w:left w:w="57" w:type="dxa"/>
              <w:right w:w="57" w:type="dxa"/>
            </w:tcMar>
            <w:vAlign w:val="center"/>
            <w:hideMark/>
          </w:tcPr>
          <w:p w14:paraId="077021A8"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3C7E57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5.2.</w:t>
            </w:r>
          </w:p>
        </w:tc>
        <w:tc>
          <w:tcPr>
            <w:tcW w:w="1501" w:type="dxa"/>
            <w:shd w:val="clear" w:color="000000" w:fill="FFFFFF"/>
            <w:tcMar>
              <w:left w:w="57" w:type="dxa"/>
              <w:right w:w="57" w:type="dxa"/>
            </w:tcMar>
            <w:vAlign w:val="center"/>
            <w:hideMark/>
          </w:tcPr>
          <w:p w14:paraId="56BA4830"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Діагностичними засобами</w:t>
            </w:r>
          </w:p>
        </w:tc>
        <w:tc>
          <w:tcPr>
            <w:tcW w:w="567" w:type="dxa"/>
            <w:shd w:val="clear" w:color="000000" w:fill="FFFFFF"/>
            <w:tcMar>
              <w:left w:w="57" w:type="dxa"/>
              <w:right w:w="57" w:type="dxa"/>
            </w:tcMar>
            <w:vAlign w:val="center"/>
            <w:hideMark/>
          </w:tcPr>
          <w:p w14:paraId="43704A5B"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5E154A2"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shd w:val="clear" w:color="000000" w:fill="FFFFFF"/>
            <w:tcMar>
              <w:left w:w="57" w:type="dxa"/>
              <w:right w:w="57" w:type="dxa"/>
            </w:tcMar>
            <w:vAlign w:val="center"/>
            <w:hideMark/>
          </w:tcPr>
          <w:p w14:paraId="7078A0F1" w14:textId="77777777" w:rsidR="00CD32E6" w:rsidRPr="00CD32E6" w:rsidRDefault="00CD32E6" w:rsidP="00CD32E6">
            <w:pPr>
              <w:jc w:val="center"/>
              <w:rPr>
                <w:sz w:val="16"/>
                <w:szCs w:val="16"/>
                <w:lang w:eastAsia="uk-UA"/>
              </w:rPr>
            </w:pPr>
            <w:r w:rsidRPr="00CD32E6">
              <w:rPr>
                <w:sz w:val="16"/>
                <w:szCs w:val="16"/>
                <w:lang w:eastAsia="uk-UA"/>
              </w:rPr>
              <w:t>50,9</w:t>
            </w:r>
          </w:p>
        </w:tc>
        <w:tc>
          <w:tcPr>
            <w:tcW w:w="991" w:type="dxa"/>
            <w:shd w:val="clear" w:color="000000" w:fill="FFFFFF"/>
            <w:noWrap/>
            <w:tcMar>
              <w:left w:w="57" w:type="dxa"/>
              <w:right w:w="57" w:type="dxa"/>
            </w:tcMar>
            <w:vAlign w:val="center"/>
            <w:hideMark/>
          </w:tcPr>
          <w:p w14:paraId="5EC3327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172DA5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E2E10E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84BE9C1"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35363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10BA1EB" w14:textId="77777777" w:rsidR="00CD32E6" w:rsidRPr="00CD32E6" w:rsidRDefault="00CD32E6" w:rsidP="00CD32E6">
            <w:pPr>
              <w:jc w:val="center"/>
              <w:rPr>
                <w:sz w:val="16"/>
                <w:szCs w:val="16"/>
                <w:lang w:eastAsia="uk-UA"/>
              </w:rPr>
            </w:pPr>
            <w:r w:rsidRPr="00CD32E6">
              <w:rPr>
                <w:sz w:val="16"/>
                <w:szCs w:val="16"/>
                <w:lang w:eastAsia="uk-UA"/>
              </w:rPr>
              <w:t>50,9</w:t>
            </w:r>
          </w:p>
        </w:tc>
        <w:tc>
          <w:tcPr>
            <w:tcW w:w="757" w:type="dxa"/>
            <w:shd w:val="clear" w:color="000000" w:fill="FFFFFF"/>
            <w:noWrap/>
            <w:tcMar>
              <w:left w:w="57" w:type="dxa"/>
              <w:right w:w="57" w:type="dxa"/>
            </w:tcMar>
            <w:vAlign w:val="center"/>
            <w:hideMark/>
          </w:tcPr>
          <w:p w14:paraId="764F97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6662B00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307E25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0842A9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962687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F4EDBB4"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осіб, яким проведено тестування</w:t>
            </w:r>
          </w:p>
        </w:tc>
        <w:tc>
          <w:tcPr>
            <w:tcW w:w="498" w:type="dxa"/>
            <w:shd w:val="clear" w:color="000000" w:fill="FFFFFF"/>
            <w:tcMar>
              <w:left w:w="57" w:type="dxa"/>
              <w:right w:w="57" w:type="dxa"/>
            </w:tcMar>
            <w:vAlign w:val="center"/>
            <w:hideMark/>
          </w:tcPr>
          <w:p w14:paraId="5F4F3186" w14:textId="77777777" w:rsidR="00CD32E6" w:rsidRPr="00CD32E6" w:rsidRDefault="00CD32E6" w:rsidP="00CD32E6">
            <w:pPr>
              <w:jc w:val="center"/>
              <w:rPr>
                <w:sz w:val="16"/>
                <w:szCs w:val="16"/>
                <w:lang w:eastAsia="uk-UA"/>
              </w:rPr>
            </w:pPr>
            <w:r w:rsidRPr="00CD32E6">
              <w:rPr>
                <w:sz w:val="16"/>
                <w:szCs w:val="16"/>
                <w:lang w:eastAsia="uk-UA"/>
              </w:rPr>
              <w:t>300</w:t>
            </w:r>
          </w:p>
        </w:tc>
        <w:tc>
          <w:tcPr>
            <w:tcW w:w="569" w:type="dxa"/>
            <w:shd w:val="clear" w:color="000000" w:fill="FFFFFF"/>
            <w:noWrap/>
            <w:tcMar>
              <w:left w:w="57" w:type="dxa"/>
              <w:right w:w="57" w:type="dxa"/>
            </w:tcMar>
            <w:vAlign w:val="center"/>
            <w:hideMark/>
          </w:tcPr>
          <w:p w14:paraId="7C2BD72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3222759" w14:textId="77777777" w:rsidTr="00C67E7C">
        <w:trPr>
          <w:gridAfter w:val="2"/>
          <w:wAfter w:w="15" w:type="dxa"/>
          <w:trHeight w:val="2262"/>
        </w:trPr>
        <w:tc>
          <w:tcPr>
            <w:tcW w:w="846" w:type="dxa"/>
            <w:vMerge/>
            <w:tcMar>
              <w:left w:w="57" w:type="dxa"/>
              <w:right w:w="57" w:type="dxa"/>
            </w:tcMar>
            <w:vAlign w:val="center"/>
            <w:hideMark/>
          </w:tcPr>
          <w:p w14:paraId="12559B08"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792947E3"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6</w:t>
            </w:r>
          </w:p>
        </w:tc>
        <w:tc>
          <w:tcPr>
            <w:tcW w:w="1501" w:type="dxa"/>
            <w:shd w:val="clear" w:color="000000" w:fill="D9D9D9"/>
            <w:tcMar>
              <w:left w:w="57" w:type="dxa"/>
              <w:right w:w="57" w:type="dxa"/>
            </w:tcMar>
            <w:vAlign w:val="center"/>
            <w:hideMark/>
          </w:tcPr>
          <w:p w14:paraId="3FB7C255" w14:textId="7777777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Забезпечення населення області медичними імунобіологічними препаратами проти вакцинокерованих інфекцій, зокрема сказу, правцю, ботулізму, туляремії тощо</w:t>
            </w:r>
          </w:p>
        </w:tc>
        <w:tc>
          <w:tcPr>
            <w:tcW w:w="567" w:type="dxa"/>
            <w:shd w:val="clear" w:color="000000" w:fill="D9D9D9"/>
            <w:noWrap/>
            <w:tcMar>
              <w:left w:w="57" w:type="dxa"/>
              <w:right w:w="57" w:type="dxa"/>
            </w:tcMar>
            <w:vAlign w:val="center"/>
            <w:hideMark/>
          </w:tcPr>
          <w:p w14:paraId="07A6FBE4" w14:textId="6255A83C" w:rsidR="00CD32E6" w:rsidRPr="00CD32E6" w:rsidRDefault="00CD32E6" w:rsidP="00C67E7C">
            <w:pPr>
              <w:ind w:right="-11" w:firstLine="20"/>
              <w:jc w:val="center"/>
              <w:rPr>
                <w:color w:val="000000"/>
                <w:sz w:val="16"/>
                <w:szCs w:val="16"/>
                <w:lang w:eastAsia="uk-UA"/>
              </w:rPr>
            </w:pPr>
          </w:p>
        </w:tc>
        <w:tc>
          <w:tcPr>
            <w:tcW w:w="1037" w:type="dxa"/>
            <w:shd w:val="clear" w:color="000000" w:fill="D9D9D9"/>
            <w:noWrap/>
            <w:tcMar>
              <w:left w:w="57" w:type="dxa"/>
              <w:right w:w="57" w:type="dxa"/>
            </w:tcMar>
            <w:vAlign w:val="center"/>
            <w:hideMark/>
          </w:tcPr>
          <w:p w14:paraId="2C1A1878" w14:textId="0B23F12C" w:rsidR="00CD32E6" w:rsidRPr="00CD32E6" w:rsidRDefault="00CD32E6" w:rsidP="00C67E7C">
            <w:pPr>
              <w:ind w:right="-11" w:firstLine="20"/>
              <w:jc w:val="center"/>
              <w:rPr>
                <w:color w:val="000000"/>
                <w:sz w:val="16"/>
                <w:szCs w:val="16"/>
                <w:lang w:eastAsia="uk-UA"/>
              </w:rPr>
            </w:pPr>
          </w:p>
        </w:tc>
        <w:tc>
          <w:tcPr>
            <w:tcW w:w="993" w:type="dxa"/>
            <w:shd w:val="clear" w:color="000000" w:fill="D9D9D9"/>
            <w:tcMar>
              <w:left w:w="57" w:type="dxa"/>
              <w:right w:w="57" w:type="dxa"/>
            </w:tcMar>
            <w:vAlign w:val="center"/>
            <w:hideMark/>
          </w:tcPr>
          <w:p w14:paraId="002987B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1" w:type="dxa"/>
            <w:shd w:val="clear" w:color="000000" w:fill="D9D9D9"/>
            <w:tcMar>
              <w:left w:w="57" w:type="dxa"/>
              <w:right w:w="57" w:type="dxa"/>
            </w:tcMar>
            <w:vAlign w:val="center"/>
            <w:hideMark/>
          </w:tcPr>
          <w:p w14:paraId="544936D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tcMar>
              <w:left w:w="57" w:type="dxa"/>
              <w:right w:w="57" w:type="dxa"/>
            </w:tcMar>
            <w:vAlign w:val="center"/>
            <w:hideMark/>
          </w:tcPr>
          <w:p w14:paraId="17C91C5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1950F5BF" w14:textId="2D699D12"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51F0667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0E96F6E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508A234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57" w:type="dxa"/>
            <w:shd w:val="clear" w:color="000000" w:fill="D9D9D9"/>
            <w:tcMar>
              <w:left w:w="57" w:type="dxa"/>
              <w:right w:w="57" w:type="dxa"/>
            </w:tcMar>
            <w:vAlign w:val="center"/>
            <w:hideMark/>
          </w:tcPr>
          <w:p w14:paraId="5E78393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tcMar>
              <w:left w:w="57" w:type="dxa"/>
              <w:right w:w="57" w:type="dxa"/>
            </w:tcMar>
            <w:vAlign w:val="center"/>
            <w:hideMark/>
          </w:tcPr>
          <w:p w14:paraId="453754A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76B6B56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5A59EF2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4737C68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41C8782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498" w:type="dxa"/>
            <w:shd w:val="clear" w:color="000000" w:fill="D9D9D9"/>
            <w:tcMar>
              <w:left w:w="57" w:type="dxa"/>
              <w:right w:w="57" w:type="dxa"/>
            </w:tcMar>
            <w:vAlign w:val="center"/>
            <w:hideMark/>
          </w:tcPr>
          <w:p w14:paraId="42B5FF61"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5B13013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D328B79" w14:textId="77777777" w:rsidTr="00C67E7C">
        <w:trPr>
          <w:gridAfter w:val="2"/>
          <w:wAfter w:w="15" w:type="dxa"/>
          <w:trHeight w:val="1634"/>
        </w:trPr>
        <w:tc>
          <w:tcPr>
            <w:tcW w:w="846" w:type="dxa"/>
            <w:vMerge/>
            <w:tcMar>
              <w:left w:w="57" w:type="dxa"/>
              <w:right w:w="57" w:type="dxa"/>
            </w:tcMar>
            <w:vAlign w:val="center"/>
            <w:hideMark/>
          </w:tcPr>
          <w:p w14:paraId="504C33AF"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6679CD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6.1.</w:t>
            </w:r>
          </w:p>
        </w:tc>
        <w:tc>
          <w:tcPr>
            <w:tcW w:w="1501" w:type="dxa"/>
            <w:shd w:val="clear" w:color="000000" w:fill="FFFFFF"/>
            <w:tcMar>
              <w:left w:w="57" w:type="dxa"/>
              <w:right w:w="57" w:type="dxa"/>
            </w:tcMar>
            <w:vAlign w:val="center"/>
            <w:hideMark/>
          </w:tcPr>
          <w:p w14:paraId="1FF7B90C"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Закупівля вакцин</w:t>
            </w:r>
          </w:p>
        </w:tc>
        <w:tc>
          <w:tcPr>
            <w:tcW w:w="567" w:type="dxa"/>
            <w:shd w:val="clear" w:color="000000" w:fill="FFFFFF"/>
            <w:tcMar>
              <w:left w:w="57" w:type="dxa"/>
              <w:right w:w="57" w:type="dxa"/>
            </w:tcMar>
            <w:vAlign w:val="center"/>
            <w:hideMark/>
          </w:tcPr>
          <w:p w14:paraId="7D82C0E5"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C2F1298"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 КНП"Курахівська міська лікарня"</w:t>
            </w:r>
          </w:p>
        </w:tc>
        <w:tc>
          <w:tcPr>
            <w:tcW w:w="993" w:type="dxa"/>
            <w:tcMar>
              <w:left w:w="57" w:type="dxa"/>
              <w:right w:w="57" w:type="dxa"/>
            </w:tcMar>
            <w:vAlign w:val="center"/>
            <w:hideMark/>
          </w:tcPr>
          <w:p w14:paraId="54E91F5E"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0E65444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DF9E7B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73AEB4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A604162"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9B9107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3BBA549E"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764CF6A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19E786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77DA8E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AC5D3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25F216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69065C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Загальна кількість щеплених</w:t>
            </w:r>
          </w:p>
        </w:tc>
        <w:tc>
          <w:tcPr>
            <w:tcW w:w="498" w:type="dxa"/>
            <w:shd w:val="clear" w:color="000000" w:fill="FFFFFF"/>
            <w:tcMar>
              <w:left w:w="57" w:type="dxa"/>
              <w:right w:w="57" w:type="dxa"/>
            </w:tcMar>
            <w:vAlign w:val="center"/>
            <w:hideMark/>
          </w:tcPr>
          <w:p w14:paraId="7C9D271B"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33F2304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885F0E5" w14:textId="77777777" w:rsidTr="006A4E8E">
        <w:trPr>
          <w:gridAfter w:val="2"/>
          <w:wAfter w:w="15" w:type="dxa"/>
          <w:trHeight w:val="2430"/>
        </w:trPr>
        <w:tc>
          <w:tcPr>
            <w:tcW w:w="846" w:type="dxa"/>
            <w:vMerge/>
            <w:tcMar>
              <w:left w:w="57" w:type="dxa"/>
              <w:right w:w="57" w:type="dxa"/>
            </w:tcMar>
            <w:vAlign w:val="center"/>
            <w:hideMark/>
          </w:tcPr>
          <w:p w14:paraId="471D9AF1"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5CDDE4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6.2.</w:t>
            </w:r>
          </w:p>
        </w:tc>
        <w:tc>
          <w:tcPr>
            <w:tcW w:w="1501" w:type="dxa"/>
            <w:shd w:val="clear" w:color="000000" w:fill="FFFFFF"/>
            <w:tcMar>
              <w:left w:w="57" w:type="dxa"/>
              <w:right w:w="57" w:type="dxa"/>
            </w:tcMar>
            <w:vAlign w:val="center"/>
            <w:hideMark/>
          </w:tcPr>
          <w:p w14:paraId="55D60624"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Закупівля анатоксинів та сироваток</w:t>
            </w:r>
          </w:p>
        </w:tc>
        <w:tc>
          <w:tcPr>
            <w:tcW w:w="567" w:type="dxa"/>
            <w:shd w:val="clear" w:color="000000" w:fill="FFFFFF"/>
            <w:tcMar>
              <w:left w:w="57" w:type="dxa"/>
              <w:right w:w="57" w:type="dxa"/>
            </w:tcMar>
            <w:vAlign w:val="center"/>
            <w:hideMark/>
          </w:tcPr>
          <w:p w14:paraId="0EB66893"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6D68C8C"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6FDA92B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2F3BC86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2384FC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FCFF5B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812E605"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80F148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5942A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50363DB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BEB3E1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ABB098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469207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01027D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6D52113" w14:textId="77777777" w:rsidR="00CD32E6" w:rsidRPr="00CD32E6" w:rsidRDefault="00CD32E6" w:rsidP="00CD32E6">
            <w:pPr>
              <w:jc w:val="center"/>
              <w:rPr>
                <w:sz w:val="16"/>
                <w:szCs w:val="16"/>
                <w:lang w:eastAsia="uk-UA"/>
              </w:rPr>
            </w:pPr>
            <w:r w:rsidRPr="00CD32E6">
              <w:rPr>
                <w:sz w:val="16"/>
                <w:szCs w:val="16"/>
                <w:lang w:eastAsia="uk-UA"/>
              </w:rPr>
              <w:t>Загальна кількість хворих, яким введено анатоксин або сироватку</w:t>
            </w:r>
          </w:p>
        </w:tc>
        <w:tc>
          <w:tcPr>
            <w:tcW w:w="498" w:type="dxa"/>
            <w:shd w:val="clear" w:color="000000" w:fill="FFFFFF"/>
            <w:tcMar>
              <w:left w:w="57" w:type="dxa"/>
              <w:right w:w="57" w:type="dxa"/>
            </w:tcMar>
            <w:vAlign w:val="center"/>
            <w:hideMark/>
          </w:tcPr>
          <w:p w14:paraId="596291B2"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357C318E"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F3F1CFE" w14:textId="77777777" w:rsidTr="006A4E8E">
        <w:trPr>
          <w:gridAfter w:val="2"/>
          <w:wAfter w:w="15" w:type="dxa"/>
          <w:trHeight w:val="1860"/>
        </w:trPr>
        <w:tc>
          <w:tcPr>
            <w:tcW w:w="846" w:type="dxa"/>
            <w:vMerge/>
            <w:tcMar>
              <w:left w:w="57" w:type="dxa"/>
              <w:right w:w="57" w:type="dxa"/>
            </w:tcMar>
            <w:vAlign w:val="center"/>
            <w:hideMark/>
          </w:tcPr>
          <w:p w14:paraId="45777900"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369DFE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6.3.</w:t>
            </w:r>
          </w:p>
        </w:tc>
        <w:tc>
          <w:tcPr>
            <w:tcW w:w="1501" w:type="dxa"/>
            <w:shd w:val="clear" w:color="000000" w:fill="FFFFFF"/>
            <w:tcMar>
              <w:left w:w="57" w:type="dxa"/>
              <w:right w:w="57" w:type="dxa"/>
            </w:tcMar>
            <w:vAlign w:val="center"/>
            <w:hideMark/>
          </w:tcPr>
          <w:p w14:paraId="5FC0424A"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Закупівля виробів медичного призначення, в т.ч. індикаторних карток</w:t>
            </w:r>
          </w:p>
        </w:tc>
        <w:tc>
          <w:tcPr>
            <w:tcW w:w="567" w:type="dxa"/>
            <w:shd w:val="clear" w:color="000000" w:fill="FFFFFF"/>
            <w:tcMar>
              <w:left w:w="57" w:type="dxa"/>
              <w:right w:w="57" w:type="dxa"/>
            </w:tcMar>
            <w:vAlign w:val="center"/>
            <w:hideMark/>
          </w:tcPr>
          <w:p w14:paraId="6DBBFDC0"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002AC07"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618E7D5B"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326BECB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71650E7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CE8808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E96EB8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ED718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2CC27B6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3C05A9C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04E7B4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DDC19A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FD1D53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FEE8BB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D736778" w14:textId="77777777" w:rsidR="00CD32E6" w:rsidRPr="00CD32E6" w:rsidRDefault="00CD32E6" w:rsidP="00CD32E6">
            <w:pPr>
              <w:jc w:val="center"/>
              <w:rPr>
                <w:sz w:val="16"/>
                <w:szCs w:val="16"/>
                <w:lang w:eastAsia="uk-UA"/>
              </w:rPr>
            </w:pPr>
            <w:r w:rsidRPr="00CD32E6">
              <w:rPr>
                <w:sz w:val="16"/>
                <w:szCs w:val="16"/>
                <w:lang w:eastAsia="uk-UA"/>
              </w:rPr>
              <w:t>Загальна кількість хворих, на яких використано ВМП</w:t>
            </w:r>
          </w:p>
        </w:tc>
        <w:tc>
          <w:tcPr>
            <w:tcW w:w="498" w:type="dxa"/>
            <w:shd w:val="clear" w:color="000000" w:fill="FFFFFF"/>
            <w:tcMar>
              <w:left w:w="57" w:type="dxa"/>
              <w:right w:w="57" w:type="dxa"/>
            </w:tcMar>
            <w:vAlign w:val="center"/>
            <w:hideMark/>
          </w:tcPr>
          <w:p w14:paraId="1F55149A"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1E041FA7"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0E85114" w14:textId="77777777" w:rsidTr="00C67E7C">
        <w:trPr>
          <w:gridAfter w:val="2"/>
          <w:wAfter w:w="15" w:type="dxa"/>
          <w:trHeight w:val="505"/>
        </w:trPr>
        <w:tc>
          <w:tcPr>
            <w:tcW w:w="846" w:type="dxa"/>
            <w:vMerge/>
            <w:tcMar>
              <w:left w:w="57" w:type="dxa"/>
              <w:right w:w="57" w:type="dxa"/>
            </w:tcMar>
            <w:vAlign w:val="center"/>
            <w:hideMark/>
          </w:tcPr>
          <w:p w14:paraId="5347EF26" w14:textId="77777777" w:rsidR="00CD32E6" w:rsidRPr="00CD32E6" w:rsidRDefault="00CD32E6" w:rsidP="00CD32E6">
            <w:pPr>
              <w:rPr>
                <w:sz w:val="16"/>
                <w:szCs w:val="16"/>
                <w:lang w:eastAsia="uk-UA"/>
              </w:rPr>
            </w:pPr>
          </w:p>
        </w:tc>
        <w:tc>
          <w:tcPr>
            <w:tcW w:w="439" w:type="dxa"/>
            <w:shd w:val="clear" w:color="000000" w:fill="BFBFBF"/>
            <w:tcMar>
              <w:left w:w="57" w:type="dxa"/>
              <w:right w:w="57" w:type="dxa"/>
            </w:tcMar>
            <w:vAlign w:val="center"/>
            <w:hideMark/>
          </w:tcPr>
          <w:p w14:paraId="09AE6B76"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7</w:t>
            </w:r>
          </w:p>
        </w:tc>
        <w:tc>
          <w:tcPr>
            <w:tcW w:w="1501" w:type="dxa"/>
            <w:shd w:val="clear" w:color="000000" w:fill="BFBFBF"/>
            <w:tcMar>
              <w:left w:w="57" w:type="dxa"/>
              <w:right w:w="57" w:type="dxa"/>
            </w:tcMar>
            <w:vAlign w:val="center"/>
            <w:hideMark/>
          </w:tcPr>
          <w:p w14:paraId="035D3B81" w14:textId="7777777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Забезпечення онкологічних хворих</w:t>
            </w:r>
          </w:p>
        </w:tc>
        <w:tc>
          <w:tcPr>
            <w:tcW w:w="567" w:type="dxa"/>
            <w:shd w:val="clear" w:color="000000" w:fill="BFBFBF"/>
            <w:noWrap/>
            <w:tcMar>
              <w:left w:w="57" w:type="dxa"/>
              <w:right w:w="57" w:type="dxa"/>
            </w:tcMar>
            <w:vAlign w:val="center"/>
            <w:hideMark/>
          </w:tcPr>
          <w:p w14:paraId="2AC068BB" w14:textId="7CE7E39F" w:rsidR="00CD32E6" w:rsidRPr="00CD32E6" w:rsidRDefault="00CD32E6" w:rsidP="00C67E7C">
            <w:pPr>
              <w:ind w:right="-11" w:firstLine="20"/>
              <w:jc w:val="center"/>
              <w:rPr>
                <w:color w:val="000000"/>
                <w:sz w:val="16"/>
                <w:szCs w:val="16"/>
                <w:lang w:eastAsia="uk-UA"/>
              </w:rPr>
            </w:pPr>
          </w:p>
        </w:tc>
        <w:tc>
          <w:tcPr>
            <w:tcW w:w="1037" w:type="dxa"/>
            <w:shd w:val="clear" w:color="000000" w:fill="BFBFBF"/>
            <w:noWrap/>
            <w:tcMar>
              <w:left w:w="57" w:type="dxa"/>
              <w:right w:w="57" w:type="dxa"/>
            </w:tcMar>
            <w:vAlign w:val="center"/>
            <w:hideMark/>
          </w:tcPr>
          <w:p w14:paraId="327E8F7F" w14:textId="67144544" w:rsidR="00CD32E6" w:rsidRPr="00CD32E6" w:rsidRDefault="00CD32E6" w:rsidP="00C67E7C">
            <w:pPr>
              <w:ind w:right="-11" w:firstLine="20"/>
              <w:jc w:val="center"/>
              <w:rPr>
                <w:color w:val="000000"/>
                <w:sz w:val="16"/>
                <w:szCs w:val="16"/>
                <w:lang w:eastAsia="uk-UA"/>
              </w:rPr>
            </w:pPr>
          </w:p>
        </w:tc>
        <w:tc>
          <w:tcPr>
            <w:tcW w:w="993" w:type="dxa"/>
            <w:shd w:val="clear" w:color="000000" w:fill="BFBFBF"/>
            <w:tcMar>
              <w:left w:w="57" w:type="dxa"/>
              <w:right w:w="57" w:type="dxa"/>
            </w:tcMar>
            <w:vAlign w:val="center"/>
            <w:hideMark/>
          </w:tcPr>
          <w:p w14:paraId="3C53D281" w14:textId="77777777" w:rsidR="00CD32E6" w:rsidRPr="00CD32E6" w:rsidRDefault="00CD32E6" w:rsidP="00CD32E6">
            <w:pPr>
              <w:jc w:val="center"/>
              <w:rPr>
                <w:b/>
                <w:bCs/>
                <w:sz w:val="16"/>
                <w:szCs w:val="16"/>
                <w:lang w:eastAsia="uk-UA"/>
              </w:rPr>
            </w:pPr>
            <w:r w:rsidRPr="00CD32E6">
              <w:rPr>
                <w:b/>
                <w:bCs/>
                <w:sz w:val="16"/>
                <w:szCs w:val="16"/>
                <w:lang w:eastAsia="uk-UA"/>
              </w:rPr>
              <w:t>29,500</w:t>
            </w:r>
          </w:p>
        </w:tc>
        <w:tc>
          <w:tcPr>
            <w:tcW w:w="991" w:type="dxa"/>
            <w:shd w:val="clear" w:color="000000" w:fill="BFBFBF"/>
            <w:tcMar>
              <w:left w:w="57" w:type="dxa"/>
              <w:right w:w="57" w:type="dxa"/>
            </w:tcMar>
            <w:vAlign w:val="center"/>
            <w:hideMark/>
          </w:tcPr>
          <w:p w14:paraId="76BF70C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BFBFBF"/>
            <w:tcMar>
              <w:left w:w="57" w:type="dxa"/>
              <w:right w:w="57" w:type="dxa"/>
            </w:tcMar>
            <w:vAlign w:val="center"/>
            <w:hideMark/>
          </w:tcPr>
          <w:p w14:paraId="2955B0C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BFBFBF"/>
            <w:tcMar>
              <w:left w:w="57" w:type="dxa"/>
              <w:right w:w="57" w:type="dxa"/>
            </w:tcMar>
            <w:vAlign w:val="center"/>
            <w:hideMark/>
          </w:tcPr>
          <w:p w14:paraId="576B5DCA" w14:textId="47BB76F5"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BFBFBF"/>
            <w:tcMar>
              <w:left w:w="57" w:type="dxa"/>
              <w:right w:w="57" w:type="dxa"/>
            </w:tcMar>
            <w:vAlign w:val="center"/>
            <w:hideMark/>
          </w:tcPr>
          <w:p w14:paraId="4CFA019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BFBFBF"/>
            <w:tcMar>
              <w:left w:w="57" w:type="dxa"/>
              <w:right w:w="57" w:type="dxa"/>
            </w:tcMar>
            <w:vAlign w:val="center"/>
            <w:hideMark/>
          </w:tcPr>
          <w:p w14:paraId="2E1D188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BFBFBF"/>
            <w:tcMar>
              <w:left w:w="57" w:type="dxa"/>
              <w:right w:w="57" w:type="dxa"/>
            </w:tcMar>
            <w:vAlign w:val="center"/>
            <w:hideMark/>
          </w:tcPr>
          <w:p w14:paraId="2D432F90" w14:textId="77777777" w:rsidR="00CD32E6" w:rsidRPr="00CD32E6" w:rsidRDefault="00CD32E6" w:rsidP="00CD32E6">
            <w:pPr>
              <w:jc w:val="center"/>
              <w:rPr>
                <w:b/>
                <w:bCs/>
                <w:sz w:val="16"/>
                <w:szCs w:val="16"/>
                <w:lang w:eastAsia="uk-UA"/>
              </w:rPr>
            </w:pPr>
            <w:r w:rsidRPr="00CD32E6">
              <w:rPr>
                <w:b/>
                <w:bCs/>
                <w:sz w:val="16"/>
                <w:szCs w:val="16"/>
                <w:lang w:eastAsia="uk-UA"/>
              </w:rPr>
              <w:t>29,500</w:t>
            </w:r>
          </w:p>
        </w:tc>
        <w:tc>
          <w:tcPr>
            <w:tcW w:w="757" w:type="dxa"/>
            <w:shd w:val="clear" w:color="000000" w:fill="BFBFBF"/>
            <w:tcMar>
              <w:left w:w="57" w:type="dxa"/>
              <w:right w:w="57" w:type="dxa"/>
            </w:tcMar>
            <w:vAlign w:val="center"/>
            <w:hideMark/>
          </w:tcPr>
          <w:p w14:paraId="0584817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BFBFBF"/>
            <w:tcMar>
              <w:left w:w="57" w:type="dxa"/>
              <w:right w:w="57" w:type="dxa"/>
            </w:tcMar>
            <w:vAlign w:val="center"/>
            <w:hideMark/>
          </w:tcPr>
          <w:p w14:paraId="4767065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BFBFBF"/>
            <w:tcMar>
              <w:left w:w="57" w:type="dxa"/>
              <w:right w:w="57" w:type="dxa"/>
            </w:tcMar>
            <w:vAlign w:val="center"/>
            <w:hideMark/>
          </w:tcPr>
          <w:p w14:paraId="566A670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BFBFBF"/>
            <w:tcMar>
              <w:left w:w="57" w:type="dxa"/>
              <w:right w:w="57" w:type="dxa"/>
            </w:tcMar>
            <w:vAlign w:val="center"/>
            <w:hideMark/>
          </w:tcPr>
          <w:p w14:paraId="4B007A2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BFBFBF"/>
            <w:tcMar>
              <w:left w:w="57" w:type="dxa"/>
              <w:right w:w="57" w:type="dxa"/>
            </w:tcMar>
            <w:vAlign w:val="center"/>
            <w:hideMark/>
          </w:tcPr>
          <w:p w14:paraId="6C5BCE0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BFBFBF"/>
            <w:tcMar>
              <w:left w:w="57" w:type="dxa"/>
              <w:right w:w="57" w:type="dxa"/>
            </w:tcMar>
            <w:vAlign w:val="center"/>
            <w:hideMark/>
          </w:tcPr>
          <w:p w14:paraId="18FB35B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498" w:type="dxa"/>
            <w:shd w:val="clear" w:color="000000" w:fill="BFBFBF"/>
            <w:tcMar>
              <w:left w:w="57" w:type="dxa"/>
              <w:right w:w="57" w:type="dxa"/>
            </w:tcMar>
            <w:vAlign w:val="center"/>
            <w:hideMark/>
          </w:tcPr>
          <w:p w14:paraId="784955D2"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BFBFBF"/>
            <w:noWrap/>
            <w:tcMar>
              <w:left w:w="57" w:type="dxa"/>
              <w:right w:w="57" w:type="dxa"/>
            </w:tcMar>
            <w:vAlign w:val="center"/>
            <w:hideMark/>
          </w:tcPr>
          <w:p w14:paraId="306E420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C2A407C" w14:textId="77777777" w:rsidTr="001440D4">
        <w:trPr>
          <w:gridAfter w:val="2"/>
          <w:wAfter w:w="15" w:type="dxa"/>
          <w:trHeight w:val="1953"/>
        </w:trPr>
        <w:tc>
          <w:tcPr>
            <w:tcW w:w="846" w:type="dxa"/>
            <w:vMerge/>
            <w:tcMar>
              <w:left w:w="57" w:type="dxa"/>
              <w:right w:w="57" w:type="dxa"/>
            </w:tcMar>
            <w:vAlign w:val="center"/>
            <w:hideMark/>
          </w:tcPr>
          <w:p w14:paraId="3B7B1EC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D582F6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7.1.</w:t>
            </w:r>
          </w:p>
        </w:tc>
        <w:tc>
          <w:tcPr>
            <w:tcW w:w="1501" w:type="dxa"/>
            <w:shd w:val="clear" w:color="000000" w:fill="FFFFFF"/>
            <w:tcMar>
              <w:left w:w="57" w:type="dxa"/>
              <w:right w:w="57" w:type="dxa"/>
            </w:tcMar>
            <w:vAlign w:val="center"/>
            <w:hideMark/>
          </w:tcPr>
          <w:p w14:paraId="3B1E5E7A" w14:textId="0FB2414F" w:rsidR="00CD32E6" w:rsidRPr="00CD32E6" w:rsidRDefault="00CD32E6" w:rsidP="00C67E7C">
            <w:pPr>
              <w:ind w:right="-11" w:firstLine="20"/>
              <w:jc w:val="center"/>
              <w:rPr>
                <w:sz w:val="16"/>
                <w:szCs w:val="16"/>
                <w:lang w:eastAsia="uk-UA"/>
              </w:rPr>
            </w:pPr>
            <w:r w:rsidRPr="00CD32E6">
              <w:rPr>
                <w:sz w:val="16"/>
                <w:szCs w:val="16"/>
                <w:lang w:eastAsia="uk-UA"/>
              </w:rPr>
              <w:t>Лікарськими засобами</w:t>
            </w:r>
          </w:p>
        </w:tc>
        <w:tc>
          <w:tcPr>
            <w:tcW w:w="567" w:type="dxa"/>
            <w:shd w:val="clear" w:color="000000" w:fill="FFFFFF"/>
            <w:tcMar>
              <w:left w:w="57" w:type="dxa"/>
              <w:right w:w="57" w:type="dxa"/>
            </w:tcMar>
            <w:vAlign w:val="center"/>
            <w:hideMark/>
          </w:tcPr>
          <w:p w14:paraId="171B37AE"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A33BB06"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 КНП"Курахівська міська лікарня"</w:t>
            </w:r>
          </w:p>
        </w:tc>
        <w:tc>
          <w:tcPr>
            <w:tcW w:w="993" w:type="dxa"/>
            <w:shd w:val="clear" w:color="000000" w:fill="FFFFFF"/>
            <w:tcMar>
              <w:left w:w="57" w:type="dxa"/>
              <w:right w:w="57" w:type="dxa"/>
            </w:tcMar>
            <w:vAlign w:val="center"/>
            <w:hideMark/>
          </w:tcPr>
          <w:p w14:paraId="7D9A7A1E" w14:textId="77777777" w:rsidR="00CD32E6" w:rsidRPr="00CD32E6" w:rsidRDefault="00CD32E6" w:rsidP="00CD32E6">
            <w:pPr>
              <w:jc w:val="center"/>
              <w:rPr>
                <w:sz w:val="16"/>
                <w:szCs w:val="16"/>
                <w:lang w:eastAsia="uk-UA"/>
              </w:rPr>
            </w:pPr>
            <w:r w:rsidRPr="00CD32E6">
              <w:rPr>
                <w:sz w:val="16"/>
                <w:szCs w:val="16"/>
                <w:lang w:eastAsia="uk-UA"/>
              </w:rPr>
              <w:t>29,5</w:t>
            </w:r>
          </w:p>
        </w:tc>
        <w:tc>
          <w:tcPr>
            <w:tcW w:w="991" w:type="dxa"/>
            <w:shd w:val="clear" w:color="000000" w:fill="FFFFFF"/>
            <w:noWrap/>
            <w:tcMar>
              <w:left w:w="57" w:type="dxa"/>
              <w:right w:w="57" w:type="dxa"/>
            </w:tcMar>
            <w:vAlign w:val="center"/>
            <w:hideMark/>
          </w:tcPr>
          <w:p w14:paraId="2A4BBFC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3709A1F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7985F8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B96424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E7924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188142B1" w14:textId="77777777" w:rsidR="00CD32E6" w:rsidRPr="00CD32E6" w:rsidRDefault="00CD32E6" w:rsidP="00CD32E6">
            <w:pPr>
              <w:jc w:val="center"/>
              <w:rPr>
                <w:sz w:val="16"/>
                <w:szCs w:val="16"/>
                <w:lang w:eastAsia="uk-UA"/>
              </w:rPr>
            </w:pPr>
            <w:r w:rsidRPr="00CD32E6">
              <w:rPr>
                <w:sz w:val="16"/>
                <w:szCs w:val="16"/>
                <w:lang w:eastAsia="uk-UA"/>
              </w:rPr>
              <w:t>29,5</w:t>
            </w:r>
          </w:p>
        </w:tc>
        <w:tc>
          <w:tcPr>
            <w:tcW w:w="757" w:type="dxa"/>
            <w:shd w:val="clear" w:color="000000" w:fill="FFFFFF"/>
            <w:noWrap/>
            <w:tcMar>
              <w:left w:w="57" w:type="dxa"/>
              <w:right w:w="57" w:type="dxa"/>
            </w:tcMar>
            <w:vAlign w:val="center"/>
            <w:hideMark/>
          </w:tcPr>
          <w:p w14:paraId="31E8301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38A51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C5DDA7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7935C8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B526C1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740939D1"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онкологічних хворих, які проліковані</w:t>
            </w:r>
          </w:p>
        </w:tc>
        <w:tc>
          <w:tcPr>
            <w:tcW w:w="498" w:type="dxa"/>
            <w:shd w:val="clear" w:color="000000" w:fill="FFFFFF"/>
            <w:tcMar>
              <w:left w:w="57" w:type="dxa"/>
              <w:right w:w="57" w:type="dxa"/>
            </w:tcMar>
            <w:vAlign w:val="center"/>
            <w:hideMark/>
          </w:tcPr>
          <w:p w14:paraId="20FBFF1D"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7E76BC7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BD2CCF0" w14:textId="77777777" w:rsidTr="006A4E8E">
        <w:trPr>
          <w:gridAfter w:val="2"/>
          <w:wAfter w:w="15" w:type="dxa"/>
          <w:trHeight w:val="1260"/>
        </w:trPr>
        <w:tc>
          <w:tcPr>
            <w:tcW w:w="846" w:type="dxa"/>
            <w:vMerge/>
            <w:tcMar>
              <w:left w:w="57" w:type="dxa"/>
              <w:right w:w="57" w:type="dxa"/>
            </w:tcMar>
            <w:vAlign w:val="center"/>
            <w:hideMark/>
          </w:tcPr>
          <w:p w14:paraId="6BF8A1B2" w14:textId="77777777" w:rsidR="00CD32E6" w:rsidRPr="00CD32E6" w:rsidRDefault="00CD32E6" w:rsidP="00CD32E6">
            <w:pPr>
              <w:rPr>
                <w:sz w:val="16"/>
                <w:szCs w:val="16"/>
                <w:lang w:eastAsia="uk-UA"/>
              </w:rPr>
            </w:pPr>
          </w:p>
        </w:tc>
        <w:tc>
          <w:tcPr>
            <w:tcW w:w="439" w:type="dxa"/>
            <w:shd w:val="clear" w:color="000000" w:fill="BFBFBF"/>
            <w:tcMar>
              <w:left w:w="57" w:type="dxa"/>
              <w:right w:w="57" w:type="dxa"/>
            </w:tcMar>
            <w:vAlign w:val="center"/>
            <w:hideMark/>
          </w:tcPr>
          <w:p w14:paraId="3C6022E6"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8</w:t>
            </w:r>
          </w:p>
        </w:tc>
        <w:tc>
          <w:tcPr>
            <w:tcW w:w="1501" w:type="dxa"/>
            <w:shd w:val="clear" w:color="000000" w:fill="BFBFBF"/>
            <w:tcMar>
              <w:left w:w="57" w:type="dxa"/>
              <w:right w:w="57" w:type="dxa"/>
            </w:tcMar>
            <w:vAlign w:val="center"/>
            <w:hideMark/>
          </w:tcPr>
          <w:p w14:paraId="4F27A77F"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Забезпечення хворих з захворюваннями серцево-судинної системи та судино-мозковох системи</w:t>
            </w:r>
          </w:p>
        </w:tc>
        <w:tc>
          <w:tcPr>
            <w:tcW w:w="567" w:type="dxa"/>
            <w:shd w:val="clear" w:color="000000" w:fill="BFBFBF"/>
            <w:noWrap/>
            <w:tcMar>
              <w:left w:w="57" w:type="dxa"/>
              <w:right w:w="57" w:type="dxa"/>
            </w:tcMar>
            <w:vAlign w:val="center"/>
            <w:hideMark/>
          </w:tcPr>
          <w:p w14:paraId="3F519A17" w14:textId="448033FD" w:rsidR="00CD32E6" w:rsidRPr="00CD32E6" w:rsidRDefault="00CD32E6" w:rsidP="00C67E7C">
            <w:pPr>
              <w:ind w:right="-11" w:firstLine="20"/>
              <w:jc w:val="center"/>
              <w:rPr>
                <w:color w:val="000000"/>
                <w:sz w:val="16"/>
                <w:szCs w:val="16"/>
                <w:lang w:eastAsia="uk-UA"/>
              </w:rPr>
            </w:pPr>
          </w:p>
        </w:tc>
        <w:tc>
          <w:tcPr>
            <w:tcW w:w="1037" w:type="dxa"/>
            <w:shd w:val="clear" w:color="000000" w:fill="BFBFBF"/>
            <w:tcMar>
              <w:left w:w="57" w:type="dxa"/>
              <w:right w:w="57" w:type="dxa"/>
            </w:tcMar>
            <w:vAlign w:val="center"/>
            <w:hideMark/>
          </w:tcPr>
          <w:p w14:paraId="38912DDC" w14:textId="055744E9" w:rsidR="00CD32E6" w:rsidRPr="00CD32E6" w:rsidRDefault="00CD32E6" w:rsidP="00C67E7C">
            <w:pPr>
              <w:ind w:right="-11" w:firstLine="20"/>
              <w:jc w:val="center"/>
              <w:rPr>
                <w:color w:val="000000"/>
                <w:sz w:val="16"/>
                <w:szCs w:val="16"/>
                <w:lang w:eastAsia="uk-UA"/>
              </w:rPr>
            </w:pPr>
          </w:p>
        </w:tc>
        <w:tc>
          <w:tcPr>
            <w:tcW w:w="993" w:type="dxa"/>
            <w:shd w:val="clear" w:color="000000" w:fill="BFBFBF"/>
            <w:tcMar>
              <w:left w:w="57" w:type="dxa"/>
              <w:right w:w="57" w:type="dxa"/>
            </w:tcMar>
            <w:vAlign w:val="center"/>
            <w:hideMark/>
          </w:tcPr>
          <w:p w14:paraId="34993208" w14:textId="77777777" w:rsidR="00CD32E6" w:rsidRPr="00CD32E6" w:rsidRDefault="00CD32E6" w:rsidP="00CD32E6">
            <w:pPr>
              <w:jc w:val="center"/>
              <w:rPr>
                <w:b/>
                <w:bCs/>
                <w:sz w:val="16"/>
                <w:szCs w:val="16"/>
                <w:lang w:eastAsia="uk-UA"/>
              </w:rPr>
            </w:pPr>
            <w:r w:rsidRPr="00CD32E6">
              <w:rPr>
                <w:b/>
                <w:bCs/>
                <w:sz w:val="16"/>
                <w:szCs w:val="16"/>
                <w:lang w:eastAsia="uk-UA"/>
              </w:rPr>
              <w:t>363,900</w:t>
            </w:r>
          </w:p>
        </w:tc>
        <w:tc>
          <w:tcPr>
            <w:tcW w:w="991" w:type="dxa"/>
            <w:shd w:val="clear" w:color="000000" w:fill="BFBFBF"/>
            <w:tcMar>
              <w:left w:w="57" w:type="dxa"/>
              <w:right w:w="57" w:type="dxa"/>
            </w:tcMar>
            <w:vAlign w:val="center"/>
            <w:hideMark/>
          </w:tcPr>
          <w:p w14:paraId="74211FF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BFBFBF"/>
            <w:tcMar>
              <w:left w:w="57" w:type="dxa"/>
              <w:right w:w="57" w:type="dxa"/>
            </w:tcMar>
            <w:vAlign w:val="center"/>
            <w:hideMark/>
          </w:tcPr>
          <w:p w14:paraId="35D4366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BFBFBF"/>
            <w:tcMar>
              <w:left w:w="57" w:type="dxa"/>
              <w:right w:w="57" w:type="dxa"/>
            </w:tcMar>
            <w:vAlign w:val="center"/>
            <w:hideMark/>
          </w:tcPr>
          <w:p w14:paraId="2936CD3B" w14:textId="7DCF706A"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BFBFBF"/>
            <w:tcMar>
              <w:left w:w="57" w:type="dxa"/>
              <w:right w:w="57" w:type="dxa"/>
            </w:tcMar>
            <w:vAlign w:val="center"/>
            <w:hideMark/>
          </w:tcPr>
          <w:p w14:paraId="366C076F" w14:textId="033361FA" w:rsidR="00CD32E6" w:rsidRPr="00CD32E6" w:rsidRDefault="00CD32E6" w:rsidP="00943F7F">
            <w:pPr>
              <w:ind w:hanging="62"/>
              <w:jc w:val="center"/>
              <w:rPr>
                <w:b/>
                <w:bCs/>
                <w:sz w:val="16"/>
                <w:szCs w:val="16"/>
                <w:lang w:eastAsia="uk-UA"/>
              </w:rPr>
            </w:pPr>
            <w:r w:rsidRPr="00CD32E6">
              <w:rPr>
                <w:b/>
                <w:bCs/>
                <w:sz w:val="16"/>
                <w:szCs w:val="16"/>
                <w:lang w:eastAsia="uk-UA"/>
              </w:rPr>
              <w:t>363,90</w:t>
            </w:r>
          </w:p>
        </w:tc>
        <w:tc>
          <w:tcPr>
            <w:tcW w:w="709" w:type="dxa"/>
            <w:shd w:val="clear" w:color="000000" w:fill="BFBFBF"/>
            <w:tcMar>
              <w:left w:w="57" w:type="dxa"/>
              <w:right w:w="57" w:type="dxa"/>
            </w:tcMar>
            <w:vAlign w:val="center"/>
            <w:hideMark/>
          </w:tcPr>
          <w:p w14:paraId="6965ED3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BFBFBF"/>
            <w:tcMar>
              <w:left w:w="57" w:type="dxa"/>
              <w:right w:w="57" w:type="dxa"/>
            </w:tcMar>
            <w:vAlign w:val="center"/>
            <w:hideMark/>
          </w:tcPr>
          <w:p w14:paraId="064B14A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57" w:type="dxa"/>
            <w:shd w:val="clear" w:color="000000" w:fill="BFBFBF"/>
            <w:tcMar>
              <w:left w:w="57" w:type="dxa"/>
              <w:right w:w="57" w:type="dxa"/>
            </w:tcMar>
            <w:vAlign w:val="center"/>
            <w:hideMark/>
          </w:tcPr>
          <w:p w14:paraId="096510A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BFBFBF"/>
            <w:tcMar>
              <w:left w:w="57" w:type="dxa"/>
              <w:right w:w="57" w:type="dxa"/>
            </w:tcMar>
            <w:vAlign w:val="center"/>
            <w:hideMark/>
          </w:tcPr>
          <w:p w14:paraId="053DC94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BFBFBF"/>
            <w:tcMar>
              <w:left w:w="57" w:type="dxa"/>
              <w:right w:w="57" w:type="dxa"/>
            </w:tcMar>
            <w:vAlign w:val="center"/>
            <w:hideMark/>
          </w:tcPr>
          <w:p w14:paraId="2E5EF85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BFBFBF"/>
            <w:tcMar>
              <w:left w:w="57" w:type="dxa"/>
              <w:right w:w="57" w:type="dxa"/>
            </w:tcMar>
            <w:vAlign w:val="center"/>
            <w:hideMark/>
          </w:tcPr>
          <w:p w14:paraId="0C69014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BFBFBF"/>
            <w:tcMar>
              <w:left w:w="57" w:type="dxa"/>
              <w:right w:w="57" w:type="dxa"/>
            </w:tcMar>
            <w:vAlign w:val="center"/>
            <w:hideMark/>
          </w:tcPr>
          <w:p w14:paraId="336225E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BFBFBF"/>
            <w:tcMar>
              <w:left w:w="57" w:type="dxa"/>
              <w:right w:w="57" w:type="dxa"/>
            </w:tcMar>
            <w:vAlign w:val="center"/>
            <w:hideMark/>
          </w:tcPr>
          <w:p w14:paraId="57550275"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BFBFBF"/>
            <w:tcMar>
              <w:left w:w="57" w:type="dxa"/>
              <w:right w:w="57" w:type="dxa"/>
            </w:tcMar>
            <w:vAlign w:val="center"/>
            <w:hideMark/>
          </w:tcPr>
          <w:p w14:paraId="734C1FC9"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BFBFBF"/>
            <w:noWrap/>
            <w:tcMar>
              <w:left w:w="57" w:type="dxa"/>
              <w:right w:w="57" w:type="dxa"/>
            </w:tcMar>
            <w:vAlign w:val="center"/>
            <w:hideMark/>
          </w:tcPr>
          <w:p w14:paraId="4A6C67B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63C3F7E" w14:textId="77777777" w:rsidTr="006A4E8E">
        <w:trPr>
          <w:gridAfter w:val="2"/>
          <w:wAfter w:w="15" w:type="dxa"/>
          <w:trHeight w:val="2220"/>
        </w:trPr>
        <w:tc>
          <w:tcPr>
            <w:tcW w:w="846" w:type="dxa"/>
            <w:vMerge/>
            <w:tcMar>
              <w:left w:w="57" w:type="dxa"/>
              <w:right w:w="57" w:type="dxa"/>
            </w:tcMar>
            <w:vAlign w:val="center"/>
            <w:hideMark/>
          </w:tcPr>
          <w:p w14:paraId="210CF2A6"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08C58D8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8.1.</w:t>
            </w:r>
          </w:p>
        </w:tc>
        <w:tc>
          <w:tcPr>
            <w:tcW w:w="1501" w:type="dxa"/>
            <w:tcMar>
              <w:left w:w="57" w:type="dxa"/>
              <w:right w:w="57" w:type="dxa"/>
            </w:tcMar>
            <w:vAlign w:val="center"/>
            <w:hideMark/>
          </w:tcPr>
          <w:p w14:paraId="1DD2D82C" w14:textId="7FFB4381" w:rsidR="00CD32E6" w:rsidRPr="00CD32E6" w:rsidRDefault="00CD32E6" w:rsidP="00C67E7C">
            <w:pPr>
              <w:ind w:right="-11" w:firstLine="20"/>
              <w:jc w:val="center"/>
              <w:rPr>
                <w:sz w:val="16"/>
                <w:szCs w:val="16"/>
                <w:lang w:eastAsia="uk-UA"/>
              </w:rPr>
            </w:pPr>
            <w:r w:rsidRPr="00CD32E6">
              <w:rPr>
                <w:sz w:val="16"/>
                <w:szCs w:val="16"/>
                <w:lang w:eastAsia="uk-UA"/>
              </w:rPr>
              <w:t>Лікарськими засобами для надання невідкладної медичної допомоги, в тому числі фібринолітичними препаратами.</w:t>
            </w:r>
          </w:p>
        </w:tc>
        <w:tc>
          <w:tcPr>
            <w:tcW w:w="567" w:type="dxa"/>
            <w:shd w:val="clear" w:color="000000" w:fill="FFFFFF"/>
            <w:tcMar>
              <w:left w:w="57" w:type="dxa"/>
              <w:right w:w="57" w:type="dxa"/>
            </w:tcMar>
            <w:vAlign w:val="center"/>
            <w:hideMark/>
          </w:tcPr>
          <w:p w14:paraId="3CBBD3F2"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CBEBB17"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0C1C2279" w14:textId="77777777" w:rsidR="00CD32E6" w:rsidRPr="00CD32E6" w:rsidRDefault="00CD32E6" w:rsidP="00CD32E6">
            <w:pPr>
              <w:jc w:val="center"/>
              <w:rPr>
                <w:sz w:val="16"/>
                <w:szCs w:val="16"/>
                <w:lang w:eastAsia="uk-UA"/>
              </w:rPr>
            </w:pPr>
            <w:r w:rsidRPr="00CD32E6">
              <w:rPr>
                <w:sz w:val="16"/>
                <w:szCs w:val="16"/>
                <w:lang w:eastAsia="uk-UA"/>
              </w:rPr>
              <w:t>345,700</w:t>
            </w:r>
          </w:p>
        </w:tc>
        <w:tc>
          <w:tcPr>
            <w:tcW w:w="991" w:type="dxa"/>
            <w:shd w:val="clear" w:color="000000" w:fill="FFFFFF"/>
            <w:noWrap/>
            <w:tcMar>
              <w:left w:w="57" w:type="dxa"/>
              <w:right w:w="57" w:type="dxa"/>
            </w:tcMar>
            <w:vAlign w:val="center"/>
            <w:hideMark/>
          </w:tcPr>
          <w:p w14:paraId="2E63298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2D3C713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2D010A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tcMar>
              <w:left w:w="57" w:type="dxa"/>
              <w:right w:w="57" w:type="dxa"/>
            </w:tcMar>
            <w:vAlign w:val="center"/>
            <w:hideMark/>
          </w:tcPr>
          <w:p w14:paraId="031C20C1" w14:textId="77777777" w:rsidR="00CD32E6" w:rsidRPr="00CD32E6" w:rsidRDefault="00CD32E6" w:rsidP="00CD32E6">
            <w:pPr>
              <w:jc w:val="center"/>
              <w:rPr>
                <w:sz w:val="16"/>
                <w:szCs w:val="16"/>
                <w:lang w:eastAsia="uk-UA"/>
              </w:rPr>
            </w:pPr>
            <w:r w:rsidRPr="00CD32E6">
              <w:rPr>
                <w:sz w:val="16"/>
                <w:szCs w:val="16"/>
                <w:lang w:eastAsia="uk-UA"/>
              </w:rPr>
              <w:t>345,7</w:t>
            </w:r>
          </w:p>
        </w:tc>
        <w:tc>
          <w:tcPr>
            <w:tcW w:w="709" w:type="dxa"/>
            <w:shd w:val="clear" w:color="000000" w:fill="FFFFFF"/>
            <w:noWrap/>
            <w:tcMar>
              <w:left w:w="57" w:type="dxa"/>
              <w:right w:w="57" w:type="dxa"/>
            </w:tcMar>
            <w:vAlign w:val="center"/>
            <w:hideMark/>
          </w:tcPr>
          <w:p w14:paraId="69213B2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3AE7D428"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6AC2D82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FEC016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BFF8C9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5C1361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045549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ECB1A31" w14:textId="77777777" w:rsidR="00CD32E6" w:rsidRPr="00CD32E6" w:rsidRDefault="00CD32E6" w:rsidP="00CD32E6">
            <w:pPr>
              <w:jc w:val="center"/>
              <w:rPr>
                <w:sz w:val="16"/>
                <w:szCs w:val="16"/>
                <w:lang w:eastAsia="uk-UA"/>
              </w:rPr>
            </w:pPr>
            <w:r w:rsidRPr="00CD32E6">
              <w:rPr>
                <w:sz w:val="16"/>
                <w:szCs w:val="16"/>
                <w:lang w:eastAsia="uk-UA"/>
              </w:rPr>
              <w:t>загальна кількість хвориз з ССЗ, якім проведено тромболізіс</w:t>
            </w:r>
          </w:p>
        </w:tc>
        <w:tc>
          <w:tcPr>
            <w:tcW w:w="498" w:type="dxa"/>
            <w:tcMar>
              <w:left w:w="57" w:type="dxa"/>
              <w:right w:w="57" w:type="dxa"/>
            </w:tcMar>
            <w:vAlign w:val="center"/>
            <w:hideMark/>
          </w:tcPr>
          <w:p w14:paraId="30B8B4E0" w14:textId="77777777" w:rsidR="00CD32E6" w:rsidRPr="00CD32E6" w:rsidRDefault="00CD32E6" w:rsidP="00CD32E6">
            <w:pPr>
              <w:jc w:val="center"/>
              <w:rPr>
                <w:sz w:val="16"/>
                <w:szCs w:val="16"/>
                <w:lang w:eastAsia="uk-UA"/>
              </w:rPr>
            </w:pPr>
            <w:r w:rsidRPr="00CD32E6">
              <w:rPr>
                <w:sz w:val="16"/>
                <w:szCs w:val="16"/>
                <w:lang w:eastAsia="uk-UA"/>
              </w:rPr>
              <w:t>407</w:t>
            </w:r>
          </w:p>
        </w:tc>
        <w:tc>
          <w:tcPr>
            <w:tcW w:w="569" w:type="dxa"/>
            <w:shd w:val="clear" w:color="000000" w:fill="FFFFFF"/>
            <w:noWrap/>
            <w:tcMar>
              <w:left w:w="57" w:type="dxa"/>
              <w:right w:w="57" w:type="dxa"/>
            </w:tcMar>
            <w:vAlign w:val="center"/>
            <w:hideMark/>
          </w:tcPr>
          <w:p w14:paraId="38FFBE8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9DF029F" w14:textId="77777777" w:rsidTr="006A4E8E">
        <w:trPr>
          <w:gridAfter w:val="2"/>
          <w:wAfter w:w="15" w:type="dxa"/>
          <w:trHeight w:val="1860"/>
        </w:trPr>
        <w:tc>
          <w:tcPr>
            <w:tcW w:w="846" w:type="dxa"/>
            <w:vMerge/>
            <w:tcMar>
              <w:left w:w="57" w:type="dxa"/>
              <w:right w:w="57" w:type="dxa"/>
            </w:tcMar>
            <w:vAlign w:val="center"/>
            <w:hideMark/>
          </w:tcPr>
          <w:p w14:paraId="105C9C71"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BEA627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8.2.</w:t>
            </w:r>
          </w:p>
        </w:tc>
        <w:tc>
          <w:tcPr>
            <w:tcW w:w="1501" w:type="dxa"/>
            <w:tcMar>
              <w:left w:w="57" w:type="dxa"/>
              <w:right w:w="57" w:type="dxa"/>
            </w:tcMar>
            <w:vAlign w:val="center"/>
            <w:hideMark/>
          </w:tcPr>
          <w:p w14:paraId="79D00050" w14:textId="77777777" w:rsidR="00CD32E6" w:rsidRPr="00CD32E6" w:rsidRDefault="00CD32E6" w:rsidP="00C67E7C">
            <w:pPr>
              <w:ind w:right="-11" w:firstLine="20"/>
              <w:jc w:val="center"/>
              <w:rPr>
                <w:sz w:val="16"/>
                <w:szCs w:val="16"/>
                <w:lang w:eastAsia="uk-UA"/>
              </w:rPr>
            </w:pPr>
            <w:r w:rsidRPr="00CD32E6">
              <w:rPr>
                <w:sz w:val="16"/>
                <w:szCs w:val="16"/>
                <w:lang w:eastAsia="uk-UA"/>
              </w:rPr>
              <w:t>Лікарськими засобами відповідно до сучасних стандартів лікування</w:t>
            </w:r>
          </w:p>
        </w:tc>
        <w:tc>
          <w:tcPr>
            <w:tcW w:w="567" w:type="dxa"/>
            <w:shd w:val="clear" w:color="000000" w:fill="FFFFFF"/>
            <w:tcMar>
              <w:left w:w="57" w:type="dxa"/>
              <w:right w:w="57" w:type="dxa"/>
            </w:tcMar>
            <w:vAlign w:val="center"/>
            <w:hideMark/>
          </w:tcPr>
          <w:p w14:paraId="3BA8E6C9"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9AA923F"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7FB963EF" w14:textId="77777777" w:rsidR="00CD32E6" w:rsidRPr="00CD32E6" w:rsidRDefault="00CD32E6" w:rsidP="00CD32E6">
            <w:pPr>
              <w:jc w:val="center"/>
              <w:rPr>
                <w:sz w:val="16"/>
                <w:szCs w:val="16"/>
                <w:lang w:eastAsia="uk-UA"/>
              </w:rPr>
            </w:pPr>
            <w:r w:rsidRPr="00CD32E6">
              <w:rPr>
                <w:sz w:val="16"/>
                <w:szCs w:val="16"/>
                <w:lang w:eastAsia="uk-UA"/>
              </w:rPr>
              <w:t>18,200</w:t>
            </w:r>
          </w:p>
        </w:tc>
        <w:tc>
          <w:tcPr>
            <w:tcW w:w="991" w:type="dxa"/>
            <w:shd w:val="clear" w:color="000000" w:fill="FFFFFF"/>
            <w:noWrap/>
            <w:tcMar>
              <w:left w:w="57" w:type="dxa"/>
              <w:right w:w="57" w:type="dxa"/>
            </w:tcMar>
            <w:vAlign w:val="center"/>
            <w:hideMark/>
          </w:tcPr>
          <w:p w14:paraId="063BBAF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3C815CC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9D1AC4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tcMar>
              <w:left w:w="57" w:type="dxa"/>
              <w:right w:w="57" w:type="dxa"/>
            </w:tcMar>
            <w:vAlign w:val="center"/>
            <w:hideMark/>
          </w:tcPr>
          <w:p w14:paraId="0BCA825A" w14:textId="77777777" w:rsidR="00CD32E6" w:rsidRPr="00CD32E6" w:rsidRDefault="00CD32E6" w:rsidP="00CD32E6">
            <w:pPr>
              <w:jc w:val="center"/>
              <w:rPr>
                <w:sz w:val="16"/>
                <w:szCs w:val="16"/>
                <w:lang w:eastAsia="uk-UA"/>
              </w:rPr>
            </w:pPr>
            <w:r w:rsidRPr="00CD32E6">
              <w:rPr>
                <w:sz w:val="16"/>
                <w:szCs w:val="16"/>
                <w:lang w:eastAsia="uk-UA"/>
              </w:rPr>
              <w:t>18,2</w:t>
            </w:r>
          </w:p>
        </w:tc>
        <w:tc>
          <w:tcPr>
            <w:tcW w:w="709" w:type="dxa"/>
            <w:shd w:val="clear" w:color="000000" w:fill="FFFFFF"/>
            <w:noWrap/>
            <w:tcMar>
              <w:left w:w="57" w:type="dxa"/>
              <w:right w:w="57" w:type="dxa"/>
            </w:tcMar>
            <w:vAlign w:val="center"/>
            <w:hideMark/>
          </w:tcPr>
          <w:p w14:paraId="72F75B6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167AA523"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7A1DE90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6881D66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80A5ED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0E4636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4C51F7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4955A812"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паціентів отримавших лікування</w:t>
            </w:r>
          </w:p>
        </w:tc>
        <w:tc>
          <w:tcPr>
            <w:tcW w:w="498" w:type="dxa"/>
            <w:shd w:val="clear" w:color="000000" w:fill="FFFFFF"/>
            <w:tcMar>
              <w:left w:w="57" w:type="dxa"/>
              <w:right w:w="57" w:type="dxa"/>
            </w:tcMar>
            <w:vAlign w:val="center"/>
            <w:hideMark/>
          </w:tcPr>
          <w:p w14:paraId="761D9413"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67C69F6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06E3B2E" w14:textId="77777777" w:rsidTr="006A4E8E">
        <w:trPr>
          <w:gridAfter w:val="2"/>
          <w:wAfter w:w="15" w:type="dxa"/>
          <w:trHeight w:val="280"/>
        </w:trPr>
        <w:tc>
          <w:tcPr>
            <w:tcW w:w="846" w:type="dxa"/>
            <w:vMerge/>
            <w:tcMar>
              <w:left w:w="57" w:type="dxa"/>
              <w:right w:w="57" w:type="dxa"/>
            </w:tcMar>
            <w:vAlign w:val="center"/>
            <w:hideMark/>
          </w:tcPr>
          <w:p w14:paraId="0B74686E" w14:textId="77777777" w:rsidR="00CD32E6" w:rsidRPr="00CD32E6" w:rsidRDefault="00CD32E6" w:rsidP="00CD32E6">
            <w:pPr>
              <w:rPr>
                <w:sz w:val="16"/>
                <w:szCs w:val="16"/>
                <w:lang w:eastAsia="uk-UA"/>
              </w:rPr>
            </w:pPr>
          </w:p>
        </w:tc>
        <w:tc>
          <w:tcPr>
            <w:tcW w:w="439" w:type="dxa"/>
            <w:shd w:val="clear" w:color="000000" w:fill="BFBFBF"/>
            <w:tcMar>
              <w:left w:w="57" w:type="dxa"/>
              <w:right w:w="57" w:type="dxa"/>
            </w:tcMar>
            <w:vAlign w:val="center"/>
            <w:hideMark/>
          </w:tcPr>
          <w:p w14:paraId="0BD6EF33"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9</w:t>
            </w:r>
          </w:p>
        </w:tc>
        <w:tc>
          <w:tcPr>
            <w:tcW w:w="1501" w:type="dxa"/>
            <w:shd w:val="clear" w:color="000000" w:fill="BFBFBF"/>
            <w:tcMar>
              <w:left w:w="57" w:type="dxa"/>
              <w:right w:w="57" w:type="dxa"/>
            </w:tcMar>
            <w:vAlign w:val="center"/>
            <w:hideMark/>
          </w:tcPr>
          <w:p w14:paraId="4FA32396" w14:textId="7777777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Забезпечення пільгової категорії населення</w:t>
            </w:r>
          </w:p>
        </w:tc>
        <w:tc>
          <w:tcPr>
            <w:tcW w:w="567" w:type="dxa"/>
            <w:shd w:val="clear" w:color="000000" w:fill="BFBFBF"/>
            <w:noWrap/>
            <w:tcMar>
              <w:left w:w="57" w:type="dxa"/>
              <w:right w:w="57" w:type="dxa"/>
            </w:tcMar>
            <w:vAlign w:val="center"/>
            <w:hideMark/>
          </w:tcPr>
          <w:p w14:paraId="409903D7" w14:textId="6559BA26" w:rsidR="00CD32E6" w:rsidRPr="00CD32E6" w:rsidRDefault="00CD32E6" w:rsidP="00C67E7C">
            <w:pPr>
              <w:ind w:right="-11" w:firstLine="20"/>
              <w:jc w:val="center"/>
              <w:rPr>
                <w:color w:val="000000"/>
                <w:sz w:val="16"/>
                <w:szCs w:val="16"/>
                <w:lang w:eastAsia="uk-UA"/>
              </w:rPr>
            </w:pPr>
          </w:p>
        </w:tc>
        <w:tc>
          <w:tcPr>
            <w:tcW w:w="1037" w:type="dxa"/>
            <w:shd w:val="clear" w:color="000000" w:fill="BFBFBF"/>
            <w:noWrap/>
            <w:tcMar>
              <w:left w:w="57" w:type="dxa"/>
              <w:right w:w="57" w:type="dxa"/>
            </w:tcMar>
            <w:vAlign w:val="center"/>
            <w:hideMark/>
          </w:tcPr>
          <w:p w14:paraId="49351A7C" w14:textId="3E47419C" w:rsidR="00CD32E6" w:rsidRPr="00CD32E6" w:rsidRDefault="00CD32E6" w:rsidP="00C67E7C">
            <w:pPr>
              <w:ind w:right="-11" w:firstLine="20"/>
              <w:jc w:val="center"/>
              <w:rPr>
                <w:color w:val="000000"/>
                <w:sz w:val="16"/>
                <w:szCs w:val="16"/>
                <w:lang w:eastAsia="uk-UA"/>
              </w:rPr>
            </w:pPr>
          </w:p>
        </w:tc>
        <w:tc>
          <w:tcPr>
            <w:tcW w:w="993" w:type="dxa"/>
            <w:shd w:val="clear" w:color="000000" w:fill="BFBFBF"/>
            <w:tcMar>
              <w:left w:w="57" w:type="dxa"/>
              <w:right w:w="57" w:type="dxa"/>
            </w:tcMar>
            <w:vAlign w:val="center"/>
            <w:hideMark/>
          </w:tcPr>
          <w:p w14:paraId="1545D68C" w14:textId="77777777" w:rsidR="00CD32E6" w:rsidRPr="00CD32E6" w:rsidRDefault="00CD32E6" w:rsidP="00CD32E6">
            <w:pPr>
              <w:jc w:val="center"/>
              <w:rPr>
                <w:b/>
                <w:bCs/>
                <w:sz w:val="16"/>
                <w:szCs w:val="16"/>
                <w:lang w:eastAsia="uk-UA"/>
              </w:rPr>
            </w:pPr>
            <w:r w:rsidRPr="00CD32E6">
              <w:rPr>
                <w:b/>
                <w:bCs/>
                <w:sz w:val="16"/>
                <w:szCs w:val="16"/>
                <w:lang w:eastAsia="uk-UA"/>
              </w:rPr>
              <w:t>1 455,000</w:t>
            </w:r>
          </w:p>
        </w:tc>
        <w:tc>
          <w:tcPr>
            <w:tcW w:w="991" w:type="dxa"/>
            <w:shd w:val="clear" w:color="000000" w:fill="BFBFBF"/>
            <w:tcMar>
              <w:left w:w="57" w:type="dxa"/>
              <w:right w:w="57" w:type="dxa"/>
            </w:tcMar>
            <w:vAlign w:val="center"/>
            <w:hideMark/>
          </w:tcPr>
          <w:p w14:paraId="334487FC" w14:textId="77777777" w:rsidR="00CD32E6" w:rsidRPr="00CD32E6" w:rsidRDefault="00CD32E6" w:rsidP="00CD32E6">
            <w:pPr>
              <w:jc w:val="center"/>
              <w:rPr>
                <w:b/>
                <w:bCs/>
                <w:sz w:val="16"/>
                <w:szCs w:val="16"/>
                <w:lang w:eastAsia="uk-UA"/>
              </w:rPr>
            </w:pPr>
            <w:r w:rsidRPr="00CD32E6">
              <w:rPr>
                <w:b/>
                <w:bCs/>
                <w:sz w:val="16"/>
                <w:szCs w:val="16"/>
                <w:lang w:eastAsia="uk-UA"/>
              </w:rPr>
              <w:t>232,214</w:t>
            </w:r>
          </w:p>
        </w:tc>
        <w:tc>
          <w:tcPr>
            <w:tcW w:w="993" w:type="dxa"/>
            <w:shd w:val="clear" w:color="000000" w:fill="BFBFBF"/>
            <w:tcMar>
              <w:left w:w="57" w:type="dxa"/>
              <w:right w:w="57" w:type="dxa"/>
            </w:tcMar>
            <w:vAlign w:val="center"/>
            <w:hideMark/>
          </w:tcPr>
          <w:p w14:paraId="6721A13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BFBFBF"/>
            <w:tcMar>
              <w:left w:w="57" w:type="dxa"/>
              <w:right w:w="57" w:type="dxa"/>
            </w:tcMar>
            <w:vAlign w:val="center"/>
            <w:hideMark/>
          </w:tcPr>
          <w:p w14:paraId="1031BC0E" w14:textId="65425383"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BFBFBF"/>
            <w:tcMar>
              <w:left w:w="57" w:type="dxa"/>
              <w:right w:w="57" w:type="dxa"/>
            </w:tcMar>
            <w:vAlign w:val="center"/>
            <w:hideMark/>
          </w:tcPr>
          <w:p w14:paraId="5F08241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BFBFBF"/>
            <w:tcMar>
              <w:left w:w="57" w:type="dxa"/>
              <w:right w:w="57" w:type="dxa"/>
            </w:tcMar>
            <w:vAlign w:val="center"/>
            <w:hideMark/>
          </w:tcPr>
          <w:p w14:paraId="565DCA1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BFBFBF"/>
            <w:tcMar>
              <w:left w:w="57" w:type="dxa"/>
              <w:right w:w="57" w:type="dxa"/>
            </w:tcMar>
            <w:vAlign w:val="center"/>
            <w:hideMark/>
          </w:tcPr>
          <w:p w14:paraId="671DD919" w14:textId="3251A76A" w:rsidR="00CD32E6" w:rsidRPr="00CD32E6" w:rsidRDefault="00CD32E6" w:rsidP="00943F7F">
            <w:pPr>
              <w:ind w:right="-83"/>
              <w:jc w:val="center"/>
              <w:rPr>
                <w:b/>
                <w:bCs/>
                <w:sz w:val="16"/>
                <w:szCs w:val="16"/>
                <w:lang w:eastAsia="uk-UA"/>
              </w:rPr>
            </w:pPr>
            <w:r w:rsidRPr="00CD32E6">
              <w:rPr>
                <w:b/>
                <w:bCs/>
                <w:sz w:val="16"/>
                <w:szCs w:val="16"/>
                <w:lang w:eastAsia="uk-UA"/>
              </w:rPr>
              <w:t>1455,00</w:t>
            </w:r>
          </w:p>
        </w:tc>
        <w:tc>
          <w:tcPr>
            <w:tcW w:w="757" w:type="dxa"/>
            <w:shd w:val="clear" w:color="000000" w:fill="BFBFBF"/>
            <w:tcMar>
              <w:left w:w="57" w:type="dxa"/>
              <w:right w:w="57" w:type="dxa"/>
            </w:tcMar>
            <w:vAlign w:val="center"/>
            <w:hideMark/>
          </w:tcPr>
          <w:p w14:paraId="7F1E75A3" w14:textId="77777777" w:rsidR="00CD32E6" w:rsidRPr="00CD32E6" w:rsidRDefault="00CD32E6" w:rsidP="00CD32E6">
            <w:pPr>
              <w:jc w:val="center"/>
              <w:rPr>
                <w:b/>
                <w:bCs/>
                <w:sz w:val="16"/>
                <w:szCs w:val="16"/>
                <w:lang w:eastAsia="uk-UA"/>
              </w:rPr>
            </w:pPr>
            <w:r w:rsidRPr="00CD32E6">
              <w:rPr>
                <w:b/>
                <w:bCs/>
                <w:sz w:val="16"/>
                <w:szCs w:val="16"/>
                <w:lang w:eastAsia="uk-UA"/>
              </w:rPr>
              <w:t>232,214</w:t>
            </w:r>
          </w:p>
        </w:tc>
        <w:tc>
          <w:tcPr>
            <w:tcW w:w="784" w:type="dxa"/>
            <w:shd w:val="clear" w:color="000000" w:fill="BFBFBF"/>
            <w:tcMar>
              <w:left w:w="57" w:type="dxa"/>
              <w:right w:w="57" w:type="dxa"/>
            </w:tcMar>
            <w:vAlign w:val="center"/>
            <w:hideMark/>
          </w:tcPr>
          <w:p w14:paraId="4E93DB1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BFBFBF"/>
            <w:tcMar>
              <w:left w:w="57" w:type="dxa"/>
              <w:right w:w="57" w:type="dxa"/>
            </w:tcMar>
            <w:vAlign w:val="center"/>
            <w:hideMark/>
          </w:tcPr>
          <w:p w14:paraId="1948B1F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BFBFBF"/>
            <w:tcMar>
              <w:left w:w="57" w:type="dxa"/>
              <w:right w:w="57" w:type="dxa"/>
            </w:tcMar>
            <w:vAlign w:val="center"/>
            <w:hideMark/>
          </w:tcPr>
          <w:p w14:paraId="14E0E5F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BFBFBF"/>
            <w:tcMar>
              <w:left w:w="57" w:type="dxa"/>
              <w:right w:w="57" w:type="dxa"/>
            </w:tcMar>
            <w:vAlign w:val="center"/>
            <w:hideMark/>
          </w:tcPr>
          <w:p w14:paraId="12E3114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BFBFBF"/>
            <w:tcMar>
              <w:left w:w="57" w:type="dxa"/>
              <w:right w:w="57" w:type="dxa"/>
            </w:tcMar>
            <w:vAlign w:val="center"/>
            <w:hideMark/>
          </w:tcPr>
          <w:p w14:paraId="2C1A440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498" w:type="dxa"/>
            <w:shd w:val="clear" w:color="000000" w:fill="BFBFBF"/>
            <w:tcMar>
              <w:left w:w="57" w:type="dxa"/>
              <w:right w:w="57" w:type="dxa"/>
            </w:tcMar>
            <w:vAlign w:val="center"/>
            <w:hideMark/>
          </w:tcPr>
          <w:p w14:paraId="06B1AB93"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BFBFBF"/>
            <w:noWrap/>
            <w:tcMar>
              <w:left w:w="57" w:type="dxa"/>
              <w:right w:w="57" w:type="dxa"/>
            </w:tcMar>
            <w:vAlign w:val="center"/>
            <w:hideMark/>
          </w:tcPr>
          <w:p w14:paraId="690FDBC0"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629F924" w14:textId="77777777" w:rsidTr="006A4E8E">
        <w:trPr>
          <w:gridAfter w:val="2"/>
          <w:wAfter w:w="15" w:type="dxa"/>
          <w:trHeight w:val="1935"/>
        </w:trPr>
        <w:tc>
          <w:tcPr>
            <w:tcW w:w="846" w:type="dxa"/>
            <w:vMerge/>
            <w:tcMar>
              <w:left w:w="57" w:type="dxa"/>
              <w:right w:w="57" w:type="dxa"/>
            </w:tcMar>
            <w:vAlign w:val="center"/>
            <w:hideMark/>
          </w:tcPr>
          <w:p w14:paraId="3FE112CD"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389B1A1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9.1.</w:t>
            </w:r>
          </w:p>
        </w:tc>
        <w:tc>
          <w:tcPr>
            <w:tcW w:w="1501" w:type="dxa"/>
            <w:shd w:val="clear" w:color="000000" w:fill="FFFFFF"/>
            <w:tcMar>
              <w:left w:w="57" w:type="dxa"/>
              <w:right w:w="57" w:type="dxa"/>
            </w:tcMar>
            <w:vAlign w:val="center"/>
            <w:hideMark/>
          </w:tcPr>
          <w:p w14:paraId="3143BE9E" w14:textId="77777777" w:rsidR="00CD32E6" w:rsidRPr="00CD32E6" w:rsidRDefault="00CD32E6" w:rsidP="00C67E7C">
            <w:pPr>
              <w:ind w:right="-11" w:firstLine="20"/>
              <w:jc w:val="center"/>
              <w:rPr>
                <w:sz w:val="16"/>
                <w:szCs w:val="16"/>
                <w:lang w:eastAsia="uk-UA"/>
              </w:rPr>
            </w:pPr>
            <w:r w:rsidRPr="00CD32E6">
              <w:rPr>
                <w:sz w:val="16"/>
                <w:szCs w:val="16"/>
                <w:lang w:eastAsia="uk-UA"/>
              </w:rPr>
              <w:t>Медикаментами</w:t>
            </w:r>
          </w:p>
        </w:tc>
        <w:tc>
          <w:tcPr>
            <w:tcW w:w="567" w:type="dxa"/>
            <w:shd w:val="clear" w:color="000000" w:fill="FFFFFF"/>
            <w:tcMar>
              <w:left w:w="57" w:type="dxa"/>
              <w:right w:w="57" w:type="dxa"/>
            </w:tcMar>
            <w:vAlign w:val="center"/>
            <w:hideMark/>
          </w:tcPr>
          <w:p w14:paraId="0EF46EF8"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251E314"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w:t>
            </w:r>
          </w:p>
        </w:tc>
        <w:tc>
          <w:tcPr>
            <w:tcW w:w="993" w:type="dxa"/>
            <w:shd w:val="clear" w:color="000000" w:fill="FFFFFF"/>
            <w:tcMar>
              <w:left w:w="57" w:type="dxa"/>
              <w:right w:w="57" w:type="dxa"/>
            </w:tcMar>
            <w:vAlign w:val="center"/>
            <w:hideMark/>
          </w:tcPr>
          <w:p w14:paraId="2A815EF1" w14:textId="77777777" w:rsidR="00CD32E6" w:rsidRPr="00CD32E6" w:rsidRDefault="00CD32E6" w:rsidP="00CD32E6">
            <w:pPr>
              <w:jc w:val="center"/>
              <w:rPr>
                <w:sz w:val="16"/>
                <w:szCs w:val="16"/>
                <w:lang w:eastAsia="uk-UA"/>
              </w:rPr>
            </w:pPr>
            <w:r w:rsidRPr="00CD32E6">
              <w:rPr>
                <w:sz w:val="16"/>
                <w:szCs w:val="16"/>
                <w:lang w:eastAsia="uk-UA"/>
              </w:rPr>
              <w:t>548,000</w:t>
            </w:r>
          </w:p>
        </w:tc>
        <w:tc>
          <w:tcPr>
            <w:tcW w:w="991" w:type="dxa"/>
            <w:shd w:val="clear" w:color="000000" w:fill="FFFFFF"/>
            <w:noWrap/>
            <w:tcMar>
              <w:left w:w="57" w:type="dxa"/>
              <w:right w:w="57" w:type="dxa"/>
            </w:tcMar>
            <w:vAlign w:val="center"/>
            <w:hideMark/>
          </w:tcPr>
          <w:p w14:paraId="402413E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31B476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88FEC4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46824C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A58B17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379D6977" w14:textId="77777777" w:rsidR="00CD32E6" w:rsidRPr="00CD32E6" w:rsidRDefault="00CD32E6" w:rsidP="00CD32E6">
            <w:pPr>
              <w:jc w:val="center"/>
              <w:rPr>
                <w:sz w:val="16"/>
                <w:szCs w:val="16"/>
                <w:lang w:eastAsia="uk-UA"/>
              </w:rPr>
            </w:pPr>
            <w:r w:rsidRPr="00CD32E6">
              <w:rPr>
                <w:sz w:val="16"/>
                <w:szCs w:val="16"/>
                <w:lang w:eastAsia="uk-UA"/>
              </w:rPr>
              <w:t>548,0</w:t>
            </w:r>
          </w:p>
        </w:tc>
        <w:tc>
          <w:tcPr>
            <w:tcW w:w="757" w:type="dxa"/>
            <w:shd w:val="clear" w:color="000000" w:fill="FFFFFF"/>
            <w:noWrap/>
            <w:tcMar>
              <w:left w:w="57" w:type="dxa"/>
              <w:right w:w="57" w:type="dxa"/>
            </w:tcMar>
            <w:vAlign w:val="center"/>
            <w:hideMark/>
          </w:tcPr>
          <w:p w14:paraId="2CE3D37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B34893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98209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CC1EE5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6E0F47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F0E6A6B"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пільговиків, забезпечених медикаментами</w:t>
            </w:r>
          </w:p>
        </w:tc>
        <w:tc>
          <w:tcPr>
            <w:tcW w:w="498" w:type="dxa"/>
            <w:shd w:val="clear" w:color="000000" w:fill="FFFFFF"/>
            <w:tcMar>
              <w:left w:w="57" w:type="dxa"/>
              <w:right w:w="57" w:type="dxa"/>
            </w:tcMar>
            <w:vAlign w:val="center"/>
            <w:hideMark/>
          </w:tcPr>
          <w:p w14:paraId="57155CEB" w14:textId="77777777" w:rsidR="00CD32E6" w:rsidRPr="00CD32E6" w:rsidRDefault="00CD32E6" w:rsidP="00CD32E6">
            <w:pPr>
              <w:jc w:val="center"/>
              <w:rPr>
                <w:sz w:val="16"/>
                <w:szCs w:val="16"/>
                <w:lang w:eastAsia="uk-UA"/>
              </w:rPr>
            </w:pPr>
            <w:r w:rsidRPr="00CD32E6">
              <w:rPr>
                <w:sz w:val="16"/>
                <w:szCs w:val="16"/>
                <w:lang w:eastAsia="uk-UA"/>
              </w:rPr>
              <w:t>104</w:t>
            </w:r>
          </w:p>
        </w:tc>
        <w:tc>
          <w:tcPr>
            <w:tcW w:w="569" w:type="dxa"/>
            <w:shd w:val="clear" w:color="000000" w:fill="FFFFFF"/>
            <w:noWrap/>
            <w:tcMar>
              <w:left w:w="57" w:type="dxa"/>
              <w:right w:w="57" w:type="dxa"/>
            </w:tcMar>
            <w:vAlign w:val="center"/>
            <w:hideMark/>
          </w:tcPr>
          <w:p w14:paraId="699A793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4765FCD" w14:textId="77777777" w:rsidTr="006A4E8E">
        <w:trPr>
          <w:gridAfter w:val="2"/>
          <w:wAfter w:w="15" w:type="dxa"/>
          <w:trHeight w:val="2175"/>
        </w:trPr>
        <w:tc>
          <w:tcPr>
            <w:tcW w:w="846" w:type="dxa"/>
            <w:vMerge/>
            <w:tcMar>
              <w:left w:w="57" w:type="dxa"/>
              <w:right w:w="57" w:type="dxa"/>
            </w:tcMar>
            <w:vAlign w:val="center"/>
            <w:hideMark/>
          </w:tcPr>
          <w:p w14:paraId="7347CE10"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4B942E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9.2.</w:t>
            </w:r>
          </w:p>
        </w:tc>
        <w:tc>
          <w:tcPr>
            <w:tcW w:w="1501" w:type="dxa"/>
            <w:shd w:val="clear" w:color="000000" w:fill="FFFFFF"/>
            <w:tcMar>
              <w:left w:w="57" w:type="dxa"/>
              <w:right w:w="57" w:type="dxa"/>
            </w:tcMar>
            <w:vAlign w:val="center"/>
            <w:hideMark/>
          </w:tcPr>
          <w:p w14:paraId="7248AB4D" w14:textId="77777777" w:rsidR="00CD32E6" w:rsidRPr="00CD32E6" w:rsidRDefault="00CD32E6" w:rsidP="00C67E7C">
            <w:pPr>
              <w:ind w:right="-11" w:firstLine="20"/>
              <w:jc w:val="center"/>
              <w:rPr>
                <w:sz w:val="16"/>
                <w:szCs w:val="16"/>
                <w:lang w:eastAsia="uk-UA"/>
              </w:rPr>
            </w:pPr>
            <w:r w:rsidRPr="00CD32E6">
              <w:rPr>
                <w:sz w:val="16"/>
                <w:szCs w:val="16"/>
                <w:lang w:eastAsia="uk-UA"/>
              </w:rPr>
              <w:t>Зубним протезуванням</w:t>
            </w:r>
          </w:p>
        </w:tc>
        <w:tc>
          <w:tcPr>
            <w:tcW w:w="567" w:type="dxa"/>
            <w:shd w:val="clear" w:color="000000" w:fill="FFFFFF"/>
            <w:tcMar>
              <w:left w:w="57" w:type="dxa"/>
              <w:right w:w="57" w:type="dxa"/>
            </w:tcMar>
            <w:vAlign w:val="center"/>
            <w:hideMark/>
          </w:tcPr>
          <w:p w14:paraId="68E08DD3"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9ADC460"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shd w:val="clear" w:color="000000" w:fill="FFFFFF"/>
            <w:tcMar>
              <w:left w:w="57" w:type="dxa"/>
              <w:right w:w="57" w:type="dxa"/>
            </w:tcMar>
            <w:vAlign w:val="center"/>
            <w:hideMark/>
          </w:tcPr>
          <w:p w14:paraId="6A535FDA"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1B912B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2B35162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E9FE98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7CFAB13"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4E2E47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F63D75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0,0</w:t>
            </w:r>
          </w:p>
        </w:tc>
        <w:tc>
          <w:tcPr>
            <w:tcW w:w="757" w:type="dxa"/>
            <w:shd w:val="clear" w:color="000000" w:fill="FFFFFF"/>
            <w:noWrap/>
            <w:tcMar>
              <w:left w:w="57" w:type="dxa"/>
              <w:right w:w="57" w:type="dxa"/>
            </w:tcMar>
            <w:vAlign w:val="center"/>
            <w:hideMark/>
          </w:tcPr>
          <w:p w14:paraId="0449E9B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298170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FB74F1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66100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25D8A6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993E2D7"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пільговиків яким проведено зубопротезування</w:t>
            </w:r>
          </w:p>
        </w:tc>
        <w:tc>
          <w:tcPr>
            <w:tcW w:w="498" w:type="dxa"/>
            <w:shd w:val="clear" w:color="000000" w:fill="FFFFFF"/>
            <w:tcMar>
              <w:left w:w="57" w:type="dxa"/>
              <w:right w:w="57" w:type="dxa"/>
            </w:tcMar>
            <w:vAlign w:val="center"/>
            <w:hideMark/>
          </w:tcPr>
          <w:p w14:paraId="19724640" w14:textId="77777777" w:rsidR="00CD32E6" w:rsidRPr="00CD32E6" w:rsidRDefault="00CD32E6" w:rsidP="00CD32E6">
            <w:pPr>
              <w:jc w:val="center"/>
              <w:rPr>
                <w:sz w:val="16"/>
                <w:szCs w:val="16"/>
                <w:lang w:eastAsia="uk-UA"/>
              </w:rPr>
            </w:pPr>
            <w:r w:rsidRPr="00CD32E6">
              <w:rPr>
                <w:sz w:val="16"/>
                <w:szCs w:val="16"/>
                <w:lang w:eastAsia="uk-UA"/>
              </w:rPr>
              <w:t>0</w:t>
            </w:r>
          </w:p>
        </w:tc>
        <w:tc>
          <w:tcPr>
            <w:tcW w:w="569" w:type="dxa"/>
            <w:shd w:val="clear" w:color="000000" w:fill="FFFFFF"/>
            <w:noWrap/>
            <w:tcMar>
              <w:left w:w="57" w:type="dxa"/>
              <w:right w:w="57" w:type="dxa"/>
            </w:tcMar>
            <w:vAlign w:val="center"/>
            <w:hideMark/>
          </w:tcPr>
          <w:p w14:paraId="4FFDBE3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441154D" w14:textId="77777777" w:rsidTr="006A4E8E">
        <w:trPr>
          <w:gridAfter w:val="2"/>
          <w:wAfter w:w="15" w:type="dxa"/>
          <w:trHeight w:val="2220"/>
        </w:trPr>
        <w:tc>
          <w:tcPr>
            <w:tcW w:w="846" w:type="dxa"/>
            <w:vMerge/>
            <w:tcMar>
              <w:left w:w="57" w:type="dxa"/>
              <w:right w:w="57" w:type="dxa"/>
            </w:tcMar>
            <w:vAlign w:val="center"/>
            <w:hideMark/>
          </w:tcPr>
          <w:p w14:paraId="5C461AEE"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0884060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9.3.</w:t>
            </w:r>
          </w:p>
        </w:tc>
        <w:tc>
          <w:tcPr>
            <w:tcW w:w="1501" w:type="dxa"/>
            <w:shd w:val="clear" w:color="000000" w:fill="FFFFFF"/>
            <w:tcMar>
              <w:left w:w="57" w:type="dxa"/>
              <w:right w:w="57" w:type="dxa"/>
            </w:tcMar>
            <w:vAlign w:val="center"/>
            <w:hideMark/>
          </w:tcPr>
          <w:p w14:paraId="4BE85E7C" w14:textId="77777777" w:rsidR="00CD32E6" w:rsidRPr="00CD32E6" w:rsidRDefault="00CD32E6" w:rsidP="00C67E7C">
            <w:pPr>
              <w:ind w:right="-11" w:firstLine="20"/>
              <w:jc w:val="center"/>
              <w:rPr>
                <w:sz w:val="16"/>
                <w:szCs w:val="16"/>
                <w:lang w:eastAsia="uk-UA"/>
              </w:rPr>
            </w:pPr>
            <w:r w:rsidRPr="00CD32E6">
              <w:rPr>
                <w:sz w:val="16"/>
                <w:szCs w:val="16"/>
                <w:lang w:eastAsia="uk-UA"/>
              </w:rPr>
              <w:t>Слуховими апаратами</w:t>
            </w:r>
          </w:p>
        </w:tc>
        <w:tc>
          <w:tcPr>
            <w:tcW w:w="567" w:type="dxa"/>
            <w:shd w:val="clear" w:color="000000" w:fill="FFFFFF"/>
            <w:tcMar>
              <w:left w:w="57" w:type="dxa"/>
              <w:right w:w="57" w:type="dxa"/>
            </w:tcMar>
            <w:vAlign w:val="center"/>
            <w:hideMark/>
          </w:tcPr>
          <w:p w14:paraId="2C7DA55F"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B3DFDAF"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w:t>
            </w:r>
          </w:p>
        </w:tc>
        <w:tc>
          <w:tcPr>
            <w:tcW w:w="993" w:type="dxa"/>
            <w:tcMar>
              <w:left w:w="57" w:type="dxa"/>
              <w:right w:w="57" w:type="dxa"/>
            </w:tcMar>
            <w:vAlign w:val="center"/>
            <w:hideMark/>
          </w:tcPr>
          <w:p w14:paraId="443A0A0D"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01A068B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1DE261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267687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41F8019"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78208A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293237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0,0</w:t>
            </w:r>
          </w:p>
        </w:tc>
        <w:tc>
          <w:tcPr>
            <w:tcW w:w="757" w:type="dxa"/>
            <w:shd w:val="clear" w:color="000000" w:fill="FFFFFF"/>
            <w:noWrap/>
            <w:tcMar>
              <w:left w:w="57" w:type="dxa"/>
              <w:right w:w="57" w:type="dxa"/>
            </w:tcMar>
            <w:vAlign w:val="center"/>
            <w:hideMark/>
          </w:tcPr>
          <w:p w14:paraId="11C497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E041C3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EBB0C4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8D3A0C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9CC55C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F037875"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пільговиків, які забезпечені слуховими апаратами</w:t>
            </w:r>
          </w:p>
        </w:tc>
        <w:tc>
          <w:tcPr>
            <w:tcW w:w="498" w:type="dxa"/>
            <w:shd w:val="clear" w:color="000000" w:fill="FFFFFF"/>
            <w:tcMar>
              <w:left w:w="57" w:type="dxa"/>
              <w:right w:w="57" w:type="dxa"/>
            </w:tcMar>
            <w:vAlign w:val="center"/>
            <w:hideMark/>
          </w:tcPr>
          <w:p w14:paraId="1330C6B8" w14:textId="77777777" w:rsidR="00CD32E6" w:rsidRPr="00CD32E6" w:rsidRDefault="00CD32E6" w:rsidP="00CD32E6">
            <w:pPr>
              <w:jc w:val="center"/>
              <w:rPr>
                <w:sz w:val="16"/>
                <w:szCs w:val="16"/>
                <w:lang w:eastAsia="uk-UA"/>
              </w:rPr>
            </w:pPr>
            <w:r w:rsidRPr="00CD32E6">
              <w:rPr>
                <w:sz w:val="16"/>
                <w:szCs w:val="16"/>
                <w:lang w:eastAsia="uk-UA"/>
              </w:rPr>
              <w:t>0</w:t>
            </w:r>
          </w:p>
        </w:tc>
        <w:tc>
          <w:tcPr>
            <w:tcW w:w="569" w:type="dxa"/>
            <w:shd w:val="clear" w:color="000000" w:fill="FFFFFF"/>
            <w:noWrap/>
            <w:tcMar>
              <w:left w:w="57" w:type="dxa"/>
              <w:right w:w="57" w:type="dxa"/>
            </w:tcMar>
            <w:vAlign w:val="center"/>
            <w:hideMark/>
          </w:tcPr>
          <w:p w14:paraId="51444CB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2ADA3EA" w14:textId="77777777" w:rsidTr="001440D4">
        <w:trPr>
          <w:gridAfter w:val="2"/>
          <w:wAfter w:w="15" w:type="dxa"/>
          <w:trHeight w:val="2260"/>
        </w:trPr>
        <w:tc>
          <w:tcPr>
            <w:tcW w:w="846" w:type="dxa"/>
            <w:vMerge/>
            <w:tcMar>
              <w:left w:w="57" w:type="dxa"/>
              <w:right w:w="57" w:type="dxa"/>
            </w:tcMar>
            <w:vAlign w:val="center"/>
            <w:hideMark/>
          </w:tcPr>
          <w:p w14:paraId="0FDB039E"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026734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9.4.</w:t>
            </w:r>
          </w:p>
        </w:tc>
        <w:tc>
          <w:tcPr>
            <w:tcW w:w="1501" w:type="dxa"/>
            <w:shd w:val="clear" w:color="000000" w:fill="FFFFFF"/>
            <w:tcMar>
              <w:left w:w="57" w:type="dxa"/>
              <w:right w:w="57" w:type="dxa"/>
            </w:tcMar>
            <w:vAlign w:val="center"/>
            <w:hideMark/>
          </w:tcPr>
          <w:p w14:paraId="3E2245F0" w14:textId="77777777" w:rsidR="00CD32E6" w:rsidRPr="00CD32E6" w:rsidRDefault="00CD32E6" w:rsidP="00C67E7C">
            <w:pPr>
              <w:ind w:right="-11" w:firstLine="20"/>
              <w:jc w:val="center"/>
              <w:rPr>
                <w:sz w:val="16"/>
                <w:szCs w:val="16"/>
                <w:lang w:eastAsia="uk-UA"/>
              </w:rPr>
            </w:pPr>
            <w:r w:rsidRPr="00CD32E6">
              <w:rPr>
                <w:sz w:val="16"/>
                <w:szCs w:val="16"/>
                <w:lang w:eastAsia="uk-UA"/>
              </w:rPr>
              <w:t>Засобами технічної  реабілітації</w:t>
            </w:r>
          </w:p>
        </w:tc>
        <w:tc>
          <w:tcPr>
            <w:tcW w:w="567" w:type="dxa"/>
            <w:shd w:val="clear" w:color="000000" w:fill="FFFFFF"/>
            <w:tcMar>
              <w:left w:w="57" w:type="dxa"/>
              <w:right w:w="57" w:type="dxa"/>
            </w:tcMar>
            <w:vAlign w:val="center"/>
            <w:hideMark/>
          </w:tcPr>
          <w:p w14:paraId="43E1D06B"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905769B"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w:t>
            </w:r>
          </w:p>
        </w:tc>
        <w:tc>
          <w:tcPr>
            <w:tcW w:w="993" w:type="dxa"/>
            <w:shd w:val="clear" w:color="000000" w:fill="FFFFFF"/>
            <w:tcMar>
              <w:left w:w="57" w:type="dxa"/>
              <w:right w:w="57" w:type="dxa"/>
            </w:tcMar>
            <w:vAlign w:val="center"/>
            <w:hideMark/>
          </w:tcPr>
          <w:p w14:paraId="71A3FB10" w14:textId="77777777" w:rsidR="00CD32E6" w:rsidRPr="00CD32E6" w:rsidRDefault="00CD32E6" w:rsidP="00CD32E6">
            <w:pPr>
              <w:jc w:val="center"/>
              <w:rPr>
                <w:sz w:val="16"/>
                <w:szCs w:val="16"/>
                <w:lang w:eastAsia="uk-UA"/>
              </w:rPr>
            </w:pPr>
            <w:r w:rsidRPr="00CD32E6">
              <w:rPr>
                <w:sz w:val="16"/>
                <w:szCs w:val="16"/>
                <w:lang w:eastAsia="uk-UA"/>
              </w:rPr>
              <w:t>907,0</w:t>
            </w:r>
          </w:p>
        </w:tc>
        <w:tc>
          <w:tcPr>
            <w:tcW w:w="991" w:type="dxa"/>
            <w:shd w:val="clear" w:color="000000" w:fill="FFFFFF"/>
            <w:tcMar>
              <w:left w:w="57" w:type="dxa"/>
              <w:right w:w="57" w:type="dxa"/>
            </w:tcMar>
            <w:vAlign w:val="center"/>
            <w:hideMark/>
          </w:tcPr>
          <w:p w14:paraId="3AE37E16" w14:textId="77777777" w:rsidR="00CD32E6" w:rsidRPr="00CD32E6" w:rsidRDefault="00CD32E6" w:rsidP="00CD32E6">
            <w:pPr>
              <w:jc w:val="center"/>
              <w:rPr>
                <w:sz w:val="16"/>
                <w:szCs w:val="16"/>
                <w:lang w:eastAsia="uk-UA"/>
              </w:rPr>
            </w:pPr>
            <w:r w:rsidRPr="00CD32E6">
              <w:rPr>
                <w:sz w:val="16"/>
                <w:szCs w:val="16"/>
                <w:lang w:eastAsia="uk-UA"/>
              </w:rPr>
              <w:t>232,2</w:t>
            </w:r>
          </w:p>
        </w:tc>
        <w:tc>
          <w:tcPr>
            <w:tcW w:w="993" w:type="dxa"/>
            <w:shd w:val="clear" w:color="000000" w:fill="FFFFFF"/>
            <w:noWrap/>
            <w:tcMar>
              <w:left w:w="57" w:type="dxa"/>
              <w:right w:w="57" w:type="dxa"/>
            </w:tcMar>
            <w:vAlign w:val="center"/>
            <w:hideMark/>
          </w:tcPr>
          <w:p w14:paraId="4468F3C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95CCE5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864D086"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EA074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C98B7B5" w14:textId="77777777" w:rsidR="00CD32E6" w:rsidRPr="00CD32E6" w:rsidRDefault="00CD32E6" w:rsidP="00CD32E6">
            <w:pPr>
              <w:jc w:val="center"/>
              <w:rPr>
                <w:sz w:val="16"/>
                <w:szCs w:val="16"/>
                <w:lang w:eastAsia="uk-UA"/>
              </w:rPr>
            </w:pPr>
            <w:r w:rsidRPr="00CD32E6">
              <w:rPr>
                <w:sz w:val="16"/>
                <w:szCs w:val="16"/>
                <w:lang w:eastAsia="uk-UA"/>
              </w:rPr>
              <w:t>907,0</w:t>
            </w:r>
          </w:p>
        </w:tc>
        <w:tc>
          <w:tcPr>
            <w:tcW w:w="757" w:type="dxa"/>
            <w:shd w:val="clear" w:color="000000" w:fill="FFFFFF"/>
            <w:tcMar>
              <w:left w:w="57" w:type="dxa"/>
              <w:right w:w="57" w:type="dxa"/>
            </w:tcMar>
            <w:vAlign w:val="center"/>
            <w:hideMark/>
          </w:tcPr>
          <w:p w14:paraId="19CC6948" w14:textId="77777777" w:rsidR="00CD32E6" w:rsidRPr="00CD32E6" w:rsidRDefault="00CD32E6" w:rsidP="00CD32E6">
            <w:pPr>
              <w:jc w:val="center"/>
              <w:rPr>
                <w:sz w:val="16"/>
                <w:szCs w:val="16"/>
                <w:lang w:eastAsia="uk-UA"/>
              </w:rPr>
            </w:pPr>
            <w:r w:rsidRPr="00CD32E6">
              <w:rPr>
                <w:sz w:val="16"/>
                <w:szCs w:val="16"/>
                <w:lang w:eastAsia="uk-UA"/>
              </w:rPr>
              <w:t>232,2</w:t>
            </w:r>
          </w:p>
        </w:tc>
        <w:tc>
          <w:tcPr>
            <w:tcW w:w="784" w:type="dxa"/>
            <w:shd w:val="clear" w:color="000000" w:fill="FFFFFF"/>
            <w:noWrap/>
            <w:tcMar>
              <w:left w:w="57" w:type="dxa"/>
              <w:right w:w="57" w:type="dxa"/>
            </w:tcMar>
            <w:vAlign w:val="center"/>
            <w:hideMark/>
          </w:tcPr>
          <w:p w14:paraId="51EFB06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34FDAB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986F3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9499E2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844EEBA" w14:textId="77777777" w:rsidR="00CD32E6" w:rsidRPr="00CD32E6" w:rsidRDefault="00CD32E6" w:rsidP="00CD32E6">
            <w:pPr>
              <w:jc w:val="center"/>
              <w:rPr>
                <w:sz w:val="16"/>
                <w:szCs w:val="16"/>
                <w:lang w:eastAsia="uk-UA"/>
              </w:rPr>
            </w:pPr>
            <w:r w:rsidRPr="00CD32E6">
              <w:rPr>
                <w:sz w:val="16"/>
                <w:szCs w:val="16"/>
                <w:lang w:eastAsia="uk-UA"/>
              </w:rPr>
              <w:t xml:space="preserve">Загальна кількість пільговиків, які забезпечені засобами техничної реабілітації( памперси-26 осіб,калоприймач-1 особа та </w:t>
            </w:r>
            <w:r w:rsidRPr="00CD32E6">
              <w:rPr>
                <w:sz w:val="16"/>
                <w:szCs w:val="16"/>
                <w:lang w:eastAsia="uk-UA"/>
              </w:rPr>
              <w:lastRenderedPageBreak/>
              <w:t>сечоприймач-1 особа)</w:t>
            </w:r>
          </w:p>
        </w:tc>
        <w:tc>
          <w:tcPr>
            <w:tcW w:w="498" w:type="dxa"/>
            <w:shd w:val="clear" w:color="000000" w:fill="FFFFFF"/>
            <w:tcMar>
              <w:left w:w="57" w:type="dxa"/>
              <w:right w:w="57" w:type="dxa"/>
            </w:tcMar>
            <w:vAlign w:val="center"/>
            <w:hideMark/>
          </w:tcPr>
          <w:p w14:paraId="5786FDA8" w14:textId="77777777" w:rsidR="00CD32E6" w:rsidRPr="00CD32E6" w:rsidRDefault="00CD32E6" w:rsidP="00CD32E6">
            <w:pPr>
              <w:jc w:val="center"/>
              <w:rPr>
                <w:sz w:val="16"/>
                <w:szCs w:val="16"/>
                <w:lang w:eastAsia="uk-UA"/>
              </w:rPr>
            </w:pPr>
            <w:r w:rsidRPr="00CD32E6">
              <w:rPr>
                <w:sz w:val="16"/>
                <w:szCs w:val="16"/>
                <w:lang w:eastAsia="uk-UA"/>
              </w:rPr>
              <w:lastRenderedPageBreak/>
              <w:t>Загальна кількість пільговиків, які забезпечені засобами техничної реабілітації( памперси-26 осіб,</w:t>
            </w:r>
            <w:r w:rsidRPr="00CD32E6">
              <w:rPr>
                <w:sz w:val="16"/>
                <w:szCs w:val="16"/>
                <w:lang w:eastAsia="uk-UA"/>
              </w:rPr>
              <w:lastRenderedPageBreak/>
              <w:t>калоприймач-1 особа та сечоприймач-1 особа)</w:t>
            </w:r>
          </w:p>
        </w:tc>
        <w:tc>
          <w:tcPr>
            <w:tcW w:w="569" w:type="dxa"/>
            <w:shd w:val="clear" w:color="000000" w:fill="FFFFFF"/>
            <w:tcMar>
              <w:left w:w="57" w:type="dxa"/>
              <w:right w:w="57" w:type="dxa"/>
            </w:tcMar>
            <w:vAlign w:val="center"/>
            <w:hideMark/>
          </w:tcPr>
          <w:p w14:paraId="70BDF6B0" w14:textId="77777777" w:rsidR="00CD32E6" w:rsidRPr="00CD32E6" w:rsidRDefault="00CD32E6" w:rsidP="00CD32E6">
            <w:pPr>
              <w:jc w:val="center"/>
              <w:rPr>
                <w:sz w:val="16"/>
                <w:szCs w:val="16"/>
                <w:lang w:eastAsia="uk-UA"/>
              </w:rPr>
            </w:pPr>
            <w:r w:rsidRPr="00CD32E6">
              <w:rPr>
                <w:sz w:val="16"/>
                <w:szCs w:val="16"/>
                <w:lang w:eastAsia="uk-UA"/>
              </w:rPr>
              <w:lastRenderedPageBreak/>
              <w:t xml:space="preserve">Загальна кількість пільговиків, які забезпечені засобами техничної реабілітації( памперси-13 осіб,калоприймач-2 </w:t>
            </w:r>
            <w:r w:rsidRPr="00CD32E6">
              <w:rPr>
                <w:sz w:val="16"/>
                <w:szCs w:val="16"/>
                <w:lang w:eastAsia="uk-UA"/>
              </w:rPr>
              <w:lastRenderedPageBreak/>
              <w:t>особа та сечоприймач-1 особа)</w:t>
            </w:r>
          </w:p>
        </w:tc>
      </w:tr>
      <w:tr w:rsidR="00DD57BF" w:rsidRPr="00CD32E6" w14:paraId="49CAF190" w14:textId="77777777" w:rsidTr="006A4E8E">
        <w:trPr>
          <w:gridAfter w:val="2"/>
          <w:wAfter w:w="15" w:type="dxa"/>
          <w:trHeight w:val="2745"/>
        </w:trPr>
        <w:tc>
          <w:tcPr>
            <w:tcW w:w="846" w:type="dxa"/>
            <w:vMerge/>
            <w:tcMar>
              <w:left w:w="57" w:type="dxa"/>
              <w:right w:w="57" w:type="dxa"/>
            </w:tcMar>
            <w:vAlign w:val="center"/>
            <w:hideMark/>
          </w:tcPr>
          <w:p w14:paraId="1A762A17" w14:textId="77777777" w:rsidR="00CD32E6" w:rsidRPr="00CD32E6" w:rsidRDefault="00CD32E6" w:rsidP="00CD32E6">
            <w:pPr>
              <w:rPr>
                <w:sz w:val="16"/>
                <w:szCs w:val="16"/>
                <w:lang w:eastAsia="uk-UA"/>
              </w:rPr>
            </w:pPr>
          </w:p>
        </w:tc>
        <w:tc>
          <w:tcPr>
            <w:tcW w:w="439" w:type="dxa"/>
            <w:vMerge w:val="restart"/>
            <w:shd w:val="clear" w:color="000000" w:fill="D9D9D9"/>
            <w:tcMar>
              <w:left w:w="57" w:type="dxa"/>
              <w:right w:w="57" w:type="dxa"/>
            </w:tcMar>
            <w:vAlign w:val="center"/>
            <w:hideMark/>
          </w:tcPr>
          <w:p w14:paraId="42398547"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10</w:t>
            </w:r>
          </w:p>
        </w:tc>
        <w:tc>
          <w:tcPr>
            <w:tcW w:w="1501" w:type="dxa"/>
            <w:vMerge w:val="restart"/>
            <w:shd w:val="clear" w:color="000000" w:fill="D9D9D9"/>
            <w:tcMar>
              <w:left w:w="57" w:type="dxa"/>
              <w:right w:w="57" w:type="dxa"/>
            </w:tcMar>
            <w:vAlign w:val="center"/>
            <w:hideMark/>
          </w:tcPr>
          <w:p w14:paraId="33BAD53A" w14:textId="7777777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Надання якісної стаціонарної допомоги ветеранам ДСВ</w:t>
            </w:r>
          </w:p>
        </w:tc>
        <w:tc>
          <w:tcPr>
            <w:tcW w:w="567" w:type="dxa"/>
            <w:shd w:val="clear" w:color="000000" w:fill="D9D9D9"/>
            <w:noWrap/>
            <w:tcMar>
              <w:left w:w="57" w:type="dxa"/>
              <w:right w:w="57" w:type="dxa"/>
            </w:tcMar>
            <w:vAlign w:val="center"/>
            <w:hideMark/>
          </w:tcPr>
          <w:p w14:paraId="2192E325"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2023</w:t>
            </w:r>
          </w:p>
        </w:tc>
        <w:tc>
          <w:tcPr>
            <w:tcW w:w="1037" w:type="dxa"/>
            <w:shd w:val="clear" w:color="000000" w:fill="D9D9D9"/>
            <w:tcMar>
              <w:left w:w="57" w:type="dxa"/>
              <w:right w:w="57" w:type="dxa"/>
            </w:tcMar>
            <w:vAlign w:val="center"/>
            <w:hideMark/>
          </w:tcPr>
          <w:p w14:paraId="1B20CA73"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shd w:val="clear" w:color="000000" w:fill="D9D9D9"/>
            <w:tcMar>
              <w:left w:w="57" w:type="dxa"/>
              <w:right w:w="57" w:type="dxa"/>
            </w:tcMar>
            <w:vAlign w:val="center"/>
            <w:hideMark/>
          </w:tcPr>
          <w:p w14:paraId="5403669B"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D9D9D9"/>
            <w:noWrap/>
            <w:tcMar>
              <w:left w:w="57" w:type="dxa"/>
              <w:right w:w="57" w:type="dxa"/>
            </w:tcMar>
            <w:vAlign w:val="center"/>
            <w:hideMark/>
          </w:tcPr>
          <w:p w14:paraId="2184376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D9D9D9"/>
            <w:noWrap/>
            <w:tcMar>
              <w:left w:w="57" w:type="dxa"/>
              <w:right w:w="57" w:type="dxa"/>
            </w:tcMar>
            <w:vAlign w:val="center"/>
            <w:hideMark/>
          </w:tcPr>
          <w:p w14:paraId="684F38B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D9D9D9"/>
            <w:noWrap/>
            <w:tcMar>
              <w:left w:w="57" w:type="dxa"/>
              <w:right w:w="57" w:type="dxa"/>
            </w:tcMar>
            <w:vAlign w:val="center"/>
            <w:hideMark/>
          </w:tcPr>
          <w:p w14:paraId="4240E3A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D9D9D9"/>
            <w:noWrap/>
            <w:tcMar>
              <w:left w:w="57" w:type="dxa"/>
              <w:right w:w="57" w:type="dxa"/>
            </w:tcMar>
            <w:vAlign w:val="center"/>
            <w:hideMark/>
          </w:tcPr>
          <w:p w14:paraId="4E6A8FED"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D9D9D9"/>
            <w:noWrap/>
            <w:tcMar>
              <w:left w:w="57" w:type="dxa"/>
              <w:right w:w="57" w:type="dxa"/>
            </w:tcMar>
            <w:vAlign w:val="center"/>
            <w:hideMark/>
          </w:tcPr>
          <w:p w14:paraId="6920668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D9D9D9"/>
            <w:tcMar>
              <w:left w:w="57" w:type="dxa"/>
              <w:right w:w="57" w:type="dxa"/>
            </w:tcMar>
            <w:vAlign w:val="center"/>
            <w:hideMark/>
          </w:tcPr>
          <w:p w14:paraId="1B09B39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D9D9D9"/>
            <w:noWrap/>
            <w:tcMar>
              <w:left w:w="57" w:type="dxa"/>
              <w:right w:w="57" w:type="dxa"/>
            </w:tcMar>
            <w:vAlign w:val="center"/>
            <w:hideMark/>
          </w:tcPr>
          <w:p w14:paraId="5E3C69D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D9D9D9"/>
            <w:noWrap/>
            <w:tcMar>
              <w:left w:w="57" w:type="dxa"/>
              <w:right w:w="57" w:type="dxa"/>
            </w:tcMar>
            <w:vAlign w:val="center"/>
            <w:hideMark/>
          </w:tcPr>
          <w:p w14:paraId="4EB48AA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D9D9D9"/>
            <w:noWrap/>
            <w:tcMar>
              <w:left w:w="57" w:type="dxa"/>
              <w:right w:w="57" w:type="dxa"/>
            </w:tcMar>
            <w:vAlign w:val="center"/>
            <w:hideMark/>
          </w:tcPr>
          <w:p w14:paraId="7F393CE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D9D9D9"/>
            <w:noWrap/>
            <w:tcMar>
              <w:left w:w="57" w:type="dxa"/>
              <w:right w:w="57" w:type="dxa"/>
            </w:tcMar>
            <w:vAlign w:val="center"/>
            <w:hideMark/>
          </w:tcPr>
          <w:p w14:paraId="51E2683F"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D9D9D9"/>
            <w:noWrap/>
            <w:tcMar>
              <w:left w:w="57" w:type="dxa"/>
              <w:right w:w="57" w:type="dxa"/>
            </w:tcMar>
            <w:vAlign w:val="center"/>
            <w:hideMark/>
          </w:tcPr>
          <w:p w14:paraId="75C61C5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D9D9D9"/>
            <w:tcMar>
              <w:left w:w="57" w:type="dxa"/>
              <w:right w:w="57" w:type="dxa"/>
            </w:tcMar>
            <w:vAlign w:val="center"/>
            <w:hideMark/>
          </w:tcPr>
          <w:p w14:paraId="4C392AB0"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ветеранів ДСВ, яким надана якісна стаціонарна допомога;</w:t>
            </w:r>
          </w:p>
        </w:tc>
        <w:tc>
          <w:tcPr>
            <w:tcW w:w="498" w:type="dxa"/>
            <w:shd w:val="clear" w:color="000000" w:fill="D9D9D9"/>
            <w:tcMar>
              <w:left w:w="57" w:type="dxa"/>
              <w:right w:w="57" w:type="dxa"/>
            </w:tcMar>
            <w:vAlign w:val="center"/>
            <w:hideMark/>
          </w:tcPr>
          <w:p w14:paraId="48278511" w14:textId="77777777" w:rsidR="00CD32E6" w:rsidRPr="00CD32E6" w:rsidRDefault="00CD32E6" w:rsidP="00CD32E6">
            <w:pPr>
              <w:jc w:val="center"/>
              <w:rPr>
                <w:sz w:val="16"/>
                <w:szCs w:val="16"/>
                <w:lang w:eastAsia="uk-UA"/>
              </w:rPr>
            </w:pPr>
            <w:r w:rsidRPr="00CD32E6">
              <w:rPr>
                <w:sz w:val="16"/>
                <w:szCs w:val="16"/>
                <w:lang w:eastAsia="uk-UA"/>
              </w:rPr>
              <w:t>61</w:t>
            </w:r>
          </w:p>
        </w:tc>
        <w:tc>
          <w:tcPr>
            <w:tcW w:w="569" w:type="dxa"/>
            <w:shd w:val="clear" w:color="000000" w:fill="D9D9D9"/>
            <w:noWrap/>
            <w:tcMar>
              <w:left w:w="57" w:type="dxa"/>
              <w:right w:w="57" w:type="dxa"/>
            </w:tcMar>
            <w:vAlign w:val="center"/>
            <w:hideMark/>
          </w:tcPr>
          <w:p w14:paraId="2F28C2EE"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2764D78" w14:textId="77777777" w:rsidTr="006A4E8E">
        <w:trPr>
          <w:gridAfter w:val="2"/>
          <w:wAfter w:w="15" w:type="dxa"/>
          <w:trHeight w:val="1500"/>
        </w:trPr>
        <w:tc>
          <w:tcPr>
            <w:tcW w:w="846" w:type="dxa"/>
            <w:vMerge/>
            <w:tcMar>
              <w:left w:w="57" w:type="dxa"/>
              <w:right w:w="57" w:type="dxa"/>
            </w:tcMar>
            <w:vAlign w:val="center"/>
            <w:hideMark/>
          </w:tcPr>
          <w:p w14:paraId="09A1F7A2"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25A5BEEC" w14:textId="77777777" w:rsidR="00CD32E6" w:rsidRPr="00CD32E6" w:rsidRDefault="00CD32E6" w:rsidP="00CD32E6">
            <w:pPr>
              <w:rPr>
                <w:b/>
                <w:bCs/>
                <w:color w:val="000000"/>
                <w:sz w:val="16"/>
                <w:szCs w:val="16"/>
                <w:lang w:eastAsia="uk-UA"/>
              </w:rPr>
            </w:pPr>
          </w:p>
        </w:tc>
        <w:tc>
          <w:tcPr>
            <w:tcW w:w="1501" w:type="dxa"/>
            <w:vMerge/>
            <w:tcMar>
              <w:left w:w="57" w:type="dxa"/>
              <w:right w:w="57" w:type="dxa"/>
            </w:tcMar>
            <w:vAlign w:val="center"/>
            <w:hideMark/>
          </w:tcPr>
          <w:p w14:paraId="629A18A2" w14:textId="77777777" w:rsidR="00CD32E6" w:rsidRPr="00CD32E6" w:rsidRDefault="00CD32E6" w:rsidP="00C67E7C">
            <w:pPr>
              <w:ind w:right="-11" w:firstLine="20"/>
              <w:jc w:val="center"/>
              <w:rPr>
                <w:b/>
                <w:bCs/>
                <w:i/>
                <w:iCs/>
                <w:color w:val="000000"/>
                <w:sz w:val="16"/>
                <w:szCs w:val="16"/>
                <w:lang w:eastAsia="uk-UA"/>
              </w:rPr>
            </w:pPr>
          </w:p>
        </w:tc>
        <w:tc>
          <w:tcPr>
            <w:tcW w:w="567" w:type="dxa"/>
            <w:shd w:val="clear" w:color="000000" w:fill="D9D9D9"/>
            <w:tcMar>
              <w:left w:w="57" w:type="dxa"/>
              <w:right w:w="57" w:type="dxa"/>
            </w:tcMar>
            <w:vAlign w:val="center"/>
            <w:hideMark/>
          </w:tcPr>
          <w:p w14:paraId="4CAFE1D5"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D9D9D9"/>
            <w:tcMar>
              <w:left w:w="57" w:type="dxa"/>
              <w:right w:w="57" w:type="dxa"/>
            </w:tcMar>
            <w:vAlign w:val="center"/>
            <w:hideMark/>
          </w:tcPr>
          <w:p w14:paraId="12778033"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shd w:val="clear" w:color="000000" w:fill="D9D9D9"/>
            <w:tcMar>
              <w:left w:w="57" w:type="dxa"/>
              <w:right w:w="57" w:type="dxa"/>
            </w:tcMar>
            <w:vAlign w:val="center"/>
            <w:hideMark/>
          </w:tcPr>
          <w:p w14:paraId="0D7DD383"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D9D9D9"/>
            <w:noWrap/>
            <w:tcMar>
              <w:left w:w="57" w:type="dxa"/>
              <w:right w:w="57" w:type="dxa"/>
            </w:tcMar>
            <w:vAlign w:val="center"/>
            <w:hideMark/>
          </w:tcPr>
          <w:p w14:paraId="2F27F7C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D9D9D9"/>
            <w:noWrap/>
            <w:tcMar>
              <w:left w:w="57" w:type="dxa"/>
              <w:right w:w="57" w:type="dxa"/>
            </w:tcMar>
            <w:vAlign w:val="center"/>
            <w:hideMark/>
          </w:tcPr>
          <w:p w14:paraId="2B5A113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D9D9D9"/>
            <w:noWrap/>
            <w:tcMar>
              <w:left w:w="57" w:type="dxa"/>
              <w:right w:w="57" w:type="dxa"/>
            </w:tcMar>
            <w:vAlign w:val="center"/>
            <w:hideMark/>
          </w:tcPr>
          <w:p w14:paraId="39536F7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D9D9D9"/>
            <w:noWrap/>
            <w:tcMar>
              <w:left w:w="57" w:type="dxa"/>
              <w:right w:w="57" w:type="dxa"/>
            </w:tcMar>
            <w:vAlign w:val="center"/>
            <w:hideMark/>
          </w:tcPr>
          <w:p w14:paraId="50E7946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D9D9D9"/>
            <w:noWrap/>
            <w:tcMar>
              <w:left w:w="57" w:type="dxa"/>
              <w:right w:w="57" w:type="dxa"/>
            </w:tcMar>
            <w:vAlign w:val="center"/>
            <w:hideMark/>
          </w:tcPr>
          <w:p w14:paraId="5F33FB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D9D9D9"/>
            <w:tcMar>
              <w:left w:w="57" w:type="dxa"/>
              <w:right w:w="57" w:type="dxa"/>
            </w:tcMar>
            <w:vAlign w:val="center"/>
            <w:hideMark/>
          </w:tcPr>
          <w:p w14:paraId="6845E71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D9D9D9"/>
            <w:noWrap/>
            <w:tcMar>
              <w:left w:w="57" w:type="dxa"/>
              <w:right w:w="57" w:type="dxa"/>
            </w:tcMar>
            <w:vAlign w:val="center"/>
            <w:hideMark/>
          </w:tcPr>
          <w:p w14:paraId="5CBEAD1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D9D9D9"/>
            <w:noWrap/>
            <w:tcMar>
              <w:left w:w="57" w:type="dxa"/>
              <w:right w:w="57" w:type="dxa"/>
            </w:tcMar>
            <w:vAlign w:val="center"/>
            <w:hideMark/>
          </w:tcPr>
          <w:p w14:paraId="1A03993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D9D9D9"/>
            <w:noWrap/>
            <w:tcMar>
              <w:left w:w="57" w:type="dxa"/>
              <w:right w:w="57" w:type="dxa"/>
            </w:tcMar>
            <w:vAlign w:val="center"/>
            <w:hideMark/>
          </w:tcPr>
          <w:p w14:paraId="171878A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D9D9D9"/>
            <w:noWrap/>
            <w:tcMar>
              <w:left w:w="57" w:type="dxa"/>
              <w:right w:w="57" w:type="dxa"/>
            </w:tcMar>
            <w:vAlign w:val="center"/>
            <w:hideMark/>
          </w:tcPr>
          <w:p w14:paraId="20D8F9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D9D9D9"/>
            <w:noWrap/>
            <w:tcMar>
              <w:left w:w="57" w:type="dxa"/>
              <w:right w:w="57" w:type="dxa"/>
            </w:tcMar>
            <w:vAlign w:val="center"/>
            <w:hideMark/>
          </w:tcPr>
          <w:p w14:paraId="3EF6FF7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D9D9D9"/>
            <w:tcMar>
              <w:left w:w="57" w:type="dxa"/>
              <w:right w:w="57" w:type="dxa"/>
            </w:tcMar>
            <w:vAlign w:val="center"/>
            <w:hideMark/>
          </w:tcPr>
          <w:p w14:paraId="24B319BA" w14:textId="77777777" w:rsidR="00CD32E6" w:rsidRPr="00CD32E6" w:rsidRDefault="00CD32E6" w:rsidP="00CD32E6">
            <w:pPr>
              <w:jc w:val="center"/>
              <w:rPr>
                <w:sz w:val="16"/>
                <w:szCs w:val="16"/>
                <w:lang w:eastAsia="uk-UA"/>
              </w:rPr>
            </w:pPr>
            <w:r w:rsidRPr="00CD32E6">
              <w:rPr>
                <w:sz w:val="16"/>
                <w:szCs w:val="16"/>
                <w:lang w:eastAsia="uk-UA"/>
              </w:rPr>
              <w:t>вартість ліжко-дня загальна, грн.;</w:t>
            </w:r>
          </w:p>
        </w:tc>
        <w:tc>
          <w:tcPr>
            <w:tcW w:w="498" w:type="dxa"/>
            <w:shd w:val="clear" w:color="000000" w:fill="D9D9D9"/>
            <w:tcMar>
              <w:left w:w="57" w:type="dxa"/>
              <w:right w:w="57" w:type="dxa"/>
            </w:tcMar>
            <w:vAlign w:val="center"/>
            <w:hideMark/>
          </w:tcPr>
          <w:p w14:paraId="05EEAF78" w14:textId="77777777" w:rsidR="00CD32E6" w:rsidRPr="00CD32E6" w:rsidRDefault="00CD32E6" w:rsidP="00CD32E6">
            <w:pPr>
              <w:jc w:val="center"/>
              <w:rPr>
                <w:sz w:val="16"/>
                <w:szCs w:val="16"/>
                <w:lang w:eastAsia="uk-UA"/>
              </w:rPr>
            </w:pPr>
            <w:r w:rsidRPr="00CD32E6">
              <w:rPr>
                <w:sz w:val="16"/>
                <w:szCs w:val="16"/>
                <w:lang w:eastAsia="uk-UA"/>
              </w:rPr>
              <w:t>968,9</w:t>
            </w:r>
          </w:p>
        </w:tc>
        <w:tc>
          <w:tcPr>
            <w:tcW w:w="569" w:type="dxa"/>
            <w:shd w:val="clear" w:color="000000" w:fill="D9D9D9"/>
            <w:noWrap/>
            <w:tcMar>
              <w:left w:w="57" w:type="dxa"/>
              <w:right w:w="57" w:type="dxa"/>
            </w:tcMar>
            <w:vAlign w:val="center"/>
            <w:hideMark/>
          </w:tcPr>
          <w:p w14:paraId="30CE393B"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8B28BBC" w14:textId="77777777" w:rsidTr="006A4E8E">
        <w:trPr>
          <w:gridAfter w:val="2"/>
          <w:wAfter w:w="15" w:type="dxa"/>
          <w:trHeight w:val="1710"/>
        </w:trPr>
        <w:tc>
          <w:tcPr>
            <w:tcW w:w="846" w:type="dxa"/>
            <w:vMerge/>
            <w:tcMar>
              <w:left w:w="57" w:type="dxa"/>
              <w:right w:w="57" w:type="dxa"/>
            </w:tcMar>
            <w:vAlign w:val="center"/>
            <w:hideMark/>
          </w:tcPr>
          <w:p w14:paraId="3F86E7E9"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357B9E1A" w14:textId="77777777" w:rsidR="00CD32E6" w:rsidRPr="00CD32E6" w:rsidRDefault="00CD32E6" w:rsidP="00CD32E6">
            <w:pPr>
              <w:rPr>
                <w:b/>
                <w:bCs/>
                <w:color w:val="000000"/>
                <w:sz w:val="16"/>
                <w:szCs w:val="16"/>
                <w:lang w:eastAsia="uk-UA"/>
              </w:rPr>
            </w:pPr>
          </w:p>
        </w:tc>
        <w:tc>
          <w:tcPr>
            <w:tcW w:w="1501" w:type="dxa"/>
            <w:vMerge/>
            <w:tcMar>
              <w:left w:w="57" w:type="dxa"/>
              <w:right w:w="57" w:type="dxa"/>
            </w:tcMar>
            <w:vAlign w:val="center"/>
            <w:hideMark/>
          </w:tcPr>
          <w:p w14:paraId="626D17B8" w14:textId="77777777" w:rsidR="00CD32E6" w:rsidRPr="00CD32E6" w:rsidRDefault="00CD32E6" w:rsidP="00C67E7C">
            <w:pPr>
              <w:ind w:right="-11" w:firstLine="20"/>
              <w:jc w:val="center"/>
              <w:rPr>
                <w:b/>
                <w:bCs/>
                <w:i/>
                <w:iCs/>
                <w:color w:val="000000"/>
                <w:sz w:val="16"/>
                <w:szCs w:val="16"/>
                <w:lang w:eastAsia="uk-UA"/>
              </w:rPr>
            </w:pPr>
          </w:p>
        </w:tc>
        <w:tc>
          <w:tcPr>
            <w:tcW w:w="567" w:type="dxa"/>
            <w:shd w:val="clear" w:color="000000" w:fill="D9D9D9"/>
            <w:tcMar>
              <w:left w:w="57" w:type="dxa"/>
              <w:right w:w="57" w:type="dxa"/>
            </w:tcMar>
            <w:vAlign w:val="center"/>
            <w:hideMark/>
          </w:tcPr>
          <w:p w14:paraId="0E33EA9A"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D9D9D9"/>
            <w:tcMar>
              <w:left w:w="57" w:type="dxa"/>
              <w:right w:w="57" w:type="dxa"/>
            </w:tcMar>
            <w:vAlign w:val="center"/>
            <w:hideMark/>
          </w:tcPr>
          <w:p w14:paraId="78BBD9FA"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shd w:val="clear" w:color="000000" w:fill="D9D9D9"/>
            <w:tcMar>
              <w:left w:w="57" w:type="dxa"/>
              <w:right w:w="57" w:type="dxa"/>
            </w:tcMar>
            <w:vAlign w:val="center"/>
            <w:hideMark/>
          </w:tcPr>
          <w:p w14:paraId="59A64953"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D9D9D9"/>
            <w:noWrap/>
            <w:tcMar>
              <w:left w:w="57" w:type="dxa"/>
              <w:right w:w="57" w:type="dxa"/>
            </w:tcMar>
            <w:vAlign w:val="center"/>
            <w:hideMark/>
          </w:tcPr>
          <w:p w14:paraId="5B57D89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D9D9D9"/>
            <w:noWrap/>
            <w:tcMar>
              <w:left w:w="57" w:type="dxa"/>
              <w:right w:w="57" w:type="dxa"/>
            </w:tcMar>
            <w:vAlign w:val="center"/>
            <w:hideMark/>
          </w:tcPr>
          <w:p w14:paraId="541CA76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D9D9D9"/>
            <w:noWrap/>
            <w:tcMar>
              <w:left w:w="57" w:type="dxa"/>
              <w:right w:w="57" w:type="dxa"/>
            </w:tcMar>
            <w:vAlign w:val="center"/>
            <w:hideMark/>
          </w:tcPr>
          <w:p w14:paraId="6A4E8A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D9D9D9"/>
            <w:noWrap/>
            <w:tcMar>
              <w:left w:w="57" w:type="dxa"/>
              <w:right w:w="57" w:type="dxa"/>
            </w:tcMar>
            <w:vAlign w:val="center"/>
            <w:hideMark/>
          </w:tcPr>
          <w:p w14:paraId="621CD083"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D9D9D9"/>
            <w:noWrap/>
            <w:tcMar>
              <w:left w:w="57" w:type="dxa"/>
              <w:right w:w="57" w:type="dxa"/>
            </w:tcMar>
            <w:vAlign w:val="center"/>
            <w:hideMark/>
          </w:tcPr>
          <w:p w14:paraId="06782D4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D9D9D9"/>
            <w:tcMar>
              <w:left w:w="57" w:type="dxa"/>
              <w:right w:w="57" w:type="dxa"/>
            </w:tcMar>
            <w:vAlign w:val="center"/>
            <w:hideMark/>
          </w:tcPr>
          <w:p w14:paraId="4B6E922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D9D9D9"/>
            <w:noWrap/>
            <w:tcMar>
              <w:left w:w="57" w:type="dxa"/>
              <w:right w:w="57" w:type="dxa"/>
            </w:tcMar>
            <w:vAlign w:val="center"/>
            <w:hideMark/>
          </w:tcPr>
          <w:p w14:paraId="6BEAB2D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D9D9D9"/>
            <w:noWrap/>
            <w:tcMar>
              <w:left w:w="57" w:type="dxa"/>
              <w:right w:w="57" w:type="dxa"/>
            </w:tcMar>
            <w:vAlign w:val="center"/>
            <w:hideMark/>
          </w:tcPr>
          <w:p w14:paraId="25DB006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D9D9D9"/>
            <w:noWrap/>
            <w:tcMar>
              <w:left w:w="57" w:type="dxa"/>
              <w:right w:w="57" w:type="dxa"/>
            </w:tcMar>
            <w:vAlign w:val="center"/>
            <w:hideMark/>
          </w:tcPr>
          <w:p w14:paraId="5DAB284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D9D9D9"/>
            <w:noWrap/>
            <w:tcMar>
              <w:left w:w="57" w:type="dxa"/>
              <w:right w:w="57" w:type="dxa"/>
            </w:tcMar>
            <w:vAlign w:val="center"/>
            <w:hideMark/>
          </w:tcPr>
          <w:p w14:paraId="0A35738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D9D9D9"/>
            <w:noWrap/>
            <w:tcMar>
              <w:left w:w="57" w:type="dxa"/>
              <w:right w:w="57" w:type="dxa"/>
            </w:tcMar>
            <w:vAlign w:val="center"/>
            <w:hideMark/>
          </w:tcPr>
          <w:p w14:paraId="3F9ECBC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D9D9D9"/>
            <w:tcMar>
              <w:left w:w="57" w:type="dxa"/>
              <w:right w:w="57" w:type="dxa"/>
            </w:tcMar>
            <w:vAlign w:val="center"/>
            <w:hideMark/>
          </w:tcPr>
          <w:p w14:paraId="49FD60A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вартість ліжко-дня на харчування, грн.;</w:t>
            </w:r>
          </w:p>
        </w:tc>
        <w:tc>
          <w:tcPr>
            <w:tcW w:w="498" w:type="dxa"/>
            <w:shd w:val="clear" w:color="000000" w:fill="D9D9D9"/>
            <w:tcMar>
              <w:left w:w="57" w:type="dxa"/>
              <w:right w:w="57" w:type="dxa"/>
            </w:tcMar>
            <w:vAlign w:val="center"/>
            <w:hideMark/>
          </w:tcPr>
          <w:p w14:paraId="1872813A" w14:textId="77777777" w:rsidR="00CD32E6" w:rsidRPr="00CD32E6" w:rsidRDefault="00CD32E6" w:rsidP="00CD32E6">
            <w:pPr>
              <w:jc w:val="center"/>
              <w:rPr>
                <w:sz w:val="16"/>
                <w:szCs w:val="16"/>
                <w:lang w:eastAsia="uk-UA"/>
              </w:rPr>
            </w:pPr>
            <w:r w:rsidRPr="00CD32E6">
              <w:rPr>
                <w:sz w:val="16"/>
                <w:szCs w:val="16"/>
                <w:lang w:eastAsia="uk-UA"/>
              </w:rPr>
              <w:t>56</w:t>
            </w:r>
          </w:p>
        </w:tc>
        <w:tc>
          <w:tcPr>
            <w:tcW w:w="569" w:type="dxa"/>
            <w:shd w:val="clear" w:color="000000" w:fill="D9D9D9"/>
            <w:noWrap/>
            <w:tcMar>
              <w:left w:w="57" w:type="dxa"/>
              <w:right w:w="57" w:type="dxa"/>
            </w:tcMar>
            <w:vAlign w:val="center"/>
            <w:hideMark/>
          </w:tcPr>
          <w:p w14:paraId="7BD4404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8AFDD36" w14:textId="77777777" w:rsidTr="00C67E7C">
        <w:trPr>
          <w:gridAfter w:val="2"/>
          <w:wAfter w:w="15" w:type="dxa"/>
          <w:trHeight w:val="813"/>
        </w:trPr>
        <w:tc>
          <w:tcPr>
            <w:tcW w:w="846" w:type="dxa"/>
            <w:vMerge/>
            <w:tcMar>
              <w:left w:w="57" w:type="dxa"/>
              <w:right w:w="57" w:type="dxa"/>
            </w:tcMar>
            <w:vAlign w:val="center"/>
            <w:hideMark/>
          </w:tcPr>
          <w:p w14:paraId="14A757BB"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72DD6FC1"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11</w:t>
            </w:r>
          </w:p>
        </w:tc>
        <w:tc>
          <w:tcPr>
            <w:tcW w:w="1501" w:type="dxa"/>
            <w:shd w:val="clear" w:color="000000" w:fill="D9D9D9"/>
            <w:tcMar>
              <w:left w:w="57" w:type="dxa"/>
              <w:right w:w="57" w:type="dxa"/>
            </w:tcMar>
            <w:vAlign w:val="center"/>
            <w:hideMark/>
          </w:tcPr>
          <w:p w14:paraId="3415429D" w14:textId="7777777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Забезпечення хворих на орфанні захворювання</w:t>
            </w:r>
          </w:p>
        </w:tc>
        <w:tc>
          <w:tcPr>
            <w:tcW w:w="567" w:type="dxa"/>
            <w:shd w:val="clear" w:color="000000" w:fill="D9D9D9"/>
            <w:noWrap/>
            <w:tcMar>
              <w:left w:w="57" w:type="dxa"/>
              <w:right w:w="57" w:type="dxa"/>
            </w:tcMar>
            <w:vAlign w:val="center"/>
            <w:hideMark/>
          </w:tcPr>
          <w:p w14:paraId="2EA9527C" w14:textId="4EACD689" w:rsidR="00CD32E6" w:rsidRPr="00CD32E6" w:rsidRDefault="00CD32E6" w:rsidP="00C67E7C">
            <w:pPr>
              <w:ind w:right="-11" w:firstLine="20"/>
              <w:jc w:val="center"/>
              <w:rPr>
                <w:color w:val="000000"/>
                <w:sz w:val="16"/>
                <w:szCs w:val="16"/>
                <w:lang w:eastAsia="uk-UA"/>
              </w:rPr>
            </w:pPr>
          </w:p>
        </w:tc>
        <w:tc>
          <w:tcPr>
            <w:tcW w:w="1037" w:type="dxa"/>
            <w:shd w:val="clear" w:color="000000" w:fill="D9D9D9"/>
            <w:noWrap/>
            <w:tcMar>
              <w:left w:w="57" w:type="dxa"/>
              <w:right w:w="57" w:type="dxa"/>
            </w:tcMar>
            <w:vAlign w:val="center"/>
            <w:hideMark/>
          </w:tcPr>
          <w:p w14:paraId="30CE2388" w14:textId="57AF2FF1" w:rsidR="00CD32E6" w:rsidRPr="00CD32E6" w:rsidRDefault="00CD32E6" w:rsidP="00C67E7C">
            <w:pPr>
              <w:ind w:right="-11" w:firstLine="20"/>
              <w:jc w:val="center"/>
              <w:rPr>
                <w:color w:val="000000"/>
                <w:sz w:val="16"/>
                <w:szCs w:val="16"/>
                <w:lang w:eastAsia="uk-UA"/>
              </w:rPr>
            </w:pPr>
          </w:p>
        </w:tc>
        <w:tc>
          <w:tcPr>
            <w:tcW w:w="993" w:type="dxa"/>
            <w:shd w:val="clear" w:color="000000" w:fill="D9D9D9"/>
            <w:tcMar>
              <w:left w:w="57" w:type="dxa"/>
              <w:right w:w="57" w:type="dxa"/>
            </w:tcMar>
            <w:vAlign w:val="center"/>
            <w:hideMark/>
          </w:tcPr>
          <w:p w14:paraId="6F35F2F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1" w:type="dxa"/>
            <w:shd w:val="clear" w:color="000000" w:fill="D9D9D9"/>
            <w:tcMar>
              <w:left w:w="57" w:type="dxa"/>
              <w:right w:w="57" w:type="dxa"/>
            </w:tcMar>
            <w:vAlign w:val="center"/>
            <w:hideMark/>
          </w:tcPr>
          <w:p w14:paraId="03B7EB4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tcMar>
              <w:left w:w="57" w:type="dxa"/>
              <w:right w:w="57" w:type="dxa"/>
            </w:tcMar>
            <w:vAlign w:val="center"/>
            <w:hideMark/>
          </w:tcPr>
          <w:p w14:paraId="41C9663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666450DB" w14:textId="64743F5D"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317ED6D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6A041A6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3A7561F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57" w:type="dxa"/>
            <w:shd w:val="clear" w:color="000000" w:fill="D9D9D9"/>
            <w:tcMar>
              <w:left w:w="57" w:type="dxa"/>
              <w:right w:w="57" w:type="dxa"/>
            </w:tcMar>
            <w:vAlign w:val="center"/>
            <w:hideMark/>
          </w:tcPr>
          <w:p w14:paraId="443B3EC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tcMar>
              <w:left w:w="57" w:type="dxa"/>
              <w:right w:w="57" w:type="dxa"/>
            </w:tcMar>
            <w:vAlign w:val="center"/>
            <w:hideMark/>
          </w:tcPr>
          <w:p w14:paraId="2FE5400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08D6023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151EEDB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5E9340A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5223399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498" w:type="dxa"/>
            <w:shd w:val="clear" w:color="000000" w:fill="D9D9D9"/>
            <w:tcMar>
              <w:left w:w="57" w:type="dxa"/>
              <w:right w:w="57" w:type="dxa"/>
            </w:tcMar>
            <w:vAlign w:val="center"/>
            <w:hideMark/>
          </w:tcPr>
          <w:p w14:paraId="2C64BB7B"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2F7939E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C062B71" w14:textId="77777777" w:rsidTr="006A4E8E">
        <w:trPr>
          <w:gridAfter w:val="2"/>
          <w:wAfter w:w="15" w:type="dxa"/>
          <w:trHeight w:val="1470"/>
        </w:trPr>
        <w:tc>
          <w:tcPr>
            <w:tcW w:w="846" w:type="dxa"/>
            <w:vMerge/>
            <w:tcMar>
              <w:left w:w="57" w:type="dxa"/>
              <w:right w:w="57" w:type="dxa"/>
            </w:tcMar>
            <w:vAlign w:val="center"/>
            <w:hideMark/>
          </w:tcPr>
          <w:p w14:paraId="6DC64F9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BE807B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11.1.</w:t>
            </w:r>
          </w:p>
        </w:tc>
        <w:tc>
          <w:tcPr>
            <w:tcW w:w="1501" w:type="dxa"/>
            <w:shd w:val="clear" w:color="000000" w:fill="FFFFFF"/>
            <w:tcMar>
              <w:left w:w="57" w:type="dxa"/>
              <w:right w:w="57" w:type="dxa"/>
            </w:tcMar>
            <w:vAlign w:val="center"/>
            <w:hideMark/>
          </w:tcPr>
          <w:p w14:paraId="3F7C78E8" w14:textId="77777777" w:rsidR="00CD32E6" w:rsidRPr="00CD32E6" w:rsidRDefault="00CD32E6" w:rsidP="00C67E7C">
            <w:pPr>
              <w:ind w:right="-11" w:firstLine="20"/>
              <w:jc w:val="center"/>
              <w:rPr>
                <w:sz w:val="16"/>
                <w:szCs w:val="16"/>
                <w:lang w:eastAsia="uk-UA"/>
              </w:rPr>
            </w:pPr>
            <w:r w:rsidRPr="00CD32E6">
              <w:rPr>
                <w:sz w:val="16"/>
                <w:szCs w:val="16"/>
                <w:lang w:eastAsia="uk-UA"/>
              </w:rPr>
              <w:t>Лікарськими засобами дорослих хворих</w:t>
            </w:r>
          </w:p>
        </w:tc>
        <w:tc>
          <w:tcPr>
            <w:tcW w:w="567" w:type="dxa"/>
            <w:shd w:val="clear" w:color="000000" w:fill="FFFFFF"/>
            <w:tcMar>
              <w:left w:w="57" w:type="dxa"/>
              <w:right w:w="57" w:type="dxa"/>
            </w:tcMar>
            <w:vAlign w:val="center"/>
            <w:hideMark/>
          </w:tcPr>
          <w:p w14:paraId="25372124"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EFF3925"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w:t>
            </w:r>
          </w:p>
        </w:tc>
        <w:tc>
          <w:tcPr>
            <w:tcW w:w="993" w:type="dxa"/>
            <w:tcMar>
              <w:left w:w="57" w:type="dxa"/>
              <w:right w:w="57" w:type="dxa"/>
            </w:tcMar>
            <w:vAlign w:val="center"/>
            <w:hideMark/>
          </w:tcPr>
          <w:p w14:paraId="30401CD4"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269EC96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34A267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570A5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D995606"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E860C7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7999E8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0,0</w:t>
            </w:r>
          </w:p>
        </w:tc>
        <w:tc>
          <w:tcPr>
            <w:tcW w:w="757" w:type="dxa"/>
            <w:shd w:val="clear" w:color="000000" w:fill="FFFFFF"/>
            <w:noWrap/>
            <w:tcMar>
              <w:left w:w="57" w:type="dxa"/>
              <w:right w:w="57" w:type="dxa"/>
            </w:tcMar>
            <w:vAlign w:val="center"/>
            <w:hideMark/>
          </w:tcPr>
          <w:p w14:paraId="3B6384B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3E690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F4F11F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7723C9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48AC49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AA5CCD8" w14:textId="77777777" w:rsidR="00CD32E6" w:rsidRPr="00CD32E6" w:rsidRDefault="00CD32E6" w:rsidP="00CD32E6">
            <w:pPr>
              <w:jc w:val="center"/>
              <w:rPr>
                <w:sz w:val="16"/>
                <w:szCs w:val="16"/>
                <w:lang w:eastAsia="uk-UA"/>
              </w:rPr>
            </w:pPr>
            <w:r w:rsidRPr="00CD32E6">
              <w:rPr>
                <w:sz w:val="16"/>
                <w:szCs w:val="16"/>
                <w:lang w:eastAsia="uk-UA"/>
              </w:rPr>
              <w:t>Загальна кількість хворих дорослого віку, які забезпечені ЛЗ</w:t>
            </w:r>
          </w:p>
        </w:tc>
        <w:tc>
          <w:tcPr>
            <w:tcW w:w="498" w:type="dxa"/>
            <w:shd w:val="clear" w:color="000000" w:fill="FFFFFF"/>
            <w:tcMar>
              <w:left w:w="57" w:type="dxa"/>
              <w:right w:w="57" w:type="dxa"/>
            </w:tcMar>
            <w:vAlign w:val="center"/>
            <w:hideMark/>
          </w:tcPr>
          <w:p w14:paraId="25B06671"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7B56CD1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CCCA1C3" w14:textId="77777777" w:rsidTr="006A4E8E">
        <w:trPr>
          <w:gridAfter w:val="2"/>
          <w:wAfter w:w="15" w:type="dxa"/>
          <w:trHeight w:val="1543"/>
        </w:trPr>
        <w:tc>
          <w:tcPr>
            <w:tcW w:w="846" w:type="dxa"/>
            <w:vMerge/>
            <w:tcMar>
              <w:left w:w="57" w:type="dxa"/>
              <w:right w:w="57" w:type="dxa"/>
            </w:tcMar>
            <w:vAlign w:val="center"/>
            <w:hideMark/>
          </w:tcPr>
          <w:p w14:paraId="23BD6A4A"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34A3635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11.2.</w:t>
            </w:r>
          </w:p>
        </w:tc>
        <w:tc>
          <w:tcPr>
            <w:tcW w:w="1501" w:type="dxa"/>
            <w:shd w:val="clear" w:color="000000" w:fill="FFFFFF"/>
            <w:tcMar>
              <w:left w:w="57" w:type="dxa"/>
              <w:right w:w="57" w:type="dxa"/>
            </w:tcMar>
            <w:vAlign w:val="center"/>
            <w:hideMark/>
          </w:tcPr>
          <w:p w14:paraId="7B27AF63" w14:textId="76CF1926" w:rsidR="00CD32E6" w:rsidRPr="00CD32E6" w:rsidRDefault="00CD32E6" w:rsidP="00C67E7C">
            <w:pPr>
              <w:ind w:right="-11" w:firstLine="20"/>
              <w:jc w:val="center"/>
              <w:rPr>
                <w:sz w:val="16"/>
                <w:szCs w:val="16"/>
                <w:lang w:eastAsia="uk-UA"/>
              </w:rPr>
            </w:pPr>
            <w:r w:rsidRPr="00CD32E6">
              <w:rPr>
                <w:sz w:val="16"/>
                <w:szCs w:val="16"/>
                <w:lang w:eastAsia="uk-UA"/>
              </w:rPr>
              <w:t>Виробами медичного призначення дорослих  хворих</w:t>
            </w:r>
          </w:p>
        </w:tc>
        <w:tc>
          <w:tcPr>
            <w:tcW w:w="567" w:type="dxa"/>
            <w:shd w:val="clear" w:color="000000" w:fill="FFFFFF"/>
            <w:tcMar>
              <w:left w:w="57" w:type="dxa"/>
              <w:right w:w="57" w:type="dxa"/>
            </w:tcMar>
            <w:vAlign w:val="center"/>
            <w:hideMark/>
          </w:tcPr>
          <w:p w14:paraId="3C80698B"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55DC7A6"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w:t>
            </w:r>
          </w:p>
        </w:tc>
        <w:tc>
          <w:tcPr>
            <w:tcW w:w="993" w:type="dxa"/>
            <w:tcMar>
              <w:left w:w="57" w:type="dxa"/>
              <w:right w:w="57" w:type="dxa"/>
            </w:tcMar>
            <w:vAlign w:val="center"/>
            <w:hideMark/>
          </w:tcPr>
          <w:p w14:paraId="19C0F01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19C7727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37EACA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DB2345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88EFE38"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0BB73B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12526D3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0,0</w:t>
            </w:r>
          </w:p>
        </w:tc>
        <w:tc>
          <w:tcPr>
            <w:tcW w:w="757" w:type="dxa"/>
            <w:shd w:val="clear" w:color="000000" w:fill="FFFFFF"/>
            <w:noWrap/>
            <w:tcMar>
              <w:left w:w="57" w:type="dxa"/>
              <w:right w:w="57" w:type="dxa"/>
            </w:tcMar>
            <w:vAlign w:val="center"/>
            <w:hideMark/>
          </w:tcPr>
          <w:p w14:paraId="7F3408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A439BE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EC10CE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F18591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41EFED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423EB2E" w14:textId="77777777" w:rsidR="00CD32E6" w:rsidRPr="00CD32E6" w:rsidRDefault="00CD32E6" w:rsidP="00CD32E6">
            <w:pPr>
              <w:jc w:val="center"/>
              <w:rPr>
                <w:sz w:val="16"/>
                <w:szCs w:val="16"/>
                <w:lang w:eastAsia="uk-UA"/>
              </w:rPr>
            </w:pPr>
            <w:r w:rsidRPr="00CD32E6">
              <w:rPr>
                <w:sz w:val="16"/>
                <w:szCs w:val="16"/>
                <w:lang w:eastAsia="uk-UA"/>
              </w:rPr>
              <w:t>Загальна кількість хворих дорослого віку, які забезпечені ВМП</w:t>
            </w:r>
          </w:p>
        </w:tc>
        <w:tc>
          <w:tcPr>
            <w:tcW w:w="498" w:type="dxa"/>
            <w:shd w:val="clear" w:color="000000" w:fill="FFFFFF"/>
            <w:tcMar>
              <w:left w:w="57" w:type="dxa"/>
              <w:right w:w="57" w:type="dxa"/>
            </w:tcMar>
            <w:vAlign w:val="center"/>
            <w:hideMark/>
          </w:tcPr>
          <w:p w14:paraId="31021276"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378B0F0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3918465" w14:textId="77777777" w:rsidTr="006A4E8E">
        <w:trPr>
          <w:gridAfter w:val="2"/>
          <w:wAfter w:w="15" w:type="dxa"/>
          <w:trHeight w:val="980"/>
        </w:trPr>
        <w:tc>
          <w:tcPr>
            <w:tcW w:w="846" w:type="dxa"/>
            <w:vMerge/>
            <w:tcMar>
              <w:left w:w="57" w:type="dxa"/>
              <w:right w:w="57" w:type="dxa"/>
            </w:tcMar>
            <w:vAlign w:val="center"/>
            <w:hideMark/>
          </w:tcPr>
          <w:p w14:paraId="01669959"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815A73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11.3.</w:t>
            </w:r>
          </w:p>
        </w:tc>
        <w:tc>
          <w:tcPr>
            <w:tcW w:w="1501" w:type="dxa"/>
            <w:shd w:val="clear" w:color="000000" w:fill="FFFFFF"/>
            <w:tcMar>
              <w:left w:w="57" w:type="dxa"/>
              <w:right w:w="57" w:type="dxa"/>
            </w:tcMar>
            <w:vAlign w:val="center"/>
            <w:hideMark/>
          </w:tcPr>
          <w:p w14:paraId="51BC2E63" w14:textId="77777777" w:rsidR="00CD32E6" w:rsidRPr="00CD32E6" w:rsidRDefault="00CD32E6" w:rsidP="00C67E7C">
            <w:pPr>
              <w:ind w:right="-11" w:firstLine="20"/>
              <w:jc w:val="center"/>
              <w:rPr>
                <w:sz w:val="16"/>
                <w:szCs w:val="16"/>
                <w:lang w:eastAsia="uk-UA"/>
              </w:rPr>
            </w:pPr>
            <w:r w:rsidRPr="00CD32E6">
              <w:rPr>
                <w:sz w:val="16"/>
                <w:szCs w:val="16"/>
                <w:lang w:eastAsia="uk-UA"/>
              </w:rPr>
              <w:t>Лікарськими засобами дітей</w:t>
            </w:r>
          </w:p>
        </w:tc>
        <w:tc>
          <w:tcPr>
            <w:tcW w:w="567" w:type="dxa"/>
            <w:shd w:val="clear" w:color="000000" w:fill="FFFFFF"/>
            <w:tcMar>
              <w:left w:w="57" w:type="dxa"/>
              <w:right w:w="57" w:type="dxa"/>
            </w:tcMar>
            <w:vAlign w:val="center"/>
            <w:hideMark/>
          </w:tcPr>
          <w:p w14:paraId="3B4C6F9F"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E62F090"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w:t>
            </w:r>
          </w:p>
        </w:tc>
        <w:tc>
          <w:tcPr>
            <w:tcW w:w="993" w:type="dxa"/>
            <w:tcMar>
              <w:left w:w="57" w:type="dxa"/>
              <w:right w:w="57" w:type="dxa"/>
            </w:tcMar>
            <w:vAlign w:val="center"/>
            <w:hideMark/>
          </w:tcPr>
          <w:p w14:paraId="34B3C14B"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6F0B332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BB7833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A31B99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0AA6D5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5316A0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3BCD2E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0,0</w:t>
            </w:r>
          </w:p>
        </w:tc>
        <w:tc>
          <w:tcPr>
            <w:tcW w:w="757" w:type="dxa"/>
            <w:shd w:val="clear" w:color="000000" w:fill="FFFFFF"/>
            <w:noWrap/>
            <w:tcMar>
              <w:left w:w="57" w:type="dxa"/>
              <w:right w:w="57" w:type="dxa"/>
            </w:tcMar>
            <w:vAlign w:val="center"/>
            <w:hideMark/>
          </w:tcPr>
          <w:p w14:paraId="7DF3AB4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7FEA7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F7DD12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8CD574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89AFD2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CEF0615" w14:textId="77777777" w:rsidR="00CD32E6" w:rsidRPr="00CD32E6" w:rsidRDefault="00CD32E6" w:rsidP="00CD32E6">
            <w:pPr>
              <w:jc w:val="center"/>
              <w:rPr>
                <w:sz w:val="16"/>
                <w:szCs w:val="16"/>
                <w:lang w:eastAsia="uk-UA"/>
              </w:rPr>
            </w:pPr>
            <w:r w:rsidRPr="00CD32E6">
              <w:rPr>
                <w:sz w:val="16"/>
                <w:szCs w:val="16"/>
                <w:lang w:eastAsia="uk-UA"/>
              </w:rPr>
              <w:t>Загальна кількість хворих дітей, які забезпечені ЛЗ</w:t>
            </w:r>
          </w:p>
        </w:tc>
        <w:tc>
          <w:tcPr>
            <w:tcW w:w="498" w:type="dxa"/>
            <w:shd w:val="clear" w:color="000000" w:fill="FFFFFF"/>
            <w:tcMar>
              <w:left w:w="57" w:type="dxa"/>
              <w:right w:w="57" w:type="dxa"/>
            </w:tcMar>
            <w:vAlign w:val="center"/>
            <w:hideMark/>
          </w:tcPr>
          <w:p w14:paraId="18C91498"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7527D13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68A4A1E" w14:textId="77777777" w:rsidTr="006A4E8E">
        <w:trPr>
          <w:gridAfter w:val="2"/>
          <w:wAfter w:w="15" w:type="dxa"/>
          <w:trHeight w:val="1310"/>
        </w:trPr>
        <w:tc>
          <w:tcPr>
            <w:tcW w:w="846" w:type="dxa"/>
            <w:vMerge/>
            <w:tcMar>
              <w:left w:w="57" w:type="dxa"/>
              <w:right w:w="57" w:type="dxa"/>
            </w:tcMar>
            <w:vAlign w:val="center"/>
            <w:hideMark/>
          </w:tcPr>
          <w:p w14:paraId="5090DBB3"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049470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11.4.</w:t>
            </w:r>
          </w:p>
        </w:tc>
        <w:tc>
          <w:tcPr>
            <w:tcW w:w="1501" w:type="dxa"/>
            <w:shd w:val="clear" w:color="000000" w:fill="FFFFFF"/>
            <w:tcMar>
              <w:left w:w="57" w:type="dxa"/>
              <w:right w:w="57" w:type="dxa"/>
            </w:tcMar>
            <w:vAlign w:val="center"/>
            <w:hideMark/>
          </w:tcPr>
          <w:p w14:paraId="7636D20C" w14:textId="77777777" w:rsidR="00CD32E6" w:rsidRPr="00CD32E6" w:rsidRDefault="00CD32E6" w:rsidP="00C67E7C">
            <w:pPr>
              <w:ind w:right="-11" w:firstLine="20"/>
              <w:jc w:val="center"/>
              <w:rPr>
                <w:sz w:val="16"/>
                <w:szCs w:val="16"/>
                <w:lang w:eastAsia="uk-UA"/>
              </w:rPr>
            </w:pPr>
            <w:r w:rsidRPr="00CD32E6">
              <w:rPr>
                <w:sz w:val="16"/>
                <w:szCs w:val="16"/>
                <w:lang w:eastAsia="uk-UA"/>
              </w:rPr>
              <w:t>Виробами медичного призначення дітей</w:t>
            </w:r>
          </w:p>
        </w:tc>
        <w:tc>
          <w:tcPr>
            <w:tcW w:w="567" w:type="dxa"/>
            <w:shd w:val="clear" w:color="000000" w:fill="FFFFFF"/>
            <w:tcMar>
              <w:left w:w="57" w:type="dxa"/>
              <w:right w:w="57" w:type="dxa"/>
            </w:tcMar>
            <w:vAlign w:val="center"/>
            <w:hideMark/>
          </w:tcPr>
          <w:p w14:paraId="302515E3"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9C5854D"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w:t>
            </w:r>
          </w:p>
        </w:tc>
        <w:tc>
          <w:tcPr>
            <w:tcW w:w="993" w:type="dxa"/>
            <w:tcMar>
              <w:left w:w="57" w:type="dxa"/>
              <w:right w:w="57" w:type="dxa"/>
            </w:tcMar>
            <w:vAlign w:val="center"/>
            <w:hideMark/>
          </w:tcPr>
          <w:p w14:paraId="49979AA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58152E5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3FA0B85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3CCEC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7A900B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98DE33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352BAA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0,0</w:t>
            </w:r>
          </w:p>
        </w:tc>
        <w:tc>
          <w:tcPr>
            <w:tcW w:w="757" w:type="dxa"/>
            <w:shd w:val="clear" w:color="000000" w:fill="FFFFFF"/>
            <w:noWrap/>
            <w:tcMar>
              <w:left w:w="57" w:type="dxa"/>
              <w:right w:w="57" w:type="dxa"/>
            </w:tcMar>
            <w:vAlign w:val="center"/>
            <w:hideMark/>
          </w:tcPr>
          <w:p w14:paraId="17CF74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CADB3C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ED7735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A7005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688463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4F9C33B" w14:textId="77777777" w:rsidR="00CD32E6" w:rsidRPr="00CD32E6" w:rsidRDefault="00CD32E6" w:rsidP="00CD32E6">
            <w:pPr>
              <w:jc w:val="center"/>
              <w:rPr>
                <w:sz w:val="16"/>
                <w:szCs w:val="16"/>
                <w:lang w:eastAsia="uk-UA"/>
              </w:rPr>
            </w:pPr>
            <w:r w:rsidRPr="00CD32E6">
              <w:rPr>
                <w:sz w:val="16"/>
                <w:szCs w:val="16"/>
                <w:lang w:eastAsia="uk-UA"/>
              </w:rPr>
              <w:t>Загальна кількість хворих дітей, які забезпечені ВМП</w:t>
            </w:r>
          </w:p>
        </w:tc>
        <w:tc>
          <w:tcPr>
            <w:tcW w:w="498" w:type="dxa"/>
            <w:shd w:val="clear" w:color="000000" w:fill="FFFFFF"/>
            <w:tcMar>
              <w:left w:w="57" w:type="dxa"/>
              <w:right w:w="57" w:type="dxa"/>
            </w:tcMar>
            <w:vAlign w:val="center"/>
            <w:hideMark/>
          </w:tcPr>
          <w:p w14:paraId="0CC38AD3"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44B172B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03E363D" w14:textId="77777777" w:rsidTr="006A4E8E">
        <w:trPr>
          <w:gridAfter w:val="2"/>
          <w:wAfter w:w="15" w:type="dxa"/>
          <w:trHeight w:val="1065"/>
        </w:trPr>
        <w:tc>
          <w:tcPr>
            <w:tcW w:w="846" w:type="dxa"/>
            <w:vMerge/>
            <w:tcMar>
              <w:left w:w="57" w:type="dxa"/>
              <w:right w:w="57" w:type="dxa"/>
            </w:tcMar>
            <w:vAlign w:val="center"/>
            <w:hideMark/>
          </w:tcPr>
          <w:p w14:paraId="624A3BDC"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54E75464" w14:textId="77777777" w:rsidR="00CD32E6" w:rsidRPr="00CD32E6" w:rsidRDefault="00CD32E6" w:rsidP="00CD32E6">
            <w:pPr>
              <w:jc w:val="center"/>
              <w:rPr>
                <w:b/>
                <w:bCs/>
                <w:color w:val="000000"/>
                <w:sz w:val="16"/>
                <w:szCs w:val="16"/>
                <w:lang w:eastAsia="uk-UA"/>
              </w:rPr>
            </w:pPr>
            <w:r w:rsidRPr="00CD32E6">
              <w:rPr>
                <w:b/>
                <w:bCs/>
                <w:color w:val="000000"/>
                <w:sz w:val="16"/>
                <w:szCs w:val="16"/>
                <w:lang w:eastAsia="uk-UA"/>
              </w:rPr>
              <w:t>12</w:t>
            </w:r>
          </w:p>
        </w:tc>
        <w:tc>
          <w:tcPr>
            <w:tcW w:w="1501" w:type="dxa"/>
            <w:shd w:val="clear" w:color="000000" w:fill="D9D9D9"/>
            <w:tcMar>
              <w:left w:w="57" w:type="dxa"/>
              <w:right w:w="57" w:type="dxa"/>
            </w:tcMar>
            <w:vAlign w:val="center"/>
            <w:hideMark/>
          </w:tcPr>
          <w:p w14:paraId="499D68A1" w14:textId="0204B68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Забезпечення жінок фертільного віку та вагітних</w:t>
            </w:r>
          </w:p>
        </w:tc>
        <w:tc>
          <w:tcPr>
            <w:tcW w:w="567" w:type="dxa"/>
            <w:shd w:val="clear" w:color="000000" w:fill="D9D9D9"/>
            <w:noWrap/>
            <w:tcMar>
              <w:left w:w="57" w:type="dxa"/>
              <w:right w:w="57" w:type="dxa"/>
            </w:tcMar>
            <w:vAlign w:val="center"/>
            <w:hideMark/>
          </w:tcPr>
          <w:p w14:paraId="36C3BC55" w14:textId="09DB05EE" w:rsidR="00CD32E6" w:rsidRPr="00CD32E6" w:rsidRDefault="00CD32E6" w:rsidP="00C67E7C">
            <w:pPr>
              <w:ind w:right="-11" w:firstLine="20"/>
              <w:jc w:val="center"/>
              <w:rPr>
                <w:color w:val="000000"/>
                <w:sz w:val="16"/>
                <w:szCs w:val="16"/>
                <w:lang w:eastAsia="uk-UA"/>
              </w:rPr>
            </w:pPr>
          </w:p>
        </w:tc>
        <w:tc>
          <w:tcPr>
            <w:tcW w:w="1037" w:type="dxa"/>
            <w:shd w:val="clear" w:color="000000" w:fill="D9D9D9"/>
            <w:noWrap/>
            <w:tcMar>
              <w:left w:w="57" w:type="dxa"/>
              <w:right w:w="57" w:type="dxa"/>
            </w:tcMar>
            <w:vAlign w:val="center"/>
            <w:hideMark/>
          </w:tcPr>
          <w:p w14:paraId="0E1CEC89" w14:textId="327F275F" w:rsidR="00CD32E6" w:rsidRPr="00CD32E6" w:rsidRDefault="00CD32E6" w:rsidP="00C67E7C">
            <w:pPr>
              <w:ind w:right="-11" w:firstLine="20"/>
              <w:jc w:val="center"/>
              <w:rPr>
                <w:color w:val="000000"/>
                <w:sz w:val="16"/>
                <w:szCs w:val="16"/>
                <w:lang w:eastAsia="uk-UA"/>
              </w:rPr>
            </w:pPr>
          </w:p>
        </w:tc>
        <w:tc>
          <w:tcPr>
            <w:tcW w:w="993" w:type="dxa"/>
            <w:shd w:val="clear" w:color="000000" w:fill="D9D9D9"/>
            <w:tcMar>
              <w:left w:w="57" w:type="dxa"/>
              <w:right w:w="57" w:type="dxa"/>
            </w:tcMar>
            <w:vAlign w:val="center"/>
            <w:hideMark/>
          </w:tcPr>
          <w:p w14:paraId="06AB0D9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1" w:type="dxa"/>
            <w:shd w:val="clear" w:color="000000" w:fill="D9D9D9"/>
            <w:tcMar>
              <w:left w:w="57" w:type="dxa"/>
              <w:right w:w="57" w:type="dxa"/>
            </w:tcMar>
            <w:vAlign w:val="center"/>
            <w:hideMark/>
          </w:tcPr>
          <w:p w14:paraId="6B34970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tcMar>
              <w:left w:w="57" w:type="dxa"/>
              <w:right w:w="57" w:type="dxa"/>
            </w:tcMar>
            <w:vAlign w:val="center"/>
            <w:hideMark/>
          </w:tcPr>
          <w:p w14:paraId="5B9273C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1C6FA455" w14:textId="5AAFCE44"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020015F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58576A5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2C975BA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57" w:type="dxa"/>
            <w:shd w:val="clear" w:color="000000" w:fill="D9D9D9"/>
            <w:tcMar>
              <w:left w:w="57" w:type="dxa"/>
              <w:right w:w="57" w:type="dxa"/>
            </w:tcMar>
            <w:vAlign w:val="center"/>
            <w:hideMark/>
          </w:tcPr>
          <w:p w14:paraId="45A3200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tcMar>
              <w:left w:w="57" w:type="dxa"/>
              <w:right w:w="57" w:type="dxa"/>
            </w:tcMar>
            <w:vAlign w:val="center"/>
            <w:hideMark/>
          </w:tcPr>
          <w:p w14:paraId="1E10A60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7FBD38B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1934F7A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200EA12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6C49584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498" w:type="dxa"/>
            <w:shd w:val="clear" w:color="000000" w:fill="D9D9D9"/>
            <w:tcMar>
              <w:left w:w="57" w:type="dxa"/>
              <w:right w:w="57" w:type="dxa"/>
            </w:tcMar>
            <w:vAlign w:val="center"/>
            <w:hideMark/>
          </w:tcPr>
          <w:p w14:paraId="54CD0A24"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590AD946"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CFC7B75" w14:textId="77777777" w:rsidTr="006A4E8E">
        <w:trPr>
          <w:gridAfter w:val="2"/>
          <w:wAfter w:w="15" w:type="dxa"/>
          <w:trHeight w:val="2910"/>
        </w:trPr>
        <w:tc>
          <w:tcPr>
            <w:tcW w:w="846" w:type="dxa"/>
            <w:vMerge/>
            <w:tcMar>
              <w:left w:w="57" w:type="dxa"/>
              <w:right w:w="57" w:type="dxa"/>
            </w:tcMar>
            <w:vAlign w:val="center"/>
            <w:hideMark/>
          </w:tcPr>
          <w:p w14:paraId="3DB3738A"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864438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12.1.</w:t>
            </w:r>
          </w:p>
        </w:tc>
        <w:tc>
          <w:tcPr>
            <w:tcW w:w="1501" w:type="dxa"/>
            <w:shd w:val="clear" w:color="000000" w:fill="FFFFFF"/>
            <w:tcMar>
              <w:left w:w="57" w:type="dxa"/>
              <w:right w:w="57" w:type="dxa"/>
            </w:tcMar>
            <w:vAlign w:val="center"/>
            <w:hideMark/>
          </w:tcPr>
          <w:p w14:paraId="297EABEB" w14:textId="531642EA" w:rsidR="00CD32E6" w:rsidRPr="00CD32E6" w:rsidRDefault="00CD32E6" w:rsidP="00C67E7C">
            <w:pPr>
              <w:ind w:right="-11" w:firstLine="20"/>
              <w:jc w:val="center"/>
              <w:rPr>
                <w:sz w:val="16"/>
                <w:szCs w:val="16"/>
                <w:lang w:eastAsia="uk-UA"/>
              </w:rPr>
            </w:pPr>
            <w:r w:rsidRPr="00CD32E6">
              <w:rPr>
                <w:sz w:val="16"/>
                <w:szCs w:val="16"/>
                <w:lang w:eastAsia="uk-UA"/>
              </w:rPr>
              <w:t>Сучасними методами пренатальної діагностики вродженої та спадкової патології вагітних групи ризику 100% -вим охопленням</w:t>
            </w:r>
          </w:p>
        </w:tc>
        <w:tc>
          <w:tcPr>
            <w:tcW w:w="567" w:type="dxa"/>
            <w:shd w:val="clear" w:color="000000" w:fill="FFFFFF"/>
            <w:tcMar>
              <w:left w:w="57" w:type="dxa"/>
              <w:right w:w="57" w:type="dxa"/>
            </w:tcMar>
            <w:vAlign w:val="center"/>
            <w:hideMark/>
          </w:tcPr>
          <w:p w14:paraId="7B961A1A"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8745F71"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337E3F9A"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0D5AD0B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7005A0D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2F775C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A6F075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078CA6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14FA982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FFFFFF"/>
            <w:noWrap/>
            <w:tcMar>
              <w:left w:w="57" w:type="dxa"/>
              <w:right w:w="57" w:type="dxa"/>
            </w:tcMar>
            <w:vAlign w:val="center"/>
            <w:hideMark/>
          </w:tcPr>
          <w:p w14:paraId="6CACFBB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341A7F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8D5C51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BF7B23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87CC92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63E1A49"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вагітних, яким проведено пренатальну діагностику вродженної та спадкової патології</w:t>
            </w:r>
          </w:p>
        </w:tc>
        <w:tc>
          <w:tcPr>
            <w:tcW w:w="498" w:type="dxa"/>
            <w:shd w:val="clear" w:color="000000" w:fill="FFFFFF"/>
            <w:tcMar>
              <w:left w:w="57" w:type="dxa"/>
              <w:right w:w="57" w:type="dxa"/>
            </w:tcMar>
            <w:vAlign w:val="center"/>
            <w:hideMark/>
          </w:tcPr>
          <w:p w14:paraId="77834E0A"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0355C89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7E87AF8" w14:textId="77777777" w:rsidTr="006A4E8E">
        <w:trPr>
          <w:gridAfter w:val="2"/>
          <w:wAfter w:w="15" w:type="dxa"/>
          <w:trHeight w:val="1710"/>
        </w:trPr>
        <w:tc>
          <w:tcPr>
            <w:tcW w:w="846" w:type="dxa"/>
            <w:vMerge/>
            <w:tcMar>
              <w:left w:w="57" w:type="dxa"/>
              <w:right w:w="57" w:type="dxa"/>
            </w:tcMar>
            <w:vAlign w:val="center"/>
            <w:hideMark/>
          </w:tcPr>
          <w:p w14:paraId="4D18F8FE"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214F8A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12.2.</w:t>
            </w:r>
          </w:p>
        </w:tc>
        <w:tc>
          <w:tcPr>
            <w:tcW w:w="1501" w:type="dxa"/>
            <w:shd w:val="clear" w:color="000000" w:fill="FFFFFF"/>
            <w:tcMar>
              <w:left w:w="57" w:type="dxa"/>
              <w:right w:w="57" w:type="dxa"/>
            </w:tcMar>
            <w:vAlign w:val="center"/>
            <w:hideMark/>
          </w:tcPr>
          <w:p w14:paraId="0994B481" w14:textId="77777777" w:rsidR="00CD32E6" w:rsidRPr="00CD32E6" w:rsidRDefault="00CD32E6" w:rsidP="00C67E7C">
            <w:pPr>
              <w:ind w:right="-11" w:firstLine="20"/>
              <w:jc w:val="center"/>
              <w:rPr>
                <w:sz w:val="16"/>
                <w:szCs w:val="16"/>
                <w:lang w:eastAsia="uk-UA"/>
              </w:rPr>
            </w:pPr>
            <w:r w:rsidRPr="00CD32E6">
              <w:rPr>
                <w:sz w:val="16"/>
                <w:szCs w:val="16"/>
                <w:lang w:eastAsia="uk-UA"/>
              </w:rPr>
              <w:t>Контрацептивами (оральні, бар'єрні, ВМК та інші) жінок, яким вагітність та пологи загрожують життю</w:t>
            </w:r>
          </w:p>
        </w:tc>
        <w:tc>
          <w:tcPr>
            <w:tcW w:w="567" w:type="dxa"/>
            <w:shd w:val="clear" w:color="000000" w:fill="FFFFFF"/>
            <w:tcMar>
              <w:left w:w="57" w:type="dxa"/>
              <w:right w:w="57" w:type="dxa"/>
            </w:tcMar>
            <w:vAlign w:val="center"/>
            <w:hideMark/>
          </w:tcPr>
          <w:p w14:paraId="28DD806C"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494749E"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5E4AB2E1"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72BD47A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272399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319308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8685603"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5B85A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C81312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FFFFFF"/>
            <w:noWrap/>
            <w:tcMar>
              <w:left w:w="57" w:type="dxa"/>
              <w:right w:w="57" w:type="dxa"/>
            </w:tcMar>
            <w:vAlign w:val="center"/>
            <w:hideMark/>
          </w:tcPr>
          <w:p w14:paraId="7347C9E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41AC01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147624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A91512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3E2EA1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33BFCB4"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жінок, які забезпечені контрацептивами</w:t>
            </w:r>
          </w:p>
        </w:tc>
        <w:tc>
          <w:tcPr>
            <w:tcW w:w="498" w:type="dxa"/>
            <w:shd w:val="clear" w:color="000000" w:fill="FFFFFF"/>
            <w:tcMar>
              <w:left w:w="57" w:type="dxa"/>
              <w:right w:w="57" w:type="dxa"/>
            </w:tcMar>
            <w:vAlign w:val="center"/>
            <w:hideMark/>
          </w:tcPr>
          <w:p w14:paraId="6F5A58A2"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7807377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BF994BC" w14:textId="77777777" w:rsidTr="006A4E8E">
        <w:trPr>
          <w:gridAfter w:val="2"/>
          <w:wAfter w:w="15" w:type="dxa"/>
          <w:trHeight w:val="2520"/>
        </w:trPr>
        <w:tc>
          <w:tcPr>
            <w:tcW w:w="846" w:type="dxa"/>
            <w:vMerge/>
            <w:tcMar>
              <w:left w:w="57" w:type="dxa"/>
              <w:right w:w="57" w:type="dxa"/>
            </w:tcMar>
            <w:vAlign w:val="center"/>
            <w:hideMark/>
          </w:tcPr>
          <w:p w14:paraId="3CC25DBA"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0792760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12.3.</w:t>
            </w:r>
          </w:p>
        </w:tc>
        <w:tc>
          <w:tcPr>
            <w:tcW w:w="1501" w:type="dxa"/>
            <w:shd w:val="clear" w:color="000000" w:fill="FFFFFF"/>
            <w:tcMar>
              <w:left w:w="57" w:type="dxa"/>
              <w:right w:w="57" w:type="dxa"/>
            </w:tcMar>
            <w:vAlign w:val="center"/>
            <w:hideMark/>
          </w:tcPr>
          <w:p w14:paraId="18C77D28" w14:textId="77777777" w:rsidR="00CD32E6" w:rsidRPr="00CD32E6" w:rsidRDefault="00CD32E6" w:rsidP="00C67E7C">
            <w:pPr>
              <w:ind w:right="-11" w:firstLine="20"/>
              <w:jc w:val="center"/>
              <w:rPr>
                <w:sz w:val="16"/>
                <w:szCs w:val="16"/>
                <w:lang w:eastAsia="uk-UA"/>
              </w:rPr>
            </w:pPr>
            <w:r w:rsidRPr="00CD32E6">
              <w:rPr>
                <w:sz w:val="16"/>
                <w:szCs w:val="16"/>
                <w:lang w:eastAsia="uk-UA"/>
              </w:rPr>
              <w:t>Акушерські стаціонари сучасним діагностичним обладнанням, зокрема апарати (УЗД,  КТГ та ШВЛ для дорослих), кольпоскопи та обладнання для проведення рідинної цитології тощо</w:t>
            </w:r>
          </w:p>
        </w:tc>
        <w:tc>
          <w:tcPr>
            <w:tcW w:w="567" w:type="dxa"/>
            <w:shd w:val="clear" w:color="000000" w:fill="FFFFFF"/>
            <w:tcMar>
              <w:left w:w="57" w:type="dxa"/>
              <w:right w:w="57" w:type="dxa"/>
            </w:tcMar>
            <w:vAlign w:val="center"/>
            <w:hideMark/>
          </w:tcPr>
          <w:p w14:paraId="3819365B"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A471E32"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555E358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1A38ACA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B443B0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398D2B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8D843D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BAE8F8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2C414E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FFFFFF"/>
            <w:noWrap/>
            <w:tcMar>
              <w:left w:w="57" w:type="dxa"/>
              <w:right w:w="57" w:type="dxa"/>
            </w:tcMar>
            <w:vAlign w:val="center"/>
            <w:hideMark/>
          </w:tcPr>
          <w:p w14:paraId="77623E2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EF82BE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1B8F19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F19224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2457B6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E9CD8D1"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придбанного обладнання</w:t>
            </w:r>
          </w:p>
        </w:tc>
        <w:tc>
          <w:tcPr>
            <w:tcW w:w="498" w:type="dxa"/>
            <w:shd w:val="clear" w:color="000000" w:fill="FFFFFF"/>
            <w:tcMar>
              <w:left w:w="57" w:type="dxa"/>
              <w:right w:w="57" w:type="dxa"/>
            </w:tcMar>
            <w:vAlign w:val="center"/>
            <w:hideMark/>
          </w:tcPr>
          <w:p w14:paraId="7236AA0E"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3626DD0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DAF2B45" w14:textId="77777777" w:rsidTr="006A4E8E">
        <w:trPr>
          <w:gridAfter w:val="2"/>
          <w:wAfter w:w="15" w:type="dxa"/>
          <w:trHeight w:val="840"/>
        </w:trPr>
        <w:tc>
          <w:tcPr>
            <w:tcW w:w="846" w:type="dxa"/>
            <w:vMerge/>
            <w:tcMar>
              <w:left w:w="57" w:type="dxa"/>
              <w:right w:w="57" w:type="dxa"/>
            </w:tcMar>
            <w:vAlign w:val="center"/>
            <w:hideMark/>
          </w:tcPr>
          <w:p w14:paraId="00CB9F3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EA75C7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12.4.</w:t>
            </w:r>
          </w:p>
        </w:tc>
        <w:tc>
          <w:tcPr>
            <w:tcW w:w="1501" w:type="dxa"/>
            <w:shd w:val="clear" w:color="000000" w:fill="FFFFFF"/>
            <w:tcMar>
              <w:left w:w="57" w:type="dxa"/>
              <w:right w:w="57" w:type="dxa"/>
            </w:tcMar>
            <w:vAlign w:val="center"/>
            <w:hideMark/>
          </w:tcPr>
          <w:p w14:paraId="15941602" w14:textId="77777777" w:rsidR="00CD32E6" w:rsidRPr="00CD32E6" w:rsidRDefault="00CD32E6" w:rsidP="00C67E7C">
            <w:pPr>
              <w:ind w:right="-11" w:firstLine="20"/>
              <w:jc w:val="center"/>
              <w:rPr>
                <w:sz w:val="16"/>
                <w:szCs w:val="16"/>
                <w:lang w:eastAsia="uk-UA"/>
              </w:rPr>
            </w:pPr>
            <w:r w:rsidRPr="00CD32E6">
              <w:rPr>
                <w:sz w:val="16"/>
                <w:szCs w:val="16"/>
                <w:lang w:eastAsia="uk-UA"/>
              </w:rPr>
              <w:t>Придбання дихальних апаратів для новонародженних, в т.ч. для недоношених</w:t>
            </w:r>
          </w:p>
        </w:tc>
        <w:tc>
          <w:tcPr>
            <w:tcW w:w="567" w:type="dxa"/>
            <w:shd w:val="clear" w:color="000000" w:fill="FFFFFF"/>
            <w:tcMar>
              <w:left w:w="57" w:type="dxa"/>
              <w:right w:w="57" w:type="dxa"/>
            </w:tcMar>
            <w:vAlign w:val="center"/>
            <w:hideMark/>
          </w:tcPr>
          <w:p w14:paraId="6D1D0D99"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E9F97FD"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1B968846"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78F6A43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2906DA6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6F6589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3B1A69F"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151EEB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F3FAAD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FFFFFF"/>
            <w:noWrap/>
            <w:tcMar>
              <w:left w:w="57" w:type="dxa"/>
              <w:right w:w="57" w:type="dxa"/>
            </w:tcMar>
            <w:vAlign w:val="center"/>
            <w:hideMark/>
          </w:tcPr>
          <w:p w14:paraId="488AA59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9FF92D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CAFD9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144708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99EEF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166FFC9"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придбанного обладнання</w:t>
            </w:r>
          </w:p>
        </w:tc>
        <w:tc>
          <w:tcPr>
            <w:tcW w:w="498" w:type="dxa"/>
            <w:shd w:val="clear" w:color="000000" w:fill="FFFFFF"/>
            <w:tcMar>
              <w:left w:w="57" w:type="dxa"/>
              <w:right w:w="57" w:type="dxa"/>
            </w:tcMar>
            <w:vAlign w:val="center"/>
            <w:hideMark/>
          </w:tcPr>
          <w:p w14:paraId="376F8DB3"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4D9BD10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D14EC75" w14:textId="77777777" w:rsidTr="001440D4">
        <w:trPr>
          <w:gridAfter w:val="2"/>
          <w:wAfter w:w="15" w:type="dxa"/>
          <w:trHeight w:val="2401"/>
        </w:trPr>
        <w:tc>
          <w:tcPr>
            <w:tcW w:w="846" w:type="dxa"/>
            <w:vMerge/>
            <w:tcMar>
              <w:left w:w="57" w:type="dxa"/>
              <w:right w:w="57" w:type="dxa"/>
            </w:tcMar>
            <w:vAlign w:val="center"/>
            <w:hideMark/>
          </w:tcPr>
          <w:p w14:paraId="741BF092"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EE910A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12.5.</w:t>
            </w:r>
          </w:p>
        </w:tc>
        <w:tc>
          <w:tcPr>
            <w:tcW w:w="1501" w:type="dxa"/>
            <w:shd w:val="clear" w:color="000000" w:fill="FFFFFF"/>
            <w:tcMar>
              <w:left w:w="57" w:type="dxa"/>
              <w:right w:w="57" w:type="dxa"/>
            </w:tcMar>
            <w:vAlign w:val="center"/>
            <w:hideMark/>
          </w:tcPr>
          <w:p w14:paraId="7E304A4D" w14:textId="1811ECAE" w:rsidR="00CD32E6" w:rsidRPr="00CD32E6" w:rsidRDefault="00CD32E6" w:rsidP="00C67E7C">
            <w:pPr>
              <w:ind w:right="-11" w:firstLine="20"/>
              <w:jc w:val="center"/>
              <w:rPr>
                <w:sz w:val="16"/>
                <w:szCs w:val="16"/>
                <w:lang w:eastAsia="uk-UA"/>
              </w:rPr>
            </w:pPr>
            <w:r w:rsidRPr="00CD32E6">
              <w:rPr>
                <w:sz w:val="16"/>
                <w:szCs w:val="16"/>
                <w:lang w:eastAsia="uk-UA"/>
              </w:rPr>
              <w:t>Медикаментами для надання невідкладної допомоги (при тяжких гестозах, септичних ускладненнях та анеміях, тощо)</w:t>
            </w:r>
          </w:p>
        </w:tc>
        <w:tc>
          <w:tcPr>
            <w:tcW w:w="567" w:type="dxa"/>
            <w:shd w:val="clear" w:color="000000" w:fill="FFFFFF"/>
            <w:tcMar>
              <w:left w:w="57" w:type="dxa"/>
              <w:right w:w="57" w:type="dxa"/>
            </w:tcMar>
            <w:vAlign w:val="center"/>
            <w:hideMark/>
          </w:tcPr>
          <w:p w14:paraId="1D9F6D60"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833CA07"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45DA3354"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5EEFED9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357B80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DFF2C8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15C6E05"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1F57F0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216CE6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FFFFFF"/>
            <w:noWrap/>
            <w:tcMar>
              <w:left w:w="57" w:type="dxa"/>
              <w:right w:w="57" w:type="dxa"/>
            </w:tcMar>
            <w:vAlign w:val="center"/>
            <w:hideMark/>
          </w:tcPr>
          <w:p w14:paraId="6FF98C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37EBCF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0234AE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4FC981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962A77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8BF00D5"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жінок яким надано допомогу при невідкладних станах</w:t>
            </w:r>
          </w:p>
        </w:tc>
        <w:tc>
          <w:tcPr>
            <w:tcW w:w="498" w:type="dxa"/>
            <w:shd w:val="clear" w:color="000000" w:fill="FFFFFF"/>
            <w:tcMar>
              <w:left w:w="57" w:type="dxa"/>
              <w:right w:w="57" w:type="dxa"/>
            </w:tcMar>
            <w:vAlign w:val="center"/>
            <w:hideMark/>
          </w:tcPr>
          <w:p w14:paraId="428FB03D"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1D68EB3B"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FF1A89C" w14:textId="77777777" w:rsidTr="006A4E8E">
        <w:trPr>
          <w:gridAfter w:val="2"/>
          <w:wAfter w:w="15" w:type="dxa"/>
          <w:trHeight w:val="2370"/>
        </w:trPr>
        <w:tc>
          <w:tcPr>
            <w:tcW w:w="846" w:type="dxa"/>
            <w:vMerge/>
            <w:tcMar>
              <w:left w:w="57" w:type="dxa"/>
              <w:right w:w="57" w:type="dxa"/>
            </w:tcMar>
            <w:vAlign w:val="center"/>
            <w:hideMark/>
          </w:tcPr>
          <w:p w14:paraId="06C01CEC"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3224A1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12.6.</w:t>
            </w:r>
          </w:p>
        </w:tc>
        <w:tc>
          <w:tcPr>
            <w:tcW w:w="1501" w:type="dxa"/>
            <w:shd w:val="clear" w:color="000000" w:fill="FFFFFF"/>
            <w:tcMar>
              <w:left w:w="57" w:type="dxa"/>
              <w:right w:w="57" w:type="dxa"/>
            </w:tcMar>
            <w:vAlign w:val="center"/>
            <w:hideMark/>
          </w:tcPr>
          <w:p w14:paraId="25817C0C" w14:textId="02B18D08" w:rsidR="00CD32E6" w:rsidRPr="00CD32E6" w:rsidRDefault="00CD32E6" w:rsidP="00C67E7C">
            <w:pPr>
              <w:ind w:right="-11" w:firstLine="20"/>
              <w:jc w:val="center"/>
              <w:rPr>
                <w:sz w:val="16"/>
                <w:szCs w:val="16"/>
                <w:lang w:eastAsia="uk-UA"/>
              </w:rPr>
            </w:pPr>
            <w:r w:rsidRPr="00CD32E6">
              <w:rPr>
                <w:sz w:val="16"/>
                <w:szCs w:val="16"/>
                <w:lang w:eastAsia="uk-UA"/>
              </w:rPr>
              <w:t>Медикаменти при акушерських кровотечях,</w:t>
            </w:r>
          </w:p>
        </w:tc>
        <w:tc>
          <w:tcPr>
            <w:tcW w:w="567" w:type="dxa"/>
            <w:shd w:val="clear" w:color="000000" w:fill="FFFFFF"/>
            <w:tcMar>
              <w:left w:w="57" w:type="dxa"/>
              <w:right w:w="57" w:type="dxa"/>
            </w:tcMar>
            <w:vAlign w:val="center"/>
            <w:hideMark/>
          </w:tcPr>
          <w:p w14:paraId="73809F77"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8728088"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4BB9B540"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2E6B3B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2E5FD1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C2B0B9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A69389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1ADA9D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E58750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FFFFFF"/>
            <w:noWrap/>
            <w:tcMar>
              <w:left w:w="57" w:type="dxa"/>
              <w:right w:w="57" w:type="dxa"/>
            </w:tcMar>
            <w:vAlign w:val="center"/>
            <w:hideMark/>
          </w:tcPr>
          <w:p w14:paraId="228EF0B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60B5F64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FB69C9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BA17A8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CE5B58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7371CFE3"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жінок, яким надано допомогу при акушерських кровотечях</w:t>
            </w:r>
          </w:p>
        </w:tc>
        <w:tc>
          <w:tcPr>
            <w:tcW w:w="498" w:type="dxa"/>
            <w:shd w:val="clear" w:color="000000" w:fill="FFFFFF"/>
            <w:tcMar>
              <w:left w:w="57" w:type="dxa"/>
              <w:right w:w="57" w:type="dxa"/>
            </w:tcMar>
            <w:vAlign w:val="center"/>
            <w:hideMark/>
          </w:tcPr>
          <w:p w14:paraId="70411B1E"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0CBA3E38"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A594BC8" w14:textId="77777777" w:rsidTr="006A4E8E">
        <w:trPr>
          <w:gridAfter w:val="2"/>
          <w:wAfter w:w="15" w:type="dxa"/>
          <w:trHeight w:val="2625"/>
        </w:trPr>
        <w:tc>
          <w:tcPr>
            <w:tcW w:w="846" w:type="dxa"/>
            <w:vMerge/>
            <w:tcMar>
              <w:left w:w="57" w:type="dxa"/>
              <w:right w:w="57" w:type="dxa"/>
            </w:tcMar>
            <w:vAlign w:val="center"/>
            <w:hideMark/>
          </w:tcPr>
          <w:p w14:paraId="54DE4056"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D57110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1501" w:type="dxa"/>
            <w:shd w:val="clear" w:color="000000" w:fill="FFFFFF"/>
            <w:tcMar>
              <w:left w:w="57" w:type="dxa"/>
              <w:right w:w="57" w:type="dxa"/>
            </w:tcMar>
            <w:vAlign w:val="center"/>
            <w:hideMark/>
          </w:tcPr>
          <w:p w14:paraId="40347DE6" w14:textId="77777777" w:rsidR="00CD32E6" w:rsidRPr="00CD32E6" w:rsidRDefault="00CD32E6" w:rsidP="00C67E7C">
            <w:pPr>
              <w:ind w:right="-11" w:firstLine="20"/>
              <w:jc w:val="center"/>
              <w:rPr>
                <w:sz w:val="16"/>
                <w:szCs w:val="16"/>
                <w:lang w:eastAsia="uk-UA"/>
              </w:rPr>
            </w:pPr>
            <w:r w:rsidRPr="00CD32E6">
              <w:rPr>
                <w:sz w:val="16"/>
                <w:szCs w:val="16"/>
                <w:lang w:eastAsia="uk-UA"/>
              </w:rPr>
              <w:t>в т.ч. засоби для зупинки кровотеч місцевої дії</w:t>
            </w:r>
          </w:p>
        </w:tc>
        <w:tc>
          <w:tcPr>
            <w:tcW w:w="567" w:type="dxa"/>
            <w:shd w:val="clear" w:color="000000" w:fill="FFFFFF"/>
            <w:tcMar>
              <w:left w:w="57" w:type="dxa"/>
              <w:right w:w="57" w:type="dxa"/>
            </w:tcMar>
            <w:vAlign w:val="center"/>
            <w:hideMark/>
          </w:tcPr>
          <w:p w14:paraId="38CECA47"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032EAF2"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6C6C27FE"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0C4732A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226E585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E3F626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0B026F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0D2FE0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19687D3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FFFFFF"/>
            <w:noWrap/>
            <w:tcMar>
              <w:left w:w="57" w:type="dxa"/>
              <w:right w:w="57" w:type="dxa"/>
            </w:tcMar>
            <w:vAlign w:val="center"/>
            <w:hideMark/>
          </w:tcPr>
          <w:p w14:paraId="589911B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34A0F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B4EB44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567B7D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7051AC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39E15CC6"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жінок, яким застосовували засоби зупинки кровотеч місцевої дії</w:t>
            </w:r>
          </w:p>
        </w:tc>
        <w:tc>
          <w:tcPr>
            <w:tcW w:w="498" w:type="dxa"/>
            <w:shd w:val="clear" w:color="000000" w:fill="FFFFFF"/>
            <w:tcMar>
              <w:left w:w="57" w:type="dxa"/>
              <w:right w:w="57" w:type="dxa"/>
            </w:tcMar>
            <w:vAlign w:val="center"/>
            <w:hideMark/>
          </w:tcPr>
          <w:p w14:paraId="15B0E3E9"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3E241C2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96C9301" w14:textId="77777777" w:rsidTr="006A4E8E">
        <w:trPr>
          <w:gridAfter w:val="2"/>
          <w:wAfter w:w="15" w:type="dxa"/>
          <w:trHeight w:val="1800"/>
        </w:trPr>
        <w:tc>
          <w:tcPr>
            <w:tcW w:w="846" w:type="dxa"/>
            <w:vMerge/>
            <w:tcMar>
              <w:left w:w="57" w:type="dxa"/>
              <w:right w:w="57" w:type="dxa"/>
            </w:tcMar>
            <w:vAlign w:val="center"/>
            <w:hideMark/>
          </w:tcPr>
          <w:p w14:paraId="1EBCE6F0"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FF4504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12.7.</w:t>
            </w:r>
          </w:p>
        </w:tc>
        <w:tc>
          <w:tcPr>
            <w:tcW w:w="1501" w:type="dxa"/>
            <w:shd w:val="clear" w:color="000000" w:fill="FFFFFF"/>
            <w:tcMar>
              <w:left w:w="57" w:type="dxa"/>
              <w:right w:w="57" w:type="dxa"/>
            </w:tcMar>
            <w:vAlign w:val="center"/>
            <w:hideMark/>
          </w:tcPr>
          <w:p w14:paraId="6AB81AB1" w14:textId="77777777" w:rsidR="00CD32E6" w:rsidRPr="00CD32E6" w:rsidRDefault="00CD32E6" w:rsidP="00C67E7C">
            <w:pPr>
              <w:ind w:right="-11" w:firstLine="20"/>
              <w:jc w:val="center"/>
              <w:rPr>
                <w:sz w:val="16"/>
                <w:szCs w:val="16"/>
                <w:lang w:eastAsia="uk-UA"/>
              </w:rPr>
            </w:pPr>
            <w:r w:rsidRPr="00CD32E6">
              <w:rPr>
                <w:sz w:val="16"/>
                <w:szCs w:val="16"/>
                <w:lang w:eastAsia="uk-UA"/>
              </w:rPr>
              <w:t>Ремонтно-побутові роботи (в акушерських стаціонарах та жіночих консультаціях)</w:t>
            </w:r>
          </w:p>
        </w:tc>
        <w:tc>
          <w:tcPr>
            <w:tcW w:w="567" w:type="dxa"/>
            <w:shd w:val="clear" w:color="000000" w:fill="FFFFFF"/>
            <w:tcMar>
              <w:left w:w="57" w:type="dxa"/>
              <w:right w:w="57" w:type="dxa"/>
            </w:tcMar>
            <w:vAlign w:val="center"/>
            <w:hideMark/>
          </w:tcPr>
          <w:p w14:paraId="33E4D7E9"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D3BD6CA"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tcMar>
              <w:left w:w="57" w:type="dxa"/>
              <w:right w:w="57" w:type="dxa"/>
            </w:tcMar>
            <w:vAlign w:val="center"/>
            <w:hideMark/>
          </w:tcPr>
          <w:p w14:paraId="2BABF8B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7F71961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396E13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E4BE41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078F9C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C140BF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81B91B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FFFFFF"/>
            <w:noWrap/>
            <w:tcMar>
              <w:left w:w="57" w:type="dxa"/>
              <w:right w:w="57" w:type="dxa"/>
            </w:tcMar>
            <w:vAlign w:val="center"/>
            <w:hideMark/>
          </w:tcPr>
          <w:p w14:paraId="54B1FF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BB34CC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8967FC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0B0182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E9B98D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32432F92" w14:textId="77777777" w:rsidR="00CD32E6" w:rsidRPr="00CD32E6" w:rsidRDefault="00CD32E6" w:rsidP="00CD32E6">
            <w:pPr>
              <w:jc w:val="center"/>
              <w:rPr>
                <w:sz w:val="16"/>
                <w:szCs w:val="16"/>
                <w:lang w:eastAsia="uk-UA"/>
              </w:rPr>
            </w:pPr>
            <w:r w:rsidRPr="00CD32E6">
              <w:rPr>
                <w:sz w:val="16"/>
                <w:szCs w:val="16"/>
                <w:lang w:eastAsia="uk-UA"/>
              </w:rPr>
              <w:t xml:space="preserve">Загальна площа відділень, що підлягає ремонтним роботам </w:t>
            </w:r>
          </w:p>
        </w:tc>
        <w:tc>
          <w:tcPr>
            <w:tcW w:w="498" w:type="dxa"/>
            <w:shd w:val="clear" w:color="000000" w:fill="FFFFFF"/>
            <w:tcMar>
              <w:left w:w="57" w:type="dxa"/>
              <w:right w:w="57" w:type="dxa"/>
            </w:tcMar>
            <w:vAlign w:val="center"/>
            <w:hideMark/>
          </w:tcPr>
          <w:p w14:paraId="5684D3B9"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40BB385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7A96EE6" w14:textId="77777777" w:rsidTr="006A4E8E">
        <w:trPr>
          <w:gridAfter w:val="2"/>
          <w:wAfter w:w="15" w:type="dxa"/>
          <w:trHeight w:val="2400"/>
        </w:trPr>
        <w:tc>
          <w:tcPr>
            <w:tcW w:w="846" w:type="dxa"/>
            <w:vMerge/>
            <w:tcMar>
              <w:left w:w="57" w:type="dxa"/>
              <w:right w:w="57" w:type="dxa"/>
            </w:tcMar>
            <w:vAlign w:val="center"/>
            <w:hideMark/>
          </w:tcPr>
          <w:p w14:paraId="055078D0"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B37892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13</w:t>
            </w:r>
          </w:p>
        </w:tc>
        <w:tc>
          <w:tcPr>
            <w:tcW w:w="1501" w:type="dxa"/>
            <w:shd w:val="clear" w:color="000000" w:fill="FFFFFF"/>
            <w:tcMar>
              <w:left w:w="57" w:type="dxa"/>
              <w:right w:w="57" w:type="dxa"/>
            </w:tcMar>
            <w:vAlign w:val="center"/>
            <w:hideMark/>
          </w:tcPr>
          <w:p w14:paraId="1C962D03" w14:textId="77777777" w:rsidR="00CD32E6" w:rsidRPr="00CD32E6" w:rsidRDefault="00CD32E6" w:rsidP="00C67E7C">
            <w:pPr>
              <w:ind w:right="-11" w:firstLine="20"/>
              <w:jc w:val="center"/>
              <w:rPr>
                <w:b/>
                <w:bCs/>
                <w:i/>
                <w:iCs/>
                <w:sz w:val="16"/>
                <w:szCs w:val="16"/>
                <w:lang w:eastAsia="uk-UA"/>
              </w:rPr>
            </w:pPr>
            <w:r w:rsidRPr="00CD32E6">
              <w:rPr>
                <w:b/>
                <w:bCs/>
                <w:i/>
                <w:iCs/>
                <w:sz w:val="16"/>
                <w:szCs w:val="16"/>
                <w:lang w:eastAsia="uk-UA"/>
              </w:rPr>
              <w:t>Забезпечення дітей, хворих на фенілкетонурію продуктами лікувального харчування</w:t>
            </w:r>
          </w:p>
        </w:tc>
        <w:tc>
          <w:tcPr>
            <w:tcW w:w="567" w:type="dxa"/>
            <w:shd w:val="clear" w:color="000000" w:fill="FFFFFF"/>
            <w:tcMar>
              <w:left w:w="57" w:type="dxa"/>
              <w:right w:w="57" w:type="dxa"/>
            </w:tcMar>
            <w:vAlign w:val="center"/>
            <w:hideMark/>
          </w:tcPr>
          <w:p w14:paraId="48497F44"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6A42FDD"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w:t>
            </w:r>
          </w:p>
        </w:tc>
        <w:tc>
          <w:tcPr>
            <w:tcW w:w="993" w:type="dxa"/>
            <w:shd w:val="clear" w:color="000000" w:fill="FFFFFF"/>
            <w:tcMar>
              <w:left w:w="57" w:type="dxa"/>
              <w:right w:w="57" w:type="dxa"/>
            </w:tcMar>
            <w:vAlign w:val="center"/>
            <w:hideMark/>
          </w:tcPr>
          <w:p w14:paraId="23CD1B2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0E97C0A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EC56D9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70A7E9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8A84CF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B9C6F5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B68933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FFFFFF"/>
            <w:noWrap/>
            <w:tcMar>
              <w:left w:w="57" w:type="dxa"/>
              <w:right w:w="57" w:type="dxa"/>
            </w:tcMar>
            <w:vAlign w:val="center"/>
            <w:hideMark/>
          </w:tcPr>
          <w:p w14:paraId="05E424F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C6B8B0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4C136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362229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6D5A2B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CD0389A"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дітей забезпечених продуктами лікувального харчування</w:t>
            </w:r>
          </w:p>
        </w:tc>
        <w:tc>
          <w:tcPr>
            <w:tcW w:w="498" w:type="dxa"/>
            <w:shd w:val="clear" w:color="000000" w:fill="FFFFFF"/>
            <w:tcMar>
              <w:left w:w="57" w:type="dxa"/>
              <w:right w:w="57" w:type="dxa"/>
            </w:tcMar>
            <w:vAlign w:val="center"/>
            <w:hideMark/>
          </w:tcPr>
          <w:p w14:paraId="2B181190"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55667BD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2D3B253" w14:textId="77777777" w:rsidTr="006A4E8E">
        <w:trPr>
          <w:gridAfter w:val="2"/>
          <w:wAfter w:w="15" w:type="dxa"/>
          <w:trHeight w:val="2475"/>
        </w:trPr>
        <w:tc>
          <w:tcPr>
            <w:tcW w:w="846" w:type="dxa"/>
            <w:vMerge/>
            <w:tcMar>
              <w:left w:w="57" w:type="dxa"/>
              <w:right w:w="57" w:type="dxa"/>
            </w:tcMar>
            <w:vAlign w:val="center"/>
            <w:hideMark/>
          </w:tcPr>
          <w:p w14:paraId="1A104333"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CEEC69A" w14:textId="77777777" w:rsidR="00CD32E6" w:rsidRPr="00CD32E6" w:rsidRDefault="00CD32E6" w:rsidP="00CD32E6">
            <w:pPr>
              <w:jc w:val="center"/>
              <w:rPr>
                <w:sz w:val="16"/>
                <w:szCs w:val="16"/>
                <w:lang w:eastAsia="uk-UA"/>
              </w:rPr>
            </w:pPr>
            <w:r w:rsidRPr="00CD32E6">
              <w:rPr>
                <w:sz w:val="16"/>
                <w:szCs w:val="16"/>
                <w:lang w:eastAsia="uk-UA"/>
              </w:rPr>
              <w:t>14</w:t>
            </w:r>
          </w:p>
        </w:tc>
        <w:tc>
          <w:tcPr>
            <w:tcW w:w="1501" w:type="dxa"/>
            <w:shd w:val="clear" w:color="000000" w:fill="FFFFFF"/>
            <w:tcMar>
              <w:left w:w="57" w:type="dxa"/>
              <w:right w:w="57" w:type="dxa"/>
            </w:tcMar>
            <w:vAlign w:val="center"/>
            <w:hideMark/>
          </w:tcPr>
          <w:p w14:paraId="6F46024B" w14:textId="707C19C2" w:rsidR="00CD32E6" w:rsidRPr="00CD32E6" w:rsidRDefault="00CD32E6" w:rsidP="00C67E7C">
            <w:pPr>
              <w:ind w:right="-11" w:firstLine="20"/>
              <w:jc w:val="center"/>
              <w:rPr>
                <w:b/>
                <w:bCs/>
                <w:i/>
                <w:iCs/>
                <w:sz w:val="16"/>
                <w:szCs w:val="16"/>
                <w:lang w:eastAsia="uk-UA"/>
              </w:rPr>
            </w:pPr>
            <w:r w:rsidRPr="00CD32E6">
              <w:rPr>
                <w:b/>
                <w:bCs/>
                <w:i/>
                <w:iCs/>
                <w:sz w:val="16"/>
                <w:szCs w:val="16"/>
                <w:lang w:eastAsia="uk-UA"/>
              </w:rPr>
              <w:t>Забезпечення дітей перших двох років життя з малозабезпечених сімей та народжених від ВІЛ-інфікованих матерів пільговим харчуванням з молочної кухні</w:t>
            </w:r>
          </w:p>
        </w:tc>
        <w:tc>
          <w:tcPr>
            <w:tcW w:w="567" w:type="dxa"/>
            <w:shd w:val="clear" w:color="000000" w:fill="FFFFFF"/>
            <w:tcMar>
              <w:left w:w="57" w:type="dxa"/>
              <w:right w:w="57" w:type="dxa"/>
            </w:tcMar>
            <w:vAlign w:val="center"/>
            <w:hideMark/>
          </w:tcPr>
          <w:p w14:paraId="6BD2FD4A"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84BFE70"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 КНП"Курахівська міська лікарня"</w:t>
            </w:r>
          </w:p>
        </w:tc>
        <w:tc>
          <w:tcPr>
            <w:tcW w:w="993" w:type="dxa"/>
            <w:shd w:val="clear" w:color="000000" w:fill="FFFFFF"/>
            <w:tcMar>
              <w:left w:w="57" w:type="dxa"/>
              <w:right w:w="57" w:type="dxa"/>
            </w:tcMar>
            <w:vAlign w:val="center"/>
            <w:hideMark/>
          </w:tcPr>
          <w:p w14:paraId="366CE096"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09F0A26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6F93F17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19A308B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1E9348F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36269A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417BB0D7"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413BF00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3374717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1532E20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5C1574D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3E31321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05B0369"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дітей, що безпечено пільговим харчуванням</w:t>
            </w:r>
          </w:p>
        </w:tc>
        <w:tc>
          <w:tcPr>
            <w:tcW w:w="498" w:type="dxa"/>
            <w:shd w:val="clear" w:color="000000" w:fill="FFFFFF"/>
            <w:tcMar>
              <w:left w:w="57" w:type="dxa"/>
              <w:right w:w="57" w:type="dxa"/>
            </w:tcMar>
            <w:vAlign w:val="center"/>
            <w:hideMark/>
          </w:tcPr>
          <w:p w14:paraId="3E9E73F7"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5FD393A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EA787AB" w14:textId="77777777" w:rsidTr="006A4E8E">
        <w:trPr>
          <w:gridAfter w:val="2"/>
          <w:wAfter w:w="15" w:type="dxa"/>
          <w:trHeight w:val="1965"/>
        </w:trPr>
        <w:tc>
          <w:tcPr>
            <w:tcW w:w="846" w:type="dxa"/>
            <w:vMerge/>
            <w:tcMar>
              <w:left w:w="57" w:type="dxa"/>
              <w:right w:w="57" w:type="dxa"/>
            </w:tcMar>
            <w:vAlign w:val="center"/>
            <w:hideMark/>
          </w:tcPr>
          <w:p w14:paraId="1E6CF963"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5A81FA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15</w:t>
            </w:r>
          </w:p>
        </w:tc>
        <w:tc>
          <w:tcPr>
            <w:tcW w:w="1501" w:type="dxa"/>
            <w:shd w:val="clear" w:color="000000" w:fill="FFFFFF"/>
            <w:tcMar>
              <w:left w:w="57" w:type="dxa"/>
              <w:right w:w="57" w:type="dxa"/>
            </w:tcMar>
            <w:vAlign w:val="center"/>
            <w:hideMark/>
          </w:tcPr>
          <w:p w14:paraId="2DD26D6F" w14:textId="77777777" w:rsidR="00CD32E6" w:rsidRPr="00CD32E6" w:rsidRDefault="00CD32E6" w:rsidP="00C67E7C">
            <w:pPr>
              <w:ind w:right="-11" w:firstLine="20"/>
              <w:jc w:val="center"/>
              <w:rPr>
                <w:b/>
                <w:bCs/>
                <w:i/>
                <w:iCs/>
                <w:color w:val="000000"/>
                <w:sz w:val="16"/>
                <w:szCs w:val="16"/>
                <w:lang w:eastAsia="uk-UA"/>
              </w:rPr>
            </w:pPr>
            <w:r w:rsidRPr="00CD32E6">
              <w:rPr>
                <w:b/>
                <w:bCs/>
                <w:i/>
                <w:iCs/>
                <w:color w:val="000000"/>
                <w:sz w:val="16"/>
                <w:szCs w:val="16"/>
                <w:lang w:eastAsia="uk-UA"/>
              </w:rPr>
              <w:t>Забезпечення хворих дорослого віку страждаючих на ЮРА медикаментами</w:t>
            </w:r>
          </w:p>
        </w:tc>
        <w:tc>
          <w:tcPr>
            <w:tcW w:w="567" w:type="dxa"/>
            <w:shd w:val="clear" w:color="000000" w:fill="FFFFFF"/>
            <w:tcMar>
              <w:left w:w="57" w:type="dxa"/>
              <w:right w:w="57" w:type="dxa"/>
            </w:tcMar>
            <w:vAlign w:val="center"/>
            <w:hideMark/>
          </w:tcPr>
          <w:p w14:paraId="7CBCFE28"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96F45A1"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КНП"Курахівська міська лікарня"</w:t>
            </w:r>
          </w:p>
        </w:tc>
        <w:tc>
          <w:tcPr>
            <w:tcW w:w="993" w:type="dxa"/>
            <w:shd w:val="clear" w:color="000000" w:fill="FFFFFF"/>
            <w:tcMar>
              <w:left w:w="57" w:type="dxa"/>
              <w:right w:w="57" w:type="dxa"/>
            </w:tcMar>
            <w:vAlign w:val="center"/>
            <w:hideMark/>
          </w:tcPr>
          <w:p w14:paraId="3CCF307E" w14:textId="77777777" w:rsidR="00CD32E6" w:rsidRPr="00CD32E6" w:rsidRDefault="00CD32E6" w:rsidP="00CD32E6">
            <w:pPr>
              <w:jc w:val="center"/>
              <w:rPr>
                <w:sz w:val="16"/>
                <w:szCs w:val="16"/>
                <w:lang w:eastAsia="uk-UA"/>
              </w:rPr>
            </w:pPr>
            <w:r w:rsidRPr="00CD32E6">
              <w:rPr>
                <w:sz w:val="16"/>
                <w:szCs w:val="16"/>
                <w:lang w:eastAsia="uk-UA"/>
              </w:rPr>
              <w:t>65,400</w:t>
            </w:r>
          </w:p>
        </w:tc>
        <w:tc>
          <w:tcPr>
            <w:tcW w:w="991" w:type="dxa"/>
            <w:shd w:val="clear" w:color="000000" w:fill="FFFFFF"/>
            <w:noWrap/>
            <w:tcMar>
              <w:left w:w="57" w:type="dxa"/>
              <w:right w:w="57" w:type="dxa"/>
            </w:tcMar>
            <w:vAlign w:val="center"/>
            <w:hideMark/>
          </w:tcPr>
          <w:p w14:paraId="7384271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2FDD7F7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F6FE2D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25EB13D" w14:textId="77777777" w:rsidR="00CD32E6" w:rsidRPr="00CD32E6" w:rsidRDefault="00CD32E6" w:rsidP="00CD32E6">
            <w:pPr>
              <w:jc w:val="center"/>
              <w:rPr>
                <w:sz w:val="16"/>
                <w:szCs w:val="16"/>
                <w:lang w:eastAsia="uk-UA"/>
              </w:rPr>
            </w:pPr>
            <w:r w:rsidRPr="00CD32E6">
              <w:rPr>
                <w:sz w:val="16"/>
                <w:szCs w:val="16"/>
                <w:lang w:eastAsia="uk-UA"/>
              </w:rPr>
              <w:t>65,40</w:t>
            </w:r>
          </w:p>
        </w:tc>
        <w:tc>
          <w:tcPr>
            <w:tcW w:w="709" w:type="dxa"/>
            <w:shd w:val="clear" w:color="000000" w:fill="FFFFFF"/>
            <w:noWrap/>
            <w:tcMar>
              <w:left w:w="57" w:type="dxa"/>
              <w:right w:w="57" w:type="dxa"/>
            </w:tcMar>
            <w:vAlign w:val="center"/>
            <w:hideMark/>
          </w:tcPr>
          <w:p w14:paraId="65C26E8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6F16935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757" w:type="dxa"/>
            <w:shd w:val="clear" w:color="000000" w:fill="FFFFFF"/>
            <w:noWrap/>
            <w:tcMar>
              <w:left w:w="57" w:type="dxa"/>
              <w:right w:w="57" w:type="dxa"/>
            </w:tcMar>
            <w:vAlign w:val="center"/>
            <w:hideMark/>
          </w:tcPr>
          <w:p w14:paraId="502080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9DD32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5F22E7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6EDAF8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77474A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9AC5954" w14:textId="77777777" w:rsidR="00CD32E6" w:rsidRPr="00CD32E6" w:rsidRDefault="00CD32E6" w:rsidP="00CD32E6">
            <w:pPr>
              <w:jc w:val="center"/>
              <w:rPr>
                <w:sz w:val="16"/>
                <w:szCs w:val="16"/>
                <w:lang w:eastAsia="uk-UA"/>
              </w:rPr>
            </w:pPr>
            <w:r w:rsidRPr="00CD32E6">
              <w:rPr>
                <w:sz w:val="16"/>
                <w:szCs w:val="16"/>
                <w:lang w:eastAsia="uk-UA"/>
              </w:rPr>
              <w:t>Загальна кількість хворих дорослого віку на ЮРА, забезпечених медикаментами</w:t>
            </w:r>
          </w:p>
        </w:tc>
        <w:tc>
          <w:tcPr>
            <w:tcW w:w="498" w:type="dxa"/>
            <w:shd w:val="clear" w:color="000000" w:fill="FFFFFF"/>
            <w:tcMar>
              <w:left w:w="57" w:type="dxa"/>
              <w:right w:w="57" w:type="dxa"/>
            </w:tcMar>
            <w:vAlign w:val="center"/>
            <w:hideMark/>
          </w:tcPr>
          <w:p w14:paraId="53EBAE80" w14:textId="77777777" w:rsidR="00CD32E6" w:rsidRPr="00CD32E6" w:rsidRDefault="00CD32E6" w:rsidP="00CD32E6">
            <w:pPr>
              <w:jc w:val="center"/>
              <w:rPr>
                <w:sz w:val="16"/>
                <w:szCs w:val="16"/>
                <w:lang w:eastAsia="uk-UA"/>
              </w:rPr>
            </w:pPr>
            <w:r w:rsidRPr="00CD32E6">
              <w:rPr>
                <w:sz w:val="16"/>
                <w:szCs w:val="16"/>
                <w:lang w:eastAsia="uk-UA"/>
              </w:rPr>
              <w:t>діти</w:t>
            </w:r>
          </w:p>
        </w:tc>
        <w:tc>
          <w:tcPr>
            <w:tcW w:w="569" w:type="dxa"/>
            <w:shd w:val="clear" w:color="000000" w:fill="FFFFFF"/>
            <w:noWrap/>
            <w:tcMar>
              <w:left w:w="57" w:type="dxa"/>
              <w:right w:w="57" w:type="dxa"/>
            </w:tcMar>
            <w:vAlign w:val="center"/>
            <w:hideMark/>
          </w:tcPr>
          <w:p w14:paraId="13924D2E"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E857F27" w14:textId="77777777" w:rsidTr="006A4E8E">
        <w:trPr>
          <w:gridAfter w:val="2"/>
          <w:wAfter w:w="15" w:type="dxa"/>
          <w:trHeight w:val="840"/>
        </w:trPr>
        <w:tc>
          <w:tcPr>
            <w:tcW w:w="846" w:type="dxa"/>
            <w:vMerge/>
            <w:tcMar>
              <w:left w:w="57" w:type="dxa"/>
              <w:right w:w="57" w:type="dxa"/>
            </w:tcMar>
            <w:vAlign w:val="center"/>
            <w:hideMark/>
          </w:tcPr>
          <w:p w14:paraId="2C0CA089"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B77738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16</w:t>
            </w:r>
          </w:p>
        </w:tc>
        <w:tc>
          <w:tcPr>
            <w:tcW w:w="1501" w:type="dxa"/>
            <w:shd w:val="clear" w:color="000000" w:fill="FFFFFF"/>
            <w:tcMar>
              <w:left w:w="57" w:type="dxa"/>
              <w:right w:w="57" w:type="dxa"/>
            </w:tcMar>
            <w:vAlign w:val="center"/>
            <w:hideMark/>
          </w:tcPr>
          <w:p w14:paraId="3097A7A9" w14:textId="77777777" w:rsidR="00CD32E6" w:rsidRPr="00CD32E6" w:rsidRDefault="00CD32E6" w:rsidP="00C67E7C">
            <w:pPr>
              <w:ind w:right="-11" w:firstLine="20"/>
              <w:jc w:val="center"/>
              <w:rPr>
                <w:b/>
                <w:bCs/>
                <w:i/>
                <w:iCs/>
                <w:sz w:val="16"/>
                <w:szCs w:val="16"/>
                <w:lang w:eastAsia="uk-UA"/>
              </w:rPr>
            </w:pPr>
            <w:r w:rsidRPr="00CD32E6">
              <w:rPr>
                <w:b/>
                <w:bCs/>
                <w:i/>
                <w:iCs/>
                <w:sz w:val="16"/>
                <w:szCs w:val="16"/>
                <w:lang w:eastAsia="uk-UA"/>
              </w:rPr>
              <w:t>Проведення лаборатоних  досліджень</w:t>
            </w:r>
          </w:p>
        </w:tc>
        <w:tc>
          <w:tcPr>
            <w:tcW w:w="567" w:type="dxa"/>
            <w:shd w:val="clear" w:color="000000" w:fill="FFFFFF"/>
            <w:tcMar>
              <w:left w:w="57" w:type="dxa"/>
              <w:right w:w="57" w:type="dxa"/>
            </w:tcMar>
            <w:vAlign w:val="center"/>
            <w:hideMark/>
          </w:tcPr>
          <w:p w14:paraId="4507B910"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4537D44"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w:t>
            </w:r>
          </w:p>
        </w:tc>
        <w:tc>
          <w:tcPr>
            <w:tcW w:w="993" w:type="dxa"/>
            <w:shd w:val="clear" w:color="000000" w:fill="FFFFFF"/>
            <w:tcMar>
              <w:left w:w="57" w:type="dxa"/>
              <w:right w:w="57" w:type="dxa"/>
            </w:tcMar>
            <w:vAlign w:val="center"/>
            <w:hideMark/>
          </w:tcPr>
          <w:p w14:paraId="21F98D78" w14:textId="77777777" w:rsidR="00CD32E6" w:rsidRPr="00CD32E6" w:rsidRDefault="00CD32E6" w:rsidP="00CD32E6">
            <w:pPr>
              <w:jc w:val="center"/>
              <w:rPr>
                <w:sz w:val="16"/>
                <w:szCs w:val="16"/>
                <w:lang w:eastAsia="uk-UA"/>
              </w:rPr>
            </w:pPr>
            <w:r w:rsidRPr="00CD32E6">
              <w:rPr>
                <w:sz w:val="16"/>
                <w:szCs w:val="16"/>
                <w:lang w:eastAsia="uk-UA"/>
              </w:rPr>
              <w:t>1 050,00</w:t>
            </w:r>
          </w:p>
        </w:tc>
        <w:tc>
          <w:tcPr>
            <w:tcW w:w="991" w:type="dxa"/>
            <w:shd w:val="clear" w:color="000000" w:fill="FFFFFF"/>
            <w:tcMar>
              <w:left w:w="57" w:type="dxa"/>
              <w:right w:w="57" w:type="dxa"/>
            </w:tcMar>
            <w:vAlign w:val="center"/>
            <w:hideMark/>
          </w:tcPr>
          <w:p w14:paraId="7DB5006B" w14:textId="77777777" w:rsidR="00CD32E6" w:rsidRPr="00CD32E6" w:rsidRDefault="00CD32E6" w:rsidP="00CD32E6">
            <w:pPr>
              <w:jc w:val="center"/>
              <w:rPr>
                <w:sz w:val="16"/>
                <w:szCs w:val="16"/>
                <w:lang w:eastAsia="uk-UA"/>
              </w:rPr>
            </w:pPr>
            <w:r w:rsidRPr="00CD32E6">
              <w:rPr>
                <w:sz w:val="16"/>
                <w:szCs w:val="16"/>
                <w:lang w:eastAsia="uk-UA"/>
              </w:rPr>
              <w:t>350,09</w:t>
            </w:r>
          </w:p>
        </w:tc>
        <w:tc>
          <w:tcPr>
            <w:tcW w:w="993" w:type="dxa"/>
            <w:shd w:val="clear" w:color="000000" w:fill="FFFFFF"/>
            <w:noWrap/>
            <w:tcMar>
              <w:left w:w="57" w:type="dxa"/>
              <w:right w:w="57" w:type="dxa"/>
            </w:tcMar>
            <w:vAlign w:val="center"/>
            <w:hideMark/>
          </w:tcPr>
          <w:p w14:paraId="23DE022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7067B8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EBE85B8"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E1CD83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39F468A" w14:textId="2588EDBB" w:rsidR="00CD32E6" w:rsidRPr="00CD32E6" w:rsidRDefault="00CD32E6" w:rsidP="00943F7F">
            <w:pPr>
              <w:ind w:right="-83"/>
              <w:jc w:val="center"/>
              <w:rPr>
                <w:sz w:val="16"/>
                <w:szCs w:val="16"/>
                <w:lang w:eastAsia="uk-UA"/>
              </w:rPr>
            </w:pPr>
            <w:r w:rsidRPr="00CD32E6">
              <w:rPr>
                <w:sz w:val="16"/>
                <w:szCs w:val="16"/>
                <w:lang w:eastAsia="uk-UA"/>
              </w:rPr>
              <w:t>1050,00</w:t>
            </w:r>
          </w:p>
        </w:tc>
        <w:tc>
          <w:tcPr>
            <w:tcW w:w="757" w:type="dxa"/>
            <w:shd w:val="clear" w:color="000000" w:fill="FFFFFF"/>
            <w:noWrap/>
            <w:tcMar>
              <w:left w:w="57" w:type="dxa"/>
              <w:right w:w="57" w:type="dxa"/>
            </w:tcMar>
            <w:vAlign w:val="center"/>
            <w:hideMark/>
          </w:tcPr>
          <w:p w14:paraId="2061FB72" w14:textId="77777777" w:rsidR="00CD32E6" w:rsidRPr="00CD32E6" w:rsidRDefault="00CD32E6" w:rsidP="00CD32E6">
            <w:pPr>
              <w:jc w:val="center"/>
              <w:rPr>
                <w:sz w:val="16"/>
                <w:szCs w:val="16"/>
                <w:lang w:eastAsia="uk-UA"/>
              </w:rPr>
            </w:pPr>
            <w:r w:rsidRPr="00CD32E6">
              <w:rPr>
                <w:sz w:val="16"/>
                <w:szCs w:val="16"/>
                <w:lang w:eastAsia="uk-UA"/>
              </w:rPr>
              <w:t>350,09</w:t>
            </w:r>
          </w:p>
        </w:tc>
        <w:tc>
          <w:tcPr>
            <w:tcW w:w="784" w:type="dxa"/>
            <w:shd w:val="clear" w:color="000000" w:fill="FFFFFF"/>
            <w:noWrap/>
            <w:tcMar>
              <w:left w:w="57" w:type="dxa"/>
              <w:right w:w="57" w:type="dxa"/>
            </w:tcMar>
            <w:vAlign w:val="center"/>
            <w:hideMark/>
          </w:tcPr>
          <w:p w14:paraId="69F7F9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932B46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93F704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1C2B7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6169CB1"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видів обов'язкових досліджень</w:t>
            </w:r>
          </w:p>
        </w:tc>
        <w:tc>
          <w:tcPr>
            <w:tcW w:w="498" w:type="dxa"/>
            <w:shd w:val="clear" w:color="000000" w:fill="FFFFFF"/>
            <w:tcMar>
              <w:left w:w="57" w:type="dxa"/>
              <w:right w:w="57" w:type="dxa"/>
            </w:tcMar>
            <w:vAlign w:val="center"/>
            <w:hideMark/>
          </w:tcPr>
          <w:p w14:paraId="3C8628E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w:t>
            </w:r>
          </w:p>
        </w:tc>
        <w:tc>
          <w:tcPr>
            <w:tcW w:w="569" w:type="dxa"/>
            <w:shd w:val="clear" w:color="000000" w:fill="FFFFFF"/>
            <w:noWrap/>
            <w:tcMar>
              <w:left w:w="57" w:type="dxa"/>
              <w:right w:w="57" w:type="dxa"/>
            </w:tcMar>
            <w:vAlign w:val="center"/>
            <w:hideMark/>
          </w:tcPr>
          <w:p w14:paraId="01DC6118" w14:textId="77777777" w:rsidR="00CD32E6" w:rsidRPr="00CD32E6" w:rsidRDefault="00CD32E6" w:rsidP="00CD32E6">
            <w:pPr>
              <w:jc w:val="center"/>
              <w:rPr>
                <w:sz w:val="16"/>
                <w:szCs w:val="16"/>
                <w:lang w:eastAsia="uk-UA"/>
              </w:rPr>
            </w:pPr>
            <w:r w:rsidRPr="00CD32E6">
              <w:rPr>
                <w:sz w:val="16"/>
                <w:szCs w:val="16"/>
                <w:lang w:eastAsia="uk-UA"/>
              </w:rPr>
              <w:t>5</w:t>
            </w:r>
          </w:p>
        </w:tc>
      </w:tr>
      <w:tr w:rsidR="00DD57BF" w:rsidRPr="00CD32E6" w14:paraId="2C45F2FC" w14:textId="77777777" w:rsidTr="006A4E8E">
        <w:trPr>
          <w:gridAfter w:val="2"/>
          <w:wAfter w:w="15" w:type="dxa"/>
          <w:trHeight w:val="3015"/>
        </w:trPr>
        <w:tc>
          <w:tcPr>
            <w:tcW w:w="846" w:type="dxa"/>
            <w:vMerge/>
            <w:tcMar>
              <w:left w:w="57" w:type="dxa"/>
              <w:right w:w="57" w:type="dxa"/>
            </w:tcMar>
            <w:vAlign w:val="center"/>
            <w:hideMark/>
          </w:tcPr>
          <w:p w14:paraId="626BE62B"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069D8DC" w14:textId="77777777" w:rsidR="00CD32E6" w:rsidRPr="00CD32E6" w:rsidRDefault="00CD32E6" w:rsidP="00CD32E6">
            <w:pPr>
              <w:jc w:val="center"/>
              <w:rPr>
                <w:sz w:val="16"/>
                <w:szCs w:val="16"/>
                <w:lang w:eastAsia="uk-UA"/>
              </w:rPr>
            </w:pPr>
            <w:r w:rsidRPr="00CD32E6">
              <w:rPr>
                <w:sz w:val="16"/>
                <w:szCs w:val="16"/>
                <w:lang w:eastAsia="uk-UA"/>
              </w:rPr>
              <w:t>17</w:t>
            </w:r>
          </w:p>
        </w:tc>
        <w:tc>
          <w:tcPr>
            <w:tcW w:w="1501" w:type="dxa"/>
            <w:shd w:val="clear" w:color="000000" w:fill="FFFFFF"/>
            <w:tcMar>
              <w:left w:w="57" w:type="dxa"/>
              <w:right w:w="57" w:type="dxa"/>
            </w:tcMar>
            <w:vAlign w:val="center"/>
            <w:hideMark/>
          </w:tcPr>
          <w:p w14:paraId="57B15693" w14:textId="77777777" w:rsidR="00CD32E6" w:rsidRPr="00CD32E6" w:rsidRDefault="00CD32E6" w:rsidP="00C67E7C">
            <w:pPr>
              <w:ind w:right="-11" w:firstLine="20"/>
              <w:jc w:val="center"/>
              <w:rPr>
                <w:b/>
                <w:bCs/>
                <w:i/>
                <w:iCs/>
                <w:sz w:val="16"/>
                <w:szCs w:val="16"/>
                <w:lang w:eastAsia="uk-UA"/>
              </w:rPr>
            </w:pPr>
            <w:r w:rsidRPr="00CD32E6">
              <w:rPr>
                <w:b/>
                <w:bCs/>
                <w:i/>
                <w:iCs/>
                <w:sz w:val="16"/>
                <w:szCs w:val="16"/>
                <w:lang w:eastAsia="uk-UA"/>
              </w:rPr>
              <w:t>Утримання КНП «Центр первинної медико-санітарної допомоги Курахівської міської ради»</w:t>
            </w:r>
          </w:p>
        </w:tc>
        <w:tc>
          <w:tcPr>
            <w:tcW w:w="567" w:type="dxa"/>
            <w:shd w:val="clear" w:color="000000" w:fill="FFFFFF"/>
            <w:tcMar>
              <w:left w:w="57" w:type="dxa"/>
              <w:right w:w="57" w:type="dxa"/>
            </w:tcMar>
            <w:vAlign w:val="center"/>
            <w:hideMark/>
          </w:tcPr>
          <w:p w14:paraId="49531966"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4022949"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КНП «ЦПМД КМР»</w:t>
            </w:r>
          </w:p>
        </w:tc>
        <w:tc>
          <w:tcPr>
            <w:tcW w:w="993" w:type="dxa"/>
            <w:shd w:val="clear" w:color="000000" w:fill="FFFFFF"/>
            <w:tcMar>
              <w:left w:w="57" w:type="dxa"/>
              <w:right w:w="57" w:type="dxa"/>
            </w:tcMar>
            <w:vAlign w:val="center"/>
            <w:hideMark/>
          </w:tcPr>
          <w:p w14:paraId="31F69715" w14:textId="77777777" w:rsidR="00CD32E6" w:rsidRPr="00CD32E6" w:rsidRDefault="00CD32E6" w:rsidP="00CD32E6">
            <w:pPr>
              <w:jc w:val="center"/>
              <w:rPr>
                <w:sz w:val="16"/>
                <w:szCs w:val="16"/>
                <w:lang w:eastAsia="uk-UA"/>
              </w:rPr>
            </w:pPr>
            <w:r w:rsidRPr="00CD32E6">
              <w:rPr>
                <w:sz w:val="16"/>
                <w:szCs w:val="16"/>
                <w:lang w:eastAsia="uk-UA"/>
              </w:rPr>
              <w:t>483,474</w:t>
            </w:r>
          </w:p>
        </w:tc>
        <w:tc>
          <w:tcPr>
            <w:tcW w:w="991" w:type="dxa"/>
            <w:shd w:val="clear" w:color="000000" w:fill="FFFFFF"/>
            <w:tcMar>
              <w:left w:w="57" w:type="dxa"/>
              <w:right w:w="57" w:type="dxa"/>
            </w:tcMar>
            <w:vAlign w:val="center"/>
            <w:hideMark/>
          </w:tcPr>
          <w:p w14:paraId="5C0ED7FE" w14:textId="77777777" w:rsidR="00CD32E6" w:rsidRPr="00CD32E6" w:rsidRDefault="00CD32E6" w:rsidP="00CD32E6">
            <w:pPr>
              <w:jc w:val="center"/>
              <w:rPr>
                <w:sz w:val="16"/>
                <w:szCs w:val="16"/>
                <w:lang w:eastAsia="uk-UA"/>
              </w:rPr>
            </w:pPr>
            <w:r w:rsidRPr="00CD32E6">
              <w:rPr>
                <w:sz w:val="16"/>
                <w:szCs w:val="16"/>
                <w:lang w:eastAsia="uk-UA"/>
              </w:rPr>
              <w:t>137,00</w:t>
            </w:r>
          </w:p>
        </w:tc>
        <w:tc>
          <w:tcPr>
            <w:tcW w:w="993" w:type="dxa"/>
            <w:shd w:val="clear" w:color="000000" w:fill="FFFFFF"/>
            <w:noWrap/>
            <w:tcMar>
              <w:left w:w="57" w:type="dxa"/>
              <w:right w:w="57" w:type="dxa"/>
            </w:tcMar>
            <w:vAlign w:val="center"/>
            <w:hideMark/>
          </w:tcPr>
          <w:p w14:paraId="4081238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53D06B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136E94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29F2F7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1FEDB630" w14:textId="77777777" w:rsidR="00CD32E6" w:rsidRPr="00CD32E6" w:rsidRDefault="00CD32E6" w:rsidP="00943F7F">
            <w:pPr>
              <w:ind w:right="-83"/>
              <w:jc w:val="center"/>
              <w:rPr>
                <w:sz w:val="16"/>
                <w:szCs w:val="16"/>
                <w:lang w:eastAsia="uk-UA"/>
              </w:rPr>
            </w:pPr>
            <w:r w:rsidRPr="00CD32E6">
              <w:rPr>
                <w:sz w:val="16"/>
                <w:szCs w:val="16"/>
                <w:lang w:eastAsia="uk-UA"/>
              </w:rPr>
              <w:t>483,474</w:t>
            </w:r>
          </w:p>
        </w:tc>
        <w:tc>
          <w:tcPr>
            <w:tcW w:w="757" w:type="dxa"/>
            <w:shd w:val="clear" w:color="000000" w:fill="FFFFFF"/>
            <w:noWrap/>
            <w:tcMar>
              <w:left w:w="57" w:type="dxa"/>
              <w:right w:w="57" w:type="dxa"/>
            </w:tcMar>
            <w:vAlign w:val="center"/>
            <w:hideMark/>
          </w:tcPr>
          <w:p w14:paraId="7D73245E" w14:textId="77777777" w:rsidR="00CD32E6" w:rsidRPr="00CD32E6" w:rsidRDefault="00CD32E6" w:rsidP="00CD32E6">
            <w:pPr>
              <w:jc w:val="center"/>
              <w:rPr>
                <w:sz w:val="16"/>
                <w:szCs w:val="16"/>
                <w:lang w:eastAsia="uk-UA"/>
              </w:rPr>
            </w:pPr>
            <w:r w:rsidRPr="00CD32E6">
              <w:rPr>
                <w:sz w:val="16"/>
                <w:szCs w:val="16"/>
                <w:lang w:eastAsia="uk-UA"/>
              </w:rPr>
              <w:t>137,00</w:t>
            </w:r>
          </w:p>
        </w:tc>
        <w:tc>
          <w:tcPr>
            <w:tcW w:w="784" w:type="dxa"/>
            <w:shd w:val="clear" w:color="000000" w:fill="FFFFFF"/>
            <w:noWrap/>
            <w:tcMar>
              <w:left w:w="57" w:type="dxa"/>
              <w:right w:w="57" w:type="dxa"/>
            </w:tcMar>
            <w:vAlign w:val="center"/>
            <w:hideMark/>
          </w:tcPr>
          <w:p w14:paraId="454712F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2AE48E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32F4C8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89716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753A9AB"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закладів охорони здоров'я в яких буде впроваджена пітримка</w:t>
            </w:r>
          </w:p>
        </w:tc>
        <w:tc>
          <w:tcPr>
            <w:tcW w:w="498" w:type="dxa"/>
            <w:shd w:val="clear" w:color="000000" w:fill="FFFFFF"/>
            <w:tcMar>
              <w:left w:w="57" w:type="dxa"/>
              <w:right w:w="57" w:type="dxa"/>
            </w:tcMar>
            <w:vAlign w:val="center"/>
            <w:hideMark/>
          </w:tcPr>
          <w:p w14:paraId="0FA0F01F"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2C28976D"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6D6CC6C3" w14:textId="77777777" w:rsidTr="001440D4">
        <w:trPr>
          <w:gridAfter w:val="2"/>
          <w:wAfter w:w="15" w:type="dxa"/>
          <w:trHeight w:val="1635"/>
        </w:trPr>
        <w:tc>
          <w:tcPr>
            <w:tcW w:w="846" w:type="dxa"/>
            <w:shd w:val="clear" w:color="000000" w:fill="FFFFFF"/>
            <w:tcMar>
              <w:left w:w="57" w:type="dxa"/>
              <w:right w:w="57" w:type="dxa"/>
            </w:tcMar>
            <w:vAlign w:val="center"/>
            <w:hideMark/>
          </w:tcPr>
          <w:p w14:paraId="128784D7"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tcMar>
              <w:left w:w="57" w:type="dxa"/>
              <w:right w:w="57" w:type="dxa"/>
            </w:tcMar>
            <w:vAlign w:val="center"/>
            <w:hideMark/>
          </w:tcPr>
          <w:p w14:paraId="73FFF708" w14:textId="77777777" w:rsidR="00CD32E6" w:rsidRPr="00CD32E6" w:rsidRDefault="00CD32E6" w:rsidP="00CD32E6">
            <w:pPr>
              <w:jc w:val="center"/>
              <w:rPr>
                <w:sz w:val="16"/>
                <w:szCs w:val="16"/>
                <w:lang w:eastAsia="uk-UA"/>
              </w:rPr>
            </w:pPr>
            <w:r w:rsidRPr="00CD32E6">
              <w:rPr>
                <w:sz w:val="16"/>
                <w:szCs w:val="16"/>
                <w:lang w:eastAsia="uk-UA"/>
              </w:rPr>
              <w:t>18</w:t>
            </w:r>
          </w:p>
        </w:tc>
        <w:tc>
          <w:tcPr>
            <w:tcW w:w="1501" w:type="dxa"/>
            <w:shd w:val="clear" w:color="000000" w:fill="FFFFFF"/>
            <w:tcMar>
              <w:left w:w="57" w:type="dxa"/>
              <w:right w:w="57" w:type="dxa"/>
            </w:tcMar>
            <w:vAlign w:val="center"/>
            <w:hideMark/>
          </w:tcPr>
          <w:p w14:paraId="3DB4E052" w14:textId="77777777" w:rsidR="00CD32E6" w:rsidRPr="00CD32E6" w:rsidRDefault="00CD32E6" w:rsidP="00C67E7C">
            <w:pPr>
              <w:ind w:right="-11" w:firstLine="20"/>
              <w:jc w:val="center"/>
              <w:rPr>
                <w:b/>
                <w:bCs/>
                <w:i/>
                <w:iCs/>
                <w:sz w:val="16"/>
                <w:szCs w:val="16"/>
                <w:lang w:eastAsia="uk-UA"/>
              </w:rPr>
            </w:pPr>
            <w:r w:rsidRPr="00CD32E6">
              <w:rPr>
                <w:b/>
                <w:bCs/>
                <w:i/>
                <w:iCs/>
                <w:sz w:val="16"/>
                <w:szCs w:val="16"/>
                <w:lang w:eastAsia="uk-UA"/>
              </w:rPr>
              <w:t>Придбання автомобілю для  КНП «Центр первинної медико-санітарної допомоги Курахівської міської ради»</w:t>
            </w:r>
          </w:p>
        </w:tc>
        <w:tc>
          <w:tcPr>
            <w:tcW w:w="567" w:type="dxa"/>
            <w:shd w:val="clear" w:color="000000" w:fill="FFFFFF"/>
            <w:tcMar>
              <w:left w:w="57" w:type="dxa"/>
              <w:right w:w="57" w:type="dxa"/>
            </w:tcMar>
            <w:vAlign w:val="center"/>
            <w:hideMark/>
          </w:tcPr>
          <w:p w14:paraId="5F0E91B7"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CF8F0D9" w14:textId="77777777" w:rsidR="00CD32E6" w:rsidRPr="00CD32E6" w:rsidRDefault="00CD32E6" w:rsidP="00C67E7C">
            <w:pPr>
              <w:ind w:right="-11" w:firstLine="20"/>
              <w:jc w:val="center"/>
              <w:rPr>
                <w:color w:val="000000"/>
                <w:sz w:val="16"/>
                <w:szCs w:val="16"/>
                <w:lang w:eastAsia="uk-UA"/>
              </w:rPr>
            </w:pPr>
            <w:r w:rsidRPr="00CD32E6">
              <w:rPr>
                <w:color w:val="000000"/>
                <w:sz w:val="16"/>
                <w:szCs w:val="16"/>
                <w:lang w:eastAsia="uk-UA"/>
              </w:rPr>
              <w:t>Курахівська міська рада, КНП «ЦПМД КМР»</w:t>
            </w:r>
          </w:p>
        </w:tc>
        <w:tc>
          <w:tcPr>
            <w:tcW w:w="993" w:type="dxa"/>
            <w:shd w:val="clear" w:color="000000" w:fill="FFFFFF"/>
            <w:tcMar>
              <w:left w:w="57" w:type="dxa"/>
              <w:right w:w="57" w:type="dxa"/>
            </w:tcMar>
            <w:vAlign w:val="center"/>
            <w:hideMark/>
          </w:tcPr>
          <w:p w14:paraId="053C86BC"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7E097BD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CE1B5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9FD2F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115AFE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80910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1EB976E0" w14:textId="77777777" w:rsidR="00CD32E6" w:rsidRPr="00CD32E6" w:rsidRDefault="00CD32E6" w:rsidP="00CD32E6">
            <w:pPr>
              <w:jc w:val="center"/>
              <w:rPr>
                <w:sz w:val="16"/>
                <w:szCs w:val="16"/>
                <w:lang w:eastAsia="uk-UA"/>
              </w:rPr>
            </w:pPr>
            <w:r w:rsidRPr="00CD32E6">
              <w:rPr>
                <w:sz w:val="16"/>
                <w:szCs w:val="16"/>
                <w:lang w:eastAsia="uk-UA"/>
              </w:rPr>
              <w:t>0,000</w:t>
            </w:r>
          </w:p>
        </w:tc>
        <w:tc>
          <w:tcPr>
            <w:tcW w:w="757" w:type="dxa"/>
            <w:shd w:val="clear" w:color="000000" w:fill="FFFFFF"/>
            <w:noWrap/>
            <w:tcMar>
              <w:left w:w="57" w:type="dxa"/>
              <w:right w:w="57" w:type="dxa"/>
            </w:tcMar>
            <w:vAlign w:val="center"/>
            <w:hideMark/>
          </w:tcPr>
          <w:p w14:paraId="4C12330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13CBAE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1DC346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7D3E5B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721103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A792E82"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05FA011B"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63090E0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EEDF078" w14:textId="77777777" w:rsidTr="001440D4">
        <w:trPr>
          <w:gridAfter w:val="2"/>
          <w:wAfter w:w="15" w:type="dxa"/>
          <w:trHeight w:val="2268"/>
        </w:trPr>
        <w:tc>
          <w:tcPr>
            <w:tcW w:w="846" w:type="dxa"/>
            <w:vMerge w:val="restart"/>
            <w:shd w:val="clear" w:color="000000" w:fill="FFFFFF"/>
            <w:tcMar>
              <w:left w:w="57" w:type="dxa"/>
              <w:right w:w="57" w:type="dxa"/>
            </w:tcMar>
            <w:vAlign w:val="center"/>
            <w:hideMark/>
          </w:tcPr>
          <w:p w14:paraId="01120FF8" w14:textId="77777777" w:rsidR="00CD32E6" w:rsidRPr="00CD32E6" w:rsidRDefault="00CD32E6" w:rsidP="00CD32E6">
            <w:pPr>
              <w:jc w:val="center"/>
              <w:rPr>
                <w:sz w:val="16"/>
                <w:szCs w:val="16"/>
                <w:lang w:eastAsia="uk-UA"/>
              </w:rPr>
            </w:pPr>
            <w:r w:rsidRPr="00CD32E6">
              <w:rPr>
                <w:sz w:val="16"/>
                <w:szCs w:val="16"/>
                <w:lang w:eastAsia="uk-UA"/>
              </w:rPr>
              <w:t>Інші завдання: Здійснення підтримки окремих закладів охорони здоров’я</w:t>
            </w:r>
          </w:p>
        </w:tc>
        <w:tc>
          <w:tcPr>
            <w:tcW w:w="439" w:type="dxa"/>
            <w:shd w:val="clear" w:color="000000" w:fill="D9D9D9"/>
            <w:tcMar>
              <w:left w:w="57" w:type="dxa"/>
              <w:right w:w="57" w:type="dxa"/>
            </w:tcMar>
            <w:vAlign w:val="center"/>
            <w:hideMark/>
          </w:tcPr>
          <w:p w14:paraId="2CFB4A94" w14:textId="77777777" w:rsidR="00CD32E6" w:rsidRPr="00CD32E6" w:rsidRDefault="00CD32E6" w:rsidP="00CD32E6">
            <w:pPr>
              <w:jc w:val="center"/>
              <w:rPr>
                <w:b/>
                <w:bCs/>
                <w:sz w:val="16"/>
                <w:szCs w:val="16"/>
                <w:lang w:eastAsia="uk-UA"/>
              </w:rPr>
            </w:pPr>
            <w:r w:rsidRPr="00CD32E6">
              <w:rPr>
                <w:b/>
                <w:bCs/>
                <w:sz w:val="16"/>
                <w:szCs w:val="16"/>
                <w:lang w:eastAsia="uk-UA"/>
              </w:rPr>
              <w:t>19</w:t>
            </w:r>
          </w:p>
        </w:tc>
        <w:tc>
          <w:tcPr>
            <w:tcW w:w="1501" w:type="dxa"/>
            <w:shd w:val="clear" w:color="000000" w:fill="D9D9D9"/>
            <w:tcMar>
              <w:left w:w="57" w:type="dxa"/>
              <w:right w:w="57" w:type="dxa"/>
            </w:tcMar>
            <w:vAlign w:val="center"/>
            <w:hideMark/>
          </w:tcPr>
          <w:p w14:paraId="3F68CD0F" w14:textId="77777777" w:rsidR="00CD32E6" w:rsidRPr="00CD32E6" w:rsidRDefault="00CD32E6" w:rsidP="00C67E7C">
            <w:pPr>
              <w:ind w:right="-11" w:firstLine="20"/>
              <w:jc w:val="center"/>
              <w:rPr>
                <w:b/>
                <w:bCs/>
                <w:sz w:val="16"/>
                <w:szCs w:val="16"/>
                <w:lang w:eastAsia="uk-UA"/>
              </w:rPr>
            </w:pPr>
            <w:r w:rsidRPr="00CD32E6">
              <w:rPr>
                <w:b/>
                <w:bCs/>
                <w:sz w:val="16"/>
                <w:szCs w:val="16"/>
                <w:lang w:eastAsia="uk-UA"/>
              </w:rPr>
              <w:t>Оплата поточних видатків закладів охорони здоров’я та інших закладів, що здійснюють свою діяльність у сфері охорони здоров’я, у тому числі:</w:t>
            </w:r>
          </w:p>
        </w:tc>
        <w:tc>
          <w:tcPr>
            <w:tcW w:w="567" w:type="dxa"/>
            <w:shd w:val="clear" w:color="000000" w:fill="D9D9D9"/>
            <w:tcMar>
              <w:left w:w="57" w:type="dxa"/>
              <w:right w:w="57" w:type="dxa"/>
            </w:tcMar>
            <w:vAlign w:val="center"/>
            <w:hideMark/>
          </w:tcPr>
          <w:p w14:paraId="328F8DC2"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D9D9D9"/>
            <w:tcMar>
              <w:left w:w="57" w:type="dxa"/>
              <w:right w:w="57" w:type="dxa"/>
            </w:tcMar>
            <w:vAlign w:val="center"/>
            <w:hideMark/>
          </w:tcPr>
          <w:p w14:paraId="483E0A6B" w14:textId="63F52DF9" w:rsidR="00CD32E6" w:rsidRPr="00CD32E6" w:rsidRDefault="00CD32E6" w:rsidP="00C67E7C">
            <w:pPr>
              <w:ind w:right="-11" w:firstLine="20"/>
              <w:jc w:val="center"/>
              <w:rPr>
                <w:sz w:val="16"/>
                <w:szCs w:val="16"/>
                <w:lang w:eastAsia="uk-UA"/>
              </w:rPr>
            </w:pPr>
          </w:p>
        </w:tc>
        <w:tc>
          <w:tcPr>
            <w:tcW w:w="993" w:type="dxa"/>
            <w:shd w:val="clear" w:color="000000" w:fill="D9D9D9"/>
            <w:tcMar>
              <w:left w:w="57" w:type="dxa"/>
              <w:right w:w="57" w:type="dxa"/>
            </w:tcMar>
            <w:vAlign w:val="center"/>
            <w:hideMark/>
          </w:tcPr>
          <w:p w14:paraId="0F227487" w14:textId="77777777" w:rsidR="00CD32E6" w:rsidRPr="00CD32E6" w:rsidRDefault="00CD32E6" w:rsidP="00CD32E6">
            <w:pPr>
              <w:jc w:val="center"/>
              <w:rPr>
                <w:b/>
                <w:bCs/>
                <w:sz w:val="16"/>
                <w:szCs w:val="16"/>
                <w:lang w:eastAsia="uk-UA"/>
              </w:rPr>
            </w:pPr>
            <w:r w:rsidRPr="00CD32E6">
              <w:rPr>
                <w:b/>
                <w:bCs/>
                <w:sz w:val="16"/>
                <w:szCs w:val="16"/>
                <w:lang w:eastAsia="uk-UA"/>
              </w:rPr>
              <w:t>5 318,800</w:t>
            </w:r>
          </w:p>
        </w:tc>
        <w:tc>
          <w:tcPr>
            <w:tcW w:w="991" w:type="dxa"/>
            <w:shd w:val="clear" w:color="000000" w:fill="D9D9D9"/>
            <w:tcMar>
              <w:left w:w="57" w:type="dxa"/>
              <w:right w:w="57" w:type="dxa"/>
            </w:tcMar>
            <w:vAlign w:val="center"/>
            <w:hideMark/>
          </w:tcPr>
          <w:p w14:paraId="37DD27B9" w14:textId="77777777" w:rsidR="00CD32E6" w:rsidRPr="00CD32E6" w:rsidRDefault="00CD32E6" w:rsidP="00CD32E6">
            <w:pPr>
              <w:jc w:val="center"/>
              <w:rPr>
                <w:b/>
                <w:bCs/>
                <w:sz w:val="16"/>
                <w:szCs w:val="16"/>
                <w:lang w:eastAsia="uk-UA"/>
              </w:rPr>
            </w:pPr>
            <w:r w:rsidRPr="00CD32E6">
              <w:rPr>
                <w:b/>
                <w:bCs/>
                <w:sz w:val="16"/>
                <w:szCs w:val="16"/>
                <w:lang w:eastAsia="uk-UA"/>
              </w:rPr>
              <w:t>4 525,187</w:t>
            </w:r>
          </w:p>
        </w:tc>
        <w:tc>
          <w:tcPr>
            <w:tcW w:w="993" w:type="dxa"/>
            <w:shd w:val="clear" w:color="000000" w:fill="D9D9D9"/>
            <w:tcMar>
              <w:left w:w="57" w:type="dxa"/>
              <w:right w:w="57" w:type="dxa"/>
            </w:tcMar>
            <w:vAlign w:val="center"/>
            <w:hideMark/>
          </w:tcPr>
          <w:p w14:paraId="3A49C56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3B26575C" w14:textId="3BF81713"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48F2299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0D3205B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5311BCA8" w14:textId="688F928C" w:rsidR="00CD32E6" w:rsidRPr="00CD32E6" w:rsidRDefault="00CD32E6" w:rsidP="00943F7F">
            <w:pPr>
              <w:ind w:hanging="106"/>
              <w:jc w:val="center"/>
              <w:rPr>
                <w:b/>
                <w:bCs/>
                <w:sz w:val="16"/>
                <w:szCs w:val="16"/>
                <w:lang w:eastAsia="uk-UA"/>
              </w:rPr>
            </w:pPr>
            <w:r w:rsidRPr="00CD32E6">
              <w:rPr>
                <w:b/>
                <w:bCs/>
                <w:sz w:val="16"/>
                <w:szCs w:val="16"/>
                <w:lang w:eastAsia="uk-UA"/>
              </w:rPr>
              <w:t>5318,800</w:t>
            </w:r>
          </w:p>
        </w:tc>
        <w:tc>
          <w:tcPr>
            <w:tcW w:w="757" w:type="dxa"/>
            <w:shd w:val="clear" w:color="000000" w:fill="D9D9D9"/>
            <w:tcMar>
              <w:left w:w="57" w:type="dxa"/>
              <w:right w:w="57" w:type="dxa"/>
            </w:tcMar>
            <w:vAlign w:val="center"/>
            <w:hideMark/>
          </w:tcPr>
          <w:p w14:paraId="6A7F52F1" w14:textId="66F5E0B8" w:rsidR="00CD32E6" w:rsidRPr="00CD32E6" w:rsidRDefault="00CD32E6" w:rsidP="00943F7F">
            <w:pPr>
              <w:ind w:hanging="127"/>
              <w:jc w:val="center"/>
              <w:rPr>
                <w:b/>
                <w:bCs/>
                <w:sz w:val="16"/>
                <w:szCs w:val="16"/>
                <w:lang w:eastAsia="uk-UA"/>
              </w:rPr>
            </w:pPr>
            <w:r w:rsidRPr="00CD32E6">
              <w:rPr>
                <w:b/>
                <w:bCs/>
                <w:sz w:val="16"/>
                <w:szCs w:val="16"/>
                <w:lang w:eastAsia="uk-UA"/>
              </w:rPr>
              <w:t>4525,187</w:t>
            </w:r>
          </w:p>
        </w:tc>
        <w:tc>
          <w:tcPr>
            <w:tcW w:w="784" w:type="dxa"/>
            <w:shd w:val="clear" w:color="000000" w:fill="D9D9D9"/>
            <w:tcMar>
              <w:left w:w="57" w:type="dxa"/>
              <w:right w:w="57" w:type="dxa"/>
            </w:tcMar>
            <w:vAlign w:val="center"/>
            <w:hideMark/>
          </w:tcPr>
          <w:p w14:paraId="319DE68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11A2AAD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2881622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069F872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310FB45D" w14:textId="77777777" w:rsidR="00CD32E6" w:rsidRPr="00CD32E6" w:rsidRDefault="00CD32E6" w:rsidP="00CD32E6">
            <w:pPr>
              <w:jc w:val="center"/>
              <w:rPr>
                <w:sz w:val="16"/>
                <w:szCs w:val="16"/>
                <w:lang w:eastAsia="uk-UA"/>
              </w:rPr>
            </w:pPr>
            <w:r w:rsidRPr="00CD32E6">
              <w:rPr>
                <w:sz w:val="16"/>
                <w:szCs w:val="16"/>
                <w:lang w:eastAsia="uk-UA"/>
              </w:rPr>
              <w:t>Кількість закладів охорони здоров’я, яким надано підтримку, одиниць</w:t>
            </w:r>
          </w:p>
        </w:tc>
        <w:tc>
          <w:tcPr>
            <w:tcW w:w="498" w:type="dxa"/>
            <w:shd w:val="clear" w:color="000000" w:fill="D9D9D9"/>
            <w:tcMar>
              <w:left w:w="57" w:type="dxa"/>
              <w:right w:w="57" w:type="dxa"/>
            </w:tcMar>
            <w:vAlign w:val="center"/>
            <w:hideMark/>
          </w:tcPr>
          <w:p w14:paraId="4287102D"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D9D9D9"/>
            <w:noWrap/>
            <w:tcMar>
              <w:left w:w="57" w:type="dxa"/>
              <w:right w:w="57" w:type="dxa"/>
            </w:tcMar>
            <w:vAlign w:val="center"/>
            <w:hideMark/>
          </w:tcPr>
          <w:p w14:paraId="5284779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2E912D9" w14:textId="77777777" w:rsidTr="006A4E8E">
        <w:trPr>
          <w:gridAfter w:val="2"/>
          <w:wAfter w:w="15" w:type="dxa"/>
          <w:trHeight w:val="1620"/>
        </w:trPr>
        <w:tc>
          <w:tcPr>
            <w:tcW w:w="846" w:type="dxa"/>
            <w:vMerge/>
            <w:tcMar>
              <w:left w:w="57" w:type="dxa"/>
              <w:right w:w="57" w:type="dxa"/>
            </w:tcMar>
            <w:vAlign w:val="center"/>
            <w:hideMark/>
          </w:tcPr>
          <w:p w14:paraId="492F000A" w14:textId="77777777" w:rsidR="00CD32E6" w:rsidRPr="00CD32E6" w:rsidRDefault="00CD32E6" w:rsidP="00CD32E6">
            <w:pPr>
              <w:rPr>
                <w:sz w:val="16"/>
                <w:szCs w:val="16"/>
                <w:lang w:eastAsia="uk-UA"/>
              </w:rPr>
            </w:pPr>
          </w:p>
        </w:tc>
        <w:tc>
          <w:tcPr>
            <w:tcW w:w="439" w:type="dxa"/>
            <w:vMerge w:val="restart"/>
            <w:shd w:val="clear" w:color="000000" w:fill="FFFFFF"/>
            <w:tcMar>
              <w:left w:w="57" w:type="dxa"/>
              <w:right w:w="57" w:type="dxa"/>
            </w:tcMar>
            <w:vAlign w:val="center"/>
            <w:hideMark/>
          </w:tcPr>
          <w:p w14:paraId="2B214E4F"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19.1.</w:t>
            </w:r>
          </w:p>
        </w:tc>
        <w:tc>
          <w:tcPr>
            <w:tcW w:w="1501" w:type="dxa"/>
            <w:vMerge w:val="restart"/>
            <w:shd w:val="clear" w:color="000000" w:fill="FFFFFF"/>
            <w:tcMar>
              <w:left w:w="57" w:type="dxa"/>
              <w:right w:w="57" w:type="dxa"/>
            </w:tcMar>
            <w:vAlign w:val="center"/>
            <w:hideMark/>
          </w:tcPr>
          <w:p w14:paraId="37C5FBE6" w14:textId="77777777" w:rsidR="00CD32E6" w:rsidRPr="00CD32E6" w:rsidRDefault="00CD32E6" w:rsidP="00C67E7C">
            <w:pPr>
              <w:ind w:right="-11" w:firstLine="20"/>
              <w:jc w:val="center"/>
              <w:rPr>
                <w:sz w:val="16"/>
                <w:szCs w:val="16"/>
                <w:lang w:eastAsia="uk-UA"/>
              </w:rPr>
            </w:pPr>
            <w:r w:rsidRPr="00CD32E6">
              <w:rPr>
                <w:sz w:val="16"/>
                <w:szCs w:val="16"/>
                <w:lang w:eastAsia="uk-UA"/>
              </w:rPr>
              <w:t>Оплата комунальних послуг та енергоносіїв</w:t>
            </w:r>
          </w:p>
        </w:tc>
        <w:tc>
          <w:tcPr>
            <w:tcW w:w="567" w:type="dxa"/>
            <w:shd w:val="clear" w:color="000000" w:fill="FFFFFF"/>
            <w:tcMar>
              <w:left w:w="57" w:type="dxa"/>
              <w:right w:w="57" w:type="dxa"/>
            </w:tcMar>
            <w:vAlign w:val="center"/>
            <w:hideMark/>
          </w:tcPr>
          <w:p w14:paraId="415D802B"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B0AD4C0" w14:textId="77777777" w:rsidR="00CD32E6" w:rsidRPr="00CD32E6" w:rsidRDefault="00CD32E6" w:rsidP="00C67E7C">
            <w:pPr>
              <w:ind w:right="-11" w:firstLine="20"/>
              <w:jc w:val="center"/>
              <w:rPr>
                <w:sz w:val="16"/>
                <w:szCs w:val="16"/>
                <w:lang w:eastAsia="uk-UA"/>
              </w:rPr>
            </w:pPr>
            <w:r w:rsidRPr="00CD32E6">
              <w:rPr>
                <w:sz w:val="16"/>
                <w:szCs w:val="16"/>
                <w:lang w:eastAsia="uk-UA"/>
              </w:rPr>
              <w:t>Курахівська міська рада, КНП «Курахівська міська лікарня»</w:t>
            </w:r>
          </w:p>
        </w:tc>
        <w:tc>
          <w:tcPr>
            <w:tcW w:w="993" w:type="dxa"/>
            <w:vMerge w:val="restart"/>
            <w:shd w:val="clear" w:color="000000" w:fill="FFFFFF"/>
            <w:tcMar>
              <w:left w:w="57" w:type="dxa"/>
              <w:right w:w="57" w:type="dxa"/>
            </w:tcMar>
            <w:vAlign w:val="center"/>
            <w:hideMark/>
          </w:tcPr>
          <w:p w14:paraId="2990AF81" w14:textId="77777777" w:rsidR="00CD32E6" w:rsidRPr="00CD32E6" w:rsidRDefault="00CD32E6" w:rsidP="00CD32E6">
            <w:pPr>
              <w:jc w:val="center"/>
              <w:rPr>
                <w:sz w:val="16"/>
                <w:szCs w:val="16"/>
                <w:lang w:eastAsia="uk-UA"/>
              </w:rPr>
            </w:pPr>
            <w:r w:rsidRPr="00CD32E6">
              <w:rPr>
                <w:sz w:val="16"/>
                <w:szCs w:val="16"/>
                <w:lang w:eastAsia="uk-UA"/>
              </w:rPr>
              <w:t>5 318,80</w:t>
            </w:r>
          </w:p>
        </w:tc>
        <w:tc>
          <w:tcPr>
            <w:tcW w:w="991" w:type="dxa"/>
            <w:shd w:val="clear" w:color="000000" w:fill="FFFFFF"/>
            <w:noWrap/>
            <w:tcMar>
              <w:left w:w="57" w:type="dxa"/>
              <w:right w:w="57" w:type="dxa"/>
            </w:tcMar>
            <w:vAlign w:val="center"/>
            <w:hideMark/>
          </w:tcPr>
          <w:p w14:paraId="2EA9B4F7" w14:textId="77777777" w:rsidR="00CD32E6" w:rsidRPr="00CD32E6" w:rsidRDefault="00CD32E6" w:rsidP="00CD32E6">
            <w:pPr>
              <w:jc w:val="center"/>
              <w:rPr>
                <w:sz w:val="16"/>
                <w:szCs w:val="16"/>
                <w:lang w:eastAsia="uk-UA"/>
              </w:rPr>
            </w:pPr>
            <w:r w:rsidRPr="00CD32E6">
              <w:rPr>
                <w:sz w:val="16"/>
                <w:szCs w:val="16"/>
                <w:lang w:eastAsia="uk-UA"/>
              </w:rPr>
              <w:t>3 459,04</w:t>
            </w:r>
          </w:p>
        </w:tc>
        <w:tc>
          <w:tcPr>
            <w:tcW w:w="993" w:type="dxa"/>
            <w:shd w:val="clear" w:color="000000" w:fill="FFFFFF"/>
            <w:noWrap/>
            <w:tcMar>
              <w:left w:w="57" w:type="dxa"/>
              <w:right w:w="57" w:type="dxa"/>
            </w:tcMar>
            <w:vAlign w:val="center"/>
            <w:hideMark/>
          </w:tcPr>
          <w:p w14:paraId="3F903E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BA935C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58161A5"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F8BD9E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vMerge w:val="restart"/>
            <w:shd w:val="clear" w:color="000000" w:fill="FFFFFF"/>
            <w:tcMar>
              <w:left w:w="57" w:type="dxa"/>
              <w:right w:w="57" w:type="dxa"/>
            </w:tcMar>
            <w:vAlign w:val="center"/>
            <w:hideMark/>
          </w:tcPr>
          <w:p w14:paraId="03340A8E" w14:textId="65BE4246" w:rsidR="00CD32E6" w:rsidRPr="00CD32E6" w:rsidRDefault="00CD32E6" w:rsidP="00943F7F">
            <w:pPr>
              <w:ind w:hanging="106"/>
              <w:jc w:val="center"/>
              <w:rPr>
                <w:color w:val="000000"/>
                <w:sz w:val="16"/>
                <w:szCs w:val="16"/>
                <w:lang w:eastAsia="uk-UA"/>
              </w:rPr>
            </w:pPr>
            <w:r w:rsidRPr="00CD32E6">
              <w:rPr>
                <w:color w:val="000000"/>
                <w:sz w:val="16"/>
                <w:szCs w:val="16"/>
                <w:lang w:eastAsia="uk-UA"/>
              </w:rPr>
              <w:t>5318,80</w:t>
            </w:r>
          </w:p>
        </w:tc>
        <w:tc>
          <w:tcPr>
            <w:tcW w:w="757" w:type="dxa"/>
            <w:shd w:val="clear" w:color="000000" w:fill="FFFFFF"/>
            <w:noWrap/>
            <w:tcMar>
              <w:left w:w="57" w:type="dxa"/>
              <w:right w:w="57" w:type="dxa"/>
            </w:tcMar>
            <w:vAlign w:val="center"/>
            <w:hideMark/>
          </w:tcPr>
          <w:p w14:paraId="7E859890" w14:textId="379A1263" w:rsidR="00CD32E6" w:rsidRPr="00CD32E6" w:rsidRDefault="00CD32E6" w:rsidP="00CD32E6">
            <w:pPr>
              <w:jc w:val="center"/>
              <w:rPr>
                <w:sz w:val="16"/>
                <w:szCs w:val="16"/>
                <w:lang w:eastAsia="uk-UA"/>
              </w:rPr>
            </w:pPr>
            <w:r w:rsidRPr="00CD32E6">
              <w:rPr>
                <w:sz w:val="16"/>
                <w:szCs w:val="16"/>
                <w:lang w:eastAsia="uk-UA"/>
              </w:rPr>
              <w:t>3459,04</w:t>
            </w:r>
          </w:p>
        </w:tc>
        <w:tc>
          <w:tcPr>
            <w:tcW w:w="784" w:type="dxa"/>
            <w:shd w:val="clear" w:color="000000" w:fill="FFFFFF"/>
            <w:noWrap/>
            <w:tcMar>
              <w:left w:w="57" w:type="dxa"/>
              <w:right w:w="57" w:type="dxa"/>
            </w:tcMar>
            <w:vAlign w:val="center"/>
            <w:hideMark/>
          </w:tcPr>
          <w:p w14:paraId="663AC83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820F41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34058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69FE4F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vMerge w:val="restart"/>
            <w:shd w:val="clear" w:color="000000" w:fill="FFFFFF"/>
            <w:tcMar>
              <w:left w:w="57" w:type="dxa"/>
              <w:right w:w="57" w:type="dxa"/>
            </w:tcMar>
            <w:vAlign w:val="center"/>
            <w:hideMark/>
          </w:tcPr>
          <w:p w14:paraId="6F1EECE1"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закладів охорони здоров'я в яких буде впроваджена підтримка</w:t>
            </w:r>
          </w:p>
        </w:tc>
        <w:tc>
          <w:tcPr>
            <w:tcW w:w="498" w:type="dxa"/>
            <w:vMerge w:val="restart"/>
            <w:shd w:val="clear" w:color="000000" w:fill="FFFFFF"/>
            <w:tcMar>
              <w:left w:w="57" w:type="dxa"/>
              <w:right w:w="57" w:type="dxa"/>
            </w:tcMar>
            <w:vAlign w:val="center"/>
            <w:hideMark/>
          </w:tcPr>
          <w:p w14:paraId="10727358"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vMerge w:val="restart"/>
            <w:shd w:val="clear" w:color="000000" w:fill="FFFFFF"/>
            <w:noWrap/>
            <w:tcMar>
              <w:left w:w="57" w:type="dxa"/>
              <w:right w:w="57" w:type="dxa"/>
            </w:tcMar>
            <w:vAlign w:val="center"/>
            <w:hideMark/>
          </w:tcPr>
          <w:p w14:paraId="11BFB756"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5A4192EC" w14:textId="77777777" w:rsidTr="006A4E8E">
        <w:trPr>
          <w:gridAfter w:val="2"/>
          <w:wAfter w:w="15" w:type="dxa"/>
          <w:trHeight w:val="1620"/>
        </w:trPr>
        <w:tc>
          <w:tcPr>
            <w:tcW w:w="846" w:type="dxa"/>
            <w:vMerge/>
            <w:tcMar>
              <w:left w:w="57" w:type="dxa"/>
              <w:right w:w="57" w:type="dxa"/>
            </w:tcMar>
            <w:vAlign w:val="center"/>
            <w:hideMark/>
          </w:tcPr>
          <w:p w14:paraId="4284AF93"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775082B4" w14:textId="77777777" w:rsidR="00CD32E6" w:rsidRPr="00CD32E6" w:rsidRDefault="00CD32E6" w:rsidP="00CD32E6">
            <w:pPr>
              <w:rPr>
                <w:color w:val="000000"/>
                <w:sz w:val="16"/>
                <w:szCs w:val="16"/>
                <w:lang w:eastAsia="uk-UA"/>
              </w:rPr>
            </w:pPr>
          </w:p>
        </w:tc>
        <w:tc>
          <w:tcPr>
            <w:tcW w:w="1501" w:type="dxa"/>
            <w:vMerge/>
            <w:tcMar>
              <w:left w:w="57" w:type="dxa"/>
              <w:right w:w="57" w:type="dxa"/>
            </w:tcMar>
            <w:vAlign w:val="center"/>
            <w:hideMark/>
          </w:tcPr>
          <w:p w14:paraId="66B31E3D" w14:textId="77777777" w:rsidR="00CD32E6" w:rsidRPr="00CD32E6" w:rsidRDefault="00CD32E6" w:rsidP="00C67E7C">
            <w:pPr>
              <w:ind w:right="-11" w:firstLine="20"/>
              <w:jc w:val="center"/>
              <w:rPr>
                <w:sz w:val="16"/>
                <w:szCs w:val="16"/>
                <w:lang w:eastAsia="uk-UA"/>
              </w:rPr>
            </w:pPr>
          </w:p>
        </w:tc>
        <w:tc>
          <w:tcPr>
            <w:tcW w:w="567" w:type="dxa"/>
            <w:shd w:val="clear" w:color="000000" w:fill="FFFFFF"/>
            <w:tcMar>
              <w:left w:w="57" w:type="dxa"/>
              <w:right w:w="57" w:type="dxa"/>
            </w:tcMar>
            <w:vAlign w:val="center"/>
            <w:hideMark/>
          </w:tcPr>
          <w:p w14:paraId="009BE4E7" w14:textId="4FF19C06" w:rsidR="00CD32E6" w:rsidRPr="00CD32E6" w:rsidRDefault="00CD32E6" w:rsidP="00C67E7C">
            <w:pPr>
              <w:ind w:right="-11" w:firstLine="20"/>
              <w:jc w:val="center"/>
              <w:rPr>
                <w:sz w:val="16"/>
                <w:szCs w:val="16"/>
                <w:lang w:eastAsia="uk-UA"/>
              </w:rPr>
            </w:pPr>
          </w:p>
        </w:tc>
        <w:tc>
          <w:tcPr>
            <w:tcW w:w="1037" w:type="dxa"/>
            <w:shd w:val="clear" w:color="000000" w:fill="FFFFFF"/>
            <w:tcMar>
              <w:left w:w="57" w:type="dxa"/>
              <w:right w:w="57" w:type="dxa"/>
            </w:tcMar>
            <w:vAlign w:val="center"/>
            <w:hideMark/>
          </w:tcPr>
          <w:p w14:paraId="77A9241E" w14:textId="77777777" w:rsidR="00CD32E6" w:rsidRPr="00CD32E6" w:rsidRDefault="00CD32E6" w:rsidP="00C67E7C">
            <w:pPr>
              <w:ind w:right="-11" w:firstLine="20"/>
              <w:jc w:val="center"/>
              <w:rPr>
                <w:sz w:val="16"/>
                <w:szCs w:val="16"/>
                <w:lang w:eastAsia="uk-UA"/>
              </w:rPr>
            </w:pPr>
            <w:r w:rsidRPr="00CD32E6">
              <w:rPr>
                <w:sz w:val="16"/>
                <w:szCs w:val="16"/>
                <w:lang w:eastAsia="uk-UA"/>
              </w:rPr>
              <w:t>КНП «ЦПМСД КМР»</w:t>
            </w:r>
          </w:p>
        </w:tc>
        <w:tc>
          <w:tcPr>
            <w:tcW w:w="993" w:type="dxa"/>
            <w:vMerge/>
            <w:tcMar>
              <w:left w:w="57" w:type="dxa"/>
              <w:right w:w="57" w:type="dxa"/>
            </w:tcMar>
            <w:vAlign w:val="center"/>
            <w:hideMark/>
          </w:tcPr>
          <w:p w14:paraId="2EDB8790" w14:textId="77777777" w:rsidR="00CD32E6" w:rsidRPr="00CD32E6" w:rsidRDefault="00CD32E6" w:rsidP="00CD32E6">
            <w:pPr>
              <w:rPr>
                <w:sz w:val="16"/>
                <w:szCs w:val="16"/>
                <w:lang w:eastAsia="uk-UA"/>
              </w:rPr>
            </w:pPr>
          </w:p>
        </w:tc>
        <w:tc>
          <w:tcPr>
            <w:tcW w:w="991" w:type="dxa"/>
            <w:shd w:val="clear" w:color="000000" w:fill="FFFFFF"/>
            <w:noWrap/>
            <w:tcMar>
              <w:left w:w="57" w:type="dxa"/>
              <w:right w:w="57" w:type="dxa"/>
            </w:tcMar>
            <w:vAlign w:val="center"/>
            <w:hideMark/>
          </w:tcPr>
          <w:p w14:paraId="36EC7DA6" w14:textId="77777777" w:rsidR="00CD32E6" w:rsidRPr="00CD32E6" w:rsidRDefault="00CD32E6" w:rsidP="00CD32E6">
            <w:pPr>
              <w:jc w:val="center"/>
              <w:rPr>
                <w:sz w:val="16"/>
                <w:szCs w:val="16"/>
                <w:lang w:eastAsia="uk-UA"/>
              </w:rPr>
            </w:pPr>
            <w:r w:rsidRPr="00CD32E6">
              <w:rPr>
                <w:sz w:val="16"/>
                <w:szCs w:val="16"/>
                <w:lang w:eastAsia="uk-UA"/>
              </w:rPr>
              <w:t>1 066,15</w:t>
            </w:r>
          </w:p>
        </w:tc>
        <w:tc>
          <w:tcPr>
            <w:tcW w:w="993" w:type="dxa"/>
            <w:shd w:val="clear" w:color="000000" w:fill="FFFFFF"/>
            <w:noWrap/>
            <w:tcMar>
              <w:left w:w="57" w:type="dxa"/>
              <w:right w:w="57" w:type="dxa"/>
            </w:tcMar>
            <w:vAlign w:val="center"/>
            <w:hideMark/>
          </w:tcPr>
          <w:p w14:paraId="299D171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A8B48F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C79DD88"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A3462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vMerge/>
            <w:tcMar>
              <w:left w:w="57" w:type="dxa"/>
              <w:right w:w="57" w:type="dxa"/>
            </w:tcMar>
            <w:vAlign w:val="center"/>
            <w:hideMark/>
          </w:tcPr>
          <w:p w14:paraId="16BA7080" w14:textId="77777777" w:rsidR="00CD32E6" w:rsidRPr="00CD32E6" w:rsidRDefault="00CD32E6" w:rsidP="00CD32E6">
            <w:pPr>
              <w:rPr>
                <w:color w:val="000000"/>
                <w:sz w:val="16"/>
                <w:szCs w:val="16"/>
                <w:lang w:eastAsia="uk-UA"/>
              </w:rPr>
            </w:pPr>
          </w:p>
        </w:tc>
        <w:tc>
          <w:tcPr>
            <w:tcW w:w="757" w:type="dxa"/>
            <w:shd w:val="clear" w:color="000000" w:fill="FFFFFF"/>
            <w:tcMar>
              <w:left w:w="57" w:type="dxa"/>
              <w:right w:w="57" w:type="dxa"/>
            </w:tcMar>
            <w:vAlign w:val="center"/>
            <w:hideMark/>
          </w:tcPr>
          <w:p w14:paraId="097A9653" w14:textId="2CC03BAE" w:rsidR="00CD32E6" w:rsidRPr="00CD32E6" w:rsidRDefault="00CD32E6" w:rsidP="00CD32E6">
            <w:pPr>
              <w:jc w:val="center"/>
              <w:rPr>
                <w:sz w:val="16"/>
                <w:szCs w:val="16"/>
                <w:lang w:eastAsia="uk-UA"/>
              </w:rPr>
            </w:pPr>
            <w:r w:rsidRPr="00CD32E6">
              <w:rPr>
                <w:sz w:val="16"/>
                <w:szCs w:val="16"/>
                <w:lang w:eastAsia="uk-UA"/>
              </w:rPr>
              <w:t>1066,15</w:t>
            </w:r>
          </w:p>
        </w:tc>
        <w:tc>
          <w:tcPr>
            <w:tcW w:w="784" w:type="dxa"/>
            <w:shd w:val="clear" w:color="000000" w:fill="FFFFFF"/>
            <w:noWrap/>
            <w:tcMar>
              <w:left w:w="57" w:type="dxa"/>
              <w:right w:w="57" w:type="dxa"/>
            </w:tcMar>
            <w:vAlign w:val="center"/>
            <w:hideMark/>
          </w:tcPr>
          <w:p w14:paraId="3EE5ADF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C50B9D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FF5913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AD1DD3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vMerge/>
            <w:tcMar>
              <w:left w:w="57" w:type="dxa"/>
              <w:right w:w="57" w:type="dxa"/>
            </w:tcMar>
            <w:vAlign w:val="center"/>
            <w:hideMark/>
          </w:tcPr>
          <w:p w14:paraId="401FDA06" w14:textId="77777777" w:rsidR="00CD32E6" w:rsidRPr="00CD32E6" w:rsidRDefault="00CD32E6" w:rsidP="00CD32E6">
            <w:pPr>
              <w:rPr>
                <w:sz w:val="16"/>
                <w:szCs w:val="16"/>
                <w:lang w:eastAsia="uk-UA"/>
              </w:rPr>
            </w:pPr>
          </w:p>
        </w:tc>
        <w:tc>
          <w:tcPr>
            <w:tcW w:w="498" w:type="dxa"/>
            <w:vMerge/>
            <w:tcMar>
              <w:left w:w="57" w:type="dxa"/>
              <w:right w:w="57" w:type="dxa"/>
            </w:tcMar>
            <w:vAlign w:val="center"/>
            <w:hideMark/>
          </w:tcPr>
          <w:p w14:paraId="20FBF29F" w14:textId="77777777" w:rsidR="00CD32E6" w:rsidRPr="00CD32E6" w:rsidRDefault="00CD32E6" w:rsidP="00CD32E6">
            <w:pPr>
              <w:rPr>
                <w:sz w:val="16"/>
                <w:szCs w:val="16"/>
                <w:lang w:eastAsia="uk-UA"/>
              </w:rPr>
            </w:pPr>
          </w:p>
        </w:tc>
        <w:tc>
          <w:tcPr>
            <w:tcW w:w="569" w:type="dxa"/>
            <w:vMerge/>
            <w:tcMar>
              <w:left w:w="57" w:type="dxa"/>
              <w:right w:w="57" w:type="dxa"/>
            </w:tcMar>
            <w:vAlign w:val="center"/>
            <w:hideMark/>
          </w:tcPr>
          <w:p w14:paraId="7C977A73" w14:textId="77777777" w:rsidR="00CD32E6" w:rsidRPr="00CD32E6" w:rsidRDefault="00CD32E6" w:rsidP="00CD32E6">
            <w:pPr>
              <w:rPr>
                <w:sz w:val="16"/>
                <w:szCs w:val="16"/>
                <w:lang w:eastAsia="uk-UA"/>
              </w:rPr>
            </w:pPr>
          </w:p>
        </w:tc>
      </w:tr>
      <w:tr w:rsidR="00DD57BF" w:rsidRPr="00CD32E6" w14:paraId="50335D2A" w14:textId="77777777" w:rsidTr="00C67E7C">
        <w:trPr>
          <w:gridAfter w:val="2"/>
          <w:wAfter w:w="15" w:type="dxa"/>
          <w:trHeight w:val="1551"/>
        </w:trPr>
        <w:tc>
          <w:tcPr>
            <w:tcW w:w="846" w:type="dxa"/>
            <w:vMerge/>
            <w:tcMar>
              <w:left w:w="57" w:type="dxa"/>
              <w:right w:w="57" w:type="dxa"/>
            </w:tcMar>
            <w:vAlign w:val="center"/>
            <w:hideMark/>
          </w:tcPr>
          <w:p w14:paraId="20AE5F66"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C8E829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19.2.</w:t>
            </w:r>
          </w:p>
        </w:tc>
        <w:tc>
          <w:tcPr>
            <w:tcW w:w="1501" w:type="dxa"/>
            <w:shd w:val="clear" w:color="000000" w:fill="FFFFFF"/>
            <w:tcMar>
              <w:left w:w="57" w:type="dxa"/>
              <w:right w:w="57" w:type="dxa"/>
            </w:tcMar>
            <w:vAlign w:val="center"/>
            <w:hideMark/>
          </w:tcPr>
          <w:p w14:paraId="623530C6" w14:textId="77777777" w:rsidR="00CD32E6" w:rsidRPr="00CD32E6" w:rsidRDefault="00CD32E6" w:rsidP="00C67E7C">
            <w:pPr>
              <w:ind w:right="-11" w:firstLine="20"/>
              <w:jc w:val="center"/>
              <w:rPr>
                <w:sz w:val="16"/>
                <w:szCs w:val="16"/>
                <w:lang w:eastAsia="uk-UA"/>
              </w:rPr>
            </w:pPr>
            <w:r w:rsidRPr="00CD32E6">
              <w:rPr>
                <w:sz w:val="16"/>
                <w:szCs w:val="16"/>
                <w:lang w:eastAsia="uk-UA"/>
              </w:rPr>
              <w:t>Оплата комунальних послуг та придбання товарів, виробів медичного призначення для молочної кухні</w:t>
            </w:r>
          </w:p>
        </w:tc>
        <w:tc>
          <w:tcPr>
            <w:tcW w:w="567" w:type="dxa"/>
            <w:shd w:val="clear" w:color="000000" w:fill="FFFFFF"/>
            <w:tcMar>
              <w:left w:w="57" w:type="dxa"/>
              <w:right w:w="57" w:type="dxa"/>
            </w:tcMar>
            <w:vAlign w:val="center"/>
            <w:hideMark/>
          </w:tcPr>
          <w:p w14:paraId="2D9D0C2C"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CE8D191" w14:textId="77777777" w:rsidR="00CD32E6" w:rsidRPr="00CD32E6" w:rsidRDefault="00CD32E6" w:rsidP="00C67E7C">
            <w:pPr>
              <w:ind w:right="-11" w:firstLine="20"/>
              <w:jc w:val="center"/>
              <w:rPr>
                <w:sz w:val="16"/>
                <w:szCs w:val="16"/>
                <w:lang w:eastAsia="uk-UA"/>
              </w:rPr>
            </w:pPr>
            <w:r w:rsidRPr="00CD32E6">
              <w:rPr>
                <w:sz w:val="16"/>
                <w:szCs w:val="16"/>
                <w:lang w:eastAsia="uk-UA"/>
              </w:rPr>
              <w:t>Курахівська міська рада, КНП «Курахівська міська лікарня»</w:t>
            </w:r>
          </w:p>
        </w:tc>
        <w:tc>
          <w:tcPr>
            <w:tcW w:w="993" w:type="dxa"/>
            <w:shd w:val="clear" w:color="000000" w:fill="FFFFFF"/>
            <w:tcMar>
              <w:left w:w="57" w:type="dxa"/>
              <w:right w:w="57" w:type="dxa"/>
            </w:tcMar>
            <w:vAlign w:val="center"/>
            <w:hideMark/>
          </w:tcPr>
          <w:p w14:paraId="0ABCA2DD"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01C09D1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556C2D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C7E4D6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46C9DA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5E991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C90CF2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0,0</w:t>
            </w:r>
          </w:p>
        </w:tc>
        <w:tc>
          <w:tcPr>
            <w:tcW w:w="757" w:type="dxa"/>
            <w:shd w:val="clear" w:color="000000" w:fill="FFFFFF"/>
            <w:noWrap/>
            <w:tcMar>
              <w:left w:w="57" w:type="dxa"/>
              <w:right w:w="57" w:type="dxa"/>
            </w:tcMar>
            <w:vAlign w:val="center"/>
            <w:hideMark/>
          </w:tcPr>
          <w:p w14:paraId="2A68B82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E6DA2F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F11755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BCF200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40CD12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AC0EE49"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FF"/>
            <w:tcMar>
              <w:left w:w="57" w:type="dxa"/>
              <w:right w:w="57" w:type="dxa"/>
            </w:tcMar>
            <w:vAlign w:val="center"/>
            <w:hideMark/>
          </w:tcPr>
          <w:p w14:paraId="26821893"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569" w:type="dxa"/>
            <w:shd w:val="clear" w:color="000000" w:fill="FFFFFF"/>
            <w:noWrap/>
            <w:tcMar>
              <w:left w:w="57" w:type="dxa"/>
              <w:right w:w="57" w:type="dxa"/>
            </w:tcMar>
            <w:vAlign w:val="center"/>
            <w:hideMark/>
          </w:tcPr>
          <w:p w14:paraId="67F57FC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174CCDA" w14:textId="77777777" w:rsidTr="006A4E8E">
        <w:trPr>
          <w:gridAfter w:val="2"/>
          <w:wAfter w:w="15" w:type="dxa"/>
          <w:trHeight w:val="2220"/>
        </w:trPr>
        <w:tc>
          <w:tcPr>
            <w:tcW w:w="846" w:type="dxa"/>
            <w:vMerge/>
            <w:tcMar>
              <w:left w:w="57" w:type="dxa"/>
              <w:right w:w="57" w:type="dxa"/>
            </w:tcMar>
            <w:vAlign w:val="center"/>
            <w:hideMark/>
          </w:tcPr>
          <w:p w14:paraId="5D8A01BA"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27124E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20</w:t>
            </w:r>
          </w:p>
        </w:tc>
        <w:tc>
          <w:tcPr>
            <w:tcW w:w="1501" w:type="dxa"/>
            <w:shd w:val="clear" w:color="000000" w:fill="FFFFFF"/>
            <w:tcMar>
              <w:left w:w="57" w:type="dxa"/>
              <w:right w:w="57" w:type="dxa"/>
            </w:tcMar>
            <w:vAlign w:val="center"/>
            <w:hideMark/>
          </w:tcPr>
          <w:p w14:paraId="19A052DC" w14:textId="77777777" w:rsidR="00CD32E6" w:rsidRPr="00CD32E6" w:rsidRDefault="00CD32E6" w:rsidP="00C67E7C">
            <w:pPr>
              <w:ind w:right="-11" w:firstLine="20"/>
              <w:jc w:val="center"/>
              <w:rPr>
                <w:sz w:val="16"/>
                <w:szCs w:val="16"/>
                <w:lang w:eastAsia="uk-UA"/>
              </w:rPr>
            </w:pPr>
            <w:r w:rsidRPr="00CD32E6">
              <w:rPr>
                <w:sz w:val="16"/>
                <w:szCs w:val="16"/>
                <w:lang w:eastAsia="uk-UA"/>
              </w:rPr>
              <w:t>Місцеві стимули для залучення фахівців та молодих спеціалістів у галузі охорони здоров’я</w:t>
            </w:r>
          </w:p>
        </w:tc>
        <w:tc>
          <w:tcPr>
            <w:tcW w:w="567" w:type="dxa"/>
            <w:shd w:val="clear" w:color="000000" w:fill="FFFFFF"/>
            <w:tcMar>
              <w:left w:w="57" w:type="dxa"/>
              <w:right w:w="57" w:type="dxa"/>
            </w:tcMar>
            <w:vAlign w:val="center"/>
            <w:hideMark/>
          </w:tcPr>
          <w:p w14:paraId="36977F37"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CF82AC8" w14:textId="77777777" w:rsidR="00CD32E6" w:rsidRPr="00CD32E6" w:rsidRDefault="00CD32E6" w:rsidP="00C67E7C">
            <w:pPr>
              <w:ind w:right="-11" w:firstLine="20"/>
              <w:jc w:val="center"/>
              <w:rPr>
                <w:sz w:val="16"/>
                <w:szCs w:val="16"/>
                <w:lang w:eastAsia="uk-UA"/>
              </w:rPr>
            </w:pPr>
            <w:r w:rsidRPr="00CD32E6">
              <w:rPr>
                <w:sz w:val="16"/>
                <w:szCs w:val="16"/>
                <w:lang w:eastAsia="uk-UA"/>
              </w:rPr>
              <w:t>Курахівська міська рада, КНП «Курахівська міська лікарня», КНП «ЦПМСД КМР»</w:t>
            </w:r>
          </w:p>
        </w:tc>
        <w:tc>
          <w:tcPr>
            <w:tcW w:w="993" w:type="dxa"/>
            <w:shd w:val="clear" w:color="000000" w:fill="FFFFFF"/>
            <w:tcMar>
              <w:left w:w="57" w:type="dxa"/>
              <w:right w:w="57" w:type="dxa"/>
            </w:tcMar>
            <w:vAlign w:val="center"/>
            <w:hideMark/>
          </w:tcPr>
          <w:p w14:paraId="078E37A4"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75F9412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764566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F72C95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1A2734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02C795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5384B6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0,0</w:t>
            </w:r>
          </w:p>
        </w:tc>
        <w:tc>
          <w:tcPr>
            <w:tcW w:w="757" w:type="dxa"/>
            <w:shd w:val="clear" w:color="000000" w:fill="FFFFFF"/>
            <w:noWrap/>
            <w:tcMar>
              <w:left w:w="57" w:type="dxa"/>
              <w:right w:w="57" w:type="dxa"/>
            </w:tcMar>
            <w:vAlign w:val="center"/>
            <w:hideMark/>
          </w:tcPr>
          <w:p w14:paraId="7BB0D8B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A762CA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29C1CF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A0F49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78A62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3018886" w14:textId="77777777" w:rsidR="00CD32E6" w:rsidRPr="00CD32E6" w:rsidRDefault="00CD32E6" w:rsidP="00CD32E6">
            <w:pPr>
              <w:jc w:val="center"/>
              <w:rPr>
                <w:sz w:val="16"/>
                <w:szCs w:val="16"/>
                <w:lang w:eastAsia="uk-UA"/>
              </w:rPr>
            </w:pPr>
            <w:r w:rsidRPr="00CD32E6">
              <w:rPr>
                <w:sz w:val="16"/>
                <w:szCs w:val="16"/>
                <w:lang w:eastAsia="uk-UA"/>
              </w:rPr>
              <w:t>Загальна кількість медичного персоналу, які отримують стимул</w:t>
            </w:r>
          </w:p>
        </w:tc>
        <w:tc>
          <w:tcPr>
            <w:tcW w:w="498" w:type="dxa"/>
            <w:shd w:val="clear" w:color="000000" w:fill="FFFFFF"/>
            <w:tcMar>
              <w:left w:w="57" w:type="dxa"/>
              <w:right w:w="57" w:type="dxa"/>
            </w:tcMar>
            <w:vAlign w:val="center"/>
            <w:hideMark/>
          </w:tcPr>
          <w:p w14:paraId="6CDF242A"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477B54E6"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0B3B9A1" w14:textId="77777777" w:rsidTr="006A4E8E">
        <w:trPr>
          <w:gridAfter w:val="2"/>
          <w:wAfter w:w="15" w:type="dxa"/>
          <w:trHeight w:val="2340"/>
        </w:trPr>
        <w:tc>
          <w:tcPr>
            <w:tcW w:w="846" w:type="dxa"/>
            <w:vMerge/>
            <w:tcMar>
              <w:left w:w="57" w:type="dxa"/>
              <w:right w:w="57" w:type="dxa"/>
            </w:tcMar>
            <w:vAlign w:val="center"/>
            <w:hideMark/>
          </w:tcPr>
          <w:p w14:paraId="58E3A41B"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301B82A4" w14:textId="77777777" w:rsidR="00CD32E6" w:rsidRPr="00CD32E6" w:rsidRDefault="00CD32E6" w:rsidP="00CD32E6">
            <w:pPr>
              <w:jc w:val="center"/>
              <w:rPr>
                <w:sz w:val="16"/>
                <w:szCs w:val="16"/>
                <w:lang w:eastAsia="uk-UA"/>
              </w:rPr>
            </w:pPr>
            <w:r w:rsidRPr="00CD32E6">
              <w:rPr>
                <w:sz w:val="16"/>
                <w:szCs w:val="16"/>
                <w:lang w:eastAsia="uk-UA"/>
              </w:rPr>
              <w:t>21</w:t>
            </w:r>
          </w:p>
        </w:tc>
        <w:tc>
          <w:tcPr>
            <w:tcW w:w="1501" w:type="dxa"/>
            <w:shd w:val="clear" w:color="000000" w:fill="FFFFFF"/>
            <w:tcMar>
              <w:left w:w="57" w:type="dxa"/>
              <w:right w:w="57" w:type="dxa"/>
            </w:tcMar>
            <w:vAlign w:val="center"/>
            <w:hideMark/>
          </w:tcPr>
          <w:p w14:paraId="2A6F9776" w14:textId="77777777" w:rsidR="00CD32E6" w:rsidRPr="00CD32E6" w:rsidRDefault="00CD32E6" w:rsidP="00C67E7C">
            <w:pPr>
              <w:ind w:right="-11" w:firstLine="20"/>
              <w:jc w:val="center"/>
              <w:rPr>
                <w:sz w:val="16"/>
                <w:szCs w:val="16"/>
                <w:lang w:eastAsia="uk-UA"/>
              </w:rPr>
            </w:pPr>
            <w:r w:rsidRPr="00CD32E6">
              <w:rPr>
                <w:sz w:val="16"/>
                <w:szCs w:val="16"/>
                <w:lang w:eastAsia="uk-UA"/>
              </w:rPr>
              <w:t>Влаштування доступності будівель та приміщень закладів охорони здоров'я для осіб з інвалідністю та інших маломобільних груп населення відповідно до будівельних норм і правил</w:t>
            </w:r>
          </w:p>
        </w:tc>
        <w:tc>
          <w:tcPr>
            <w:tcW w:w="567" w:type="dxa"/>
            <w:shd w:val="clear" w:color="000000" w:fill="FFFFFF"/>
            <w:tcMar>
              <w:left w:w="57" w:type="dxa"/>
              <w:right w:w="57" w:type="dxa"/>
            </w:tcMar>
            <w:vAlign w:val="center"/>
            <w:hideMark/>
          </w:tcPr>
          <w:p w14:paraId="16124118"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557E42C" w14:textId="77777777" w:rsidR="00CD32E6" w:rsidRPr="00CD32E6" w:rsidRDefault="00CD32E6" w:rsidP="00C67E7C">
            <w:pPr>
              <w:ind w:right="-11" w:firstLine="20"/>
              <w:jc w:val="center"/>
              <w:rPr>
                <w:sz w:val="16"/>
                <w:szCs w:val="16"/>
                <w:lang w:eastAsia="uk-UA"/>
              </w:rPr>
            </w:pPr>
            <w:r w:rsidRPr="00CD32E6">
              <w:rPr>
                <w:sz w:val="16"/>
                <w:szCs w:val="16"/>
                <w:lang w:eastAsia="uk-UA"/>
              </w:rPr>
              <w:t>Курахівська міська рада, КНП «Курахівська міська лікарня», КНП «ЦПМД КМР»</w:t>
            </w:r>
          </w:p>
        </w:tc>
        <w:tc>
          <w:tcPr>
            <w:tcW w:w="993" w:type="dxa"/>
            <w:tcMar>
              <w:left w:w="57" w:type="dxa"/>
              <w:right w:w="57" w:type="dxa"/>
            </w:tcMar>
            <w:vAlign w:val="center"/>
            <w:hideMark/>
          </w:tcPr>
          <w:p w14:paraId="27D95D81"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58E4D87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E50DBF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F1470C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E380D9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76D23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71027AA8"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0728786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6A05E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14C1AE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FB2155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DE8C41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35B80711" w14:textId="77777777" w:rsidR="00CD32E6" w:rsidRPr="00CD32E6" w:rsidRDefault="00CD32E6" w:rsidP="00CD32E6">
            <w:pPr>
              <w:jc w:val="center"/>
              <w:rPr>
                <w:sz w:val="16"/>
                <w:szCs w:val="16"/>
                <w:lang w:eastAsia="uk-UA"/>
              </w:rPr>
            </w:pPr>
            <w:r w:rsidRPr="00CD32E6">
              <w:rPr>
                <w:sz w:val="16"/>
                <w:szCs w:val="16"/>
                <w:lang w:eastAsia="uk-UA"/>
              </w:rPr>
              <w:t>Кількість об'єктів,одиниць</w:t>
            </w:r>
          </w:p>
        </w:tc>
        <w:tc>
          <w:tcPr>
            <w:tcW w:w="498" w:type="dxa"/>
            <w:shd w:val="clear" w:color="000000" w:fill="FFFFFF"/>
            <w:tcMar>
              <w:left w:w="57" w:type="dxa"/>
              <w:right w:w="57" w:type="dxa"/>
            </w:tcMar>
            <w:vAlign w:val="center"/>
            <w:hideMark/>
          </w:tcPr>
          <w:p w14:paraId="6FF3E70C"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569" w:type="dxa"/>
            <w:shd w:val="clear" w:color="000000" w:fill="FFFFFF"/>
            <w:noWrap/>
            <w:tcMar>
              <w:left w:w="57" w:type="dxa"/>
              <w:right w:w="57" w:type="dxa"/>
            </w:tcMar>
            <w:vAlign w:val="center"/>
            <w:hideMark/>
          </w:tcPr>
          <w:p w14:paraId="7AF3A95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014007F" w14:textId="77777777" w:rsidTr="006A4E8E">
        <w:trPr>
          <w:gridAfter w:val="2"/>
          <w:wAfter w:w="15" w:type="dxa"/>
          <w:trHeight w:val="1365"/>
        </w:trPr>
        <w:tc>
          <w:tcPr>
            <w:tcW w:w="846" w:type="dxa"/>
            <w:vMerge/>
            <w:tcMar>
              <w:left w:w="57" w:type="dxa"/>
              <w:right w:w="57" w:type="dxa"/>
            </w:tcMar>
            <w:vAlign w:val="center"/>
            <w:hideMark/>
          </w:tcPr>
          <w:p w14:paraId="39E545A8"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BAE14BA" w14:textId="77777777" w:rsidR="00CD32E6" w:rsidRPr="00CD32E6" w:rsidRDefault="00CD32E6" w:rsidP="00CD32E6">
            <w:pPr>
              <w:jc w:val="center"/>
              <w:rPr>
                <w:sz w:val="16"/>
                <w:szCs w:val="16"/>
                <w:lang w:eastAsia="uk-UA"/>
              </w:rPr>
            </w:pPr>
            <w:r w:rsidRPr="00CD32E6">
              <w:rPr>
                <w:sz w:val="16"/>
                <w:szCs w:val="16"/>
                <w:lang w:eastAsia="uk-UA"/>
              </w:rPr>
              <w:t>22</w:t>
            </w:r>
          </w:p>
        </w:tc>
        <w:tc>
          <w:tcPr>
            <w:tcW w:w="1501" w:type="dxa"/>
            <w:shd w:val="clear" w:color="000000" w:fill="FFFFFF"/>
            <w:tcMar>
              <w:left w:w="57" w:type="dxa"/>
              <w:right w:w="57" w:type="dxa"/>
            </w:tcMar>
            <w:vAlign w:val="center"/>
            <w:hideMark/>
          </w:tcPr>
          <w:p w14:paraId="505DDD1D" w14:textId="77777777" w:rsidR="00CD32E6" w:rsidRPr="00CD32E6" w:rsidRDefault="00CD32E6" w:rsidP="00C67E7C">
            <w:pPr>
              <w:ind w:right="-11" w:firstLine="20"/>
              <w:jc w:val="center"/>
              <w:rPr>
                <w:sz w:val="16"/>
                <w:szCs w:val="16"/>
                <w:lang w:eastAsia="uk-UA"/>
              </w:rPr>
            </w:pPr>
            <w:r w:rsidRPr="00CD32E6">
              <w:rPr>
                <w:sz w:val="16"/>
                <w:szCs w:val="16"/>
                <w:lang w:eastAsia="uk-UA"/>
              </w:rPr>
              <w:t>Розробка робочого проекту: "Реконструкція амбулаторії загальної практики –сімейної медицини № 4 м. Гірник"</w:t>
            </w:r>
          </w:p>
        </w:tc>
        <w:tc>
          <w:tcPr>
            <w:tcW w:w="567" w:type="dxa"/>
            <w:shd w:val="clear" w:color="000000" w:fill="FFFFFF"/>
            <w:tcMar>
              <w:left w:w="57" w:type="dxa"/>
              <w:right w:w="57" w:type="dxa"/>
            </w:tcMar>
            <w:vAlign w:val="center"/>
            <w:hideMark/>
          </w:tcPr>
          <w:p w14:paraId="3BF88E8E"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981C270" w14:textId="77777777" w:rsidR="00CD32E6" w:rsidRPr="00CD32E6" w:rsidRDefault="00CD32E6" w:rsidP="00C67E7C">
            <w:pPr>
              <w:ind w:right="-11" w:firstLine="20"/>
              <w:jc w:val="center"/>
              <w:rPr>
                <w:sz w:val="16"/>
                <w:szCs w:val="16"/>
                <w:lang w:eastAsia="uk-UA"/>
              </w:rPr>
            </w:pPr>
            <w:r w:rsidRPr="00CD32E6">
              <w:rPr>
                <w:sz w:val="16"/>
                <w:szCs w:val="16"/>
                <w:lang w:eastAsia="uk-UA"/>
              </w:rPr>
              <w:t>Курахівська міська рада, КНП «ЦПМД КМР»</w:t>
            </w:r>
          </w:p>
        </w:tc>
        <w:tc>
          <w:tcPr>
            <w:tcW w:w="993" w:type="dxa"/>
            <w:shd w:val="clear" w:color="000000" w:fill="FFFFFF"/>
            <w:noWrap/>
            <w:tcMar>
              <w:left w:w="57" w:type="dxa"/>
              <w:right w:w="57" w:type="dxa"/>
            </w:tcMar>
            <w:vAlign w:val="center"/>
            <w:hideMark/>
          </w:tcPr>
          <w:p w14:paraId="120D2F43"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1EDAD86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4CAC068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7E8394E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18F53C2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311D8A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2EB207EA"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EE6762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6A4F56F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00C8F0F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37D1116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6A95051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1F22264" w14:textId="77777777" w:rsidR="00CD32E6" w:rsidRPr="00CD32E6" w:rsidRDefault="00CD32E6" w:rsidP="00CD32E6">
            <w:pPr>
              <w:jc w:val="center"/>
              <w:rPr>
                <w:sz w:val="16"/>
                <w:szCs w:val="16"/>
                <w:lang w:eastAsia="uk-UA"/>
              </w:rPr>
            </w:pPr>
            <w:r w:rsidRPr="00CD32E6">
              <w:rPr>
                <w:sz w:val="16"/>
                <w:szCs w:val="16"/>
                <w:lang w:eastAsia="uk-UA"/>
              </w:rPr>
              <w:t>виготовлено ПКД, од.</w:t>
            </w:r>
          </w:p>
        </w:tc>
        <w:tc>
          <w:tcPr>
            <w:tcW w:w="498" w:type="dxa"/>
            <w:shd w:val="clear" w:color="000000" w:fill="FFFFFF"/>
            <w:tcMar>
              <w:left w:w="57" w:type="dxa"/>
              <w:right w:w="57" w:type="dxa"/>
            </w:tcMar>
            <w:vAlign w:val="center"/>
            <w:hideMark/>
          </w:tcPr>
          <w:p w14:paraId="711E5601"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33D651F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BC6E235" w14:textId="77777777" w:rsidTr="006A4E8E">
        <w:trPr>
          <w:gridAfter w:val="2"/>
          <w:wAfter w:w="15" w:type="dxa"/>
          <w:trHeight w:val="2340"/>
        </w:trPr>
        <w:tc>
          <w:tcPr>
            <w:tcW w:w="846" w:type="dxa"/>
            <w:vMerge/>
            <w:tcMar>
              <w:left w:w="57" w:type="dxa"/>
              <w:right w:w="57" w:type="dxa"/>
            </w:tcMar>
            <w:vAlign w:val="center"/>
            <w:hideMark/>
          </w:tcPr>
          <w:p w14:paraId="5A63DAB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3CA3209" w14:textId="77777777" w:rsidR="00CD32E6" w:rsidRPr="00CD32E6" w:rsidRDefault="00CD32E6" w:rsidP="00CD32E6">
            <w:pPr>
              <w:jc w:val="center"/>
              <w:rPr>
                <w:sz w:val="16"/>
                <w:szCs w:val="16"/>
                <w:lang w:eastAsia="uk-UA"/>
              </w:rPr>
            </w:pPr>
            <w:r w:rsidRPr="00CD32E6">
              <w:rPr>
                <w:sz w:val="16"/>
                <w:szCs w:val="16"/>
                <w:lang w:eastAsia="uk-UA"/>
              </w:rPr>
              <w:t>23</w:t>
            </w:r>
          </w:p>
        </w:tc>
        <w:tc>
          <w:tcPr>
            <w:tcW w:w="1501" w:type="dxa"/>
            <w:shd w:val="clear" w:color="000000" w:fill="FFFFFF"/>
            <w:tcMar>
              <w:left w:w="57" w:type="dxa"/>
              <w:right w:w="57" w:type="dxa"/>
            </w:tcMar>
            <w:vAlign w:val="center"/>
            <w:hideMark/>
          </w:tcPr>
          <w:p w14:paraId="3EEE6CC5" w14:textId="77777777" w:rsidR="00CD32E6" w:rsidRPr="00CD32E6" w:rsidRDefault="00CD32E6" w:rsidP="00C67E7C">
            <w:pPr>
              <w:ind w:right="-11" w:firstLine="20"/>
              <w:jc w:val="center"/>
              <w:rPr>
                <w:sz w:val="16"/>
                <w:szCs w:val="16"/>
                <w:lang w:eastAsia="uk-UA"/>
              </w:rPr>
            </w:pPr>
            <w:r w:rsidRPr="00CD32E6">
              <w:rPr>
                <w:sz w:val="16"/>
                <w:szCs w:val="16"/>
                <w:lang w:eastAsia="uk-UA"/>
              </w:rPr>
              <w:t>Створення  протипожежних заходів та заходів з охорони праці</w:t>
            </w:r>
          </w:p>
        </w:tc>
        <w:tc>
          <w:tcPr>
            <w:tcW w:w="567" w:type="dxa"/>
            <w:shd w:val="clear" w:color="000000" w:fill="FFFFFF"/>
            <w:tcMar>
              <w:left w:w="57" w:type="dxa"/>
              <w:right w:w="57" w:type="dxa"/>
            </w:tcMar>
            <w:vAlign w:val="center"/>
            <w:hideMark/>
          </w:tcPr>
          <w:p w14:paraId="5BCF91D0"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519C702" w14:textId="02FB619C" w:rsidR="00CD32E6" w:rsidRPr="00CD32E6" w:rsidRDefault="00CD32E6" w:rsidP="00C67E7C">
            <w:pPr>
              <w:ind w:right="-11" w:firstLine="20"/>
              <w:jc w:val="center"/>
              <w:rPr>
                <w:sz w:val="16"/>
                <w:szCs w:val="16"/>
                <w:lang w:eastAsia="uk-UA"/>
              </w:rPr>
            </w:pPr>
            <w:r w:rsidRPr="00CD32E6">
              <w:rPr>
                <w:sz w:val="16"/>
                <w:szCs w:val="16"/>
                <w:lang w:eastAsia="uk-UA"/>
              </w:rPr>
              <w:t>КНП «ЦПМД КМР»</w:t>
            </w:r>
          </w:p>
        </w:tc>
        <w:tc>
          <w:tcPr>
            <w:tcW w:w="993" w:type="dxa"/>
            <w:shd w:val="clear" w:color="000000" w:fill="FFFFFF"/>
            <w:noWrap/>
            <w:tcMar>
              <w:left w:w="57" w:type="dxa"/>
              <w:right w:w="57" w:type="dxa"/>
            </w:tcMar>
            <w:vAlign w:val="center"/>
            <w:hideMark/>
          </w:tcPr>
          <w:p w14:paraId="08F46787" w14:textId="77777777" w:rsidR="00CD32E6" w:rsidRPr="00CD32E6" w:rsidRDefault="00CD32E6" w:rsidP="00CD32E6">
            <w:pPr>
              <w:jc w:val="center"/>
              <w:rPr>
                <w:sz w:val="16"/>
                <w:szCs w:val="16"/>
                <w:lang w:eastAsia="uk-UA"/>
              </w:rPr>
            </w:pPr>
            <w:r w:rsidRPr="00CD32E6">
              <w:rPr>
                <w:sz w:val="16"/>
                <w:szCs w:val="16"/>
                <w:lang w:eastAsia="uk-UA"/>
              </w:rPr>
              <w:t>132,92</w:t>
            </w:r>
          </w:p>
        </w:tc>
        <w:tc>
          <w:tcPr>
            <w:tcW w:w="991" w:type="dxa"/>
            <w:shd w:val="clear" w:color="000000" w:fill="FFFFFF"/>
            <w:noWrap/>
            <w:tcMar>
              <w:left w:w="57" w:type="dxa"/>
              <w:right w:w="57" w:type="dxa"/>
            </w:tcMar>
            <w:vAlign w:val="center"/>
            <w:hideMark/>
          </w:tcPr>
          <w:p w14:paraId="23346AAE" w14:textId="77777777" w:rsidR="00CD32E6" w:rsidRPr="00CD32E6" w:rsidRDefault="00CD32E6" w:rsidP="00CD32E6">
            <w:pPr>
              <w:jc w:val="center"/>
              <w:rPr>
                <w:sz w:val="16"/>
                <w:szCs w:val="16"/>
                <w:lang w:eastAsia="uk-UA"/>
              </w:rPr>
            </w:pPr>
            <w:r w:rsidRPr="00CD32E6">
              <w:rPr>
                <w:sz w:val="16"/>
                <w:szCs w:val="16"/>
                <w:lang w:eastAsia="uk-UA"/>
              </w:rPr>
              <w:t>7,58</w:t>
            </w:r>
          </w:p>
        </w:tc>
        <w:tc>
          <w:tcPr>
            <w:tcW w:w="993" w:type="dxa"/>
            <w:shd w:val="clear" w:color="000000" w:fill="FFFFFF"/>
            <w:noWrap/>
            <w:tcMar>
              <w:left w:w="57" w:type="dxa"/>
              <w:right w:w="57" w:type="dxa"/>
            </w:tcMar>
            <w:vAlign w:val="center"/>
            <w:hideMark/>
          </w:tcPr>
          <w:p w14:paraId="2CED576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283DC04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6405A1A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7168EC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47705AB5" w14:textId="77777777" w:rsidR="00CD32E6" w:rsidRPr="00CD32E6" w:rsidRDefault="00CD32E6" w:rsidP="00CD32E6">
            <w:pPr>
              <w:jc w:val="center"/>
              <w:rPr>
                <w:sz w:val="16"/>
                <w:szCs w:val="16"/>
                <w:lang w:eastAsia="uk-UA"/>
              </w:rPr>
            </w:pPr>
            <w:r w:rsidRPr="00CD32E6">
              <w:rPr>
                <w:sz w:val="16"/>
                <w:szCs w:val="16"/>
                <w:lang w:eastAsia="uk-UA"/>
              </w:rPr>
              <w:t>132,92</w:t>
            </w:r>
          </w:p>
        </w:tc>
        <w:tc>
          <w:tcPr>
            <w:tcW w:w="757" w:type="dxa"/>
            <w:shd w:val="clear" w:color="000000" w:fill="FFFFFF"/>
            <w:noWrap/>
            <w:tcMar>
              <w:left w:w="57" w:type="dxa"/>
              <w:right w:w="57" w:type="dxa"/>
            </w:tcMar>
            <w:vAlign w:val="center"/>
            <w:hideMark/>
          </w:tcPr>
          <w:p w14:paraId="3C54B99B" w14:textId="77777777" w:rsidR="00CD32E6" w:rsidRPr="00CD32E6" w:rsidRDefault="00CD32E6" w:rsidP="00CD32E6">
            <w:pPr>
              <w:jc w:val="center"/>
              <w:rPr>
                <w:sz w:val="16"/>
                <w:szCs w:val="16"/>
                <w:lang w:eastAsia="uk-UA"/>
              </w:rPr>
            </w:pPr>
            <w:r w:rsidRPr="00CD32E6">
              <w:rPr>
                <w:sz w:val="16"/>
                <w:szCs w:val="16"/>
                <w:lang w:eastAsia="uk-UA"/>
              </w:rPr>
              <w:t>7,58</w:t>
            </w:r>
          </w:p>
        </w:tc>
        <w:tc>
          <w:tcPr>
            <w:tcW w:w="784" w:type="dxa"/>
            <w:shd w:val="clear" w:color="000000" w:fill="FFFFFF"/>
            <w:noWrap/>
            <w:tcMar>
              <w:left w:w="57" w:type="dxa"/>
              <w:right w:w="57" w:type="dxa"/>
            </w:tcMar>
            <w:vAlign w:val="center"/>
            <w:hideMark/>
          </w:tcPr>
          <w:p w14:paraId="19613FB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42D5D8C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20E9EB7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48FBDFC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1C5503B" w14:textId="77777777" w:rsidR="00CD32E6" w:rsidRPr="00CD32E6" w:rsidRDefault="00CD32E6" w:rsidP="00CD32E6">
            <w:pPr>
              <w:jc w:val="center"/>
              <w:rPr>
                <w:sz w:val="16"/>
                <w:szCs w:val="16"/>
                <w:lang w:eastAsia="uk-UA"/>
              </w:rPr>
            </w:pPr>
            <w:r w:rsidRPr="00CD32E6">
              <w:rPr>
                <w:sz w:val="16"/>
                <w:szCs w:val="16"/>
                <w:lang w:eastAsia="uk-UA"/>
              </w:rPr>
              <w:t>кількість об'єктів,(будівель) охопленних протипожежними заходами</w:t>
            </w:r>
          </w:p>
        </w:tc>
        <w:tc>
          <w:tcPr>
            <w:tcW w:w="498" w:type="dxa"/>
            <w:shd w:val="clear" w:color="000000" w:fill="FFFFFF"/>
            <w:tcMar>
              <w:left w:w="57" w:type="dxa"/>
              <w:right w:w="57" w:type="dxa"/>
            </w:tcMar>
            <w:vAlign w:val="center"/>
            <w:hideMark/>
          </w:tcPr>
          <w:p w14:paraId="09A3A6FA" w14:textId="77777777" w:rsidR="00CD32E6" w:rsidRPr="00CD32E6" w:rsidRDefault="00CD32E6" w:rsidP="00CD32E6">
            <w:pPr>
              <w:jc w:val="center"/>
              <w:rPr>
                <w:sz w:val="16"/>
                <w:szCs w:val="16"/>
                <w:lang w:eastAsia="uk-UA"/>
              </w:rPr>
            </w:pPr>
            <w:r w:rsidRPr="00CD32E6">
              <w:rPr>
                <w:sz w:val="16"/>
                <w:szCs w:val="16"/>
                <w:lang w:eastAsia="uk-UA"/>
              </w:rPr>
              <w:t>8</w:t>
            </w:r>
          </w:p>
        </w:tc>
        <w:tc>
          <w:tcPr>
            <w:tcW w:w="569" w:type="dxa"/>
            <w:shd w:val="clear" w:color="000000" w:fill="FFFFFF"/>
            <w:noWrap/>
            <w:tcMar>
              <w:left w:w="57" w:type="dxa"/>
              <w:right w:w="57" w:type="dxa"/>
            </w:tcMar>
            <w:vAlign w:val="center"/>
            <w:hideMark/>
          </w:tcPr>
          <w:p w14:paraId="6649797F" w14:textId="77777777" w:rsidR="00CD32E6" w:rsidRPr="00CD32E6" w:rsidRDefault="00CD32E6" w:rsidP="00CD32E6">
            <w:pPr>
              <w:jc w:val="center"/>
              <w:rPr>
                <w:sz w:val="16"/>
                <w:szCs w:val="16"/>
                <w:lang w:eastAsia="uk-UA"/>
              </w:rPr>
            </w:pPr>
            <w:r w:rsidRPr="00CD32E6">
              <w:rPr>
                <w:sz w:val="16"/>
                <w:szCs w:val="16"/>
                <w:lang w:eastAsia="uk-UA"/>
              </w:rPr>
              <w:t>8</w:t>
            </w:r>
          </w:p>
        </w:tc>
      </w:tr>
      <w:tr w:rsidR="00DD57BF" w:rsidRPr="00CD32E6" w14:paraId="4D0760DF" w14:textId="77777777" w:rsidTr="00C67E7C">
        <w:trPr>
          <w:gridAfter w:val="2"/>
          <w:wAfter w:w="15" w:type="dxa"/>
          <w:trHeight w:val="1834"/>
        </w:trPr>
        <w:tc>
          <w:tcPr>
            <w:tcW w:w="846" w:type="dxa"/>
            <w:vMerge/>
            <w:tcMar>
              <w:left w:w="57" w:type="dxa"/>
              <w:right w:w="57" w:type="dxa"/>
            </w:tcMar>
            <w:vAlign w:val="center"/>
            <w:hideMark/>
          </w:tcPr>
          <w:p w14:paraId="07E0D716"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7A81393" w14:textId="77777777" w:rsidR="00CD32E6" w:rsidRPr="00CD32E6" w:rsidRDefault="00CD32E6" w:rsidP="00CD32E6">
            <w:pPr>
              <w:jc w:val="center"/>
              <w:rPr>
                <w:sz w:val="16"/>
                <w:szCs w:val="16"/>
                <w:lang w:eastAsia="uk-UA"/>
              </w:rPr>
            </w:pPr>
            <w:r w:rsidRPr="00CD32E6">
              <w:rPr>
                <w:sz w:val="16"/>
                <w:szCs w:val="16"/>
                <w:lang w:eastAsia="uk-UA"/>
              </w:rPr>
              <w:t>24</w:t>
            </w:r>
          </w:p>
        </w:tc>
        <w:tc>
          <w:tcPr>
            <w:tcW w:w="1501" w:type="dxa"/>
            <w:shd w:val="clear" w:color="000000" w:fill="FFFFFF"/>
            <w:tcMar>
              <w:left w:w="57" w:type="dxa"/>
              <w:right w:w="57" w:type="dxa"/>
            </w:tcMar>
            <w:vAlign w:val="center"/>
            <w:hideMark/>
          </w:tcPr>
          <w:p w14:paraId="6603CB29" w14:textId="77777777" w:rsidR="00CD32E6" w:rsidRPr="00CD32E6" w:rsidRDefault="00CD32E6" w:rsidP="00C67E7C">
            <w:pPr>
              <w:ind w:right="-11" w:firstLine="20"/>
              <w:jc w:val="center"/>
              <w:rPr>
                <w:sz w:val="16"/>
                <w:szCs w:val="16"/>
                <w:lang w:eastAsia="uk-UA"/>
              </w:rPr>
            </w:pPr>
            <w:r w:rsidRPr="00CD32E6">
              <w:rPr>
                <w:sz w:val="16"/>
                <w:szCs w:val="16"/>
                <w:lang w:eastAsia="uk-UA"/>
              </w:rPr>
              <w:t>Фінансова підтримка для придбання комп'ютерної техніки (моноблоки, ноутбуки, прінтери тощо)</w:t>
            </w:r>
          </w:p>
        </w:tc>
        <w:tc>
          <w:tcPr>
            <w:tcW w:w="567" w:type="dxa"/>
            <w:shd w:val="clear" w:color="000000" w:fill="FFFFFF"/>
            <w:tcMar>
              <w:left w:w="57" w:type="dxa"/>
              <w:right w:w="57" w:type="dxa"/>
            </w:tcMar>
            <w:vAlign w:val="center"/>
            <w:hideMark/>
          </w:tcPr>
          <w:p w14:paraId="3A95DF27"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29EAD4B" w14:textId="00DC3F78" w:rsidR="00CD32E6" w:rsidRPr="00CD32E6" w:rsidRDefault="00CD32E6" w:rsidP="00C67E7C">
            <w:pPr>
              <w:ind w:right="-11" w:firstLine="20"/>
              <w:jc w:val="center"/>
              <w:rPr>
                <w:sz w:val="16"/>
                <w:szCs w:val="16"/>
                <w:lang w:eastAsia="uk-UA"/>
              </w:rPr>
            </w:pPr>
            <w:r w:rsidRPr="00CD32E6">
              <w:rPr>
                <w:sz w:val="16"/>
                <w:szCs w:val="16"/>
                <w:lang w:eastAsia="uk-UA"/>
              </w:rPr>
              <w:t>КНП «ЦПМД КМР»</w:t>
            </w:r>
          </w:p>
        </w:tc>
        <w:tc>
          <w:tcPr>
            <w:tcW w:w="993" w:type="dxa"/>
            <w:shd w:val="clear" w:color="000000" w:fill="FFFFFF"/>
            <w:noWrap/>
            <w:tcMar>
              <w:left w:w="57" w:type="dxa"/>
              <w:right w:w="57" w:type="dxa"/>
            </w:tcMar>
            <w:vAlign w:val="center"/>
            <w:hideMark/>
          </w:tcPr>
          <w:p w14:paraId="3C6ACCB8" w14:textId="77777777" w:rsidR="00CD32E6" w:rsidRPr="00CD32E6" w:rsidRDefault="00CD32E6" w:rsidP="00CD32E6">
            <w:pPr>
              <w:jc w:val="center"/>
              <w:rPr>
                <w:sz w:val="16"/>
                <w:szCs w:val="16"/>
                <w:lang w:eastAsia="uk-UA"/>
              </w:rPr>
            </w:pPr>
            <w:r w:rsidRPr="00CD32E6">
              <w:rPr>
                <w:sz w:val="16"/>
                <w:szCs w:val="16"/>
                <w:lang w:eastAsia="uk-UA"/>
              </w:rPr>
              <w:t>456,00</w:t>
            </w:r>
          </w:p>
        </w:tc>
        <w:tc>
          <w:tcPr>
            <w:tcW w:w="991" w:type="dxa"/>
            <w:shd w:val="clear" w:color="000000" w:fill="FFFFFF"/>
            <w:noWrap/>
            <w:tcMar>
              <w:left w:w="57" w:type="dxa"/>
              <w:right w:w="57" w:type="dxa"/>
            </w:tcMar>
            <w:vAlign w:val="center"/>
            <w:hideMark/>
          </w:tcPr>
          <w:p w14:paraId="683C8AB4" w14:textId="77777777" w:rsidR="00CD32E6" w:rsidRPr="00CD32E6" w:rsidRDefault="00CD32E6" w:rsidP="00CD32E6">
            <w:pPr>
              <w:jc w:val="center"/>
              <w:rPr>
                <w:sz w:val="16"/>
                <w:szCs w:val="16"/>
                <w:lang w:eastAsia="uk-UA"/>
              </w:rPr>
            </w:pPr>
            <w:r w:rsidRPr="00CD32E6">
              <w:rPr>
                <w:sz w:val="16"/>
                <w:szCs w:val="16"/>
                <w:lang w:eastAsia="uk-UA"/>
              </w:rPr>
              <w:t>435,84</w:t>
            </w:r>
          </w:p>
        </w:tc>
        <w:tc>
          <w:tcPr>
            <w:tcW w:w="993" w:type="dxa"/>
            <w:shd w:val="clear" w:color="000000" w:fill="FFFFFF"/>
            <w:noWrap/>
            <w:tcMar>
              <w:left w:w="57" w:type="dxa"/>
              <w:right w:w="57" w:type="dxa"/>
            </w:tcMar>
            <w:vAlign w:val="center"/>
            <w:hideMark/>
          </w:tcPr>
          <w:p w14:paraId="75A20FC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65433C5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5F6E147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D15058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4A82117D" w14:textId="77777777" w:rsidR="00CD32E6" w:rsidRPr="00CD32E6" w:rsidRDefault="00CD32E6" w:rsidP="00CD32E6">
            <w:pPr>
              <w:jc w:val="center"/>
              <w:rPr>
                <w:sz w:val="16"/>
                <w:szCs w:val="16"/>
                <w:lang w:eastAsia="uk-UA"/>
              </w:rPr>
            </w:pPr>
            <w:r w:rsidRPr="00CD32E6">
              <w:rPr>
                <w:sz w:val="16"/>
                <w:szCs w:val="16"/>
                <w:lang w:eastAsia="uk-UA"/>
              </w:rPr>
              <w:t>456,00</w:t>
            </w:r>
          </w:p>
        </w:tc>
        <w:tc>
          <w:tcPr>
            <w:tcW w:w="757" w:type="dxa"/>
            <w:shd w:val="clear" w:color="000000" w:fill="FFFFFF"/>
            <w:noWrap/>
            <w:tcMar>
              <w:left w:w="57" w:type="dxa"/>
              <w:right w:w="57" w:type="dxa"/>
            </w:tcMar>
            <w:vAlign w:val="center"/>
            <w:hideMark/>
          </w:tcPr>
          <w:p w14:paraId="7AE5D581" w14:textId="77777777" w:rsidR="00CD32E6" w:rsidRPr="00CD32E6" w:rsidRDefault="00CD32E6" w:rsidP="00CD32E6">
            <w:pPr>
              <w:jc w:val="center"/>
              <w:rPr>
                <w:sz w:val="16"/>
                <w:szCs w:val="16"/>
                <w:lang w:eastAsia="uk-UA"/>
              </w:rPr>
            </w:pPr>
            <w:r w:rsidRPr="00CD32E6">
              <w:rPr>
                <w:sz w:val="16"/>
                <w:szCs w:val="16"/>
                <w:lang w:eastAsia="uk-UA"/>
              </w:rPr>
              <w:t>435,84</w:t>
            </w:r>
          </w:p>
        </w:tc>
        <w:tc>
          <w:tcPr>
            <w:tcW w:w="784" w:type="dxa"/>
            <w:shd w:val="clear" w:color="000000" w:fill="FFFFFF"/>
            <w:noWrap/>
            <w:tcMar>
              <w:left w:w="57" w:type="dxa"/>
              <w:right w:w="57" w:type="dxa"/>
            </w:tcMar>
            <w:vAlign w:val="center"/>
            <w:hideMark/>
          </w:tcPr>
          <w:p w14:paraId="5E3CA1A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57139F1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26CB6AD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64CE44A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582D4569"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5BCCBF8F" w14:textId="77777777" w:rsidR="00CD32E6" w:rsidRPr="00CD32E6" w:rsidRDefault="00CD32E6" w:rsidP="00CD32E6">
            <w:pPr>
              <w:jc w:val="center"/>
              <w:rPr>
                <w:sz w:val="16"/>
                <w:szCs w:val="16"/>
                <w:lang w:eastAsia="uk-UA"/>
              </w:rPr>
            </w:pPr>
            <w:r w:rsidRPr="00CD32E6">
              <w:rPr>
                <w:sz w:val="16"/>
                <w:szCs w:val="16"/>
                <w:lang w:eastAsia="uk-UA"/>
              </w:rPr>
              <w:t>26</w:t>
            </w:r>
          </w:p>
        </w:tc>
        <w:tc>
          <w:tcPr>
            <w:tcW w:w="569" w:type="dxa"/>
            <w:shd w:val="clear" w:color="000000" w:fill="FFFFFF"/>
            <w:noWrap/>
            <w:tcMar>
              <w:left w:w="57" w:type="dxa"/>
              <w:right w:w="57" w:type="dxa"/>
            </w:tcMar>
            <w:vAlign w:val="center"/>
            <w:hideMark/>
          </w:tcPr>
          <w:p w14:paraId="58DDB8CC" w14:textId="77777777" w:rsidR="00CD32E6" w:rsidRPr="00CD32E6" w:rsidRDefault="00CD32E6" w:rsidP="00CD32E6">
            <w:pPr>
              <w:jc w:val="center"/>
              <w:rPr>
                <w:sz w:val="16"/>
                <w:szCs w:val="16"/>
                <w:lang w:eastAsia="uk-UA"/>
              </w:rPr>
            </w:pPr>
            <w:r w:rsidRPr="00CD32E6">
              <w:rPr>
                <w:sz w:val="16"/>
                <w:szCs w:val="16"/>
                <w:lang w:eastAsia="uk-UA"/>
              </w:rPr>
              <w:t>26</w:t>
            </w:r>
          </w:p>
        </w:tc>
      </w:tr>
      <w:tr w:rsidR="00DD57BF" w:rsidRPr="00CD32E6" w14:paraId="739BC35C" w14:textId="77777777" w:rsidTr="006A4E8E">
        <w:trPr>
          <w:gridAfter w:val="2"/>
          <w:wAfter w:w="15" w:type="dxa"/>
          <w:trHeight w:val="5320"/>
        </w:trPr>
        <w:tc>
          <w:tcPr>
            <w:tcW w:w="846" w:type="dxa"/>
            <w:vMerge/>
            <w:tcMar>
              <w:left w:w="57" w:type="dxa"/>
              <w:right w:w="57" w:type="dxa"/>
            </w:tcMar>
            <w:vAlign w:val="center"/>
            <w:hideMark/>
          </w:tcPr>
          <w:p w14:paraId="2F1C2108"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52BF776" w14:textId="77777777" w:rsidR="00CD32E6" w:rsidRPr="00CD32E6" w:rsidRDefault="00CD32E6" w:rsidP="00CD32E6">
            <w:pPr>
              <w:jc w:val="center"/>
              <w:rPr>
                <w:sz w:val="16"/>
                <w:szCs w:val="16"/>
                <w:lang w:eastAsia="uk-UA"/>
              </w:rPr>
            </w:pPr>
            <w:r w:rsidRPr="00CD32E6">
              <w:rPr>
                <w:sz w:val="16"/>
                <w:szCs w:val="16"/>
                <w:lang w:eastAsia="uk-UA"/>
              </w:rPr>
              <w:t>25</w:t>
            </w:r>
          </w:p>
        </w:tc>
        <w:tc>
          <w:tcPr>
            <w:tcW w:w="1501" w:type="dxa"/>
            <w:shd w:val="clear" w:color="000000" w:fill="FFFFFF"/>
            <w:tcMar>
              <w:left w:w="57" w:type="dxa"/>
              <w:right w:w="57" w:type="dxa"/>
            </w:tcMar>
            <w:vAlign w:val="center"/>
            <w:hideMark/>
          </w:tcPr>
          <w:p w14:paraId="62C1559D" w14:textId="77777777" w:rsidR="00CD32E6" w:rsidRPr="00CD32E6" w:rsidRDefault="00CD32E6" w:rsidP="00C67E7C">
            <w:pPr>
              <w:ind w:right="-11" w:firstLine="20"/>
              <w:jc w:val="center"/>
              <w:rPr>
                <w:sz w:val="16"/>
                <w:szCs w:val="16"/>
                <w:lang w:eastAsia="uk-UA"/>
              </w:rPr>
            </w:pPr>
            <w:r w:rsidRPr="00CD32E6">
              <w:rPr>
                <w:sz w:val="16"/>
                <w:szCs w:val="16"/>
                <w:lang w:eastAsia="uk-UA"/>
              </w:rPr>
              <w:t>Забезпечення додаткових щомісячних стимулюючих доплат медичним та немедичним працівникам(субвенція до обласного бюджету)</w:t>
            </w:r>
          </w:p>
        </w:tc>
        <w:tc>
          <w:tcPr>
            <w:tcW w:w="567" w:type="dxa"/>
            <w:shd w:val="clear" w:color="000000" w:fill="FFFFFF"/>
            <w:tcMar>
              <w:left w:w="57" w:type="dxa"/>
              <w:right w:w="57" w:type="dxa"/>
            </w:tcMar>
            <w:vAlign w:val="center"/>
            <w:hideMark/>
          </w:tcPr>
          <w:p w14:paraId="2DFE4985"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F5732DC" w14:textId="77777777" w:rsidR="00CD32E6" w:rsidRPr="00CD32E6" w:rsidRDefault="00CD32E6" w:rsidP="00C67E7C">
            <w:pPr>
              <w:ind w:right="-11" w:firstLine="20"/>
              <w:jc w:val="center"/>
              <w:rPr>
                <w:sz w:val="16"/>
                <w:szCs w:val="16"/>
                <w:lang w:eastAsia="uk-UA"/>
              </w:rPr>
            </w:pPr>
            <w:r w:rsidRPr="00CD32E6">
              <w:rPr>
                <w:sz w:val="16"/>
                <w:szCs w:val="16"/>
                <w:lang w:eastAsia="uk-UA"/>
              </w:rPr>
              <w:t>Курахівська міська військова адміністрація, Донецька обласна військово-цивільна адміністрація, КНП"Курахівська міська лікарня", Фінансове управління Курахівської міської ради, Департамент охорони здоров’я Донецької державної обласної адміністрації, Курахівська міська рада</w:t>
            </w:r>
          </w:p>
        </w:tc>
        <w:tc>
          <w:tcPr>
            <w:tcW w:w="993" w:type="dxa"/>
            <w:shd w:val="clear" w:color="000000" w:fill="FFFFFF"/>
            <w:noWrap/>
            <w:tcMar>
              <w:left w:w="57" w:type="dxa"/>
              <w:right w:w="57" w:type="dxa"/>
            </w:tcMar>
            <w:vAlign w:val="center"/>
            <w:hideMark/>
          </w:tcPr>
          <w:p w14:paraId="1F46D699" w14:textId="77777777" w:rsidR="00CD32E6" w:rsidRPr="00CD32E6" w:rsidRDefault="00CD32E6" w:rsidP="00CD32E6">
            <w:pPr>
              <w:jc w:val="center"/>
              <w:rPr>
                <w:sz w:val="16"/>
                <w:szCs w:val="16"/>
                <w:lang w:eastAsia="uk-UA"/>
              </w:rPr>
            </w:pPr>
            <w:r w:rsidRPr="00CD32E6">
              <w:rPr>
                <w:sz w:val="16"/>
                <w:szCs w:val="16"/>
                <w:lang w:eastAsia="uk-UA"/>
              </w:rPr>
              <w:t>8 449,99</w:t>
            </w:r>
          </w:p>
        </w:tc>
        <w:tc>
          <w:tcPr>
            <w:tcW w:w="991" w:type="dxa"/>
            <w:shd w:val="clear" w:color="000000" w:fill="FFFFFF"/>
            <w:noWrap/>
            <w:tcMar>
              <w:left w:w="57" w:type="dxa"/>
              <w:right w:w="57" w:type="dxa"/>
            </w:tcMar>
            <w:vAlign w:val="center"/>
            <w:hideMark/>
          </w:tcPr>
          <w:p w14:paraId="7BA379A7" w14:textId="77777777" w:rsidR="00CD32E6" w:rsidRPr="00CD32E6" w:rsidRDefault="00CD32E6" w:rsidP="00CD32E6">
            <w:pPr>
              <w:jc w:val="center"/>
              <w:rPr>
                <w:sz w:val="16"/>
                <w:szCs w:val="16"/>
                <w:lang w:eastAsia="uk-UA"/>
              </w:rPr>
            </w:pPr>
            <w:r w:rsidRPr="00CD32E6">
              <w:rPr>
                <w:sz w:val="16"/>
                <w:szCs w:val="16"/>
                <w:lang w:eastAsia="uk-UA"/>
              </w:rPr>
              <w:t>8 059,49</w:t>
            </w:r>
          </w:p>
        </w:tc>
        <w:tc>
          <w:tcPr>
            <w:tcW w:w="993" w:type="dxa"/>
            <w:shd w:val="clear" w:color="000000" w:fill="FFFFFF"/>
            <w:noWrap/>
            <w:tcMar>
              <w:left w:w="57" w:type="dxa"/>
              <w:right w:w="57" w:type="dxa"/>
            </w:tcMar>
            <w:vAlign w:val="center"/>
            <w:hideMark/>
          </w:tcPr>
          <w:p w14:paraId="497F063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291E19E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02D4E6C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CA504D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21B711E3" w14:textId="098F81EB" w:rsidR="00CD32E6" w:rsidRPr="00CD32E6" w:rsidRDefault="00CD32E6" w:rsidP="00943F7F">
            <w:pPr>
              <w:ind w:right="-83"/>
              <w:jc w:val="center"/>
              <w:rPr>
                <w:sz w:val="16"/>
                <w:szCs w:val="16"/>
                <w:lang w:eastAsia="uk-UA"/>
              </w:rPr>
            </w:pPr>
            <w:r w:rsidRPr="00CD32E6">
              <w:rPr>
                <w:sz w:val="16"/>
                <w:szCs w:val="16"/>
                <w:lang w:eastAsia="uk-UA"/>
              </w:rPr>
              <w:t>8449,99</w:t>
            </w:r>
          </w:p>
        </w:tc>
        <w:tc>
          <w:tcPr>
            <w:tcW w:w="757" w:type="dxa"/>
            <w:shd w:val="clear" w:color="000000" w:fill="FFFFFF"/>
            <w:noWrap/>
            <w:tcMar>
              <w:left w:w="57" w:type="dxa"/>
              <w:right w:w="57" w:type="dxa"/>
            </w:tcMar>
            <w:vAlign w:val="center"/>
            <w:hideMark/>
          </w:tcPr>
          <w:p w14:paraId="0735E5EB" w14:textId="6177C513" w:rsidR="00CD32E6" w:rsidRPr="00CD32E6" w:rsidRDefault="00CD32E6" w:rsidP="00CD32E6">
            <w:pPr>
              <w:jc w:val="center"/>
              <w:rPr>
                <w:sz w:val="16"/>
                <w:szCs w:val="16"/>
                <w:lang w:eastAsia="uk-UA"/>
              </w:rPr>
            </w:pPr>
            <w:r w:rsidRPr="00CD32E6">
              <w:rPr>
                <w:sz w:val="16"/>
                <w:szCs w:val="16"/>
                <w:lang w:eastAsia="uk-UA"/>
              </w:rPr>
              <w:t>8059,49</w:t>
            </w:r>
          </w:p>
        </w:tc>
        <w:tc>
          <w:tcPr>
            <w:tcW w:w="784" w:type="dxa"/>
            <w:shd w:val="clear" w:color="000000" w:fill="FFFFFF"/>
            <w:noWrap/>
            <w:tcMar>
              <w:left w:w="57" w:type="dxa"/>
              <w:right w:w="57" w:type="dxa"/>
            </w:tcMar>
            <w:vAlign w:val="center"/>
            <w:hideMark/>
          </w:tcPr>
          <w:p w14:paraId="39C2218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678D9BA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3E9A0EF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373C1E4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186149E8" w14:textId="77777777" w:rsidR="00CD32E6" w:rsidRPr="00CD32E6" w:rsidRDefault="00CD32E6" w:rsidP="00CD32E6">
            <w:pPr>
              <w:jc w:val="center"/>
              <w:rPr>
                <w:sz w:val="16"/>
                <w:szCs w:val="16"/>
                <w:lang w:eastAsia="uk-UA"/>
              </w:rPr>
            </w:pPr>
            <w:r w:rsidRPr="00CD32E6">
              <w:rPr>
                <w:sz w:val="16"/>
                <w:szCs w:val="16"/>
                <w:lang w:eastAsia="uk-UA"/>
              </w:rPr>
              <w:t>кількість працівників, осіб</w:t>
            </w:r>
          </w:p>
        </w:tc>
        <w:tc>
          <w:tcPr>
            <w:tcW w:w="498" w:type="dxa"/>
            <w:shd w:val="clear" w:color="000000" w:fill="FFFFFF"/>
            <w:tcMar>
              <w:left w:w="57" w:type="dxa"/>
              <w:right w:w="57" w:type="dxa"/>
            </w:tcMar>
            <w:vAlign w:val="center"/>
            <w:hideMark/>
          </w:tcPr>
          <w:p w14:paraId="675CF5C9" w14:textId="77777777" w:rsidR="00CD32E6" w:rsidRPr="00CD32E6" w:rsidRDefault="00CD32E6" w:rsidP="00CD32E6">
            <w:pPr>
              <w:jc w:val="center"/>
              <w:rPr>
                <w:sz w:val="16"/>
                <w:szCs w:val="16"/>
                <w:lang w:eastAsia="uk-UA"/>
              </w:rPr>
            </w:pPr>
            <w:r w:rsidRPr="00CD32E6">
              <w:rPr>
                <w:sz w:val="16"/>
                <w:szCs w:val="16"/>
                <w:lang w:eastAsia="uk-UA"/>
              </w:rPr>
              <w:t>152</w:t>
            </w:r>
          </w:p>
        </w:tc>
        <w:tc>
          <w:tcPr>
            <w:tcW w:w="569" w:type="dxa"/>
            <w:shd w:val="clear" w:color="000000" w:fill="FFFFFF"/>
            <w:noWrap/>
            <w:tcMar>
              <w:left w:w="57" w:type="dxa"/>
              <w:right w:w="57" w:type="dxa"/>
            </w:tcMar>
            <w:vAlign w:val="center"/>
            <w:hideMark/>
          </w:tcPr>
          <w:p w14:paraId="744E1C2C" w14:textId="77777777" w:rsidR="00CD32E6" w:rsidRPr="00CD32E6" w:rsidRDefault="00CD32E6" w:rsidP="00CD32E6">
            <w:pPr>
              <w:jc w:val="center"/>
              <w:rPr>
                <w:sz w:val="16"/>
                <w:szCs w:val="16"/>
                <w:lang w:eastAsia="uk-UA"/>
              </w:rPr>
            </w:pPr>
            <w:r w:rsidRPr="00CD32E6">
              <w:rPr>
                <w:sz w:val="16"/>
                <w:szCs w:val="16"/>
                <w:lang w:eastAsia="uk-UA"/>
              </w:rPr>
              <w:t>152</w:t>
            </w:r>
          </w:p>
        </w:tc>
      </w:tr>
      <w:tr w:rsidR="00DD57BF" w:rsidRPr="00CD32E6" w14:paraId="56DF6F57" w14:textId="77777777" w:rsidTr="006A4E8E">
        <w:trPr>
          <w:gridAfter w:val="2"/>
          <w:wAfter w:w="15" w:type="dxa"/>
          <w:trHeight w:val="5320"/>
        </w:trPr>
        <w:tc>
          <w:tcPr>
            <w:tcW w:w="846" w:type="dxa"/>
            <w:vMerge/>
            <w:tcMar>
              <w:left w:w="57" w:type="dxa"/>
              <w:right w:w="57" w:type="dxa"/>
            </w:tcMar>
            <w:vAlign w:val="center"/>
            <w:hideMark/>
          </w:tcPr>
          <w:p w14:paraId="39A29888"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DC279D7" w14:textId="77777777" w:rsidR="00CD32E6" w:rsidRPr="00CD32E6" w:rsidRDefault="00CD32E6" w:rsidP="00CD32E6">
            <w:pPr>
              <w:jc w:val="center"/>
              <w:rPr>
                <w:sz w:val="16"/>
                <w:szCs w:val="16"/>
                <w:lang w:eastAsia="uk-UA"/>
              </w:rPr>
            </w:pPr>
            <w:r w:rsidRPr="00CD32E6">
              <w:rPr>
                <w:sz w:val="16"/>
                <w:szCs w:val="16"/>
                <w:lang w:eastAsia="uk-UA"/>
              </w:rPr>
              <w:t>26</w:t>
            </w:r>
          </w:p>
        </w:tc>
        <w:tc>
          <w:tcPr>
            <w:tcW w:w="1501" w:type="dxa"/>
            <w:shd w:val="clear" w:color="000000" w:fill="FFFFFF"/>
            <w:tcMar>
              <w:left w:w="57" w:type="dxa"/>
              <w:right w:w="57" w:type="dxa"/>
            </w:tcMar>
            <w:vAlign w:val="center"/>
            <w:hideMark/>
          </w:tcPr>
          <w:p w14:paraId="18C8FE2E" w14:textId="77777777" w:rsidR="00CD32E6" w:rsidRPr="00CD32E6" w:rsidRDefault="00CD32E6" w:rsidP="00C67E7C">
            <w:pPr>
              <w:ind w:right="-11" w:firstLine="20"/>
              <w:jc w:val="center"/>
              <w:rPr>
                <w:sz w:val="16"/>
                <w:szCs w:val="16"/>
                <w:lang w:eastAsia="uk-UA"/>
              </w:rPr>
            </w:pPr>
            <w:r w:rsidRPr="00CD32E6">
              <w:rPr>
                <w:sz w:val="16"/>
                <w:szCs w:val="16"/>
                <w:lang w:eastAsia="uk-UA"/>
              </w:rPr>
              <w:t>Оплата праці та нарахування на заробітну плату працівникам, що надають вторинну (спеціалізовану) медичну допомогу(субвенція до обласного бюджету)</w:t>
            </w:r>
          </w:p>
        </w:tc>
        <w:tc>
          <w:tcPr>
            <w:tcW w:w="567" w:type="dxa"/>
            <w:shd w:val="clear" w:color="000000" w:fill="FFFFFF"/>
            <w:tcMar>
              <w:left w:w="57" w:type="dxa"/>
              <w:right w:w="57" w:type="dxa"/>
            </w:tcMar>
            <w:vAlign w:val="center"/>
            <w:hideMark/>
          </w:tcPr>
          <w:p w14:paraId="71CBF2B7"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82B45AD" w14:textId="77777777" w:rsidR="00CD32E6" w:rsidRPr="00CD32E6" w:rsidRDefault="00CD32E6" w:rsidP="00C67E7C">
            <w:pPr>
              <w:ind w:right="-11" w:firstLine="20"/>
              <w:jc w:val="center"/>
              <w:rPr>
                <w:sz w:val="16"/>
                <w:szCs w:val="16"/>
                <w:lang w:eastAsia="uk-UA"/>
              </w:rPr>
            </w:pPr>
            <w:r w:rsidRPr="00CD32E6">
              <w:rPr>
                <w:sz w:val="16"/>
                <w:szCs w:val="16"/>
                <w:lang w:eastAsia="uk-UA"/>
              </w:rPr>
              <w:t>Курахівська міська військова адміністрація, Донецька обласна військово-цивільна адміністрація, КНП"Курахівська міська лікарня", Фінансове управління Курахівської міської ради, Департамент охорони здоров’я Донецької державної обласної адміністрації, Курахівська міська рада</w:t>
            </w:r>
          </w:p>
        </w:tc>
        <w:tc>
          <w:tcPr>
            <w:tcW w:w="993" w:type="dxa"/>
            <w:shd w:val="clear" w:color="000000" w:fill="FFFFFF"/>
            <w:noWrap/>
            <w:tcMar>
              <w:left w:w="57" w:type="dxa"/>
              <w:right w:w="57" w:type="dxa"/>
            </w:tcMar>
            <w:vAlign w:val="center"/>
            <w:hideMark/>
          </w:tcPr>
          <w:p w14:paraId="6F1CC69A" w14:textId="77777777" w:rsidR="00CD32E6" w:rsidRPr="00CD32E6" w:rsidRDefault="00CD32E6" w:rsidP="00CD32E6">
            <w:pPr>
              <w:jc w:val="center"/>
              <w:rPr>
                <w:sz w:val="16"/>
                <w:szCs w:val="16"/>
                <w:lang w:eastAsia="uk-UA"/>
              </w:rPr>
            </w:pPr>
            <w:r w:rsidRPr="00CD32E6">
              <w:rPr>
                <w:sz w:val="16"/>
                <w:szCs w:val="16"/>
                <w:lang w:eastAsia="uk-UA"/>
              </w:rPr>
              <w:t>3 552,01</w:t>
            </w:r>
          </w:p>
        </w:tc>
        <w:tc>
          <w:tcPr>
            <w:tcW w:w="991" w:type="dxa"/>
            <w:shd w:val="clear" w:color="000000" w:fill="FFFFFF"/>
            <w:noWrap/>
            <w:tcMar>
              <w:left w:w="57" w:type="dxa"/>
              <w:right w:w="57" w:type="dxa"/>
            </w:tcMar>
            <w:vAlign w:val="center"/>
            <w:hideMark/>
          </w:tcPr>
          <w:p w14:paraId="3DFBEA19" w14:textId="77777777" w:rsidR="00CD32E6" w:rsidRPr="00CD32E6" w:rsidRDefault="00CD32E6" w:rsidP="00CD32E6">
            <w:pPr>
              <w:jc w:val="center"/>
              <w:rPr>
                <w:sz w:val="16"/>
                <w:szCs w:val="16"/>
                <w:lang w:eastAsia="uk-UA"/>
              </w:rPr>
            </w:pPr>
            <w:r w:rsidRPr="00CD32E6">
              <w:rPr>
                <w:sz w:val="16"/>
                <w:szCs w:val="16"/>
                <w:lang w:eastAsia="uk-UA"/>
              </w:rPr>
              <w:t>3 046,17</w:t>
            </w:r>
          </w:p>
        </w:tc>
        <w:tc>
          <w:tcPr>
            <w:tcW w:w="993" w:type="dxa"/>
            <w:shd w:val="clear" w:color="000000" w:fill="FFFFFF"/>
            <w:noWrap/>
            <w:tcMar>
              <w:left w:w="57" w:type="dxa"/>
              <w:right w:w="57" w:type="dxa"/>
            </w:tcMar>
            <w:vAlign w:val="center"/>
            <w:hideMark/>
          </w:tcPr>
          <w:p w14:paraId="0450872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205D438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34F5390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E99ECA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3219A3F5" w14:textId="07B9A95D" w:rsidR="00CD32E6" w:rsidRPr="00CD32E6" w:rsidRDefault="00CD32E6" w:rsidP="00CD32E6">
            <w:pPr>
              <w:jc w:val="center"/>
              <w:rPr>
                <w:sz w:val="16"/>
                <w:szCs w:val="16"/>
                <w:lang w:eastAsia="uk-UA"/>
              </w:rPr>
            </w:pPr>
            <w:r w:rsidRPr="00CD32E6">
              <w:rPr>
                <w:sz w:val="16"/>
                <w:szCs w:val="16"/>
                <w:lang w:eastAsia="uk-UA"/>
              </w:rPr>
              <w:t>3552,01</w:t>
            </w:r>
          </w:p>
        </w:tc>
        <w:tc>
          <w:tcPr>
            <w:tcW w:w="757" w:type="dxa"/>
            <w:shd w:val="clear" w:color="000000" w:fill="FFFFFF"/>
            <w:noWrap/>
            <w:tcMar>
              <w:left w:w="57" w:type="dxa"/>
              <w:right w:w="57" w:type="dxa"/>
            </w:tcMar>
            <w:vAlign w:val="center"/>
            <w:hideMark/>
          </w:tcPr>
          <w:p w14:paraId="1CB3B231" w14:textId="78A316B8" w:rsidR="00CD32E6" w:rsidRPr="00CD32E6" w:rsidRDefault="00CD32E6" w:rsidP="00CD32E6">
            <w:pPr>
              <w:jc w:val="center"/>
              <w:rPr>
                <w:sz w:val="16"/>
                <w:szCs w:val="16"/>
                <w:lang w:eastAsia="uk-UA"/>
              </w:rPr>
            </w:pPr>
            <w:r w:rsidRPr="00CD32E6">
              <w:rPr>
                <w:sz w:val="16"/>
                <w:szCs w:val="16"/>
                <w:lang w:eastAsia="uk-UA"/>
              </w:rPr>
              <w:t>3046,17</w:t>
            </w:r>
          </w:p>
        </w:tc>
        <w:tc>
          <w:tcPr>
            <w:tcW w:w="784" w:type="dxa"/>
            <w:shd w:val="clear" w:color="000000" w:fill="FFFFFF"/>
            <w:noWrap/>
            <w:tcMar>
              <w:left w:w="57" w:type="dxa"/>
              <w:right w:w="57" w:type="dxa"/>
            </w:tcMar>
            <w:vAlign w:val="center"/>
            <w:hideMark/>
          </w:tcPr>
          <w:p w14:paraId="34C7C08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6E31631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77B2583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0FEF3C7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7EFEFF5" w14:textId="77777777" w:rsidR="00CD32E6" w:rsidRPr="00CD32E6" w:rsidRDefault="00CD32E6" w:rsidP="00CD32E6">
            <w:pPr>
              <w:jc w:val="center"/>
              <w:rPr>
                <w:sz w:val="16"/>
                <w:szCs w:val="16"/>
                <w:lang w:eastAsia="uk-UA"/>
              </w:rPr>
            </w:pPr>
            <w:r w:rsidRPr="00CD32E6">
              <w:rPr>
                <w:sz w:val="16"/>
                <w:szCs w:val="16"/>
                <w:lang w:eastAsia="uk-UA"/>
              </w:rPr>
              <w:t>кількість працівників, осіб</w:t>
            </w:r>
          </w:p>
        </w:tc>
        <w:tc>
          <w:tcPr>
            <w:tcW w:w="498" w:type="dxa"/>
            <w:shd w:val="clear" w:color="000000" w:fill="FFFFFF"/>
            <w:tcMar>
              <w:left w:w="57" w:type="dxa"/>
              <w:right w:w="57" w:type="dxa"/>
            </w:tcMar>
            <w:vAlign w:val="center"/>
            <w:hideMark/>
          </w:tcPr>
          <w:p w14:paraId="7AD56976" w14:textId="77777777" w:rsidR="00CD32E6" w:rsidRPr="00CD32E6" w:rsidRDefault="00CD32E6" w:rsidP="00CD32E6">
            <w:pPr>
              <w:jc w:val="center"/>
              <w:rPr>
                <w:sz w:val="16"/>
                <w:szCs w:val="16"/>
                <w:lang w:eastAsia="uk-UA"/>
              </w:rPr>
            </w:pPr>
            <w:r w:rsidRPr="00CD32E6">
              <w:rPr>
                <w:sz w:val="16"/>
                <w:szCs w:val="16"/>
                <w:lang w:eastAsia="uk-UA"/>
              </w:rPr>
              <w:t>168</w:t>
            </w:r>
          </w:p>
        </w:tc>
        <w:tc>
          <w:tcPr>
            <w:tcW w:w="569" w:type="dxa"/>
            <w:shd w:val="clear" w:color="000000" w:fill="FFFFFF"/>
            <w:noWrap/>
            <w:tcMar>
              <w:left w:w="57" w:type="dxa"/>
              <w:right w:w="57" w:type="dxa"/>
            </w:tcMar>
            <w:vAlign w:val="center"/>
            <w:hideMark/>
          </w:tcPr>
          <w:p w14:paraId="683BBD70" w14:textId="77777777" w:rsidR="00CD32E6" w:rsidRPr="00CD32E6" w:rsidRDefault="00CD32E6" w:rsidP="00CD32E6">
            <w:pPr>
              <w:jc w:val="center"/>
              <w:rPr>
                <w:sz w:val="16"/>
                <w:szCs w:val="16"/>
                <w:lang w:eastAsia="uk-UA"/>
              </w:rPr>
            </w:pPr>
            <w:r w:rsidRPr="00CD32E6">
              <w:rPr>
                <w:sz w:val="16"/>
                <w:szCs w:val="16"/>
                <w:lang w:eastAsia="uk-UA"/>
              </w:rPr>
              <w:t>168</w:t>
            </w:r>
          </w:p>
        </w:tc>
      </w:tr>
      <w:tr w:rsidR="00DD57BF" w:rsidRPr="00CD32E6" w14:paraId="19FA442E" w14:textId="77777777" w:rsidTr="006A4E8E">
        <w:trPr>
          <w:gridAfter w:val="2"/>
          <w:wAfter w:w="15" w:type="dxa"/>
          <w:trHeight w:val="560"/>
        </w:trPr>
        <w:tc>
          <w:tcPr>
            <w:tcW w:w="846" w:type="dxa"/>
            <w:vMerge/>
            <w:tcMar>
              <w:left w:w="57" w:type="dxa"/>
              <w:right w:w="57" w:type="dxa"/>
            </w:tcMar>
            <w:vAlign w:val="center"/>
            <w:hideMark/>
          </w:tcPr>
          <w:p w14:paraId="54BF4DE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A1C3C9B" w14:textId="77777777" w:rsidR="00CD32E6" w:rsidRPr="00CD32E6" w:rsidRDefault="00CD32E6" w:rsidP="00CD32E6">
            <w:pPr>
              <w:jc w:val="center"/>
              <w:rPr>
                <w:sz w:val="16"/>
                <w:szCs w:val="16"/>
                <w:lang w:eastAsia="uk-UA"/>
              </w:rPr>
            </w:pPr>
            <w:r w:rsidRPr="00CD32E6">
              <w:rPr>
                <w:sz w:val="16"/>
                <w:szCs w:val="16"/>
                <w:lang w:eastAsia="uk-UA"/>
              </w:rPr>
              <w:t>27</w:t>
            </w:r>
          </w:p>
        </w:tc>
        <w:tc>
          <w:tcPr>
            <w:tcW w:w="1501" w:type="dxa"/>
            <w:shd w:val="clear" w:color="000000" w:fill="FFFFFF"/>
            <w:tcMar>
              <w:left w:w="57" w:type="dxa"/>
              <w:right w:w="57" w:type="dxa"/>
            </w:tcMar>
            <w:vAlign w:val="center"/>
            <w:hideMark/>
          </w:tcPr>
          <w:p w14:paraId="384DEE29" w14:textId="77777777" w:rsidR="00CD32E6" w:rsidRPr="00CD32E6" w:rsidRDefault="00CD32E6" w:rsidP="00C67E7C">
            <w:pPr>
              <w:ind w:right="-11" w:firstLine="20"/>
              <w:jc w:val="center"/>
              <w:rPr>
                <w:sz w:val="16"/>
                <w:szCs w:val="16"/>
                <w:lang w:eastAsia="uk-UA"/>
              </w:rPr>
            </w:pPr>
            <w:r w:rsidRPr="00CD32E6">
              <w:rPr>
                <w:sz w:val="16"/>
                <w:szCs w:val="16"/>
                <w:lang w:eastAsia="uk-UA"/>
              </w:rPr>
              <w:t>Придбання кондиціонерів</w:t>
            </w:r>
          </w:p>
        </w:tc>
        <w:tc>
          <w:tcPr>
            <w:tcW w:w="567" w:type="dxa"/>
            <w:shd w:val="clear" w:color="000000" w:fill="FFFFFF"/>
            <w:tcMar>
              <w:left w:w="57" w:type="dxa"/>
              <w:right w:w="57" w:type="dxa"/>
            </w:tcMar>
            <w:vAlign w:val="center"/>
            <w:hideMark/>
          </w:tcPr>
          <w:p w14:paraId="20B66B4B" w14:textId="77777777" w:rsidR="00CD32E6" w:rsidRPr="00CD32E6" w:rsidRDefault="00CD32E6" w:rsidP="00C67E7C">
            <w:pPr>
              <w:ind w:right="-11" w:firstLine="20"/>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13EF244" w14:textId="1C7B8F01" w:rsidR="00CD32E6" w:rsidRPr="00CD32E6" w:rsidRDefault="00CD32E6" w:rsidP="00C67E7C">
            <w:pPr>
              <w:ind w:right="-11" w:firstLine="20"/>
              <w:jc w:val="center"/>
              <w:rPr>
                <w:sz w:val="16"/>
                <w:szCs w:val="16"/>
                <w:lang w:eastAsia="uk-UA"/>
              </w:rPr>
            </w:pPr>
            <w:r w:rsidRPr="00CD32E6">
              <w:rPr>
                <w:sz w:val="16"/>
                <w:szCs w:val="16"/>
                <w:lang w:eastAsia="uk-UA"/>
              </w:rPr>
              <w:t>КНП «ЦПМД КМР»</w:t>
            </w:r>
          </w:p>
        </w:tc>
        <w:tc>
          <w:tcPr>
            <w:tcW w:w="993" w:type="dxa"/>
            <w:shd w:val="clear" w:color="000000" w:fill="FFFFFF"/>
            <w:noWrap/>
            <w:tcMar>
              <w:left w:w="57" w:type="dxa"/>
              <w:right w:w="57" w:type="dxa"/>
            </w:tcMar>
            <w:vAlign w:val="center"/>
            <w:hideMark/>
          </w:tcPr>
          <w:p w14:paraId="36E0E243" w14:textId="77777777" w:rsidR="00CD32E6" w:rsidRPr="00CD32E6" w:rsidRDefault="00CD32E6" w:rsidP="00CD32E6">
            <w:pPr>
              <w:jc w:val="center"/>
              <w:rPr>
                <w:sz w:val="16"/>
                <w:szCs w:val="16"/>
                <w:lang w:eastAsia="uk-UA"/>
              </w:rPr>
            </w:pPr>
            <w:r w:rsidRPr="00CD32E6">
              <w:rPr>
                <w:sz w:val="16"/>
                <w:szCs w:val="16"/>
                <w:lang w:eastAsia="uk-UA"/>
              </w:rPr>
              <w:t>44,004</w:t>
            </w:r>
          </w:p>
        </w:tc>
        <w:tc>
          <w:tcPr>
            <w:tcW w:w="991" w:type="dxa"/>
            <w:shd w:val="clear" w:color="000000" w:fill="FFFFFF"/>
            <w:noWrap/>
            <w:tcMar>
              <w:left w:w="57" w:type="dxa"/>
              <w:right w:w="57" w:type="dxa"/>
            </w:tcMar>
            <w:vAlign w:val="center"/>
            <w:hideMark/>
          </w:tcPr>
          <w:p w14:paraId="6C54E9B9" w14:textId="77777777" w:rsidR="00CD32E6" w:rsidRPr="00CD32E6" w:rsidRDefault="00CD32E6" w:rsidP="00CD32E6">
            <w:pPr>
              <w:jc w:val="center"/>
              <w:rPr>
                <w:sz w:val="16"/>
                <w:szCs w:val="16"/>
                <w:lang w:eastAsia="uk-UA"/>
              </w:rPr>
            </w:pPr>
            <w:r w:rsidRPr="00CD32E6">
              <w:rPr>
                <w:sz w:val="16"/>
                <w:szCs w:val="16"/>
                <w:lang w:eastAsia="uk-UA"/>
              </w:rPr>
              <w:t>44,004</w:t>
            </w:r>
          </w:p>
        </w:tc>
        <w:tc>
          <w:tcPr>
            <w:tcW w:w="993" w:type="dxa"/>
            <w:shd w:val="clear" w:color="000000" w:fill="FFFFFF"/>
            <w:noWrap/>
            <w:tcMar>
              <w:left w:w="57" w:type="dxa"/>
              <w:right w:w="57" w:type="dxa"/>
            </w:tcMar>
            <w:vAlign w:val="center"/>
            <w:hideMark/>
          </w:tcPr>
          <w:p w14:paraId="10973FB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157328E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7DF57B03"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D7D126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52380469" w14:textId="77777777" w:rsidR="00CD32E6" w:rsidRPr="00CD32E6" w:rsidRDefault="00CD32E6" w:rsidP="00CD32E6">
            <w:pPr>
              <w:jc w:val="center"/>
              <w:rPr>
                <w:sz w:val="16"/>
                <w:szCs w:val="16"/>
                <w:lang w:eastAsia="uk-UA"/>
              </w:rPr>
            </w:pPr>
            <w:r w:rsidRPr="00CD32E6">
              <w:rPr>
                <w:sz w:val="16"/>
                <w:szCs w:val="16"/>
                <w:lang w:eastAsia="uk-UA"/>
              </w:rPr>
              <w:t>44,004</w:t>
            </w:r>
          </w:p>
        </w:tc>
        <w:tc>
          <w:tcPr>
            <w:tcW w:w="757" w:type="dxa"/>
            <w:shd w:val="clear" w:color="000000" w:fill="FFFFFF"/>
            <w:noWrap/>
            <w:tcMar>
              <w:left w:w="57" w:type="dxa"/>
              <w:right w:w="57" w:type="dxa"/>
            </w:tcMar>
            <w:vAlign w:val="center"/>
            <w:hideMark/>
          </w:tcPr>
          <w:p w14:paraId="4A0E07CF" w14:textId="77777777" w:rsidR="00CD32E6" w:rsidRPr="00CD32E6" w:rsidRDefault="00CD32E6" w:rsidP="00CD32E6">
            <w:pPr>
              <w:jc w:val="center"/>
              <w:rPr>
                <w:sz w:val="16"/>
                <w:szCs w:val="16"/>
                <w:lang w:eastAsia="uk-UA"/>
              </w:rPr>
            </w:pPr>
            <w:r w:rsidRPr="00CD32E6">
              <w:rPr>
                <w:sz w:val="16"/>
                <w:szCs w:val="16"/>
                <w:lang w:eastAsia="uk-UA"/>
              </w:rPr>
              <w:t>44,004</w:t>
            </w:r>
          </w:p>
        </w:tc>
        <w:tc>
          <w:tcPr>
            <w:tcW w:w="784" w:type="dxa"/>
            <w:shd w:val="clear" w:color="000000" w:fill="FFFFFF"/>
            <w:noWrap/>
            <w:tcMar>
              <w:left w:w="57" w:type="dxa"/>
              <w:right w:w="57" w:type="dxa"/>
            </w:tcMar>
            <w:vAlign w:val="center"/>
            <w:hideMark/>
          </w:tcPr>
          <w:p w14:paraId="174E7DF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394370E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6B4F37A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591673B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4D62AF2A"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5DE6BD1E"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noWrap/>
            <w:tcMar>
              <w:left w:w="57" w:type="dxa"/>
              <w:right w:w="57" w:type="dxa"/>
            </w:tcMar>
            <w:vAlign w:val="center"/>
            <w:hideMark/>
          </w:tcPr>
          <w:p w14:paraId="77F20016" w14:textId="77777777" w:rsidR="00CD32E6" w:rsidRPr="00CD32E6" w:rsidRDefault="00CD32E6" w:rsidP="00CD32E6">
            <w:pPr>
              <w:jc w:val="center"/>
              <w:rPr>
                <w:sz w:val="16"/>
                <w:szCs w:val="16"/>
                <w:lang w:eastAsia="uk-UA"/>
              </w:rPr>
            </w:pPr>
            <w:r w:rsidRPr="00CD32E6">
              <w:rPr>
                <w:sz w:val="16"/>
                <w:szCs w:val="16"/>
                <w:lang w:eastAsia="uk-UA"/>
              </w:rPr>
              <w:t>3</w:t>
            </w:r>
          </w:p>
        </w:tc>
      </w:tr>
      <w:tr w:rsidR="00DD57BF" w:rsidRPr="00CD32E6" w14:paraId="03B45371" w14:textId="77777777" w:rsidTr="001440D4">
        <w:trPr>
          <w:gridAfter w:val="2"/>
          <w:wAfter w:w="15" w:type="dxa"/>
          <w:trHeight w:val="471"/>
        </w:trPr>
        <w:tc>
          <w:tcPr>
            <w:tcW w:w="846" w:type="dxa"/>
            <w:shd w:val="clear" w:color="000000" w:fill="FFFF00"/>
            <w:tcMar>
              <w:left w:w="57" w:type="dxa"/>
              <w:right w:w="57" w:type="dxa"/>
            </w:tcMar>
            <w:vAlign w:val="center"/>
            <w:hideMark/>
          </w:tcPr>
          <w:p w14:paraId="311659AD"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417B07D5" w14:textId="77777777" w:rsidR="00CD32E6" w:rsidRPr="00CD32E6" w:rsidRDefault="00CD32E6" w:rsidP="00CD32E6">
            <w:pPr>
              <w:jc w:val="center"/>
              <w:rPr>
                <w:b/>
                <w:bCs/>
                <w:sz w:val="16"/>
                <w:szCs w:val="16"/>
                <w:lang w:eastAsia="uk-UA"/>
              </w:rPr>
            </w:pPr>
            <w:r w:rsidRPr="00CD32E6">
              <w:rPr>
                <w:b/>
                <w:bCs/>
                <w:sz w:val="16"/>
                <w:szCs w:val="16"/>
                <w:lang w:eastAsia="uk-UA"/>
              </w:rPr>
              <w:t>27</w:t>
            </w:r>
          </w:p>
        </w:tc>
        <w:tc>
          <w:tcPr>
            <w:tcW w:w="1501" w:type="dxa"/>
            <w:shd w:val="clear" w:color="000000" w:fill="FFFF00"/>
            <w:tcMar>
              <w:left w:w="57" w:type="dxa"/>
              <w:right w:w="57" w:type="dxa"/>
            </w:tcMar>
            <w:vAlign w:val="center"/>
            <w:hideMark/>
          </w:tcPr>
          <w:p w14:paraId="27E842E2" w14:textId="77777777" w:rsidR="00CD32E6" w:rsidRPr="00CD32E6" w:rsidRDefault="00CD32E6" w:rsidP="00DD57BF">
            <w:pPr>
              <w:ind w:right="-11" w:hanging="122"/>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145A9D0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1037" w:type="dxa"/>
            <w:shd w:val="clear" w:color="000000" w:fill="FFFF00"/>
            <w:noWrap/>
            <w:tcMar>
              <w:left w:w="57" w:type="dxa"/>
              <w:right w:w="57" w:type="dxa"/>
            </w:tcMar>
            <w:vAlign w:val="center"/>
            <w:hideMark/>
          </w:tcPr>
          <w:p w14:paraId="7347404D" w14:textId="77777777" w:rsidR="00CD32E6" w:rsidRPr="00CD32E6" w:rsidRDefault="00CD32E6" w:rsidP="00DD57BF">
            <w:pPr>
              <w:ind w:right="-108" w:hanging="64"/>
              <w:rPr>
                <w:color w:val="000000"/>
                <w:sz w:val="16"/>
                <w:szCs w:val="16"/>
                <w:lang w:eastAsia="uk-UA"/>
              </w:rPr>
            </w:pPr>
            <w:r w:rsidRPr="00CD32E6">
              <w:rPr>
                <w:color w:val="000000"/>
                <w:sz w:val="16"/>
                <w:szCs w:val="16"/>
                <w:lang w:eastAsia="uk-UA"/>
              </w:rPr>
              <w:t> </w:t>
            </w:r>
          </w:p>
        </w:tc>
        <w:tc>
          <w:tcPr>
            <w:tcW w:w="993" w:type="dxa"/>
            <w:shd w:val="clear" w:color="000000" w:fill="FFFF00"/>
            <w:noWrap/>
            <w:tcMar>
              <w:left w:w="57" w:type="dxa"/>
              <w:right w:w="57" w:type="dxa"/>
            </w:tcMar>
            <w:vAlign w:val="center"/>
            <w:hideMark/>
          </w:tcPr>
          <w:p w14:paraId="0F7AC89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21 604,716</w:t>
            </w:r>
          </w:p>
        </w:tc>
        <w:tc>
          <w:tcPr>
            <w:tcW w:w="991" w:type="dxa"/>
            <w:shd w:val="clear" w:color="000000" w:fill="FFFF00"/>
            <w:noWrap/>
            <w:tcMar>
              <w:left w:w="57" w:type="dxa"/>
              <w:right w:w="57" w:type="dxa"/>
            </w:tcMar>
            <w:vAlign w:val="center"/>
            <w:hideMark/>
          </w:tcPr>
          <w:p w14:paraId="746E94E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17 084,670</w:t>
            </w:r>
          </w:p>
        </w:tc>
        <w:tc>
          <w:tcPr>
            <w:tcW w:w="993" w:type="dxa"/>
            <w:shd w:val="clear" w:color="000000" w:fill="FFFF00"/>
            <w:noWrap/>
            <w:tcMar>
              <w:left w:w="57" w:type="dxa"/>
              <w:right w:w="57" w:type="dxa"/>
            </w:tcMar>
            <w:vAlign w:val="center"/>
            <w:hideMark/>
          </w:tcPr>
          <w:p w14:paraId="5152933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66" w:type="dxa"/>
            <w:shd w:val="clear" w:color="000000" w:fill="FFFF00"/>
            <w:noWrap/>
            <w:tcMar>
              <w:left w:w="57" w:type="dxa"/>
              <w:right w:w="57" w:type="dxa"/>
            </w:tcMar>
            <w:vAlign w:val="center"/>
            <w:hideMark/>
          </w:tcPr>
          <w:p w14:paraId="67E79626" w14:textId="09C80BB5"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3A782DD6" w14:textId="30B0CD7D" w:rsidR="00CD32E6" w:rsidRPr="00CD32E6" w:rsidRDefault="00CD32E6" w:rsidP="00943F7F">
            <w:pPr>
              <w:ind w:hanging="62"/>
              <w:jc w:val="center"/>
              <w:rPr>
                <w:b/>
                <w:bCs/>
                <w:color w:val="C00000"/>
                <w:sz w:val="16"/>
                <w:szCs w:val="16"/>
                <w:lang w:eastAsia="uk-UA"/>
              </w:rPr>
            </w:pPr>
            <w:r w:rsidRPr="00CD32E6">
              <w:rPr>
                <w:b/>
                <w:bCs/>
                <w:color w:val="C00000"/>
                <w:sz w:val="16"/>
                <w:szCs w:val="16"/>
                <w:lang w:eastAsia="uk-UA"/>
              </w:rPr>
              <w:t>429,30</w:t>
            </w:r>
          </w:p>
        </w:tc>
        <w:tc>
          <w:tcPr>
            <w:tcW w:w="709" w:type="dxa"/>
            <w:shd w:val="clear" w:color="000000" w:fill="FFFF00"/>
            <w:noWrap/>
            <w:tcMar>
              <w:left w:w="57" w:type="dxa"/>
              <w:right w:w="57" w:type="dxa"/>
            </w:tcMar>
            <w:vAlign w:val="center"/>
            <w:hideMark/>
          </w:tcPr>
          <w:p w14:paraId="2F83322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31" w:type="dxa"/>
            <w:shd w:val="clear" w:color="000000" w:fill="FFFF00"/>
            <w:noWrap/>
            <w:tcMar>
              <w:left w:w="57" w:type="dxa"/>
              <w:right w:w="57" w:type="dxa"/>
            </w:tcMar>
            <w:vAlign w:val="center"/>
            <w:hideMark/>
          </w:tcPr>
          <w:p w14:paraId="5727B99D" w14:textId="23AB8B0E" w:rsidR="00CD32E6" w:rsidRPr="00CD32E6" w:rsidRDefault="00CD32E6" w:rsidP="00943F7F">
            <w:pPr>
              <w:ind w:right="-225" w:hanging="106"/>
              <w:jc w:val="center"/>
              <w:rPr>
                <w:b/>
                <w:bCs/>
                <w:color w:val="C00000"/>
                <w:sz w:val="16"/>
                <w:szCs w:val="16"/>
                <w:lang w:eastAsia="uk-UA"/>
              </w:rPr>
            </w:pPr>
            <w:r w:rsidRPr="00CD32E6">
              <w:rPr>
                <w:b/>
                <w:bCs/>
                <w:color w:val="C00000"/>
                <w:sz w:val="16"/>
                <w:szCs w:val="16"/>
                <w:lang w:eastAsia="uk-UA"/>
              </w:rPr>
              <w:t>21175,416</w:t>
            </w:r>
          </w:p>
        </w:tc>
        <w:tc>
          <w:tcPr>
            <w:tcW w:w="757" w:type="dxa"/>
            <w:shd w:val="clear" w:color="000000" w:fill="FFFF00"/>
            <w:noWrap/>
            <w:tcMar>
              <w:left w:w="57" w:type="dxa"/>
              <w:right w:w="57" w:type="dxa"/>
            </w:tcMar>
            <w:vAlign w:val="center"/>
            <w:hideMark/>
          </w:tcPr>
          <w:p w14:paraId="2A08A5C3" w14:textId="07025575" w:rsidR="00CD32E6" w:rsidRPr="00CD32E6" w:rsidRDefault="00CD32E6" w:rsidP="00943F7F">
            <w:pPr>
              <w:ind w:right="-42" w:hanging="127"/>
              <w:jc w:val="center"/>
              <w:rPr>
                <w:b/>
                <w:bCs/>
                <w:color w:val="C00000"/>
                <w:sz w:val="16"/>
                <w:szCs w:val="16"/>
                <w:lang w:eastAsia="uk-UA"/>
              </w:rPr>
            </w:pPr>
            <w:r w:rsidRPr="00CD32E6">
              <w:rPr>
                <w:b/>
                <w:bCs/>
                <w:color w:val="C00000"/>
                <w:sz w:val="16"/>
                <w:szCs w:val="16"/>
                <w:lang w:eastAsia="uk-UA"/>
              </w:rPr>
              <w:t>16967,970</w:t>
            </w:r>
          </w:p>
        </w:tc>
        <w:tc>
          <w:tcPr>
            <w:tcW w:w="784" w:type="dxa"/>
            <w:shd w:val="clear" w:color="000000" w:fill="FFFF00"/>
            <w:noWrap/>
            <w:tcMar>
              <w:left w:w="57" w:type="dxa"/>
              <w:right w:w="57" w:type="dxa"/>
            </w:tcMar>
            <w:vAlign w:val="center"/>
            <w:hideMark/>
          </w:tcPr>
          <w:p w14:paraId="28CBE8A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33" w:type="dxa"/>
            <w:shd w:val="clear" w:color="000000" w:fill="FFFF00"/>
            <w:noWrap/>
            <w:tcMar>
              <w:left w:w="57" w:type="dxa"/>
              <w:right w:w="57" w:type="dxa"/>
            </w:tcMar>
            <w:vAlign w:val="center"/>
            <w:hideMark/>
          </w:tcPr>
          <w:p w14:paraId="31A84A92" w14:textId="77777777" w:rsidR="00CD32E6" w:rsidRPr="00CD32E6" w:rsidRDefault="00CD32E6" w:rsidP="00943F7F">
            <w:pPr>
              <w:ind w:hanging="108"/>
              <w:jc w:val="center"/>
              <w:rPr>
                <w:b/>
                <w:bCs/>
                <w:color w:val="C00000"/>
                <w:sz w:val="16"/>
                <w:szCs w:val="16"/>
                <w:lang w:eastAsia="uk-UA"/>
              </w:rPr>
            </w:pPr>
            <w:r w:rsidRPr="00CD32E6">
              <w:rPr>
                <w:b/>
                <w:bCs/>
                <w:color w:val="C00000"/>
                <w:sz w:val="16"/>
                <w:szCs w:val="16"/>
                <w:lang w:eastAsia="uk-UA"/>
              </w:rPr>
              <w:t>116,700</w:t>
            </w:r>
          </w:p>
        </w:tc>
        <w:tc>
          <w:tcPr>
            <w:tcW w:w="595" w:type="dxa"/>
            <w:shd w:val="clear" w:color="000000" w:fill="FFFF00"/>
            <w:noWrap/>
            <w:tcMar>
              <w:left w:w="57" w:type="dxa"/>
              <w:right w:w="57" w:type="dxa"/>
            </w:tcMar>
            <w:vAlign w:val="center"/>
            <w:hideMark/>
          </w:tcPr>
          <w:p w14:paraId="204193F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65" w:type="dxa"/>
            <w:shd w:val="clear" w:color="000000" w:fill="FFFF00"/>
            <w:noWrap/>
            <w:tcMar>
              <w:left w:w="57" w:type="dxa"/>
              <w:right w:w="57" w:type="dxa"/>
            </w:tcMar>
            <w:vAlign w:val="center"/>
            <w:hideMark/>
          </w:tcPr>
          <w:p w14:paraId="0ED624C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77" w:type="dxa"/>
            <w:gridSpan w:val="2"/>
            <w:shd w:val="clear" w:color="000000" w:fill="FFFF00"/>
            <w:tcMar>
              <w:left w:w="57" w:type="dxa"/>
              <w:right w:w="57" w:type="dxa"/>
            </w:tcMar>
            <w:vAlign w:val="center"/>
            <w:hideMark/>
          </w:tcPr>
          <w:p w14:paraId="484E9D8B"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0AFECBDE"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6BDFCC7A"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53F4F8E2" w14:textId="77777777" w:rsidTr="006A4E8E">
        <w:trPr>
          <w:trHeight w:val="435"/>
        </w:trPr>
        <w:tc>
          <w:tcPr>
            <w:tcW w:w="15479" w:type="dxa"/>
            <w:gridSpan w:val="23"/>
            <w:shd w:val="clear" w:color="000000" w:fill="E6B8B7"/>
            <w:tcMar>
              <w:left w:w="57" w:type="dxa"/>
              <w:right w:w="57" w:type="dxa"/>
            </w:tcMar>
            <w:vAlign w:val="center"/>
            <w:hideMark/>
          </w:tcPr>
          <w:p w14:paraId="37F1D7EA" w14:textId="77777777" w:rsidR="00CD32E6" w:rsidRPr="00CD32E6" w:rsidRDefault="00CD32E6" w:rsidP="00DD57BF">
            <w:pPr>
              <w:ind w:right="-11" w:hanging="122"/>
              <w:jc w:val="center"/>
              <w:rPr>
                <w:b/>
                <w:bCs/>
                <w:sz w:val="16"/>
                <w:szCs w:val="16"/>
                <w:lang w:eastAsia="uk-UA"/>
              </w:rPr>
            </w:pPr>
            <w:r w:rsidRPr="00CD32E6">
              <w:rPr>
                <w:b/>
                <w:bCs/>
                <w:sz w:val="16"/>
                <w:szCs w:val="16"/>
                <w:lang w:eastAsia="uk-UA"/>
              </w:rPr>
              <w:t>2.13. Фізичне виховання та спорт</w:t>
            </w:r>
          </w:p>
        </w:tc>
      </w:tr>
      <w:tr w:rsidR="00DD57BF" w:rsidRPr="00CD32E6" w14:paraId="725F069D" w14:textId="77777777" w:rsidTr="006A4E8E">
        <w:trPr>
          <w:gridAfter w:val="2"/>
          <w:wAfter w:w="15" w:type="dxa"/>
          <w:trHeight w:val="1305"/>
        </w:trPr>
        <w:tc>
          <w:tcPr>
            <w:tcW w:w="846" w:type="dxa"/>
            <w:vMerge w:val="restart"/>
            <w:shd w:val="clear" w:color="000000" w:fill="FFFFFF"/>
            <w:tcMar>
              <w:left w:w="57" w:type="dxa"/>
              <w:right w:w="57" w:type="dxa"/>
            </w:tcMar>
            <w:vAlign w:val="center"/>
            <w:hideMark/>
          </w:tcPr>
          <w:p w14:paraId="77FCDDE0" w14:textId="77777777" w:rsidR="00CD32E6" w:rsidRPr="00CD32E6" w:rsidRDefault="00CD32E6" w:rsidP="00CD32E6">
            <w:pPr>
              <w:jc w:val="center"/>
              <w:rPr>
                <w:sz w:val="16"/>
                <w:szCs w:val="16"/>
                <w:lang w:eastAsia="uk-UA"/>
              </w:rPr>
            </w:pPr>
            <w:r w:rsidRPr="00CD32E6">
              <w:rPr>
                <w:sz w:val="16"/>
                <w:szCs w:val="16"/>
                <w:lang w:eastAsia="uk-UA"/>
              </w:rPr>
              <w:t>2.3.3. Підтримка спорту вищих досягнень, дитячо-юнацьког</w:t>
            </w:r>
            <w:r w:rsidRPr="00CD32E6">
              <w:rPr>
                <w:sz w:val="16"/>
                <w:szCs w:val="16"/>
                <w:lang w:eastAsia="uk-UA"/>
              </w:rPr>
              <w:lastRenderedPageBreak/>
              <w:t>о і резервного спорту</w:t>
            </w:r>
          </w:p>
        </w:tc>
        <w:tc>
          <w:tcPr>
            <w:tcW w:w="439" w:type="dxa"/>
            <w:shd w:val="clear" w:color="000000" w:fill="FFFFFF"/>
            <w:tcMar>
              <w:left w:w="57" w:type="dxa"/>
              <w:right w:w="57" w:type="dxa"/>
            </w:tcMar>
            <w:vAlign w:val="center"/>
            <w:hideMark/>
          </w:tcPr>
          <w:p w14:paraId="3AD8CA2B" w14:textId="77777777" w:rsidR="00CD32E6" w:rsidRPr="00CD32E6" w:rsidRDefault="00CD32E6" w:rsidP="00CD32E6">
            <w:pPr>
              <w:jc w:val="center"/>
              <w:rPr>
                <w:sz w:val="16"/>
                <w:szCs w:val="16"/>
                <w:lang w:eastAsia="uk-UA"/>
              </w:rPr>
            </w:pPr>
            <w:r w:rsidRPr="00CD32E6">
              <w:rPr>
                <w:sz w:val="16"/>
                <w:szCs w:val="16"/>
                <w:lang w:eastAsia="uk-UA"/>
              </w:rPr>
              <w:lastRenderedPageBreak/>
              <w:t>1.</w:t>
            </w:r>
          </w:p>
        </w:tc>
        <w:tc>
          <w:tcPr>
            <w:tcW w:w="1501" w:type="dxa"/>
            <w:shd w:val="clear" w:color="000000" w:fill="FFFFFF"/>
            <w:tcMar>
              <w:left w:w="57" w:type="dxa"/>
              <w:right w:w="57" w:type="dxa"/>
            </w:tcMar>
            <w:vAlign w:val="center"/>
            <w:hideMark/>
          </w:tcPr>
          <w:p w14:paraId="29D0ADC3" w14:textId="77777777" w:rsidR="00CD32E6" w:rsidRPr="00CD32E6" w:rsidRDefault="00CD32E6" w:rsidP="001440D4">
            <w:pPr>
              <w:ind w:right="-11"/>
              <w:jc w:val="center"/>
              <w:rPr>
                <w:sz w:val="16"/>
                <w:szCs w:val="16"/>
                <w:lang w:eastAsia="uk-UA"/>
              </w:rPr>
            </w:pPr>
            <w:r w:rsidRPr="00CD32E6">
              <w:rPr>
                <w:sz w:val="16"/>
                <w:szCs w:val="16"/>
                <w:lang w:eastAsia="uk-UA"/>
              </w:rPr>
              <w:t>Утримання КЗ "ЦФЗН "Спорт для всіх" КМР" (оплата праці та комунальних послуг)</w:t>
            </w:r>
          </w:p>
        </w:tc>
        <w:tc>
          <w:tcPr>
            <w:tcW w:w="567" w:type="dxa"/>
            <w:shd w:val="clear" w:color="000000" w:fill="FFFFFF"/>
            <w:tcMar>
              <w:left w:w="57" w:type="dxa"/>
              <w:right w:w="57" w:type="dxa"/>
            </w:tcMar>
            <w:vAlign w:val="center"/>
            <w:hideMark/>
          </w:tcPr>
          <w:p w14:paraId="45A6D906"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val="restart"/>
            <w:shd w:val="clear" w:color="000000" w:fill="FFFFFF"/>
            <w:tcMar>
              <w:left w:w="57" w:type="dxa"/>
              <w:right w:w="57" w:type="dxa"/>
            </w:tcMar>
            <w:vAlign w:val="center"/>
            <w:hideMark/>
          </w:tcPr>
          <w:p w14:paraId="2CE08416" w14:textId="59360470"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w:t>
            </w:r>
            <w:r w:rsidRPr="00CD32E6">
              <w:rPr>
                <w:sz w:val="16"/>
                <w:szCs w:val="16"/>
                <w:lang w:eastAsia="uk-UA"/>
              </w:rPr>
              <w:lastRenderedPageBreak/>
              <w:t>ої діяльності КМР,  КЗ "ЦФЗН "Спорт для всіх" КМР"</w:t>
            </w:r>
          </w:p>
        </w:tc>
        <w:tc>
          <w:tcPr>
            <w:tcW w:w="993" w:type="dxa"/>
            <w:shd w:val="clear" w:color="000000" w:fill="FFFFFF"/>
            <w:noWrap/>
            <w:tcMar>
              <w:left w:w="57" w:type="dxa"/>
              <w:right w:w="57" w:type="dxa"/>
            </w:tcMar>
            <w:vAlign w:val="center"/>
            <w:hideMark/>
          </w:tcPr>
          <w:p w14:paraId="3C380FB7" w14:textId="77777777" w:rsidR="00CD32E6" w:rsidRPr="00CD32E6" w:rsidRDefault="00CD32E6" w:rsidP="00CD32E6">
            <w:pPr>
              <w:jc w:val="center"/>
              <w:rPr>
                <w:sz w:val="16"/>
                <w:szCs w:val="16"/>
                <w:lang w:eastAsia="uk-UA"/>
              </w:rPr>
            </w:pPr>
            <w:r w:rsidRPr="00CD32E6">
              <w:rPr>
                <w:sz w:val="16"/>
                <w:szCs w:val="16"/>
                <w:lang w:eastAsia="uk-UA"/>
              </w:rPr>
              <w:lastRenderedPageBreak/>
              <w:t>7 974,81</w:t>
            </w:r>
          </w:p>
        </w:tc>
        <w:tc>
          <w:tcPr>
            <w:tcW w:w="991" w:type="dxa"/>
            <w:shd w:val="clear" w:color="000000" w:fill="FFFFFF"/>
            <w:noWrap/>
            <w:tcMar>
              <w:left w:w="57" w:type="dxa"/>
              <w:right w:w="57" w:type="dxa"/>
            </w:tcMar>
            <w:vAlign w:val="center"/>
            <w:hideMark/>
          </w:tcPr>
          <w:p w14:paraId="4DBFC382" w14:textId="77777777" w:rsidR="00CD32E6" w:rsidRPr="00CD32E6" w:rsidRDefault="00CD32E6" w:rsidP="00CD32E6">
            <w:pPr>
              <w:jc w:val="center"/>
              <w:rPr>
                <w:sz w:val="16"/>
                <w:szCs w:val="16"/>
                <w:lang w:eastAsia="uk-UA"/>
              </w:rPr>
            </w:pPr>
            <w:r w:rsidRPr="00CD32E6">
              <w:rPr>
                <w:sz w:val="16"/>
                <w:szCs w:val="16"/>
                <w:lang w:eastAsia="uk-UA"/>
              </w:rPr>
              <w:t>6 282,30</w:t>
            </w:r>
          </w:p>
        </w:tc>
        <w:tc>
          <w:tcPr>
            <w:tcW w:w="993" w:type="dxa"/>
            <w:shd w:val="clear" w:color="000000" w:fill="FFFFFF"/>
            <w:noWrap/>
            <w:tcMar>
              <w:left w:w="57" w:type="dxa"/>
              <w:right w:w="57" w:type="dxa"/>
            </w:tcMar>
            <w:vAlign w:val="center"/>
            <w:hideMark/>
          </w:tcPr>
          <w:p w14:paraId="50BC3ED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0C4D96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AD485C6"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61D02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62024945" w14:textId="72D2ECD7" w:rsidR="00CD32E6" w:rsidRPr="00CD32E6" w:rsidRDefault="00CD32E6" w:rsidP="00943F7F">
            <w:pPr>
              <w:ind w:hanging="106"/>
              <w:jc w:val="center"/>
              <w:rPr>
                <w:sz w:val="16"/>
                <w:szCs w:val="16"/>
                <w:lang w:eastAsia="uk-UA"/>
              </w:rPr>
            </w:pPr>
            <w:r w:rsidRPr="00CD32E6">
              <w:rPr>
                <w:sz w:val="16"/>
                <w:szCs w:val="16"/>
                <w:lang w:eastAsia="uk-UA"/>
              </w:rPr>
              <w:t>7974,81</w:t>
            </w:r>
          </w:p>
        </w:tc>
        <w:tc>
          <w:tcPr>
            <w:tcW w:w="757" w:type="dxa"/>
            <w:shd w:val="clear" w:color="000000" w:fill="FFFFFF"/>
            <w:tcMar>
              <w:left w:w="57" w:type="dxa"/>
              <w:right w:w="57" w:type="dxa"/>
            </w:tcMar>
            <w:vAlign w:val="center"/>
            <w:hideMark/>
          </w:tcPr>
          <w:p w14:paraId="0CC1B622" w14:textId="5A75C351" w:rsidR="00CD32E6" w:rsidRPr="00CD32E6" w:rsidRDefault="00CD32E6" w:rsidP="00CD32E6">
            <w:pPr>
              <w:jc w:val="center"/>
              <w:rPr>
                <w:sz w:val="16"/>
                <w:szCs w:val="16"/>
                <w:lang w:eastAsia="uk-UA"/>
              </w:rPr>
            </w:pPr>
            <w:r w:rsidRPr="00CD32E6">
              <w:rPr>
                <w:sz w:val="16"/>
                <w:szCs w:val="16"/>
                <w:lang w:eastAsia="uk-UA"/>
              </w:rPr>
              <w:t>6282,30</w:t>
            </w:r>
          </w:p>
        </w:tc>
        <w:tc>
          <w:tcPr>
            <w:tcW w:w="784" w:type="dxa"/>
            <w:shd w:val="clear" w:color="000000" w:fill="FFFFFF"/>
            <w:noWrap/>
            <w:tcMar>
              <w:left w:w="57" w:type="dxa"/>
              <w:right w:w="57" w:type="dxa"/>
            </w:tcMar>
            <w:vAlign w:val="center"/>
            <w:hideMark/>
          </w:tcPr>
          <w:p w14:paraId="7E74F6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823E5B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42FF9B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F8CAF3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32A8581" w14:textId="77777777" w:rsidR="00CD32E6" w:rsidRPr="00CD32E6" w:rsidRDefault="00CD32E6" w:rsidP="00CD32E6">
            <w:pPr>
              <w:jc w:val="center"/>
              <w:rPr>
                <w:sz w:val="16"/>
                <w:szCs w:val="16"/>
                <w:lang w:eastAsia="uk-UA"/>
              </w:rPr>
            </w:pPr>
            <w:r w:rsidRPr="00CD32E6">
              <w:rPr>
                <w:sz w:val="16"/>
                <w:szCs w:val="16"/>
                <w:lang w:eastAsia="uk-UA"/>
              </w:rPr>
              <w:t>кількість установ</w:t>
            </w:r>
          </w:p>
        </w:tc>
        <w:tc>
          <w:tcPr>
            <w:tcW w:w="498" w:type="dxa"/>
            <w:shd w:val="clear" w:color="000000" w:fill="FFFFFF"/>
            <w:tcMar>
              <w:left w:w="57" w:type="dxa"/>
              <w:right w:w="57" w:type="dxa"/>
            </w:tcMar>
            <w:vAlign w:val="center"/>
            <w:hideMark/>
          </w:tcPr>
          <w:p w14:paraId="21508C71"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2A289814"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39C812D8" w14:textId="77777777" w:rsidTr="006A4E8E">
        <w:trPr>
          <w:gridAfter w:val="2"/>
          <w:wAfter w:w="15" w:type="dxa"/>
          <w:trHeight w:val="3600"/>
        </w:trPr>
        <w:tc>
          <w:tcPr>
            <w:tcW w:w="846" w:type="dxa"/>
            <w:vMerge/>
            <w:tcMar>
              <w:left w:w="57" w:type="dxa"/>
              <w:right w:w="57" w:type="dxa"/>
            </w:tcMar>
            <w:vAlign w:val="center"/>
            <w:hideMark/>
          </w:tcPr>
          <w:p w14:paraId="428D9C96"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4DBD0188" w14:textId="77777777" w:rsidR="00CD32E6" w:rsidRPr="00CD32E6" w:rsidRDefault="00CD32E6" w:rsidP="00CD32E6">
            <w:pPr>
              <w:jc w:val="center"/>
              <w:rPr>
                <w:b/>
                <w:bCs/>
                <w:sz w:val="16"/>
                <w:szCs w:val="16"/>
                <w:lang w:eastAsia="uk-UA"/>
              </w:rPr>
            </w:pPr>
            <w:r w:rsidRPr="00CD32E6">
              <w:rPr>
                <w:b/>
                <w:bCs/>
                <w:sz w:val="16"/>
                <w:szCs w:val="16"/>
                <w:lang w:eastAsia="uk-UA"/>
              </w:rPr>
              <w:t>2.</w:t>
            </w:r>
          </w:p>
        </w:tc>
        <w:tc>
          <w:tcPr>
            <w:tcW w:w="1501" w:type="dxa"/>
            <w:shd w:val="clear" w:color="000000" w:fill="D9D9D9"/>
            <w:tcMar>
              <w:left w:w="57" w:type="dxa"/>
              <w:right w:w="57" w:type="dxa"/>
            </w:tcMar>
            <w:vAlign w:val="center"/>
            <w:hideMark/>
          </w:tcPr>
          <w:p w14:paraId="66F08C7B" w14:textId="77777777" w:rsidR="00CD32E6" w:rsidRPr="00CD32E6" w:rsidRDefault="00CD32E6" w:rsidP="001440D4">
            <w:pPr>
              <w:ind w:right="-11"/>
              <w:jc w:val="center"/>
              <w:rPr>
                <w:b/>
                <w:bCs/>
                <w:sz w:val="16"/>
                <w:szCs w:val="16"/>
                <w:lang w:eastAsia="uk-UA"/>
              </w:rPr>
            </w:pPr>
            <w:r w:rsidRPr="00CD32E6">
              <w:rPr>
                <w:b/>
                <w:bCs/>
                <w:sz w:val="16"/>
                <w:szCs w:val="16"/>
                <w:lang w:eastAsia="uk-UA"/>
              </w:rPr>
              <w:t>Розвиток, поновлення матеріально-технічної бази КЗ "ЦФЗН "Спорт для всіх" КМР" (м.Курахове,м. Гірник) в тому числі:</w:t>
            </w:r>
          </w:p>
        </w:tc>
        <w:tc>
          <w:tcPr>
            <w:tcW w:w="567" w:type="dxa"/>
            <w:shd w:val="clear" w:color="000000" w:fill="D9D9D9"/>
            <w:tcMar>
              <w:left w:w="57" w:type="dxa"/>
              <w:right w:w="57" w:type="dxa"/>
            </w:tcMar>
            <w:vAlign w:val="center"/>
            <w:hideMark/>
          </w:tcPr>
          <w:p w14:paraId="354A2EDD"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79F4A880" w14:textId="77777777" w:rsidR="00CD32E6" w:rsidRPr="00CD32E6" w:rsidRDefault="00CD32E6" w:rsidP="001440D4">
            <w:pPr>
              <w:ind w:right="-11"/>
              <w:jc w:val="center"/>
              <w:rPr>
                <w:sz w:val="16"/>
                <w:szCs w:val="16"/>
                <w:lang w:eastAsia="uk-UA"/>
              </w:rPr>
            </w:pPr>
          </w:p>
        </w:tc>
        <w:tc>
          <w:tcPr>
            <w:tcW w:w="993" w:type="dxa"/>
            <w:shd w:val="clear" w:color="000000" w:fill="D9D9D9"/>
            <w:tcMar>
              <w:left w:w="57" w:type="dxa"/>
              <w:right w:w="57" w:type="dxa"/>
            </w:tcMar>
            <w:vAlign w:val="center"/>
            <w:hideMark/>
          </w:tcPr>
          <w:p w14:paraId="39F13CFF" w14:textId="77777777" w:rsidR="00CD32E6" w:rsidRPr="00CD32E6" w:rsidRDefault="00CD32E6" w:rsidP="00CD32E6">
            <w:pPr>
              <w:jc w:val="center"/>
              <w:rPr>
                <w:b/>
                <w:bCs/>
                <w:sz w:val="16"/>
                <w:szCs w:val="16"/>
                <w:lang w:eastAsia="uk-UA"/>
              </w:rPr>
            </w:pPr>
            <w:r w:rsidRPr="00CD32E6">
              <w:rPr>
                <w:b/>
                <w:bCs/>
                <w:sz w:val="16"/>
                <w:szCs w:val="16"/>
                <w:lang w:eastAsia="uk-UA"/>
              </w:rPr>
              <w:t>3 555,00</w:t>
            </w:r>
          </w:p>
        </w:tc>
        <w:tc>
          <w:tcPr>
            <w:tcW w:w="991" w:type="dxa"/>
            <w:shd w:val="clear" w:color="000000" w:fill="D9D9D9"/>
            <w:tcMar>
              <w:left w:w="57" w:type="dxa"/>
              <w:right w:w="57" w:type="dxa"/>
            </w:tcMar>
            <w:vAlign w:val="center"/>
            <w:hideMark/>
          </w:tcPr>
          <w:p w14:paraId="76BDDE45"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93" w:type="dxa"/>
            <w:shd w:val="clear" w:color="000000" w:fill="D9D9D9"/>
            <w:tcMar>
              <w:left w:w="57" w:type="dxa"/>
              <w:right w:w="57" w:type="dxa"/>
            </w:tcMar>
            <w:vAlign w:val="center"/>
            <w:hideMark/>
          </w:tcPr>
          <w:p w14:paraId="6D0502E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D9D9D9"/>
            <w:tcMar>
              <w:left w:w="57" w:type="dxa"/>
              <w:right w:w="57" w:type="dxa"/>
            </w:tcMar>
            <w:vAlign w:val="center"/>
            <w:hideMark/>
          </w:tcPr>
          <w:p w14:paraId="744CA830"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3BDD1EAB"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D9D9D9"/>
            <w:tcMar>
              <w:left w:w="57" w:type="dxa"/>
              <w:right w:w="57" w:type="dxa"/>
            </w:tcMar>
            <w:vAlign w:val="center"/>
            <w:hideMark/>
          </w:tcPr>
          <w:p w14:paraId="2CEE48E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D9D9D9"/>
            <w:tcMar>
              <w:left w:w="57" w:type="dxa"/>
              <w:right w:w="57" w:type="dxa"/>
            </w:tcMar>
            <w:vAlign w:val="center"/>
            <w:hideMark/>
          </w:tcPr>
          <w:p w14:paraId="4C6ED9DF" w14:textId="351FD4C8" w:rsidR="00CD32E6" w:rsidRPr="00CD32E6" w:rsidRDefault="00CD32E6" w:rsidP="00943F7F">
            <w:pPr>
              <w:ind w:right="-225"/>
              <w:jc w:val="center"/>
              <w:rPr>
                <w:b/>
                <w:bCs/>
                <w:sz w:val="16"/>
                <w:szCs w:val="16"/>
                <w:lang w:eastAsia="uk-UA"/>
              </w:rPr>
            </w:pPr>
            <w:r w:rsidRPr="00CD32E6">
              <w:rPr>
                <w:b/>
                <w:bCs/>
                <w:sz w:val="16"/>
                <w:szCs w:val="16"/>
                <w:lang w:eastAsia="uk-UA"/>
              </w:rPr>
              <w:t>3255,00</w:t>
            </w:r>
          </w:p>
        </w:tc>
        <w:tc>
          <w:tcPr>
            <w:tcW w:w="757" w:type="dxa"/>
            <w:shd w:val="clear" w:color="000000" w:fill="D9D9D9"/>
            <w:tcMar>
              <w:left w:w="57" w:type="dxa"/>
              <w:right w:w="57" w:type="dxa"/>
            </w:tcMar>
            <w:vAlign w:val="center"/>
            <w:hideMark/>
          </w:tcPr>
          <w:p w14:paraId="53A91CB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84" w:type="dxa"/>
            <w:shd w:val="clear" w:color="000000" w:fill="D9D9D9"/>
            <w:tcMar>
              <w:left w:w="57" w:type="dxa"/>
              <w:right w:w="57" w:type="dxa"/>
            </w:tcMar>
            <w:vAlign w:val="center"/>
            <w:hideMark/>
          </w:tcPr>
          <w:p w14:paraId="19BECCF5"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D9D9D9"/>
            <w:tcMar>
              <w:left w:w="57" w:type="dxa"/>
              <w:right w:w="57" w:type="dxa"/>
            </w:tcMar>
            <w:vAlign w:val="center"/>
            <w:hideMark/>
          </w:tcPr>
          <w:p w14:paraId="47C982E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D9D9D9"/>
            <w:tcMar>
              <w:left w:w="57" w:type="dxa"/>
              <w:right w:w="57" w:type="dxa"/>
            </w:tcMar>
            <w:vAlign w:val="center"/>
            <w:hideMark/>
          </w:tcPr>
          <w:p w14:paraId="18AEF491" w14:textId="77777777" w:rsidR="00CD32E6" w:rsidRPr="00CD32E6" w:rsidRDefault="00CD32E6" w:rsidP="00CD32E6">
            <w:pPr>
              <w:jc w:val="center"/>
              <w:rPr>
                <w:b/>
                <w:bCs/>
                <w:sz w:val="16"/>
                <w:szCs w:val="16"/>
                <w:lang w:eastAsia="uk-UA"/>
              </w:rPr>
            </w:pPr>
            <w:r w:rsidRPr="00CD32E6">
              <w:rPr>
                <w:b/>
                <w:bCs/>
                <w:sz w:val="16"/>
                <w:szCs w:val="16"/>
                <w:lang w:eastAsia="uk-UA"/>
              </w:rPr>
              <w:t>300,00</w:t>
            </w:r>
          </w:p>
        </w:tc>
        <w:tc>
          <w:tcPr>
            <w:tcW w:w="965" w:type="dxa"/>
            <w:shd w:val="clear" w:color="000000" w:fill="D9D9D9"/>
            <w:tcMar>
              <w:left w:w="57" w:type="dxa"/>
              <w:right w:w="57" w:type="dxa"/>
            </w:tcMar>
            <w:vAlign w:val="center"/>
            <w:hideMark/>
          </w:tcPr>
          <w:p w14:paraId="0AE917B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D9D9D9"/>
            <w:tcMar>
              <w:left w:w="57" w:type="dxa"/>
              <w:right w:w="57" w:type="dxa"/>
            </w:tcMar>
            <w:vAlign w:val="center"/>
            <w:hideMark/>
          </w:tcPr>
          <w:p w14:paraId="2B3EEA45"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shd w:val="clear" w:color="000000" w:fill="D9D9D9"/>
            <w:tcMar>
              <w:left w:w="57" w:type="dxa"/>
              <w:right w:w="57" w:type="dxa"/>
            </w:tcMar>
            <w:vAlign w:val="center"/>
            <w:hideMark/>
          </w:tcPr>
          <w:p w14:paraId="27AE3468"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D9D9D9"/>
            <w:noWrap/>
            <w:tcMar>
              <w:left w:w="57" w:type="dxa"/>
              <w:right w:w="57" w:type="dxa"/>
            </w:tcMar>
            <w:vAlign w:val="center"/>
            <w:hideMark/>
          </w:tcPr>
          <w:p w14:paraId="611D3D5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36FD17B" w14:textId="77777777" w:rsidTr="006A4E8E">
        <w:trPr>
          <w:gridAfter w:val="2"/>
          <w:wAfter w:w="15" w:type="dxa"/>
          <w:trHeight w:val="735"/>
        </w:trPr>
        <w:tc>
          <w:tcPr>
            <w:tcW w:w="846" w:type="dxa"/>
            <w:vMerge/>
            <w:tcMar>
              <w:left w:w="57" w:type="dxa"/>
              <w:right w:w="57" w:type="dxa"/>
            </w:tcMar>
            <w:vAlign w:val="center"/>
            <w:hideMark/>
          </w:tcPr>
          <w:p w14:paraId="4B87BE30"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3198097C" w14:textId="77777777" w:rsidR="00CD32E6" w:rsidRPr="00CD32E6" w:rsidRDefault="00CD32E6" w:rsidP="00CD32E6">
            <w:pPr>
              <w:jc w:val="center"/>
              <w:rPr>
                <w:sz w:val="16"/>
                <w:szCs w:val="16"/>
                <w:lang w:eastAsia="uk-UA"/>
              </w:rPr>
            </w:pPr>
            <w:r w:rsidRPr="00CD32E6">
              <w:rPr>
                <w:sz w:val="16"/>
                <w:szCs w:val="16"/>
                <w:lang w:eastAsia="uk-UA"/>
              </w:rPr>
              <w:t>2.1.</w:t>
            </w:r>
          </w:p>
        </w:tc>
        <w:tc>
          <w:tcPr>
            <w:tcW w:w="1501" w:type="dxa"/>
            <w:tcMar>
              <w:left w:w="57" w:type="dxa"/>
              <w:right w:w="57" w:type="dxa"/>
            </w:tcMar>
            <w:vAlign w:val="center"/>
            <w:hideMark/>
          </w:tcPr>
          <w:p w14:paraId="30B0AFEA" w14:textId="08551F5F" w:rsidR="00CD32E6" w:rsidRPr="00CD32E6" w:rsidRDefault="00CD32E6" w:rsidP="001440D4">
            <w:pPr>
              <w:ind w:right="-11"/>
              <w:jc w:val="center"/>
              <w:rPr>
                <w:sz w:val="16"/>
                <w:szCs w:val="16"/>
                <w:lang w:eastAsia="uk-UA"/>
              </w:rPr>
            </w:pPr>
            <w:r w:rsidRPr="00CD32E6">
              <w:rPr>
                <w:sz w:val="16"/>
                <w:szCs w:val="16"/>
                <w:lang w:eastAsia="uk-UA"/>
              </w:rPr>
              <w:t>ремонт душових та роздягалень</w:t>
            </w:r>
          </w:p>
        </w:tc>
        <w:tc>
          <w:tcPr>
            <w:tcW w:w="567" w:type="dxa"/>
            <w:shd w:val="clear" w:color="000000" w:fill="FFFFFF"/>
            <w:tcMar>
              <w:left w:w="57" w:type="dxa"/>
              <w:right w:w="57" w:type="dxa"/>
            </w:tcMar>
            <w:vAlign w:val="center"/>
            <w:hideMark/>
          </w:tcPr>
          <w:p w14:paraId="055983FF"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562974E6" w14:textId="77777777" w:rsidR="00CD32E6" w:rsidRPr="00CD32E6" w:rsidRDefault="00CD32E6" w:rsidP="001440D4">
            <w:pPr>
              <w:ind w:right="-11"/>
              <w:jc w:val="center"/>
              <w:rPr>
                <w:sz w:val="16"/>
                <w:szCs w:val="16"/>
                <w:lang w:eastAsia="uk-UA"/>
              </w:rPr>
            </w:pPr>
          </w:p>
        </w:tc>
        <w:tc>
          <w:tcPr>
            <w:tcW w:w="993" w:type="dxa"/>
            <w:noWrap/>
            <w:tcMar>
              <w:left w:w="57" w:type="dxa"/>
              <w:right w:w="57" w:type="dxa"/>
            </w:tcMar>
            <w:vAlign w:val="center"/>
            <w:hideMark/>
          </w:tcPr>
          <w:p w14:paraId="0F767C4A" w14:textId="77777777" w:rsidR="00CD32E6" w:rsidRPr="00CD32E6" w:rsidRDefault="00CD32E6" w:rsidP="00CD32E6">
            <w:pPr>
              <w:jc w:val="center"/>
              <w:rPr>
                <w:sz w:val="16"/>
                <w:szCs w:val="16"/>
                <w:lang w:eastAsia="uk-UA"/>
              </w:rPr>
            </w:pPr>
            <w:r w:rsidRPr="00CD32E6">
              <w:rPr>
                <w:sz w:val="16"/>
                <w:szCs w:val="16"/>
                <w:lang w:eastAsia="uk-UA"/>
              </w:rPr>
              <w:t>2 630,00</w:t>
            </w:r>
          </w:p>
        </w:tc>
        <w:tc>
          <w:tcPr>
            <w:tcW w:w="991" w:type="dxa"/>
            <w:shd w:val="clear" w:color="000000" w:fill="FFFFFF"/>
            <w:noWrap/>
            <w:tcMar>
              <w:left w:w="57" w:type="dxa"/>
              <w:right w:w="57" w:type="dxa"/>
            </w:tcMar>
            <w:vAlign w:val="center"/>
            <w:hideMark/>
          </w:tcPr>
          <w:p w14:paraId="4F8AE977"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1F2B581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CE0413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2332F1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0A2DAE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22B49D52" w14:textId="14146078" w:rsidR="00CD32E6" w:rsidRPr="00CD32E6" w:rsidRDefault="00CD32E6" w:rsidP="00943F7F">
            <w:pPr>
              <w:ind w:right="-83"/>
              <w:jc w:val="center"/>
              <w:rPr>
                <w:sz w:val="16"/>
                <w:szCs w:val="16"/>
                <w:lang w:eastAsia="uk-UA"/>
              </w:rPr>
            </w:pPr>
            <w:r w:rsidRPr="00CD32E6">
              <w:rPr>
                <w:sz w:val="16"/>
                <w:szCs w:val="16"/>
                <w:lang w:eastAsia="uk-UA"/>
              </w:rPr>
              <w:t>2630,00</w:t>
            </w:r>
          </w:p>
        </w:tc>
        <w:tc>
          <w:tcPr>
            <w:tcW w:w="757" w:type="dxa"/>
            <w:shd w:val="clear" w:color="000000" w:fill="FFFFFF"/>
            <w:tcMar>
              <w:left w:w="57" w:type="dxa"/>
              <w:right w:w="57" w:type="dxa"/>
            </w:tcMar>
            <w:vAlign w:val="center"/>
            <w:hideMark/>
          </w:tcPr>
          <w:p w14:paraId="06041E9F"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6717665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7BE1AB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3144C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CD4332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3BAA28D"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tcMar>
              <w:left w:w="57" w:type="dxa"/>
              <w:right w:w="57" w:type="dxa"/>
            </w:tcMar>
            <w:vAlign w:val="center"/>
            <w:hideMark/>
          </w:tcPr>
          <w:p w14:paraId="39FAD716"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noWrap/>
            <w:tcMar>
              <w:left w:w="57" w:type="dxa"/>
              <w:right w:w="57" w:type="dxa"/>
            </w:tcMar>
            <w:vAlign w:val="center"/>
            <w:hideMark/>
          </w:tcPr>
          <w:p w14:paraId="671A34FE"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B19B0EA" w14:textId="77777777" w:rsidTr="006A4E8E">
        <w:trPr>
          <w:gridAfter w:val="2"/>
          <w:wAfter w:w="15" w:type="dxa"/>
          <w:trHeight w:val="735"/>
        </w:trPr>
        <w:tc>
          <w:tcPr>
            <w:tcW w:w="846" w:type="dxa"/>
            <w:vMerge/>
            <w:tcMar>
              <w:left w:w="57" w:type="dxa"/>
              <w:right w:w="57" w:type="dxa"/>
            </w:tcMar>
            <w:vAlign w:val="center"/>
            <w:hideMark/>
          </w:tcPr>
          <w:p w14:paraId="23C45A64"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3ECC67CC" w14:textId="77777777" w:rsidR="00CD32E6" w:rsidRPr="00CD32E6" w:rsidRDefault="00CD32E6" w:rsidP="00CD32E6">
            <w:pPr>
              <w:jc w:val="center"/>
              <w:rPr>
                <w:sz w:val="16"/>
                <w:szCs w:val="16"/>
                <w:lang w:eastAsia="uk-UA"/>
              </w:rPr>
            </w:pPr>
            <w:r w:rsidRPr="00CD32E6">
              <w:rPr>
                <w:sz w:val="16"/>
                <w:szCs w:val="16"/>
                <w:lang w:eastAsia="uk-UA"/>
              </w:rPr>
              <w:t>2.2.</w:t>
            </w:r>
          </w:p>
        </w:tc>
        <w:tc>
          <w:tcPr>
            <w:tcW w:w="1501" w:type="dxa"/>
            <w:tcMar>
              <w:left w:w="57" w:type="dxa"/>
              <w:right w:w="57" w:type="dxa"/>
            </w:tcMar>
            <w:vAlign w:val="center"/>
            <w:hideMark/>
          </w:tcPr>
          <w:p w14:paraId="42B6E329" w14:textId="77777777" w:rsidR="00CD32E6" w:rsidRPr="00CD32E6" w:rsidRDefault="00CD32E6" w:rsidP="001440D4">
            <w:pPr>
              <w:ind w:right="-11"/>
              <w:jc w:val="center"/>
              <w:rPr>
                <w:sz w:val="16"/>
                <w:szCs w:val="16"/>
                <w:lang w:eastAsia="uk-UA"/>
              </w:rPr>
            </w:pPr>
            <w:r w:rsidRPr="00CD32E6">
              <w:rPr>
                <w:sz w:val="16"/>
                <w:szCs w:val="16"/>
                <w:lang w:eastAsia="uk-UA"/>
              </w:rPr>
              <w:t>придбання табло, спортінвентаря</w:t>
            </w:r>
          </w:p>
        </w:tc>
        <w:tc>
          <w:tcPr>
            <w:tcW w:w="567" w:type="dxa"/>
            <w:shd w:val="clear" w:color="000000" w:fill="FFFFFF"/>
            <w:tcMar>
              <w:left w:w="57" w:type="dxa"/>
              <w:right w:w="57" w:type="dxa"/>
            </w:tcMar>
            <w:vAlign w:val="center"/>
            <w:hideMark/>
          </w:tcPr>
          <w:p w14:paraId="7D3584DE"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093724D9" w14:textId="77777777" w:rsidR="00CD32E6" w:rsidRPr="00CD32E6" w:rsidRDefault="00CD32E6" w:rsidP="001440D4">
            <w:pPr>
              <w:ind w:right="-11"/>
              <w:jc w:val="center"/>
              <w:rPr>
                <w:sz w:val="16"/>
                <w:szCs w:val="16"/>
                <w:lang w:eastAsia="uk-UA"/>
              </w:rPr>
            </w:pPr>
          </w:p>
        </w:tc>
        <w:tc>
          <w:tcPr>
            <w:tcW w:w="993" w:type="dxa"/>
            <w:noWrap/>
            <w:tcMar>
              <w:left w:w="57" w:type="dxa"/>
              <w:right w:w="57" w:type="dxa"/>
            </w:tcMar>
            <w:vAlign w:val="center"/>
            <w:hideMark/>
          </w:tcPr>
          <w:p w14:paraId="238D5766" w14:textId="77777777" w:rsidR="00CD32E6" w:rsidRPr="00CD32E6" w:rsidRDefault="00CD32E6" w:rsidP="00CD32E6">
            <w:pPr>
              <w:jc w:val="center"/>
              <w:rPr>
                <w:sz w:val="16"/>
                <w:szCs w:val="16"/>
                <w:lang w:eastAsia="uk-UA"/>
              </w:rPr>
            </w:pPr>
            <w:r w:rsidRPr="00CD32E6">
              <w:rPr>
                <w:sz w:val="16"/>
                <w:szCs w:val="16"/>
                <w:lang w:eastAsia="uk-UA"/>
              </w:rPr>
              <w:t>470,00</w:t>
            </w:r>
          </w:p>
        </w:tc>
        <w:tc>
          <w:tcPr>
            <w:tcW w:w="991" w:type="dxa"/>
            <w:shd w:val="clear" w:color="000000" w:fill="FFFFFF"/>
            <w:noWrap/>
            <w:tcMar>
              <w:left w:w="57" w:type="dxa"/>
              <w:right w:w="57" w:type="dxa"/>
            </w:tcMar>
            <w:vAlign w:val="center"/>
            <w:hideMark/>
          </w:tcPr>
          <w:p w14:paraId="005EB13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BC201B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CC8CF2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EBFF53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52E338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687C0DC5" w14:textId="77777777" w:rsidR="00CD32E6" w:rsidRPr="00CD32E6" w:rsidRDefault="00CD32E6" w:rsidP="00CD32E6">
            <w:pPr>
              <w:jc w:val="center"/>
              <w:rPr>
                <w:sz w:val="16"/>
                <w:szCs w:val="16"/>
                <w:lang w:eastAsia="uk-UA"/>
              </w:rPr>
            </w:pPr>
            <w:r w:rsidRPr="00CD32E6">
              <w:rPr>
                <w:sz w:val="16"/>
                <w:szCs w:val="16"/>
                <w:lang w:eastAsia="uk-UA"/>
              </w:rPr>
              <w:t>470,00</w:t>
            </w:r>
          </w:p>
        </w:tc>
        <w:tc>
          <w:tcPr>
            <w:tcW w:w="757" w:type="dxa"/>
            <w:shd w:val="clear" w:color="000000" w:fill="FFFFFF"/>
            <w:noWrap/>
            <w:tcMar>
              <w:left w:w="57" w:type="dxa"/>
              <w:right w:w="57" w:type="dxa"/>
            </w:tcMar>
            <w:vAlign w:val="center"/>
            <w:hideMark/>
          </w:tcPr>
          <w:p w14:paraId="7A293A3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AAA852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AC20B4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13820F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154E8E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1781C4B"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tcMar>
              <w:left w:w="57" w:type="dxa"/>
              <w:right w:w="57" w:type="dxa"/>
            </w:tcMar>
            <w:vAlign w:val="center"/>
            <w:hideMark/>
          </w:tcPr>
          <w:p w14:paraId="67E2476E"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noWrap/>
            <w:tcMar>
              <w:left w:w="57" w:type="dxa"/>
              <w:right w:w="57" w:type="dxa"/>
            </w:tcMar>
            <w:vAlign w:val="center"/>
            <w:hideMark/>
          </w:tcPr>
          <w:p w14:paraId="6EDB38A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5A13708" w14:textId="77777777" w:rsidTr="006A4E8E">
        <w:trPr>
          <w:gridAfter w:val="2"/>
          <w:wAfter w:w="15" w:type="dxa"/>
          <w:trHeight w:val="735"/>
        </w:trPr>
        <w:tc>
          <w:tcPr>
            <w:tcW w:w="846" w:type="dxa"/>
            <w:vMerge/>
            <w:tcMar>
              <w:left w:w="57" w:type="dxa"/>
              <w:right w:w="57" w:type="dxa"/>
            </w:tcMar>
            <w:vAlign w:val="center"/>
            <w:hideMark/>
          </w:tcPr>
          <w:p w14:paraId="53A4F539"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A605B0E" w14:textId="77777777" w:rsidR="00CD32E6" w:rsidRPr="00CD32E6" w:rsidRDefault="00CD32E6" w:rsidP="00CD32E6">
            <w:pPr>
              <w:jc w:val="center"/>
              <w:rPr>
                <w:sz w:val="16"/>
                <w:szCs w:val="16"/>
                <w:lang w:eastAsia="uk-UA"/>
              </w:rPr>
            </w:pPr>
            <w:r w:rsidRPr="00CD32E6">
              <w:rPr>
                <w:sz w:val="16"/>
                <w:szCs w:val="16"/>
                <w:lang w:eastAsia="uk-UA"/>
              </w:rPr>
              <w:t>2.3.</w:t>
            </w:r>
          </w:p>
        </w:tc>
        <w:tc>
          <w:tcPr>
            <w:tcW w:w="1501" w:type="dxa"/>
            <w:shd w:val="clear" w:color="000000" w:fill="FFFFFF"/>
            <w:tcMar>
              <w:left w:w="57" w:type="dxa"/>
              <w:right w:w="57" w:type="dxa"/>
            </w:tcMar>
            <w:vAlign w:val="center"/>
            <w:hideMark/>
          </w:tcPr>
          <w:p w14:paraId="5D920FA3" w14:textId="77777777" w:rsidR="00CD32E6" w:rsidRPr="00CD32E6" w:rsidRDefault="00CD32E6" w:rsidP="001440D4">
            <w:pPr>
              <w:ind w:right="-11"/>
              <w:jc w:val="center"/>
              <w:rPr>
                <w:sz w:val="16"/>
                <w:szCs w:val="16"/>
                <w:lang w:eastAsia="uk-UA"/>
              </w:rPr>
            </w:pPr>
            <w:r w:rsidRPr="00CD32E6">
              <w:rPr>
                <w:sz w:val="16"/>
                <w:szCs w:val="16"/>
                <w:lang w:eastAsia="uk-UA"/>
              </w:rPr>
              <w:t>придбання миючих та дезінфікуючих засобів</w:t>
            </w:r>
          </w:p>
        </w:tc>
        <w:tc>
          <w:tcPr>
            <w:tcW w:w="567" w:type="dxa"/>
            <w:shd w:val="clear" w:color="000000" w:fill="FFFFFF"/>
            <w:tcMar>
              <w:left w:w="57" w:type="dxa"/>
              <w:right w:w="57" w:type="dxa"/>
            </w:tcMar>
            <w:vAlign w:val="center"/>
            <w:hideMark/>
          </w:tcPr>
          <w:p w14:paraId="476EBB41"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7E127AAF" w14:textId="77777777" w:rsidR="00CD32E6" w:rsidRPr="00CD32E6" w:rsidRDefault="00CD32E6" w:rsidP="001440D4">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25F9961E" w14:textId="77777777" w:rsidR="00CD32E6" w:rsidRPr="00CD32E6" w:rsidRDefault="00CD32E6" w:rsidP="00CD32E6">
            <w:pPr>
              <w:jc w:val="center"/>
              <w:rPr>
                <w:sz w:val="16"/>
                <w:szCs w:val="16"/>
                <w:lang w:eastAsia="uk-UA"/>
              </w:rPr>
            </w:pPr>
            <w:r w:rsidRPr="00CD32E6">
              <w:rPr>
                <w:sz w:val="16"/>
                <w:szCs w:val="16"/>
                <w:lang w:eastAsia="uk-UA"/>
              </w:rPr>
              <w:t>5,00</w:t>
            </w:r>
          </w:p>
        </w:tc>
        <w:tc>
          <w:tcPr>
            <w:tcW w:w="991" w:type="dxa"/>
            <w:shd w:val="clear" w:color="000000" w:fill="FFFFFF"/>
            <w:noWrap/>
            <w:tcMar>
              <w:left w:w="57" w:type="dxa"/>
              <w:right w:w="57" w:type="dxa"/>
            </w:tcMar>
            <w:vAlign w:val="center"/>
            <w:hideMark/>
          </w:tcPr>
          <w:p w14:paraId="7300D13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1662B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7AF145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2ACE64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E0B742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874031C" w14:textId="77777777" w:rsidR="00CD32E6" w:rsidRPr="00CD32E6" w:rsidRDefault="00CD32E6" w:rsidP="00CD32E6">
            <w:pPr>
              <w:jc w:val="center"/>
              <w:rPr>
                <w:sz w:val="16"/>
                <w:szCs w:val="16"/>
                <w:lang w:eastAsia="uk-UA"/>
              </w:rPr>
            </w:pPr>
            <w:r w:rsidRPr="00CD32E6">
              <w:rPr>
                <w:sz w:val="16"/>
                <w:szCs w:val="16"/>
                <w:lang w:eastAsia="uk-UA"/>
              </w:rPr>
              <w:t>5,00</w:t>
            </w:r>
          </w:p>
        </w:tc>
        <w:tc>
          <w:tcPr>
            <w:tcW w:w="757" w:type="dxa"/>
            <w:shd w:val="clear" w:color="000000" w:fill="FFFFFF"/>
            <w:noWrap/>
            <w:tcMar>
              <w:left w:w="57" w:type="dxa"/>
              <w:right w:w="57" w:type="dxa"/>
            </w:tcMar>
            <w:vAlign w:val="center"/>
            <w:hideMark/>
          </w:tcPr>
          <w:p w14:paraId="15A84E8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4DA109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CBC93B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97B489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99DA25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F6A1F14"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shd w:val="clear" w:color="000000" w:fill="FFFFFF"/>
            <w:tcMar>
              <w:left w:w="57" w:type="dxa"/>
              <w:right w:w="57" w:type="dxa"/>
            </w:tcMar>
            <w:vAlign w:val="center"/>
            <w:hideMark/>
          </w:tcPr>
          <w:p w14:paraId="45370793"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6B2A6CE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CE1AD9B" w14:textId="77777777" w:rsidTr="006A4E8E">
        <w:trPr>
          <w:gridAfter w:val="2"/>
          <w:wAfter w:w="15" w:type="dxa"/>
          <w:trHeight w:val="735"/>
        </w:trPr>
        <w:tc>
          <w:tcPr>
            <w:tcW w:w="846" w:type="dxa"/>
            <w:vMerge/>
            <w:tcMar>
              <w:left w:w="57" w:type="dxa"/>
              <w:right w:w="57" w:type="dxa"/>
            </w:tcMar>
            <w:vAlign w:val="center"/>
            <w:hideMark/>
          </w:tcPr>
          <w:p w14:paraId="24C908A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F5D7A82" w14:textId="77777777" w:rsidR="00CD32E6" w:rsidRPr="00CD32E6" w:rsidRDefault="00CD32E6" w:rsidP="00CD32E6">
            <w:pPr>
              <w:jc w:val="center"/>
              <w:rPr>
                <w:sz w:val="16"/>
                <w:szCs w:val="16"/>
                <w:lang w:eastAsia="uk-UA"/>
              </w:rPr>
            </w:pPr>
            <w:r w:rsidRPr="00CD32E6">
              <w:rPr>
                <w:sz w:val="16"/>
                <w:szCs w:val="16"/>
                <w:lang w:eastAsia="uk-UA"/>
              </w:rPr>
              <w:t>2.4.</w:t>
            </w:r>
          </w:p>
        </w:tc>
        <w:tc>
          <w:tcPr>
            <w:tcW w:w="1501" w:type="dxa"/>
            <w:shd w:val="clear" w:color="000000" w:fill="FFFFFF"/>
            <w:tcMar>
              <w:left w:w="57" w:type="dxa"/>
              <w:right w:w="57" w:type="dxa"/>
            </w:tcMar>
            <w:vAlign w:val="center"/>
            <w:hideMark/>
          </w:tcPr>
          <w:p w14:paraId="50319B87" w14:textId="77777777" w:rsidR="00CD32E6" w:rsidRPr="00CD32E6" w:rsidRDefault="00CD32E6" w:rsidP="001440D4">
            <w:pPr>
              <w:ind w:right="-11"/>
              <w:jc w:val="center"/>
              <w:rPr>
                <w:sz w:val="16"/>
                <w:szCs w:val="16"/>
                <w:lang w:eastAsia="uk-UA"/>
              </w:rPr>
            </w:pPr>
            <w:r w:rsidRPr="00CD32E6">
              <w:rPr>
                <w:sz w:val="16"/>
                <w:szCs w:val="16"/>
                <w:lang w:eastAsia="uk-UA"/>
              </w:rPr>
              <w:t>встановлення турнікету</w:t>
            </w:r>
          </w:p>
        </w:tc>
        <w:tc>
          <w:tcPr>
            <w:tcW w:w="567" w:type="dxa"/>
            <w:shd w:val="clear" w:color="000000" w:fill="FFFFFF"/>
            <w:tcMar>
              <w:left w:w="57" w:type="dxa"/>
              <w:right w:w="57" w:type="dxa"/>
            </w:tcMar>
            <w:vAlign w:val="center"/>
            <w:hideMark/>
          </w:tcPr>
          <w:p w14:paraId="1A285CC4"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197B9310" w14:textId="77777777" w:rsidR="00CD32E6" w:rsidRPr="00CD32E6" w:rsidRDefault="00CD32E6" w:rsidP="001440D4">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34C587B5" w14:textId="77777777" w:rsidR="00CD32E6" w:rsidRPr="00CD32E6" w:rsidRDefault="00CD32E6" w:rsidP="00CD32E6">
            <w:pPr>
              <w:jc w:val="center"/>
              <w:rPr>
                <w:sz w:val="16"/>
                <w:szCs w:val="16"/>
                <w:lang w:eastAsia="uk-UA"/>
              </w:rPr>
            </w:pPr>
            <w:r w:rsidRPr="00CD32E6">
              <w:rPr>
                <w:sz w:val="16"/>
                <w:szCs w:val="16"/>
                <w:lang w:eastAsia="uk-UA"/>
              </w:rPr>
              <w:t>300,00</w:t>
            </w:r>
          </w:p>
        </w:tc>
        <w:tc>
          <w:tcPr>
            <w:tcW w:w="991" w:type="dxa"/>
            <w:shd w:val="clear" w:color="000000" w:fill="FFFFFF"/>
            <w:noWrap/>
            <w:tcMar>
              <w:left w:w="57" w:type="dxa"/>
              <w:right w:w="57" w:type="dxa"/>
            </w:tcMar>
            <w:vAlign w:val="center"/>
            <w:hideMark/>
          </w:tcPr>
          <w:p w14:paraId="18F3FBC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30DDC2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5C3911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AA31AA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E41F14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2D0FEC4"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26CA68D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E25C0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96812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8A90B18" w14:textId="3D241E52" w:rsidR="00CD32E6" w:rsidRPr="00CD32E6" w:rsidRDefault="00CD32E6" w:rsidP="00CD32E6">
            <w:pPr>
              <w:jc w:val="center"/>
              <w:rPr>
                <w:sz w:val="16"/>
                <w:szCs w:val="16"/>
                <w:lang w:eastAsia="uk-UA"/>
              </w:rPr>
            </w:pPr>
            <w:r w:rsidRPr="00CD32E6">
              <w:rPr>
                <w:sz w:val="16"/>
                <w:szCs w:val="16"/>
                <w:lang w:eastAsia="uk-UA"/>
              </w:rPr>
              <w:t>300,0</w:t>
            </w:r>
          </w:p>
        </w:tc>
        <w:tc>
          <w:tcPr>
            <w:tcW w:w="965" w:type="dxa"/>
            <w:shd w:val="clear" w:color="000000" w:fill="FFFFFF"/>
            <w:noWrap/>
            <w:tcMar>
              <w:left w:w="57" w:type="dxa"/>
              <w:right w:w="57" w:type="dxa"/>
            </w:tcMar>
            <w:vAlign w:val="center"/>
            <w:hideMark/>
          </w:tcPr>
          <w:p w14:paraId="481B6AE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EE07821"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shd w:val="clear" w:color="000000" w:fill="FFFFFF"/>
            <w:tcMar>
              <w:left w:w="57" w:type="dxa"/>
              <w:right w:w="57" w:type="dxa"/>
            </w:tcMar>
            <w:vAlign w:val="center"/>
            <w:hideMark/>
          </w:tcPr>
          <w:p w14:paraId="646D78E1"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56C3495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D77A3A5" w14:textId="77777777" w:rsidTr="006A4E8E">
        <w:trPr>
          <w:gridAfter w:val="2"/>
          <w:wAfter w:w="15" w:type="dxa"/>
          <w:trHeight w:val="735"/>
        </w:trPr>
        <w:tc>
          <w:tcPr>
            <w:tcW w:w="846" w:type="dxa"/>
            <w:vMerge/>
            <w:tcMar>
              <w:left w:w="57" w:type="dxa"/>
              <w:right w:w="57" w:type="dxa"/>
            </w:tcMar>
            <w:vAlign w:val="center"/>
            <w:hideMark/>
          </w:tcPr>
          <w:p w14:paraId="18CDD7B9"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BD98177" w14:textId="77777777" w:rsidR="00CD32E6" w:rsidRPr="00CD32E6" w:rsidRDefault="00CD32E6" w:rsidP="00CD32E6">
            <w:pPr>
              <w:jc w:val="center"/>
              <w:rPr>
                <w:sz w:val="16"/>
                <w:szCs w:val="16"/>
                <w:lang w:eastAsia="uk-UA"/>
              </w:rPr>
            </w:pPr>
            <w:r w:rsidRPr="00CD32E6">
              <w:rPr>
                <w:sz w:val="16"/>
                <w:szCs w:val="16"/>
                <w:lang w:eastAsia="uk-UA"/>
              </w:rPr>
              <w:t>2.5.</w:t>
            </w:r>
          </w:p>
        </w:tc>
        <w:tc>
          <w:tcPr>
            <w:tcW w:w="1501" w:type="dxa"/>
            <w:shd w:val="clear" w:color="000000" w:fill="FFFFFF"/>
            <w:tcMar>
              <w:left w:w="57" w:type="dxa"/>
              <w:right w:w="57" w:type="dxa"/>
            </w:tcMar>
            <w:vAlign w:val="center"/>
            <w:hideMark/>
          </w:tcPr>
          <w:p w14:paraId="524880FB" w14:textId="77777777" w:rsidR="00CD32E6" w:rsidRPr="00CD32E6" w:rsidRDefault="00CD32E6" w:rsidP="001440D4">
            <w:pPr>
              <w:ind w:right="-11"/>
              <w:jc w:val="center"/>
              <w:rPr>
                <w:sz w:val="16"/>
                <w:szCs w:val="16"/>
                <w:lang w:eastAsia="uk-UA"/>
              </w:rPr>
            </w:pPr>
            <w:r w:rsidRPr="00CD32E6">
              <w:rPr>
                <w:sz w:val="16"/>
                <w:szCs w:val="16"/>
                <w:lang w:eastAsia="uk-UA"/>
              </w:rPr>
              <w:t>ремонт покрівлі будівлі "Авангард"</w:t>
            </w:r>
          </w:p>
        </w:tc>
        <w:tc>
          <w:tcPr>
            <w:tcW w:w="567" w:type="dxa"/>
            <w:shd w:val="clear" w:color="000000" w:fill="FFFFFF"/>
            <w:tcMar>
              <w:left w:w="57" w:type="dxa"/>
              <w:right w:w="57" w:type="dxa"/>
            </w:tcMar>
            <w:vAlign w:val="center"/>
            <w:hideMark/>
          </w:tcPr>
          <w:p w14:paraId="4288F35A"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1AEC9931" w14:textId="77777777" w:rsidR="00CD32E6" w:rsidRPr="00CD32E6" w:rsidRDefault="00CD32E6" w:rsidP="001440D4">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01BDA9F2" w14:textId="77777777" w:rsidR="00CD32E6" w:rsidRPr="00CD32E6" w:rsidRDefault="00CD32E6" w:rsidP="00CD32E6">
            <w:pPr>
              <w:jc w:val="center"/>
              <w:rPr>
                <w:sz w:val="16"/>
                <w:szCs w:val="16"/>
                <w:lang w:eastAsia="uk-UA"/>
              </w:rPr>
            </w:pPr>
            <w:r w:rsidRPr="00CD32E6">
              <w:rPr>
                <w:sz w:val="16"/>
                <w:szCs w:val="16"/>
                <w:lang w:eastAsia="uk-UA"/>
              </w:rPr>
              <w:t>150,00</w:t>
            </w:r>
          </w:p>
        </w:tc>
        <w:tc>
          <w:tcPr>
            <w:tcW w:w="991" w:type="dxa"/>
            <w:shd w:val="clear" w:color="000000" w:fill="FFFFFF"/>
            <w:noWrap/>
            <w:tcMar>
              <w:left w:w="57" w:type="dxa"/>
              <w:right w:w="57" w:type="dxa"/>
            </w:tcMar>
            <w:vAlign w:val="center"/>
            <w:hideMark/>
          </w:tcPr>
          <w:p w14:paraId="642D64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3C802B8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C12562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67FB89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CD82E1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3C6D615B" w14:textId="77777777" w:rsidR="00CD32E6" w:rsidRPr="00CD32E6" w:rsidRDefault="00CD32E6" w:rsidP="00CD32E6">
            <w:pPr>
              <w:jc w:val="center"/>
              <w:rPr>
                <w:sz w:val="16"/>
                <w:szCs w:val="16"/>
                <w:lang w:eastAsia="uk-UA"/>
              </w:rPr>
            </w:pPr>
            <w:r w:rsidRPr="00CD32E6">
              <w:rPr>
                <w:sz w:val="16"/>
                <w:szCs w:val="16"/>
                <w:lang w:eastAsia="uk-UA"/>
              </w:rPr>
              <w:t>150,00</w:t>
            </w:r>
          </w:p>
        </w:tc>
        <w:tc>
          <w:tcPr>
            <w:tcW w:w="757" w:type="dxa"/>
            <w:shd w:val="clear" w:color="000000" w:fill="FFFFFF"/>
            <w:noWrap/>
            <w:tcMar>
              <w:left w:w="57" w:type="dxa"/>
              <w:right w:w="57" w:type="dxa"/>
            </w:tcMar>
            <w:vAlign w:val="center"/>
            <w:hideMark/>
          </w:tcPr>
          <w:p w14:paraId="4B3CA5A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0AC612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017A1F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5ADF66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DD357B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FD8D015"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FF"/>
            <w:noWrap/>
            <w:tcMar>
              <w:left w:w="57" w:type="dxa"/>
              <w:right w:w="57" w:type="dxa"/>
            </w:tcMar>
            <w:vAlign w:val="center"/>
            <w:hideMark/>
          </w:tcPr>
          <w:p w14:paraId="6BB3B634"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6861DD67"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6642444" w14:textId="77777777" w:rsidTr="006A4E8E">
        <w:trPr>
          <w:gridAfter w:val="2"/>
          <w:wAfter w:w="15" w:type="dxa"/>
          <w:trHeight w:val="1695"/>
        </w:trPr>
        <w:tc>
          <w:tcPr>
            <w:tcW w:w="846" w:type="dxa"/>
            <w:vMerge/>
            <w:tcMar>
              <w:left w:w="57" w:type="dxa"/>
              <w:right w:w="57" w:type="dxa"/>
            </w:tcMar>
            <w:vAlign w:val="center"/>
            <w:hideMark/>
          </w:tcPr>
          <w:p w14:paraId="41CDA1A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08BF1355"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255555EF" w14:textId="77777777" w:rsidR="00CD32E6" w:rsidRPr="00CD32E6" w:rsidRDefault="00CD32E6" w:rsidP="001440D4">
            <w:pPr>
              <w:ind w:right="-11"/>
              <w:jc w:val="center"/>
              <w:rPr>
                <w:sz w:val="16"/>
                <w:szCs w:val="16"/>
                <w:lang w:eastAsia="uk-UA"/>
              </w:rPr>
            </w:pPr>
            <w:r w:rsidRPr="00CD32E6">
              <w:rPr>
                <w:sz w:val="16"/>
                <w:szCs w:val="16"/>
                <w:lang w:eastAsia="uk-UA"/>
              </w:rPr>
              <w:t>Утримання КЗ "КДЮСШ" КМР (оплата праці, відшкодування комунальних послуг, медогляд, ПЗ, канцтовари, госптовари)</w:t>
            </w:r>
          </w:p>
        </w:tc>
        <w:tc>
          <w:tcPr>
            <w:tcW w:w="567" w:type="dxa"/>
            <w:shd w:val="clear" w:color="000000" w:fill="FFFFFF"/>
            <w:tcMar>
              <w:left w:w="57" w:type="dxa"/>
              <w:right w:w="57" w:type="dxa"/>
            </w:tcMar>
            <w:vAlign w:val="center"/>
            <w:hideMark/>
          </w:tcPr>
          <w:p w14:paraId="55CE7230"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val="restart"/>
            <w:shd w:val="clear" w:color="000000" w:fill="FFFFFF"/>
            <w:tcMar>
              <w:left w:w="57" w:type="dxa"/>
              <w:right w:w="57" w:type="dxa"/>
            </w:tcMar>
            <w:vAlign w:val="center"/>
            <w:hideMark/>
          </w:tcPr>
          <w:p w14:paraId="6BFF7666" w14:textId="77777777" w:rsidR="00CD32E6" w:rsidRPr="00CD32E6" w:rsidRDefault="00CD32E6" w:rsidP="001440D4">
            <w:pPr>
              <w:ind w:right="-11"/>
              <w:jc w:val="center"/>
              <w:rPr>
                <w:sz w:val="16"/>
                <w:szCs w:val="16"/>
                <w:lang w:eastAsia="uk-UA"/>
              </w:rPr>
            </w:pPr>
            <w:r w:rsidRPr="00CD32E6">
              <w:rPr>
                <w:sz w:val="16"/>
                <w:szCs w:val="16"/>
                <w:lang w:eastAsia="uk-UA"/>
              </w:rPr>
              <w:t xml:space="preserve">Курахівська міська рада, Управління культури, молоді,спорту, туризму та інформаційної діяльності КМР,  КЗ </w:t>
            </w:r>
            <w:r w:rsidRPr="00CD32E6">
              <w:rPr>
                <w:sz w:val="16"/>
                <w:szCs w:val="16"/>
                <w:lang w:eastAsia="uk-UA"/>
              </w:rPr>
              <w:lastRenderedPageBreak/>
              <w:t>"КДЮСШ" КМР</w:t>
            </w:r>
          </w:p>
        </w:tc>
        <w:tc>
          <w:tcPr>
            <w:tcW w:w="993" w:type="dxa"/>
            <w:shd w:val="clear" w:color="000000" w:fill="FFFFFF"/>
            <w:noWrap/>
            <w:tcMar>
              <w:left w:w="57" w:type="dxa"/>
              <w:right w:w="57" w:type="dxa"/>
            </w:tcMar>
            <w:vAlign w:val="center"/>
            <w:hideMark/>
          </w:tcPr>
          <w:p w14:paraId="426E1486" w14:textId="77777777" w:rsidR="00CD32E6" w:rsidRPr="00CD32E6" w:rsidRDefault="00CD32E6" w:rsidP="00CD32E6">
            <w:pPr>
              <w:jc w:val="center"/>
              <w:rPr>
                <w:sz w:val="16"/>
                <w:szCs w:val="16"/>
                <w:lang w:eastAsia="uk-UA"/>
              </w:rPr>
            </w:pPr>
            <w:r w:rsidRPr="00CD32E6">
              <w:rPr>
                <w:sz w:val="16"/>
                <w:szCs w:val="16"/>
                <w:lang w:eastAsia="uk-UA"/>
              </w:rPr>
              <w:lastRenderedPageBreak/>
              <w:t>5 242,07</w:t>
            </w:r>
          </w:p>
        </w:tc>
        <w:tc>
          <w:tcPr>
            <w:tcW w:w="991" w:type="dxa"/>
            <w:shd w:val="clear" w:color="000000" w:fill="FFFFFF"/>
            <w:noWrap/>
            <w:tcMar>
              <w:left w:w="57" w:type="dxa"/>
              <w:right w:w="57" w:type="dxa"/>
            </w:tcMar>
            <w:vAlign w:val="center"/>
            <w:hideMark/>
          </w:tcPr>
          <w:p w14:paraId="1416410F" w14:textId="77777777" w:rsidR="00CD32E6" w:rsidRPr="00CD32E6" w:rsidRDefault="00CD32E6" w:rsidP="00CD32E6">
            <w:pPr>
              <w:jc w:val="center"/>
              <w:rPr>
                <w:sz w:val="16"/>
                <w:szCs w:val="16"/>
                <w:lang w:eastAsia="uk-UA"/>
              </w:rPr>
            </w:pPr>
            <w:r w:rsidRPr="00CD32E6">
              <w:rPr>
                <w:sz w:val="16"/>
                <w:szCs w:val="16"/>
                <w:lang w:eastAsia="uk-UA"/>
              </w:rPr>
              <w:t>4 476,92</w:t>
            </w:r>
          </w:p>
        </w:tc>
        <w:tc>
          <w:tcPr>
            <w:tcW w:w="993" w:type="dxa"/>
            <w:shd w:val="clear" w:color="000000" w:fill="FFFFFF"/>
            <w:noWrap/>
            <w:tcMar>
              <w:left w:w="57" w:type="dxa"/>
              <w:right w:w="57" w:type="dxa"/>
            </w:tcMar>
            <w:vAlign w:val="center"/>
            <w:hideMark/>
          </w:tcPr>
          <w:p w14:paraId="34CA90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A25A71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187E788"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5CA45D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3BE71A0F" w14:textId="3B593E67" w:rsidR="00CD32E6" w:rsidRPr="00CD32E6" w:rsidRDefault="00CD32E6" w:rsidP="00943F7F">
            <w:pPr>
              <w:ind w:right="-83"/>
              <w:jc w:val="center"/>
              <w:rPr>
                <w:sz w:val="16"/>
                <w:szCs w:val="16"/>
                <w:lang w:eastAsia="uk-UA"/>
              </w:rPr>
            </w:pPr>
            <w:r w:rsidRPr="00CD32E6">
              <w:rPr>
                <w:sz w:val="16"/>
                <w:szCs w:val="16"/>
                <w:lang w:eastAsia="uk-UA"/>
              </w:rPr>
              <w:t>5242,07</w:t>
            </w:r>
          </w:p>
        </w:tc>
        <w:tc>
          <w:tcPr>
            <w:tcW w:w="757" w:type="dxa"/>
            <w:shd w:val="clear" w:color="000000" w:fill="FFFFFF"/>
            <w:tcMar>
              <w:left w:w="57" w:type="dxa"/>
              <w:right w:w="57" w:type="dxa"/>
            </w:tcMar>
            <w:vAlign w:val="center"/>
            <w:hideMark/>
          </w:tcPr>
          <w:p w14:paraId="2BDF8512" w14:textId="2DAC056F" w:rsidR="00CD32E6" w:rsidRPr="00CD32E6" w:rsidRDefault="00CD32E6" w:rsidP="00CD32E6">
            <w:pPr>
              <w:jc w:val="center"/>
              <w:rPr>
                <w:sz w:val="16"/>
                <w:szCs w:val="16"/>
                <w:lang w:eastAsia="uk-UA"/>
              </w:rPr>
            </w:pPr>
            <w:r w:rsidRPr="00CD32E6">
              <w:rPr>
                <w:sz w:val="16"/>
                <w:szCs w:val="16"/>
                <w:lang w:eastAsia="uk-UA"/>
              </w:rPr>
              <w:t>4476,92</w:t>
            </w:r>
          </w:p>
        </w:tc>
        <w:tc>
          <w:tcPr>
            <w:tcW w:w="784" w:type="dxa"/>
            <w:shd w:val="clear" w:color="000000" w:fill="FFFFFF"/>
            <w:noWrap/>
            <w:tcMar>
              <w:left w:w="57" w:type="dxa"/>
              <w:right w:w="57" w:type="dxa"/>
            </w:tcMar>
            <w:vAlign w:val="center"/>
            <w:hideMark/>
          </w:tcPr>
          <w:p w14:paraId="3900D24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F9037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A9CC33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AF9F8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2C16F27" w14:textId="77777777" w:rsidR="00CD32E6" w:rsidRPr="00CD32E6" w:rsidRDefault="00CD32E6" w:rsidP="00CD32E6">
            <w:pPr>
              <w:jc w:val="center"/>
              <w:rPr>
                <w:sz w:val="16"/>
                <w:szCs w:val="16"/>
                <w:lang w:eastAsia="uk-UA"/>
              </w:rPr>
            </w:pPr>
            <w:r w:rsidRPr="00CD32E6">
              <w:rPr>
                <w:sz w:val="16"/>
                <w:szCs w:val="16"/>
                <w:lang w:eastAsia="uk-UA"/>
              </w:rPr>
              <w:t>кількість установ</w:t>
            </w:r>
          </w:p>
        </w:tc>
        <w:tc>
          <w:tcPr>
            <w:tcW w:w="498" w:type="dxa"/>
            <w:shd w:val="clear" w:color="000000" w:fill="FFFFFF"/>
            <w:tcMar>
              <w:left w:w="57" w:type="dxa"/>
              <w:right w:w="57" w:type="dxa"/>
            </w:tcMar>
            <w:vAlign w:val="center"/>
            <w:hideMark/>
          </w:tcPr>
          <w:p w14:paraId="71D1DF8A"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1B79B010"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413D3C71" w14:textId="77777777" w:rsidTr="006A4E8E">
        <w:trPr>
          <w:gridAfter w:val="2"/>
          <w:wAfter w:w="15" w:type="dxa"/>
          <w:trHeight w:val="1935"/>
        </w:trPr>
        <w:tc>
          <w:tcPr>
            <w:tcW w:w="846" w:type="dxa"/>
            <w:vMerge/>
            <w:tcMar>
              <w:left w:w="57" w:type="dxa"/>
              <w:right w:w="57" w:type="dxa"/>
            </w:tcMar>
            <w:vAlign w:val="center"/>
            <w:hideMark/>
          </w:tcPr>
          <w:p w14:paraId="6ACFFEFF"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4876629D"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shd w:val="clear" w:color="000000" w:fill="D9D9D9"/>
            <w:tcMar>
              <w:left w:w="57" w:type="dxa"/>
              <w:right w:w="57" w:type="dxa"/>
            </w:tcMar>
            <w:vAlign w:val="center"/>
            <w:hideMark/>
          </w:tcPr>
          <w:p w14:paraId="00B2031F" w14:textId="44A13B74" w:rsidR="00CD32E6" w:rsidRPr="00CD32E6" w:rsidRDefault="00CD32E6" w:rsidP="001440D4">
            <w:pPr>
              <w:ind w:right="-11"/>
              <w:jc w:val="center"/>
              <w:rPr>
                <w:b/>
                <w:bCs/>
                <w:sz w:val="16"/>
                <w:szCs w:val="16"/>
                <w:lang w:eastAsia="uk-UA"/>
              </w:rPr>
            </w:pPr>
            <w:r w:rsidRPr="00CD32E6">
              <w:rPr>
                <w:b/>
                <w:bCs/>
                <w:sz w:val="16"/>
                <w:szCs w:val="16"/>
                <w:lang w:eastAsia="uk-UA"/>
              </w:rPr>
              <w:t>Розвиток, поновлення матеріально-технічної бази КЗ "КДЮСШ" КМР, в тому числі:</w:t>
            </w:r>
          </w:p>
        </w:tc>
        <w:tc>
          <w:tcPr>
            <w:tcW w:w="567" w:type="dxa"/>
            <w:shd w:val="clear" w:color="000000" w:fill="D9D9D9"/>
            <w:tcMar>
              <w:left w:w="57" w:type="dxa"/>
              <w:right w:w="57" w:type="dxa"/>
            </w:tcMar>
            <w:vAlign w:val="center"/>
            <w:hideMark/>
          </w:tcPr>
          <w:p w14:paraId="482E66D2"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372B66B9" w14:textId="77777777" w:rsidR="00CD32E6" w:rsidRPr="00CD32E6" w:rsidRDefault="00CD32E6" w:rsidP="001440D4">
            <w:pPr>
              <w:ind w:right="-11"/>
              <w:jc w:val="center"/>
              <w:rPr>
                <w:sz w:val="16"/>
                <w:szCs w:val="16"/>
                <w:lang w:eastAsia="uk-UA"/>
              </w:rPr>
            </w:pPr>
          </w:p>
        </w:tc>
        <w:tc>
          <w:tcPr>
            <w:tcW w:w="993" w:type="dxa"/>
            <w:shd w:val="clear" w:color="000000" w:fill="D9D9D9"/>
            <w:tcMar>
              <w:left w:w="57" w:type="dxa"/>
              <w:right w:w="57" w:type="dxa"/>
            </w:tcMar>
            <w:vAlign w:val="center"/>
            <w:hideMark/>
          </w:tcPr>
          <w:p w14:paraId="1710A3BF" w14:textId="77777777" w:rsidR="00CD32E6" w:rsidRPr="00CD32E6" w:rsidRDefault="00CD32E6" w:rsidP="00CD32E6">
            <w:pPr>
              <w:jc w:val="center"/>
              <w:rPr>
                <w:b/>
                <w:bCs/>
                <w:sz w:val="16"/>
                <w:szCs w:val="16"/>
                <w:lang w:eastAsia="uk-UA"/>
              </w:rPr>
            </w:pPr>
            <w:r w:rsidRPr="00CD32E6">
              <w:rPr>
                <w:b/>
                <w:bCs/>
                <w:sz w:val="16"/>
                <w:szCs w:val="16"/>
                <w:lang w:eastAsia="uk-UA"/>
              </w:rPr>
              <w:t>255,00</w:t>
            </w:r>
          </w:p>
        </w:tc>
        <w:tc>
          <w:tcPr>
            <w:tcW w:w="991" w:type="dxa"/>
            <w:shd w:val="clear" w:color="000000" w:fill="D9D9D9"/>
            <w:tcMar>
              <w:left w:w="57" w:type="dxa"/>
              <w:right w:w="57" w:type="dxa"/>
            </w:tcMar>
            <w:vAlign w:val="center"/>
            <w:hideMark/>
          </w:tcPr>
          <w:p w14:paraId="7466965F"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93" w:type="dxa"/>
            <w:shd w:val="clear" w:color="000000" w:fill="D9D9D9"/>
            <w:tcMar>
              <w:left w:w="57" w:type="dxa"/>
              <w:right w:w="57" w:type="dxa"/>
            </w:tcMar>
            <w:vAlign w:val="center"/>
            <w:hideMark/>
          </w:tcPr>
          <w:p w14:paraId="1EA3BF5D"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D9D9D9"/>
            <w:tcMar>
              <w:left w:w="57" w:type="dxa"/>
              <w:right w:w="57" w:type="dxa"/>
            </w:tcMar>
            <w:vAlign w:val="center"/>
            <w:hideMark/>
          </w:tcPr>
          <w:p w14:paraId="0AF10836"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5BD4C6A6"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D9D9D9"/>
            <w:tcMar>
              <w:left w:w="57" w:type="dxa"/>
              <w:right w:w="57" w:type="dxa"/>
            </w:tcMar>
            <w:vAlign w:val="center"/>
            <w:hideMark/>
          </w:tcPr>
          <w:p w14:paraId="0CD5AFA4"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D9D9D9"/>
            <w:tcMar>
              <w:left w:w="57" w:type="dxa"/>
              <w:right w:w="57" w:type="dxa"/>
            </w:tcMar>
            <w:vAlign w:val="center"/>
            <w:hideMark/>
          </w:tcPr>
          <w:p w14:paraId="7CBFD82D" w14:textId="77777777" w:rsidR="00CD32E6" w:rsidRPr="00CD32E6" w:rsidRDefault="00CD32E6" w:rsidP="00CD32E6">
            <w:pPr>
              <w:jc w:val="center"/>
              <w:rPr>
                <w:b/>
                <w:bCs/>
                <w:sz w:val="16"/>
                <w:szCs w:val="16"/>
                <w:lang w:eastAsia="uk-UA"/>
              </w:rPr>
            </w:pPr>
            <w:r w:rsidRPr="00CD32E6">
              <w:rPr>
                <w:b/>
                <w:bCs/>
                <w:sz w:val="16"/>
                <w:szCs w:val="16"/>
                <w:lang w:eastAsia="uk-UA"/>
              </w:rPr>
              <w:t>255,00</w:t>
            </w:r>
          </w:p>
        </w:tc>
        <w:tc>
          <w:tcPr>
            <w:tcW w:w="757" w:type="dxa"/>
            <w:shd w:val="clear" w:color="000000" w:fill="D9D9D9"/>
            <w:tcMar>
              <w:left w:w="57" w:type="dxa"/>
              <w:right w:w="57" w:type="dxa"/>
            </w:tcMar>
            <w:vAlign w:val="center"/>
            <w:hideMark/>
          </w:tcPr>
          <w:p w14:paraId="66D53FFD"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84" w:type="dxa"/>
            <w:shd w:val="clear" w:color="000000" w:fill="D9D9D9"/>
            <w:tcMar>
              <w:left w:w="57" w:type="dxa"/>
              <w:right w:w="57" w:type="dxa"/>
            </w:tcMar>
            <w:vAlign w:val="center"/>
            <w:hideMark/>
          </w:tcPr>
          <w:p w14:paraId="1E04C0AD"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D9D9D9"/>
            <w:tcMar>
              <w:left w:w="57" w:type="dxa"/>
              <w:right w:w="57" w:type="dxa"/>
            </w:tcMar>
            <w:vAlign w:val="center"/>
            <w:hideMark/>
          </w:tcPr>
          <w:p w14:paraId="376078AD"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D9D9D9"/>
            <w:tcMar>
              <w:left w:w="57" w:type="dxa"/>
              <w:right w:w="57" w:type="dxa"/>
            </w:tcMar>
            <w:vAlign w:val="center"/>
            <w:hideMark/>
          </w:tcPr>
          <w:p w14:paraId="0B0257CC"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D9D9D9"/>
            <w:tcMar>
              <w:left w:w="57" w:type="dxa"/>
              <w:right w:w="57" w:type="dxa"/>
            </w:tcMar>
            <w:vAlign w:val="center"/>
            <w:hideMark/>
          </w:tcPr>
          <w:p w14:paraId="73EEE381"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D9D9D9"/>
            <w:tcMar>
              <w:left w:w="57" w:type="dxa"/>
              <w:right w:w="57" w:type="dxa"/>
            </w:tcMar>
            <w:vAlign w:val="center"/>
            <w:hideMark/>
          </w:tcPr>
          <w:p w14:paraId="2E9AC71F"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shd w:val="clear" w:color="000000" w:fill="D9D9D9"/>
            <w:tcMar>
              <w:left w:w="57" w:type="dxa"/>
              <w:right w:w="57" w:type="dxa"/>
            </w:tcMar>
            <w:vAlign w:val="center"/>
            <w:hideMark/>
          </w:tcPr>
          <w:p w14:paraId="02D5C276"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D9D9D9"/>
            <w:noWrap/>
            <w:tcMar>
              <w:left w:w="57" w:type="dxa"/>
              <w:right w:w="57" w:type="dxa"/>
            </w:tcMar>
            <w:vAlign w:val="center"/>
            <w:hideMark/>
          </w:tcPr>
          <w:p w14:paraId="5D91E64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83D73AE" w14:textId="77777777" w:rsidTr="006A4E8E">
        <w:trPr>
          <w:gridAfter w:val="2"/>
          <w:wAfter w:w="15" w:type="dxa"/>
          <w:trHeight w:val="720"/>
        </w:trPr>
        <w:tc>
          <w:tcPr>
            <w:tcW w:w="846" w:type="dxa"/>
            <w:vMerge/>
            <w:tcMar>
              <w:left w:w="57" w:type="dxa"/>
              <w:right w:w="57" w:type="dxa"/>
            </w:tcMar>
            <w:vAlign w:val="center"/>
            <w:hideMark/>
          </w:tcPr>
          <w:p w14:paraId="6544A06D"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14CB6C96" w14:textId="77777777" w:rsidR="00CD32E6" w:rsidRPr="00CD32E6" w:rsidRDefault="00CD32E6" w:rsidP="00CD32E6">
            <w:pPr>
              <w:jc w:val="center"/>
              <w:rPr>
                <w:sz w:val="16"/>
                <w:szCs w:val="16"/>
                <w:lang w:eastAsia="uk-UA"/>
              </w:rPr>
            </w:pPr>
            <w:r w:rsidRPr="00CD32E6">
              <w:rPr>
                <w:sz w:val="16"/>
                <w:szCs w:val="16"/>
                <w:lang w:eastAsia="uk-UA"/>
              </w:rPr>
              <w:t>4.1.</w:t>
            </w:r>
          </w:p>
        </w:tc>
        <w:tc>
          <w:tcPr>
            <w:tcW w:w="1501" w:type="dxa"/>
            <w:tcMar>
              <w:left w:w="57" w:type="dxa"/>
              <w:right w:w="57" w:type="dxa"/>
            </w:tcMar>
            <w:vAlign w:val="center"/>
            <w:hideMark/>
          </w:tcPr>
          <w:p w14:paraId="5B117B0D" w14:textId="77777777" w:rsidR="00CD32E6" w:rsidRPr="00CD32E6" w:rsidRDefault="00CD32E6" w:rsidP="001440D4">
            <w:pPr>
              <w:ind w:right="-11"/>
              <w:jc w:val="center"/>
              <w:rPr>
                <w:sz w:val="16"/>
                <w:szCs w:val="16"/>
                <w:lang w:eastAsia="uk-UA"/>
              </w:rPr>
            </w:pPr>
            <w:r w:rsidRPr="00CD32E6">
              <w:rPr>
                <w:sz w:val="16"/>
                <w:szCs w:val="16"/>
                <w:lang w:eastAsia="uk-UA"/>
              </w:rPr>
              <w:t>гумова крихта для штучного покриття</w:t>
            </w:r>
          </w:p>
        </w:tc>
        <w:tc>
          <w:tcPr>
            <w:tcW w:w="567" w:type="dxa"/>
            <w:shd w:val="clear" w:color="000000" w:fill="FFFFFF"/>
            <w:tcMar>
              <w:left w:w="57" w:type="dxa"/>
              <w:right w:w="57" w:type="dxa"/>
            </w:tcMar>
            <w:vAlign w:val="center"/>
            <w:hideMark/>
          </w:tcPr>
          <w:p w14:paraId="48AA8347"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507B27AA" w14:textId="77777777" w:rsidR="00CD32E6" w:rsidRPr="00CD32E6" w:rsidRDefault="00CD32E6" w:rsidP="001440D4">
            <w:pPr>
              <w:ind w:right="-11"/>
              <w:jc w:val="center"/>
              <w:rPr>
                <w:sz w:val="16"/>
                <w:szCs w:val="16"/>
                <w:lang w:eastAsia="uk-UA"/>
              </w:rPr>
            </w:pPr>
          </w:p>
        </w:tc>
        <w:tc>
          <w:tcPr>
            <w:tcW w:w="993" w:type="dxa"/>
            <w:noWrap/>
            <w:tcMar>
              <w:left w:w="57" w:type="dxa"/>
              <w:right w:w="57" w:type="dxa"/>
            </w:tcMar>
            <w:vAlign w:val="center"/>
            <w:hideMark/>
          </w:tcPr>
          <w:p w14:paraId="1FAD7BAD" w14:textId="77777777" w:rsidR="00CD32E6" w:rsidRPr="00CD32E6" w:rsidRDefault="00CD32E6" w:rsidP="00CD32E6">
            <w:pPr>
              <w:jc w:val="center"/>
              <w:rPr>
                <w:sz w:val="16"/>
                <w:szCs w:val="16"/>
                <w:lang w:eastAsia="uk-UA"/>
              </w:rPr>
            </w:pPr>
            <w:r w:rsidRPr="00CD32E6">
              <w:rPr>
                <w:sz w:val="16"/>
                <w:szCs w:val="16"/>
                <w:lang w:eastAsia="uk-UA"/>
              </w:rPr>
              <w:t>25,00</w:t>
            </w:r>
          </w:p>
        </w:tc>
        <w:tc>
          <w:tcPr>
            <w:tcW w:w="991" w:type="dxa"/>
            <w:shd w:val="clear" w:color="000000" w:fill="FFFFFF"/>
            <w:noWrap/>
            <w:tcMar>
              <w:left w:w="57" w:type="dxa"/>
              <w:right w:w="57" w:type="dxa"/>
            </w:tcMar>
            <w:vAlign w:val="center"/>
            <w:hideMark/>
          </w:tcPr>
          <w:p w14:paraId="5D6E6A4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FF0C64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2F304A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007694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75F332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1A3AF00F" w14:textId="77777777" w:rsidR="00CD32E6" w:rsidRPr="00CD32E6" w:rsidRDefault="00CD32E6" w:rsidP="00CD32E6">
            <w:pPr>
              <w:jc w:val="center"/>
              <w:rPr>
                <w:sz w:val="16"/>
                <w:szCs w:val="16"/>
                <w:lang w:eastAsia="uk-UA"/>
              </w:rPr>
            </w:pPr>
            <w:r w:rsidRPr="00CD32E6">
              <w:rPr>
                <w:sz w:val="16"/>
                <w:szCs w:val="16"/>
                <w:lang w:eastAsia="uk-UA"/>
              </w:rPr>
              <w:t>25,00</w:t>
            </w:r>
          </w:p>
        </w:tc>
        <w:tc>
          <w:tcPr>
            <w:tcW w:w="757" w:type="dxa"/>
            <w:shd w:val="clear" w:color="000000" w:fill="FFFFFF"/>
            <w:noWrap/>
            <w:tcMar>
              <w:left w:w="57" w:type="dxa"/>
              <w:right w:w="57" w:type="dxa"/>
            </w:tcMar>
            <w:vAlign w:val="center"/>
            <w:hideMark/>
          </w:tcPr>
          <w:p w14:paraId="6218379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61A0C1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04E1BC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F8C8A3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D9E5F0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FB07897"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tcMar>
              <w:left w:w="57" w:type="dxa"/>
              <w:right w:w="57" w:type="dxa"/>
            </w:tcMar>
            <w:vAlign w:val="center"/>
            <w:hideMark/>
          </w:tcPr>
          <w:p w14:paraId="100F2C06"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31189CA0"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82A7280" w14:textId="77777777" w:rsidTr="006A4E8E">
        <w:trPr>
          <w:gridAfter w:val="2"/>
          <w:wAfter w:w="15" w:type="dxa"/>
          <w:trHeight w:val="825"/>
        </w:trPr>
        <w:tc>
          <w:tcPr>
            <w:tcW w:w="846" w:type="dxa"/>
            <w:vMerge/>
            <w:tcMar>
              <w:left w:w="57" w:type="dxa"/>
              <w:right w:w="57" w:type="dxa"/>
            </w:tcMar>
            <w:vAlign w:val="center"/>
            <w:hideMark/>
          </w:tcPr>
          <w:p w14:paraId="088B8D9E"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6CC48ABC" w14:textId="77777777" w:rsidR="00CD32E6" w:rsidRPr="00CD32E6" w:rsidRDefault="00CD32E6" w:rsidP="00CD32E6">
            <w:pPr>
              <w:jc w:val="center"/>
              <w:rPr>
                <w:sz w:val="16"/>
                <w:szCs w:val="16"/>
                <w:lang w:eastAsia="uk-UA"/>
              </w:rPr>
            </w:pPr>
            <w:r w:rsidRPr="00CD32E6">
              <w:rPr>
                <w:sz w:val="16"/>
                <w:szCs w:val="16"/>
                <w:lang w:eastAsia="uk-UA"/>
              </w:rPr>
              <w:t>4.2.</w:t>
            </w:r>
          </w:p>
        </w:tc>
        <w:tc>
          <w:tcPr>
            <w:tcW w:w="1501" w:type="dxa"/>
            <w:tcMar>
              <w:left w:w="57" w:type="dxa"/>
              <w:right w:w="57" w:type="dxa"/>
            </w:tcMar>
            <w:vAlign w:val="center"/>
            <w:hideMark/>
          </w:tcPr>
          <w:p w14:paraId="4B0B522C" w14:textId="77777777" w:rsidR="00CD32E6" w:rsidRPr="00CD32E6" w:rsidRDefault="00CD32E6" w:rsidP="001440D4">
            <w:pPr>
              <w:ind w:right="-11"/>
              <w:jc w:val="center"/>
              <w:rPr>
                <w:sz w:val="16"/>
                <w:szCs w:val="16"/>
                <w:lang w:eastAsia="uk-UA"/>
              </w:rPr>
            </w:pPr>
            <w:r w:rsidRPr="00CD32E6">
              <w:rPr>
                <w:sz w:val="16"/>
                <w:szCs w:val="16"/>
                <w:lang w:eastAsia="uk-UA"/>
              </w:rPr>
              <w:t>спортінвентар</w:t>
            </w:r>
          </w:p>
        </w:tc>
        <w:tc>
          <w:tcPr>
            <w:tcW w:w="567" w:type="dxa"/>
            <w:shd w:val="clear" w:color="000000" w:fill="FFFFFF"/>
            <w:tcMar>
              <w:left w:w="57" w:type="dxa"/>
              <w:right w:w="57" w:type="dxa"/>
            </w:tcMar>
            <w:vAlign w:val="center"/>
            <w:hideMark/>
          </w:tcPr>
          <w:p w14:paraId="0C5C2FD7"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47A3F404" w14:textId="77777777" w:rsidR="00CD32E6" w:rsidRPr="00CD32E6" w:rsidRDefault="00CD32E6" w:rsidP="001440D4">
            <w:pPr>
              <w:ind w:right="-11"/>
              <w:jc w:val="center"/>
              <w:rPr>
                <w:sz w:val="16"/>
                <w:szCs w:val="16"/>
                <w:lang w:eastAsia="uk-UA"/>
              </w:rPr>
            </w:pPr>
          </w:p>
        </w:tc>
        <w:tc>
          <w:tcPr>
            <w:tcW w:w="993" w:type="dxa"/>
            <w:noWrap/>
            <w:tcMar>
              <w:left w:w="57" w:type="dxa"/>
              <w:right w:w="57" w:type="dxa"/>
            </w:tcMar>
            <w:vAlign w:val="center"/>
            <w:hideMark/>
          </w:tcPr>
          <w:p w14:paraId="77D51E08" w14:textId="77777777" w:rsidR="00CD32E6" w:rsidRPr="00CD32E6" w:rsidRDefault="00CD32E6" w:rsidP="00CD32E6">
            <w:pPr>
              <w:jc w:val="center"/>
              <w:rPr>
                <w:sz w:val="16"/>
                <w:szCs w:val="16"/>
                <w:lang w:eastAsia="uk-UA"/>
              </w:rPr>
            </w:pPr>
            <w:r w:rsidRPr="00CD32E6">
              <w:rPr>
                <w:sz w:val="16"/>
                <w:szCs w:val="16"/>
                <w:lang w:eastAsia="uk-UA"/>
              </w:rPr>
              <w:t>230,00</w:t>
            </w:r>
          </w:p>
        </w:tc>
        <w:tc>
          <w:tcPr>
            <w:tcW w:w="991" w:type="dxa"/>
            <w:shd w:val="clear" w:color="000000" w:fill="FFFFFF"/>
            <w:noWrap/>
            <w:tcMar>
              <w:left w:w="57" w:type="dxa"/>
              <w:right w:w="57" w:type="dxa"/>
            </w:tcMar>
            <w:vAlign w:val="center"/>
            <w:hideMark/>
          </w:tcPr>
          <w:p w14:paraId="45EE1E4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B0C6F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72E7A5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D17372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EAB1F0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25D1CC79" w14:textId="77777777" w:rsidR="00CD32E6" w:rsidRPr="00CD32E6" w:rsidRDefault="00CD32E6" w:rsidP="00CD32E6">
            <w:pPr>
              <w:jc w:val="center"/>
              <w:rPr>
                <w:sz w:val="16"/>
                <w:szCs w:val="16"/>
                <w:lang w:eastAsia="uk-UA"/>
              </w:rPr>
            </w:pPr>
            <w:r w:rsidRPr="00CD32E6">
              <w:rPr>
                <w:sz w:val="16"/>
                <w:szCs w:val="16"/>
                <w:lang w:eastAsia="uk-UA"/>
              </w:rPr>
              <w:t>230,00</w:t>
            </w:r>
          </w:p>
        </w:tc>
        <w:tc>
          <w:tcPr>
            <w:tcW w:w="757" w:type="dxa"/>
            <w:shd w:val="clear" w:color="000000" w:fill="FFFFFF"/>
            <w:noWrap/>
            <w:tcMar>
              <w:left w:w="57" w:type="dxa"/>
              <w:right w:w="57" w:type="dxa"/>
            </w:tcMar>
            <w:vAlign w:val="center"/>
            <w:hideMark/>
          </w:tcPr>
          <w:p w14:paraId="7C9E06A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5717C6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DBE1F2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1BE340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8DE92A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DAC437F"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tcMar>
              <w:left w:w="57" w:type="dxa"/>
              <w:right w:w="57" w:type="dxa"/>
            </w:tcMar>
            <w:vAlign w:val="center"/>
            <w:hideMark/>
          </w:tcPr>
          <w:p w14:paraId="24A6263F"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noWrap/>
            <w:tcMar>
              <w:left w:w="57" w:type="dxa"/>
              <w:right w:w="57" w:type="dxa"/>
            </w:tcMar>
            <w:vAlign w:val="center"/>
            <w:hideMark/>
          </w:tcPr>
          <w:p w14:paraId="151600D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E6A4D6C" w14:textId="77777777" w:rsidTr="006A4E8E">
        <w:trPr>
          <w:gridAfter w:val="2"/>
          <w:wAfter w:w="15" w:type="dxa"/>
          <w:trHeight w:val="2775"/>
        </w:trPr>
        <w:tc>
          <w:tcPr>
            <w:tcW w:w="846" w:type="dxa"/>
            <w:vMerge/>
            <w:tcMar>
              <w:left w:w="57" w:type="dxa"/>
              <w:right w:w="57" w:type="dxa"/>
            </w:tcMar>
            <w:vAlign w:val="center"/>
            <w:hideMark/>
          </w:tcPr>
          <w:p w14:paraId="5F7755CA"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0023168E" w14:textId="77777777" w:rsidR="00CD32E6" w:rsidRPr="00CD32E6" w:rsidRDefault="00CD32E6" w:rsidP="00CD32E6">
            <w:pPr>
              <w:jc w:val="center"/>
              <w:rPr>
                <w:b/>
                <w:bCs/>
                <w:sz w:val="16"/>
                <w:szCs w:val="16"/>
                <w:lang w:eastAsia="uk-UA"/>
              </w:rPr>
            </w:pPr>
            <w:r w:rsidRPr="00CD32E6">
              <w:rPr>
                <w:b/>
                <w:bCs/>
                <w:sz w:val="16"/>
                <w:szCs w:val="16"/>
                <w:lang w:eastAsia="uk-UA"/>
              </w:rPr>
              <w:t>5</w:t>
            </w:r>
          </w:p>
        </w:tc>
        <w:tc>
          <w:tcPr>
            <w:tcW w:w="1501" w:type="dxa"/>
            <w:shd w:val="clear" w:color="000000" w:fill="D9D9D9"/>
            <w:tcMar>
              <w:left w:w="57" w:type="dxa"/>
              <w:right w:w="57" w:type="dxa"/>
            </w:tcMar>
            <w:vAlign w:val="center"/>
            <w:hideMark/>
          </w:tcPr>
          <w:p w14:paraId="5D24F5D7" w14:textId="77777777" w:rsidR="00CD32E6" w:rsidRPr="00CD32E6" w:rsidRDefault="00CD32E6" w:rsidP="001440D4">
            <w:pPr>
              <w:ind w:right="-11"/>
              <w:jc w:val="center"/>
              <w:rPr>
                <w:b/>
                <w:bCs/>
                <w:sz w:val="16"/>
                <w:szCs w:val="16"/>
                <w:lang w:eastAsia="uk-UA"/>
              </w:rPr>
            </w:pPr>
            <w:r w:rsidRPr="00CD32E6">
              <w:rPr>
                <w:b/>
                <w:bCs/>
                <w:sz w:val="16"/>
                <w:szCs w:val="16"/>
                <w:lang w:eastAsia="uk-UA"/>
              </w:rPr>
              <w:t>Забезпечення участі вихованців у змаганнях різного рівня:</w:t>
            </w:r>
          </w:p>
        </w:tc>
        <w:tc>
          <w:tcPr>
            <w:tcW w:w="567" w:type="dxa"/>
            <w:shd w:val="clear" w:color="000000" w:fill="D9D9D9"/>
            <w:tcMar>
              <w:left w:w="57" w:type="dxa"/>
              <w:right w:w="57" w:type="dxa"/>
            </w:tcMar>
            <w:vAlign w:val="center"/>
            <w:hideMark/>
          </w:tcPr>
          <w:p w14:paraId="6DF8120B"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D9D9D9"/>
            <w:tcMar>
              <w:left w:w="57" w:type="dxa"/>
              <w:right w:w="57" w:type="dxa"/>
            </w:tcMar>
            <w:vAlign w:val="center"/>
            <w:hideMark/>
          </w:tcPr>
          <w:p w14:paraId="60D92F86" w14:textId="7872B6F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D9D9D9"/>
            <w:tcMar>
              <w:left w:w="57" w:type="dxa"/>
              <w:right w:w="57" w:type="dxa"/>
            </w:tcMar>
            <w:vAlign w:val="center"/>
            <w:hideMark/>
          </w:tcPr>
          <w:p w14:paraId="07010784" w14:textId="77777777" w:rsidR="00CD32E6" w:rsidRPr="00CD32E6" w:rsidRDefault="00CD32E6" w:rsidP="00CD32E6">
            <w:pPr>
              <w:jc w:val="center"/>
              <w:rPr>
                <w:b/>
                <w:bCs/>
                <w:sz w:val="16"/>
                <w:szCs w:val="16"/>
                <w:lang w:eastAsia="uk-UA"/>
              </w:rPr>
            </w:pPr>
            <w:r w:rsidRPr="00CD32E6">
              <w:rPr>
                <w:b/>
                <w:bCs/>
                <w:sz w:val="16"/>
                <w:szCs w:val="16"/>
                <w:lang w:eastAsia="uk-UA"/>
              </w:rPr>
              <w:t>839,00</w:t>
            </w:r>
          </w:p>
        </w:tc>
        <w:tc>
          <w:tcPr>
            <w:tcW w:w="991" w:type="dxa"/>
            <w:shd w:val="clear" w:color="000000" w:fill="D9D9D9"/>
            <w:tcMar>
              <w:left w:w="57" w:type="dxa"/>
              <w:right w:w="57" w:type="dxa"/>
            </w:tcMar>
            <w:vAlign w:val="center"/>
            <w:hideMark/>
          </w:tcPr>
          <w:p w14:paraId="4D8A12A4" w14:textId="77777777" w:rsidR="00CD32E6" w:rsidRPr="00CD32E6" w:rsidRDefault="00CD32E6" w:rsidP="00CD32E6">
            <w:pPr>
              <w:jc w:val="center"/>
              <w:rPr>
                <w:b/>
                <w:bCs/>
                <w:sz w:val="16"/>
                <w:szCs w:val="16"/>
                <w:lang w:eastAsia="uk-UA"/>
              </w:rPr>
            </w:pPr>
            <w:r w:rsidRPr="00CD32E6">
              <w:rPr>
                <w:b/>
                <w:bCs/>
                <w:sz w:val="16"/>
                <w:szCs w:val="16"/>
                <w:lang w:eastAsia="uk-UA"/>
              </w:rPr>
              <w:t>688,00</w:t>
            </w:r>
          </w:p>
        </w:tc>
        <w:tc>
          <w:tcPr>
            <w:tcW w:w="993" w:type="dxa"/>
            <w:shd w:val="clear" w:color="000000" w:fill="D9D9D9"/>
            <w:tcMar>
              <w:left w:w="57" w:type="dxa"/>
              <w:right w:w="57" w:type="dxa"/>
            </w:tcMar>
            <w:vAlign w:val="center"/>
            <w:hideMark/>
          </w:tcPr>
          <w:p w14:paraId="44FA068D"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D9D9D9"/>
            <w:tcMar>
              <w:left w:w="57" w:type="dxa"/>
              <w:right w:w="57" w:type="dxa"/>
            </w:tcMar>
            <w:vAlign w:val="center"/>
            <w:hideMark/>
          </w:tcPr>
          <w:p w14:paraId="46DA3B6B"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3D265CCD"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D9D9D9"/>
            <w:tcMar>
              <w:left w:w="57" w:type="dxa"/>
              <w:right w:w="57" w:type="dxa"/>
            </w:tcMar>
            <w:vAlign w:val="center"/>
            <w:hideMark/>
          </w:tcPr>
          <w:p w14:paraId="03C2F1A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D9D9D9"/>
            <w:tcMar>
              <w:left w:w="57" w:type="dxa"/>
              <w:right w:w="57" w:type="dxa"/>
            </w:tcMar>
            <w:vAlign w:val="center"/>
            <w:hideMark/>
          </w:tcPr>
          <w:p w14:paraId="68BD4A97" w14:textId="77777777" w:rsidR="00CD32E6" w:rsidRPr="00CD32E6" w:rsidRDefault="00CD32E6" w:rsidP="00CD32E6">
            <w:pPr>
              <w:jc w:val="center"/>
              <w:rPr>
                <w:b/>
                <w:bCs/>
                <w:sz w:val="16"/>
                <w:szCs w:val="16"/>
                <w:lang w:eastAsia="uk-UA"/>
              </w:rPr>
            </w:pPr>
            <w:r w:rsidRPr="00CD32E6">
              <w:rPr>
                <w:b/>
                <w:bCs/>
                <w:sz w:val="16"/>
                <w:szCs w:val="16"/>
                <w:lang w:eastAsia="uk-UA"/>
              </w:rPr>
              <w:t>839,00</w:t>
            </w:r>
          </w:p>
        </w:tc>
        <w:tc>
          <w:tcPr>
            <w:tcW w:w="757" w:type="dxa"/>
            <w:shd w:val="clear" w:color="000000" w:fill="D9D9D9"/>
            <w:tcMar>
              <w:left w:w="57" w:type="dxa"/>
              <w:right w:w="57" w:type="dxa"/>
            </w:tcMar>
            <w:vAlign w:val="center"/>
            <w:hideMark/>
          </w:tcPr>
          <w:p w14:paraId="40E3622A" w14:textId="77777777" w:rsidR="00CD32E6" w:rsidRPr="00CD32E6" w:rsidRDefault="00CD32E6" w:rsidP="00CD32E6">
            <w:pPr>
              <w:jc w:val="center"/>
              <w:rPr>
                <w:b/>
                <w:bCs/>
                <w:sz w:val="16"/>
                <w:szCs w:val="16"/>
                <w:lang w:eastAsia="uk-UA"/>
              </w:rPr>
            </w:pPr>
            <w:r w:rsidRPr="00CD32E6">
              <w:rPr>
                <w:b/>
                <w:bCs/>
                <w:sz w:val="16"/>
                <w:szCs w:val="16"/>
                <w:lang w:eastAsia="uk-UA"/>
              </w:rPr>
              <w:t>688,00</w:t>
            </w:r>
          </w:p>
        </w:tc>
        <w:tc>
          <w:tcPr>
            <w:tcW w:w="784" w:type="dxa"/>
            <w:shd w:val="clear" w:color="000000" w:fill="D9D9D9"/>
            <w:tcMar>
              <w:left w:w="57" w:type="dxa"/>
              <w:right w:w="57" w:type="dxa"/>
            </w:tcMar>
            <w:vAlign w:val="center"/>
            <w:hideMark/>
          </w:tcPr>
          <w:p w14:paraId="6E39C0E5"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D9D9D9"/>
            <w:tcMar>
              <w:left w:w="57" w:type="dxa"/>
              <w:right w:w="57" w:type="dxa"/>
            </w:tcMar>
            <w:vAlign w:val="center"/>
            <w:hideMark/>
          </w:tcPr>
          <w:p w14:paraId="38A9F0A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D9D9D9"/>
            <w:tcMar>
              <w:left w:w="57" w:type="dxa"/>
              <w:right w:w="57" w:type="dxa"/>
            </w:tcMar>
            <w:vAlign w:val="center"/>
            <w:hideMark/>
          </w:tcPr>
          <w:p w14:paraId="6A81FA0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D9D9D9"/>
            <w:tcMar>
              <w:left w:w="57" w:type="dxa"/>
              <w:right w:w="57" w:type="dxa"/>
            </w:tcMar>
            <w:vAlign w:val="center"/>
            <w:hideMark/>
          </w:tcPr>
          <w:p w14:paraId="1761C3B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D9D9D9"/>
            <w:tcMar>
              <w:left w:w="57" w:type="dxa"/>
              <w:right w:w="57" w:type="dxa"/>
            </w:tcMar>
            <w:vAlign w:val="center"/>
            <w:hideMark/>
          </w:tcPr>
          <w:p w14:paraId="1C9D65BF"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D9D9D9"/>
            <w:noWrap/>
            <w:tcMar>
              <w:left w:w="57" w:type="dxa"/>
              <w:right w:w="57" w:type="dxa"/>
            </w:tcMar>
            <w:vAlign w:val="center"/>
            <w:hideMark/>
          </w:tcPr>
          <w:p w14:paraId="5D55214F"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25EBB42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1AAD784" w14:textId="77777777" w:rsidTr="006A4E8E">
        <w:trPr>
          <w:gridAfter w:val="2"/>
          <w:wAfter w:w="15" w:type="dxa"/>
          <w:trHeight w:val="1960"/>
        </w:trPr>
        <w:tc>
          <w:tcPr>
            <w:tcW w:w="846" w:type="dxa"/>
            <w:vMerge/>
            <w:tcMar>
              <w:left w:w="57" w:type="dxa"/>
              <w:right w:w="57" w:type="dxa"/>
            </w:tcMar>
            <w:vAlign w:val="center"/>
            <w:hideMark/>
          </w:tcPr>
          <w:p w14:paraId="2F29169B"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6550123" w14:textId="77777777" w:rsidR="00CD32E6" w:rsidRPr="00CD32E6" w:rsidRDefault="00CD32E6" w:rsidP="00CD32E6">
            <w:pPr>
              <w:jc w:val="center"/>
              <w:rPr>
                <w:sz w:val="16"/>
                <w:szCs w:val="16"/>
                <w:lang w:eastAsia="uk-UA"/>
              </w:rPr>
            </w:pPr>
            <w:r w:rsidRPr="00CD32E6">
              <w:rPr>
                <w:sz w:val="16"/>
                <w:szCs w:val="16"/>
                <w:lang w:eastAsia="uk-UA"/>
              </w:rPr>
              <w:t>5.1.</w:t>
            </w:r>
          </w:p>
        </w:tc>
        <w:tc>
          <w:tcPr>
            <w:tcW w:w="1501" w:type="dxa"/>
            <w:shd w:val="clear" w:color="000000" w:fill="FFFFFF"/>
            <w:tcMar>
              <w:left w:w="57" w:type="dxa"/>
              <w:right w:w="57" w:type="dxa"/>
            </w:tcMar>
            <w:vAlign w:val="center"/>
            <w:hideMark/>
          </w:tcPr>
          <w:p w14:paraId="16198AD6" w14:textId="77777777" w:rsidR="00CD32E6" w:rsidRPr="00CD32E6" w:rsidRDefault="00CD32E6" w:rsidP="001440D4">
            <w:pPr>
              <w:ind w:right="-11"/>
              <w:jc w:val="center"/>
              <w:rPr>
                <w:sz w:val="16"/>
                <w:szCs w:val="16"/>
                <w:lang w:eastAsia="uk-UA"/>
              </w:rPr>
            </w:pPr>
            <w:r w:rsidRPr="00CD32E6">
              <w:rPr>
                <w:sz w:val="16"/>
                <w:szCs w:val="16"/>
                <w:lang w:eastAsia="uk-UA"/>
              </w:rPr>
              <w:t>забезпечення прийняття участі у всеукраїнських та міжнародних змаганнях спортсменів КЗ "ДЮСШ" КМР</w:t>
            </w:r>
          </w:p>
        </w:tc>
        <w:tc>
          <w:tcPr>
            <w:tcW w:w="567" w:type="dxa"/>
            <w:shd w:val="clear" w:color="000000" w:fill="FFFFFF"/>
            <w:tcMar>
              <w:left w:w="57" w:type="dxa"/>
              <w:right w:w="57" w:type="dxa"/>
            </w:tcMar>
            <w:vAlign w:val="center"/>
            <w:hideMark/>
          </w:tcPr>
          <w:p w14:paraId="6CEFF587"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CAB2850" w14:textId="63E21C29"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noWrap/>
            <w:tcMar>
              <w:left w:w="57" w:type="dxa"/>
              <w:right w:w="57" w:type="dxa"/>
            </w:tcMar>
            <w:vAlign w:val="center"/>
            <w:hideMark/>
          </w:tcPr>
          <w:p w14:paraId="5D367108" w14:textId="77777777" w:rsidR="00CD32E6" w:rsidRPr="00CD32E6" w:rsidRDefault="00CD32E6" w:rsidP="00CD32E6">
            <w:pPr>
              <w:jc w:val="center"/>
              <w:rPr>
                <w:sz w:val="16"/>
                <w:szCs w:val="16"/>
                <w:lang w:eastAsia="uk-UA"/>
              </w:rPr>
            </w:pPr>
            <w:r w:rsidRPr="00CD32E6">
              <w:rPr>
                <w:sz w:val="16"/>
                <w:szCs w:val="16"/>
                <w:lang w:eastAsia="uk-UA"/>
              </w:rPr>
              <w:t>640,00</w:t>
            </w:r>
          </w:p>
        </w:tc>
        <w:tc>
          <w:tcPr>
            <w:tcW w:w="991" w:type="dxa"/>
            <w:shd w:val="clear" w:color="000000" w:fill="FFFFFF"/>
            <w:noWrap/>
            <w:tcMar>
              <w:left w:w="57" w:type="dxa"/>
              <w:right w:w="57" w:type="dxa"/>
            </w:tcMar>
            <w:vAlign w:val="center"/>
            <w:hideMark/>
          </w:tcPr>
          <w:p w14:paraId="0C9B364C" w14:textId="77777777" w:rsidR="00CD32E6" w:rsidRPr="00CD32E6" w:rsidRDefault="00CD32E6" w:rsidP="00CD32E6">
            <w:pPr>
              <w:jc w:val="center"/>
              <w:rPr>
                <w:sz w:val="16"/>
                <w:szCs w:val="16"/>
                <w:lang w:eastAsia="uk-UA"/>
              </w:rPr>
            </w:pPr>
            <w:r w:rsidRPr="00CD32E6">
              <w:rPr>
                <w:sz w:val="16"/>
                <w:szCs w:val="16"/>
                <w:lang w:eastAsia="uk-UA"/>
              </w:rPr>
              <w:t>639,00</w:t>
            </w:r>
          </w:p>
        </w:tc>
        <w:tc>
          <w:tcPr>
            <w:tcW w:w="993" w:type="dxa"/>
            <w:shd w:val="clear" w:color="000000" w:fill="FFFFFF"/>
            <w:noWrap/>
            <w:tcMar>
              <w:left w:w="57" w:type="dxa"/>
              <w:right w:w="57" w:type="dxa"/>
            </w:tcMar>
            <w:vAlign w:val="center"/>
            <w:hideMark/>
          </w:tcPr>
          <w:p w14:paraId="397EB4C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CEA5F2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6525195"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F10B43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EDEA22F" w14:textId="77777777" w:rsidR="00CD32E6" w:rsidRPr="00CD32E6" w:rsidRDefault="00CD32E6" w:rsidP="00CD32E6">
            <w:pPr>
              <w:jc w:val="center"/>
              <w:rPr>
                <w:sz w:val="16"/>
                <w:szCs w:val="16"/>
                <w:lang w:eastAsia="uk-UA"/>
              </w:rPr>
            </w:pPr>
            <w:r w:rsidRPr="00CD32E6">
              <w:rPr>
                <w:sz w:val="16"/>
                <w:szCs w:val="16"/>
                <w:lang w:eastAsia="uk-UA"/>
              </w:rPr>
              <w:t>640,00</w:t>
            </w:r>
          </w:p>
        </w:tc>
        <w:tc>
          <w:tcPr>
            <w:tcW w:w="757" w:type="dxa"/>
            <w:shd w:val="clear" w:color="000000" w:fill="FFFFFF"/>
            <w:tcMar>
              <w:left w:w="57" w:type="dxa"/>
              <w:right w:w="57" w:type="dxa"/>
            </w:tcMar>
            <w:vAlign w:val="center"/>
            <w:hideMark/>
          </w:tcPr>
          <w:p w14:paraId="2E00B6BF" w14:textId="77777777" w:rsidR="00CD32E6" w:rsidRPr="00CD32E6" w:rsidRDefault="00CD32E6" w:rsidP="00CD32E6">
            <w:pPr>
              <w:jc w:val="center"/>
              <w:rPr>
                <w:sz w:val="16"/>
                <w:szCs w:val="16"/>
                <w:lang w:eastAsia="uk-UA"/>
              </w:rPr>
            </w:pPr>
            <w:r w:rsidRPr="00CD32E6">
              <w:rPr>
                <w:sz w:val="16"/>
                <w:szCs w:val="16"/>
                <w:lang w:eastAsia="uk-UA"/>
              </w:rPr>
              <w:t>639,00</w:t>
            </w:r>
          </w:p>
        </w:tc>
        <w:tc>
          <w:tcPr>
            <w:tcW w:w="784" w:type="dxa"/>
            <w:shd w:val="clear" w:color="000000" w:fill="FFFFFF"/>
            <w:noWrap/>
            <w:tcMar>
              <w:left w:w="57" w:type="dxa"/>
              <w:right w:w="57" w:type="dxa"/>
            </w:tcMar>
            <w:vAlign w:val="center"/>
            <w:hideMark/>
          </w:tcPr>
          <w:p w14:paraId="6C6F96C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FF81E8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CB7A01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B849E8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9C20ED6" w14:textId="77777777" w:rsidR="00CD32E6" w:rsidRPr="00CD32E6" w:rsidRDefault="00CD32E6" w:rsidP="00CD32E6">
            <w:pPr>
              <w:jc w:val="center"/>
              <w:rPr>
                <w:sz w:val="16"/>
                <w:szCs w:val="16"/>
                <w:lang w:eastAsia="uk-UA"/>
              </w:rPr>
            </w:pPr>
            <w:r w:rsidRPr="00CD32E6">
              <w:rPr>
                <w:sz w:val="16"/>
                <w:szCs w:val="16"/>
                <w:lang w:eastAsia="uk-UA"/>
              </w:rPr>
              <w:t>кількість заходів</w:t>
            </w:r>
          </w:p>
        </w:tc>
        <w:tc>
          <w:tcPr>
            <w:tcW w:w="498" w:type="dxa"/>
            <w:shd w:val="clear" w:color="000000" w:fill="FFFFFF"/>
            <w:tcMar>
              <w:left w:w="57" w:type="dxa"/>
              <w:right w:w="57" w:type="dxa"/>
            </w:tcMar>
            <w:vAlign w:val="center"/>
            <w:hideMark/>
          </w:tcPr>
          <w:p w14:paraId="04BFFC57" w14:textId="77777777" w:rsidR="00CD32E6" w:rsidRPr="00CD32E6" w:rsidRDefault="00CD32E6" w:rsidP="00CD32E6">
            <w:pPr>
              <w:jc w:val="center"/>
              <w:rPr>
                <w:sz w:val="16"/>
                <w:szCs w:val="16"/>
                <w:lang w:eastAsia="uk-UA"/>
              </w:rPr>
            </w:pPr>
            <w:r w:rsidRPr="00CD32E6">
              <w:rPr>
                <w:sz w:val="16"/>
                <w:szCs w:val="16"/>
                <w:lang w:eastAsia="uk-UA"/>
              </w:rPr>
              <w:t>50</w:t>
            </w:r>
          </w:p>
        </w:tc>
        <w:tc>
          <w:tcPr>
            <w:tcW w:w="569" w:type="dxa"/>
            <w:shd w:val="clear" w:color="000000" w:fill="FFFFFF"/>
            <w:noWrap/>
            <w:tcMar>
              <w:left w:w="57" w:type="dxa"/>
              <w:right w:w="57" w:type="dxa"/>
            </w:tcMar>
            <w:vAlign w:val="center"/>
            <w:hideMark/>
          </w:tcPr>
          <w:p w14:paraId="54404BDA" w14:textId="77777777" w:rsidR="00CD32E6" w:rsidRPr="00CD32E6" w:rsidRDefault="00CD32E6" w:rsidP="00CD32E6">
            <w:pPr>
              <w:jc w:val="center"/>
              <w:rPr>
                <w:sz w:val="16"/>
                <w:szCs w:val="16"/>
                <w:lang w:eastAsia="uk-UA"/>
              </w:rPr>
            </w:pPr>
            <w:r w:rsidRPr="00CD32E6">
              <w:rPr>
                <w:sz w:val="16"/>
                <w:szCs w:val="16"/>
                <w:lang w:eastAsia="uk-UA"/>
              </w:rPr>
              <w:t>20</w:t>
            </w:r>
          </w:p>
        </w:tc>
      </w:tr>
      <w:tr w:rsidR="00DD57BF" w:rsidRPr="00CD32E6" w14:paraId="4BD22234" w14:textId="77777777" w:rsidTr="006A4E8E">
        <w:trPr>
          <w:gridAfter w:val="2"/>
          <w:wAfter w:w="15" w:type="dxa"/>
          <w:trHeight w:val="1960"/>
        </w:trPr>
        <w:tc>
          <w:tcPr>
            <w:tcW w:w="846" w:type="dxa"/>
            <w:vMerge/>
            <w:tcMar>
              <w:left w:w="57" w:type="dxa"/>
              <w:right w:w="57" w:type="dxa"/>
            </w:tcMar>
            <w:vAlign w:val="center"/>
            <w:hideMark/>
          </w:tcPr>
          <w:p w14:paraId="521ABD51"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66DDA883" w14:textId="77777777" w:rsidR="00CD32E6" w:rsidRPr="00CD32E6" w:rsidRDefault="00CD32E6" w:rsidP="00CD32E6">
            <w:pPr>
              <w:jc w:val="center"/>
              <w:rPr>
                <w:sz w:val="16"/>
                <w:szCs w:val="16"/>
                <w:lang w:eastAsia="uk-UA"/>
              </w:rPr>
            </w:pPr>
            <w:r w:rsidRPr="00CD32E6">
              <w:rPr>
                <w:sz w:val="16"/>
                <w:szCs w:val="16"/>
                <w:lang w:eastAsia="uk-UA"/>
              </w:rPr>
              <w:t>5.2.</w:t>
            </w:r>
          </w:p>
        </w:tc>
        <w:tc>
          <w:tcPr>
            <w:tcW w:w="1501" w:type="dxa"/>
            <w:tcMar>
              <w:left w:w="57" w:type="dxa"/>
              <w:right w:w="57" w:type="dxa"/>
            </w:tcMar>
            <w:vAlign w:val="center"/>
            <w:hideMark/>
          </w:tcPr>
          <w:p w14:paraId="60968C7E" w14:textId="77777777" w:rsidR="00CD32E6" w:rsidRPr="00CD32E6" w:rsidRDefault="00CD32E6" w:rsidP="001440D4">
            <w:pPr>
              <w:ind w:right="-11"/>
              <w:jc w:val="center"/>
              <w:rPr>
                <w:sz w:val="16"/>
                <w:szCs w:val="16"/>
                <w:lang w:eastAsia="uk-UA"/>
              </w:rPr>
            </w:pPr>
            <w:r w:rsidRPr="00CD32E6">
              <w:rPr>
                <w:sz w:val="16"/>
                <w:szCs w:val="16"/>
                <w:lang w:eastAsia="uk-UA"/>
              </w:rPr>
              <w:t>призи, кубки, подарунки</w:t>
            </w:r>
          </w:p>
        </w:tc>
        <w:tc>
          <w:tcPr>
            <w:tcW w:w="567" w:type="dxa"/>
            <w:shd w:val="clear" w:color="000000" w:fill="FFFFFF"/>
            <w:tcMar>
              <w:left w:w="57" w:type="dxa"/>
              <w:right w:w="57" w:type="dxa"/>
            </w:tcMar>
            <w:vAlign w:val="center"/>
            <w:hideMark/>
          </w:tcPr>
          <w:p w14:paraId="0A98B4FD"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F640103" w14:textId="745F4974"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5A87A548" w14:textId="77777777" w:rsidR="00CD32E6" w:rsidRPr="00CD32E6" w:rsidRDefault="00CD32E6" w:rsidP="00CD32E6">
            <w:pPr>
              <w:jc w:val="center"/>
              <w:rPr>
                <w:sz w:val="16"/>
                <w:szCs w:val="16"/>
                <w:lang w:eastAsia="uk-UA"/>
              </w:rPr>
            </w:pPr>
            <w:r w:rsidRPr="00CD32E6">
              <w:rPr>
                <w:sz w:val="16"/>
                <w:szCs w:val="16"/>
                <w:lang w:eastAsia="uk-UA"/>
              </w:rPr>
              <w:t>150,00</w:t>
            </w:r>
          </w:p>
        </w:tc>
        <w:tc>
          <w:tcPr>
            <w:tcW w:w="991" w:type="dxa"/>
            <w:shd w:val="clear" w:color="000000" w:fill="FFFFFF"/>
            <w:noWrap/>
            <w:tcMar>
              <w:left w:w="57" w:type="dxa"/>
              <w:right w:w="57" w:type="dxa"/>
            </w:tcMar>
            <w:vAlign w:val="center"/>
            <w:hideMark/>
          </w:tcPr>
          <w:p w14:paraId="20DCA927"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4C52098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24410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840A321"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2BEDA2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5EC38DE7" w14:textId="77777777" w:rsidR="00CD32E6" w:rsidRPr="00CD32E6" w:rsidRDefault="00CD32E6" w:rsidP="00CD32E6">
            <w:pPr>
              <w:jc w:val="center"/>
              <w:rPr>
                <w:sz w:val="16"/>
                <w:szCs w:val="16"/>
                <w:lang w:eastAsia="uk-UA"/>
              </w:rPr>
            </w:pPr>
            <w:r w:rsidRPr="00CD32E6">
              <w:rPr>
                <w:sz w:val="16"/>
                <w:szCs w:val="16"/>
                <w:lang w:eastAsia="uk-UA"/>
              </w:rPr>
              <w:t>150,00</w:t>
            </w:r>
          </w:p>
        </w:tc>
        <w:tc>
          <w:tcPr>
            <w:tcW w:w="757" w:type="dxa"/>
            <w:shd w:val="clear" w:color="000000" w:fill="FFFFFF"/>
            <w:tcMar>
              <w:left w:w="57" w:type="dxa"/>
              <w:right w:w="57" w:type="dxa"/>
            </w:tcMar>
            <w:vAlign w:val="center"/>
            <w:hideMark/>
          </w:tcPr>
          <w:p w14:paraId="0F27CB06" w14:textId="77777777" w:rsidR="00CD32E6" w:rsidRPr="00CD32E6" w:rsidRDefault="00CD32E6" w:rsidP="00CD32E6">
            <w:pPr>
              <w:jc w:val="center"/>
              <w:rPr>
                <w:sz w:val="16"/>
                <w:szCs w:val="16"/>
                <w:lang w:eastAsia="uk-UA"/>
              </w:rPr>
            </w:pPr>
            <w:r w:rsidRPr="00CD32E6">
              <w:rPr>
                <w:sz w:val="16"/>
                <w:szCs w:val="16"/>
                <w:lang w:eastAsia="uk-UA"/>
              </w:rPr>
              <w:t>0,00</w:t>
            </w:r>
          </w:p>
        </w:tc>
        <w:tc>
          <w:tcPr>
            <w:tcW w:w="784" w:type="dxa"/>
            <w:shd w:val="clear" w:color="000000" w:fill="FFFFFF"/>
            <w:noWrap/>
            <w:tcMar>
              <w:left w:w="57" w:type="dxa"/>
              <w:right w:w="57" w:type="dxa"/>
            </w:tcMar>
            <w:vAlign w:val="center"/>
            <w:hideMark/>
          </w:tcPr>
          <w:p w14:paraId="04A456C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FA219F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8C9D9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2AA61C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D773FB5" w14:textId="77777777" w:rsidR="00CD32E6" w:rsidRPr="00CD32E6" w:rsidRDefault="00CD32E6" w:rsidP="00CD32E6">
            <w:pPr>
              <w:jc w:val="center"/>
              <w:rPr>
                <w:sz w:val="16"/>
                <w:szCs w:val="16"/>
                <w:lang w:eastAsia="uk-UA"/>
              </w:rPr>
            </w:pPr>
            <w:r w:rsidRPr="00CD32E6">
              <w:rPr>
                <w:sz w:val="16"/>
                <w:szCs w:val="16"/>
                <w:lang w:eastAsia="uk-UA"/>
              </w:rPr>
              <w:t>кількість заходів</w:t>
            </w:r>
          </w:p>
        </w:tc>
        <w:tc>
          <w:tcPr>
            <w:tcW w:w="498" w:type="dxa"/>
            <w:tcMar>
              <w:left w:w="57" w:type="dxa"/>
              <w:right w:w="57" w:type="dxa"/>
            </w:tcMar>
            <w:vAlign w:val="center"/>
            <w:hideMark/>
          </w:tcPr>
          <w:p w14:paraId="32D3BFD2" w14:textId="77777777" w:rsidR="00CD32E6" w:rsidRPr="00CD32E6" w:rsidRDefault="00CD32E6" w:rsidP="00CD32E6">
            <w:pPr>
              <w:jc w:val="center"/>
              <w:rPr>
                <w:sz w:val="16"/>
                <w:szCs w:val="16"/>
                <w:lang w:eastAsia="uk-UA"/>
              </w:rPr>
            </w:pPr>
            <w:r w:rsidRPr="00CD32E6">
              <w:rPr>
                <w:sz w:val="16"/>
                <w:szCs w:val="16"/>
                <w:lang w:eastAsia="uk-UA"/>
              </w:rPr>
              <w:t>50</w:t>
            </w:r>
          </w:p>
        </w:tc>
        <w:tc>
          <w:tcPr>
            <w:tcW w:w="569" w:type="dxa"/>
            <w:shd w:val="clear" w:color="000000" w:fill="FFFFFF"/>
            <w:noWrap/>
            <w:tcMar>
              <w:left w:w="57" w:type="dxa"/>
              <w:right w:w="57" w:type="dxa"/>
            </w:tcMar>
            <w:vAlign w:val="center"/>
            <w:hideMark/>
          </w:tcPr>
          <w:p w14:paraId="0072B68E"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4805B0B0" w14:textId="77777777" w:rsidTr="006A4E8E">
        <w:trPr>
          <w:gridAfter w:val="2"/>
          <w:wAfter w:w="15" w:type="dxa"/>
          <w:trHeight w:val="840"/>
        </w:trPr>
        <w:tc>
          <w:tcPr>
            <w:tcW w:w="846" w:type="dxa"/>
            <w:shd w:val="clear" w:color="000000" w:fill="FFFFFF"/>
            <w:tcMar>
              <w:left w:w="57" w:type="dxa"/>
              <w:right w:w="57" w:type="dxa"/>
            </w:tcMar>
            <w:vAlign w:val="center"/>
            <w:hideMark/>
          </w:tcPr>
          <w:p w14:paraId="5776FCB5"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tcMar>
              <w:left w:w="57" w:type="dxa"/>
              <w:right w:w="57" w:type="dxa"/>
            </w:tcMar>
            <w:vAlign w:val="center"/>
            <w:hideMark/>
          </w:tcPr>
          <w:p w14:paraId="0AC98C91" w14:textId="77777777" w:rsidR="00CD32E6" w:rsidRPr="00CD32E6" w:rsidRDefault="00CD32E6" w:rsidP="00CD32E6">
            <w:pPr>
              <w:jc w:val="center"/>
              <w:rPr>
                <w:sz w:val="16"/>
                <w:szCs w:val="16"/>
                <w:lang w:eastAsia="uk-UA"/>
              </w:rPr>
            </w:pPr>
            <w:r w:rsidRPr="00CD32E6">
              <w:rPr>
                <w:sz w:val="16"/>
                <w:szCs w:val="16"/>
                <w:lang w:eastAsia="uk-UA"/>
              </w:rPr>
              <w:t>5.3.</w:t>
            </w:r>
          </w:p>
        </w:tc>
        <w:tc>
          <w:tcPr>
            <w:tcW w:w="1501" w:type="dxa"/>
            <w:shd w:val="clear" w:color="000000" w:fill="FFFFFF"/>
            <w:tcMar>
              <w:left w:w="57" w:type="dxa"/>
              <w:right w:w="57" w:type="dxa"/>
            </w:tcMar>
            <w:vAlign w:val="center"/>
            <w:hideMark/>
          </w:tcPr>
          <w:p w14:paraId="71223DDC" w14:textId="77777777" w:rsidR="00CD32E6" w:rsidRPr="00CD32E6" w:rsidRDefault="00CD32E6" w:rsidP="001440D4">
            <w:pPr>
              <w:ind w:right="-11"/>
              <w:jc w:val="center"/>
              <w:rPr>
                <w:sz w:val="16"/>
                <w:szCs w:val="16"/>
                <w:lang w:eastAsia="uk-UA"/>
              </w:rPr>
            </w:pPr>
            <w:r w:rsidRPr="00CD32E6">
              <w:rPr>
                <w:sz w:val="16"/>
                <w:szCs w:val="16"/>
                <w:lang w:eastAsia="uk-UA"/>
              </w:rPr>
              <w:t>Одноразова премія обдарованим дітям Курахівської  міської військової адміністрації за досягнення у спорті</w:t>
            </w:r>
          </w:p>
        </w:tc>
        <w:tc>
          <w:tcPr>
            <w:tcW w:w="567" w:type="dxa"/>
            <w:shd w:val="clear" w:color="000000" w:fill="FFFFFF"/>
            <w:tcMar>
              <w:left w:w="57" w:type="dxa"/>
              <w:right w:w="57" w:type="dxa"/>
            </w:tcMar>
            <w:vAlign w:val="center"/>
            <w:hideMark/>
          </w:tcPr>
          <w:p w14:paraId="49AC210D"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B7CBA93"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2B0E84DA" w14:textId="77777777" w:rsidR="00CD32E6" w:rsidRPr="00CD32E6" w:rsidRDefault="00CD32E6" w:rsidP="00CD32E6">
            <w:pPr>
              <w:jc w:val="center"/>
              <w:rPr>
                <w:sz w:val="16"/>
                <w:szCs w:val="16"/>
                <w:lang w:eastAsia="uk-UA"/>
              </w:rPr>
            </w:pPr>
            <w:r w:rsidRPr="00CD32E6">
              <w:rPr>
                <w:sz w:val="16"/>
                <w:szCs w:val="16"/>
                <w:lang w:eastAsia="uk-UA"/>
              </w:rPr>
              <w:t>49,00</w:t>
            </w:r>
          </w:p>
        </w:tc>
        <w:tc>
          <w:tcPr>
            <w:tcW w:w="991" w:type="dxa"/>
            <w:shd w:val="clear" w:color="000000" w:fill="FFFFFF"/>
            <w:noWrap/>
            <w:tcMar>
              <w:left w:w="57" w:type="dxa"/>
              <w:right w:w="57" w:type="dxa"/>
            </w:tcMar>
            <w:vAlign w:val="center"/>
            <w:hideMark/>
          </w:tcPr>
          <w:p w14:paraId="670B64F4" w14:textId="77777777" w:rsidR="00CD32E6" w:rsidRPr="00CD32E6" w:rsidRDefault="00CD32E6" w:rsidP="00CD32E6">
            <w:pPr>
              <w:jc w:val="center"/>
              <w:rPr>
                <w:sz w:val="16"/>
                <w:szCs w:val="16"/>
                <w:lang w:eastAsia="uk-UA"/>
              </w:rPr>
            </w:pPr>
            <w:r w:rsidRPr="00CD32E6">
              <w:rPr>
                <w:sz w:val="16"/>
                <w:szCs w:val="16"/>
                <w:lang w:eastAsia="uk-UA"/>
              </w:rPr>
              <w:t>49,00</w:t>
            </w:r>
          </w:p>
        </w:tc>
        <w:tc>
          <w:tcPr>
            <w:tcW w:w="993" w:type="dxa"/>
            <w:shd w:val="clear" w:color="000000" w:fill="FFFFFF"/>
            <w:noWrap/>
            <w:tcMar>
              <w:left w:w="57" w:type="dxa"/>
              <w:right w:w="57" w:type="dxa"/>
            </w:tcMar>
            <w:vAlign w:val="center"/>
            <w:hideMark/>
          </w:tcPr>
          <w:p w14:paraId="3B2CC29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F325F3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A7CAA7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BA3472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1ED9368" w14:textId="77777777" w:rsidR="00CD32E6" w:rsidRPr="00CD32E6" w:rsidRDefault="00CD32E6" w:rsidP="00CD32E6">
            <w:pPr>
              <w:jc w:val="center"/>
              <w:rPr>
                <w:sz w:val="16"/>
                <w:szCs w:val="16"/>
                <w:lang w:eastAsia="uk-UA"/>
              </w:rPr>
            </w:pPr>
            <w:r w:rsidRPr="00CD32E6">
              <w:rPr>
                <w:sz w:val="16"/>
                <w:szCs w:val="16"/>
                <w:lang w:eastAsia="uk-UA"/>
              </w:rPr>
              <w:t>49,00</w:t>
            </w:r>
          </w:p>
        </w:tc>
        <w:tc>
          <w:tcPr>
            <w:tcW w:w="757" w:type="dxa"/>
            <w:shd w:val="clear" w:color="000000" w:fill="FFFFFF"/>
            <w:tcMar>
              <w:left w:w="57" w:type="dxa"/>
              <w:right w:w="57" w:type="dxa"/>
            </w:tcMar>
            <w:vAlign w:val="center"/>
            <w:hideMark/>
          </w:tcPr>
          <w:p w14:paraId="423D00E1" w14:textId="77777777" w:rsidR="00CD32E6" w:rsidRPr="00CD32E6" w:rsidRDefault="00CD32E6" w:rsidP="00CD32E6">
            <w:pPr>
              <w:jc w:val="center"/>
              <w:rPr>
                <w:sz w:val="16"/>
                <w:szCs w:val="16"/>
                <w:lang w:eastAsia="uk-UA"/>
              </w:rPr>
            </w:pPr>
            <w:r w:rsidRPr="00CD32E6">
              <w:rPr>
                <w:sz w:val="16"/>
                <w:szCs w:val="16"/>
                <w:lang w:eastAsia="uk-UA"/>
              </w:rPr>
              <w:t>49,00</w:t>
            </w:r>
          </w:p>
        </w:tc>
        <w:tc>
          <w:tcPr>
            <w:tcW w:w="784" w:type="dxa"/>
            <w:shd w:val="clear" w:color="000000" w:fill="FFFFFF"/>
            <w:noWrap/>
            <w:tcMar>
              <w:left w:w="57" w:type="dxa"/>
              <w:right w:w="57" w:type="dxa"/>
            </w:tcMar>
            <w:vAlign w:val="center"/>
            <w:hideMark/>
          </w:tcPr>
          <w:p w14:paraId="39579A9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0D19CE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47DC0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7604B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44C88AE" w14:textId="77777777" w:rsidR="00CD32E6" w:rsidRPr="00CD32E6" w:rsidRDefault="00CD32E6" w:rsidP="00CD32E6">
            <w:pPr>
              <w:jc w:val="center"/>
              <w:rPr>
                <w:sz w:val="16"/>
                <w:szCs w:val="16"/>
                <w:lang w:eastAsia="uk-UA"/>
              </w:rPr>
            </w:pPr>
            <w:r w:rsidRPr="00CD32E6">
              <w:rPr>
                <w:sz w:val="16"/>
                <w:szCs w:val="16"/>
                <w:lang w:eastAsia="uk-UA"/>
              </w:rPr>
              <w:t>кількість осіб</w:t>
            </w:r>
          </w:p>
        </w:tc>
        <w:tc>
          <w:tcPr>
            <w:tcW w:w="498" w:type="dxa"/>
            <w:shd w:val="clear" w:color="000000" w:fill="FFFFFF"/>
            <w:tcMar>
              <w:left w:w="57" w:type="dxa"/>
              <w:right w:w="57" w:type="dxa"/>
            </w:tcMar>
            <w:vAlign w:val="center"/>
            <w:hideMark/>
          </w:tcPr>
          <w:p w14:paraId="272431B0" w14:textId="77777777" w:rsidR="00CD32E6" w:rsidRPr="00CD32E6" w:rsidRDefault="00CD32E6" w:rsidP="00CD32E6">
            <w:pPr>
              <w:jc w:val="center"/>
              <w:rPr>
                <w:sz w:val="16"/>
                <w:szCs w:val="16"/>
                <w:lang w:eastAsia="uk-UA"/>
              </w:rPr>
            </w:pPr>
            <w:r w:rsidRPr="00CD32E6">
              <w:rPr>
                <w:sz w:val="16"/>
                <w:szCs w:val="16"/>
                <w:lang w:eastAsia="uk-UA"/>
              </w:rPr>
              <w:t>16</w:t>
            </w:r>
          </w:p>
        </w:tc>
        <w:tc>
          <w:tcPr>
            <w:tcW w:w="569" w:type="dxa"/>
            <w:shd w:val="clear" w:color="000000" w:fill="FFFFFF"/>
            <w:noWrap/>
            <w:tcMar>
              <w:left w:w="57" w:type="dxa"/>
              <w:right w:w="57" w:type="dxa"/>
            </w:tcMar>
            <w:vAlign w:val="center"/>
            <w:hideMark/>
          </w:tcPr>
          <w:p w14:paraId="3292E270" w14:textId="77777777" w:rsidR="00CD32E6" w:rsidRPr="00CD32E6" w:rsidRDefault="00CD32E6" w:rsidP="00CD32E6">
            <w:pPr>
              <w:jc w:val="center"/>
              <w:rPr>
                <w:sz w:val="16"/>
                <w:szCs w:val="16"/>
                <w:lang w:eastAsia="uk-UA"/>
              </w:rPr>
            </w:pPr>
            <w:r w:rsidRPr="00CD32E6">
              <w:rPr>
                <w:sz w:val="16"/>
                <w:szCs w:val="16"/>
                <w:lang w:eastAsia="uk-UA"/>
              </w:rPr>
              <w:t>16</w:t>
            </w:r>
          </w:p>
        </w:tc>
      </w:tr>
      <w:tr w:rsidR="00DD57BF" w:rsidRPr="00CD32E6" w14:paraId="445F8082" w14:textId="77777777" w:rsidTr="005204FC">
        <w:trPr>
          <w:gridAfter w:val="2"/>
          <w:wAfter w:w="15" w:type="dxa"/>
          <w:trHeight w:val="1721"/>
        </w:trPr>
        <w:tc>
          <w:tcPr>
            <w:tcW w:w="846" w:type="dxa"/>
            <w:vMerge w:val="restart"/>
            <w:shd w:val="clear" w:color="000000" w:fill="FFFFFF"/>
            <w:tcMar>
              <w:left w:w="57" w:type="dxa"/>
              <w:right w:w="57" w:type="dxa"/>
            </w:tcMar>
            <w:vAlign w:val="center"/>
            <w:hideMark/>
          </w:tcPr>
          <w:p w14:paraId="1D582D27" w14:textId="77777777" w:rsidR="00CD32E6" w:rsidRPr="00CD32E6" w:rsidRDefault="00CD32E6" w:rsidP="00CD32E6">
            <w:pPr>
              <w:jc w:val="center"/>
              <w:rPr>
                <w:sz w:val="16"/>
                <w:szCs w:val="16"/>
                <w:lang w:eastAsia="uk-UA"/>
              </w:rPr>
            </w:pPr>
            <w:r w:rsidRPr="00CD32E6">
              <w:rPr>
                <w:sz w:val="16"/>
                <w:szCs w:val="16"/>
                <w:lang w:eastAsia="uk-UA"/>
              </w:rPr>
              <w:t xml:space="preserve">2.3.4. Залучення громадян до фізичної активності </w:t>
            </w:r>
          </w:p>
        </w:tc>
        <w:tc>
          <w:tcPr>
            <w:tcW w:w="439" w:type="dxa"/>
            <w:tcMar>
              <w:left w:w="57" w:type="dxa"/>
              <w:right w:w="57" w:type="dxa"/>
            </w:tcMar>
            <w:vAlign w:val="center"/>
            <w:hideMark/>
          </w:tcPr>
          <w:p w14:paraId="5AC8E325"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tcMar>
              <w:left w:w="57" w:type="dxa"/>
              <w:right w:w="57" w:type="dxa"/>
            </w:tcMar>
            <w:vAlign w:val="center"/>
            <w:hideMark/>
          </w:tcPr>
          <w:p w14:paraId="67BEE233" w14:textId="77777777" w:rsidR="00CD32E6" w:rsidRPr="00CD32E6" w:rsidRDefault="00CD32E6" w:rsidP="001440D4">
            <w:pPr>
              <w:ind w:right="-11"/>
              <w:jc w:val="center"/>
              <w:rPr>
                <w:sz w:val="16"/>
                <w:szCs w:val="16"/>
                <w:lang w:eastAsia="uk-UA"/>
              </w:rPr>
            </w:pPr>
            <w:r w:rsidRPr="00CD32E6">
              <w:rPr>
                <w:sz w:val="16"/>
                <w:szCs w:val="16"/>
                <w:lang w:eastAsia="uk-UA"/>
              </w:rPr>
              <w:t>Встановлення, облаштування з урахуванням інклюзивності та обслуговування активних майданчиків на території громади</w:t>
            </w:r>
          </w:p>
        </w:tc>
        <w:tc>
          <w:tcPr>
            <w:tcW w:w="567" w:type="dxa"/>
            <w:shd w:val="clear" w:color="000000" w:fill="FFFFFF"/>
            <w:tcMar>
              <w:left w:w="57" w:type="dxa"/>
              <w:right w:w="57" w:type="dxa"/>
            </w:tcMar>
            <w:vAlign w:val="center"/>
            <w:hideMark/>
          </w:tcPr>
          <w:p w14:paraId="20F89D9D"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CC356C4" w14:textId="0691CAF3"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6CE48906" w14:textId="77777777" w:rsidR="00CD32E6" w:rsidRPr="00CD32E6" w:rsidRDefault="00CD32E6" w:rsidP="00CD32E6">
            <w:pPr>
              <w:jc w:val="center"/>
              <w:rPr>
                <w:sz w:val="16"/>
                <w:szCs w:val="16"/>
                <w:lang w:eastAsia="uk-UA"/>
              </w:rPr>
            </w:pPr>
            <w:r w:rsidRPr="00CD32E6">
              <w:rPr>
                <w:sz w:val="16"/>
                <w:szCs w:val="16"/>
                <w:lang w:eastAsia="uk-UA"/>
              </w:rPr>
              <w:t>50,00</w:t>
            </w:r>
          </w:p>
        </w:tc>
        <w:tc>
          <w:tcPr>
            <w:tcW w:w="991" w:type="dxa"/>
            <w:shd w:val="clear" w:color="000000" w:fill="FFFFFF"/>
            <w:noWrap/>
            <w:tcMar>
              <w:left w:w="57" w:type="dxa"/>
              <w:right w:w="57" w:type="dxa"/>
            </w:tcMar>
            <w:vAlign w:val="center"/>
            <w:hideMark/>
          </w:tcPr>
          <w:p w14:paraId="166993B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B54493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B89A13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9FB8E7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295DF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1A9AAB7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3AB0175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07B75A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B5CC7A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tcMar>
              <w:left w:w="57" w:type="dxa"/>
              <w:right w:w="57" w:type="dxa"/>
            </w:tcMar>
            <w:vAlign w:val="center"/>
            <w:hideMark/>
          </w:tcPr>
          <w:p w14:paraId="61653367" w14:textId="77777777" w:rsidR="00CD32E6" w:rsidRPr="00CD32E6" w:rsidRDefault="00CD32E6" w:rsidP="00CD32E6">
            <w:pPr>
              <w:jc w:val="center"/>
              <w:rPr>
                <w:sz w:val="16"/>
                <w:szCs w:val="16"/>
                <w:lang w:eastAsia="uk-UA"/>
              </w:rPr>
            </w:pPr>
            <w:r w:rsidRPr="00CD32E6">
              <w:rPr>
                <w:sz w:val="16"/>
                <w:szCs w:val="16"/>
                <w:lang w:eastAsia="uk-UA"/>
              </w:rPr>
              <w:t>50,00</w:t>
            </w:r>
          </w:p>
        </w:tc>
        <w:tc>
          <w:tcPr>
            <w:tcW w:w="965" w:type="dxa"/>
            <w:shd w:val="clear" w:color="000000" w:fill="FFFFFF"/>
            <w:noWrap/>
            <w:tcMar>
              <w:left w:w="57" w:type="dxa"/>
              <w:right w:w="57" w:type="dxa"/>
            </w:tcMar>
            <w:vAlign w:val="center"/>
            <w:hideMark/>
          </w:tcPr>
          <w:p w14:paraId="0271E47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65762BA"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tcMar>
              <w:left w:w="57" w:type="dxa"/>
              <w:right w:w="57" w:type="dxa"/>
            </w:tcMar>
            <w:vAlign w:val="center"/>
            <w:hideMark/>
          </w:tcPr>
          <w:p w14:paraId="4173792D" w14:textId="77777777" w:rsidR="00CD32E6" w:rsidRPr="00CD32E6" w:rsidRDefault="00CD32E6" w:rsidP="00CD32E6">
            <w:pPr>
              <w:jc w:val="center"/>
              <w:rPr>
                <w:sz w:val="16"/>
                <w:szCs w:val="16"/>
                <w:lang w:eastAsia="uk-UA"/>
              </w:rPr>
            </w:pPr>
            <w:r w:rsidRPr="00CD32E6">
              <w:rPr>
                <w:sz w:val="16"/>
                <w:szCs w:val="16"/>
                <w:lang w:eastAsia="uk-UA"/>
              </w:rPr>
              <w:t>5</w:t>
            </w:r>
          </w:p>
        </w:tc>
        <w:tc>
          <w:tcPr>
            <w:tcW w:w="569" w:type="dxa"/>
            <w:shd w:val="clear" w:color="000000" w:fill="FFFFFF"/>
            <w:noWrap/>
            <w:tcMar>
              <w:left w:w="57" w:type="dxa"/>
              <w:right w:w="57" w:type="dxa"/>
            </w:tcMar>
            <w:vAlign w:val="center"/>
            <w:hideMark/>
          </w:tcPr>
          <w:p w14:paraId="05FC8AA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893C08E" w14:textId="77777777" w:rsidTr="006A4E8E">
        <w:trPr>
          <w:gridAfter w:val="2"/>
          <w:wAfter w:w="15" w:type="dxa"/>
          <w:trHeight w:val="1960"/>
        </w:trPr>
        <w:tc>
          <w:tcPr>
            <w:tcW w:w="846" w:type="dxa"/>
            <w:vMerge/>
            <w:tcMar>
              <w:left w:w="57" w:type="dxa"/>
              <w:right w:w="57" w:type="dxa"/>
            </w:tcMar>
            <w:vAlign w:val="center"/>
            <w:hideMark/>
          </w:tcPr>
          <w:p w14:paraId="1ED1C748"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70D6D6A4" w14:textId="77777777" w:rsidR="00CD32E6" w:rsidRPr="00CD32E6" w:rsidRDefault="00CD32E6" w:rsidP="00CD32E6">
            <w:pPr>
              <w:jc w:val="center"/>
              <w:rPr>
                <w:sz w:val="16"/>
                <w:szCs w:val="16"/>
                <w:lang w:eastAsia="uk-UA"/>
              </w:rPr>
            </w:pPr>
            <w:r w:rsidRPr="00CD32E6">
              <w:rPr>
                <w:sz w:val="16"/>
                <w:szCs w:val="16"/>
                <w:lang w:eastAsia="uk-UA"/>
              </w:rPr>
              <w:t>7</w:t>
            </w:r>
          </w:p>
        </w:tc>
        <w:tc>
          <w:tcPr>
            <w:tcW w:w="1501" w:type="dxa"/>
            <w:tcMar>
              <w:left w:w="57" w:type="dxa"/>
              <w:right w:w="57" w:type="dxa"/>
            </w:tcMar>
            <w:vAlign w:val="center"/>
            <w:hideMark/>
          </w:tcPr>
          <w:p w14:paraId="7CF54856" w14:textId="22237DA8" w:rsidR="00CD32E6" w:rsidRPr="00CD32E6" w:rsidRDefault="00CD32E6" w:rsidP="001440D4">
            <w:pPr>
              <w:ind w:right="-11"/>
              <w:jc w:val="center"/>
              <w:rPr>
                <w:sz w:val="16"/>
                <w:szCs w:val="16"/>
                <w:lang w:eastAsia="uk-UA"/>
              </w:rPr>
            </w:pPr>
            <w:r w:rsidRPr="00CD32E6">
              <w:rPr>
                <w:sz w:val="16"/>
                <w:szCs w:val="16"/>
                <w:lang w:eastAsia="uk-UA"/>
              </w:rPr>
              <w:t>Підтримка громадських спортивних об'єднань: транспортне та матеріально-технічне забезпечення</w:t>
            </w:r>
          </w:p>
        </w:tc>
        <w:tc>
          <w:tcPr>
            <w:tcW w:w="567" w:type="dxa"/>
            <w:shd w:val="clear" w:color="000000" w:fill="FFFFFF"/>
            <w:tcMar>
              <w:left w:w="57" w:type="dxa"/>
              <w:right w:w="57" w:type="dxa"/>
            </w:tcMar>
            <w:vAlign w:val="center"/>
            <w:hideMark/>
          </w:tcPr>
          <w:p w14:paraId="68E507B2"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5652CA1" w14:textId="46986468"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056DE4B9" w14:textId="77777777" w:rsidR="00CD32E6" w:rsidRPr="00CD32E6" w:rsidRDefault="00CD32E6" w:rsidP="00CD32E6">
            <w:pPr>
              <w:jc w:val="center"/>
              <w:rPr>
                <w:sz w:val="16"/>
                <w:szCs w:val="16"/>
                <w:lang w:eastAsia="uk-UA"/>
              </w:rPr>
            </w:pPr>
            <w:r w:rsidRPr="00CD32E6">
              <w:rPr>
                <w:sz w:val="16"/>
                <w:szCs w:val="16"/>
                <w:lang w:eastAsia="uk-UA"/>
              </w:rPr>
              <w:t>70,00</w:t>
            </w:r>
          </w:p>
        </w:tc>
        <w:tc>
          <w:tcPr>
            <w:tcW w:w="991" w:type="dxa"/>
            <w:shd w:val="clear" w:color="000000" w:fill="FFFFFF"/>
            <w:noWrap/>
            <w:tcMar>
              <w:left w:w="57" w:type="dxa"/>
              <w:right w:w="57" w:type="dxa"/>
            </w:tcMar>
            <w:vAlign w:val="center"/>
            <w:hideMark/>
          </w:tcPr>
          <w:p w14:paraId="63EC449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7A0FC48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9F30B9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C1081A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04A25A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67925C0A" w14:textId="77777777" w:rsidR="00CD32E6" w:rsidRPr="00CD32E6" w:rsidRDefault="00CD32E6" w:rsidP="00CD32E6">
            <w:pPr>
              <w:jc w:val="center"/>
              <w:rPr>
                <w:sz w:val="16"/>
                <w:szCs w:val="16"/>
                <w:lang w:eastAsia="uk-UA"/>
              </w:rPr>
            </w:pPr>
            <w:r w:rsidRPr="00CD32E6">
              <w:rPr>
                <w:sz w:val="16"/>
                <w:szCs w:val="16"/>
                <w:lang w:eastAsia="uk-UA"/>
              </w:rPr>
              <w:t>70,00</w:t>
            </w:r>
          </w:p>
        </w:tc>
        <w:tc>
          <w:tcPr>
            <w:tcW w:w="757" w:type="dxa"/>
            <w:shd w:val="clear" w:color="000000" w:fill="FFFFFF"/>
            <w:noWrap/>
            <w:tcMar>
              <w:left w:w="57" w:type="dxa"/>
              <w:right w:w="57" w:type="dxa"/>
            </w:tcMar>
            <w:vAlign w:val="center"/>
            <w:hideMark/>
          </w:tcPr>
          <w:p w14:paraId="74E1E1A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89A540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39574E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7B32AF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F835C2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2D7346FF" w14:textId="77777777" w:rsidR="00CD32E6" w:rsidRPr="00CD32E6" w:rsidRDefault="00CD32E6" w:rsidP="00CD32E6">
            <w:pPr>
              <w:jc w:val="center"/>
              <w:rPr>
                <w:sz w:val="16"/>
                <w:szCs w:val="16"/>
                <w:lang w:eastAsia="uk-UA"/>
              </w:rPr>
            </w:pPr>
            <w:r w:rsidRPr="00CD32E6">
              <w:rPr>
                <w:sz w:val="16"/>
                <w:szCs w:val="16"/>
                <w:lang w:eastAsia="uk-UA"/>
              </w:rPr>
              <w:t>кількість заходів</w:t>
            </w:r>
          </w:p>
        </w:tc>
        <w:tc>
          <w:tcPr>
            <w:tcW w:w="498" w:type="dxa"/>
            <w:tcMar>
              <w:left w:w="57" w:type="dxa"/>
              <w:right w:w="57" w:type="dxa"/>
            </w:tcMar>
            <w:vAlign w:val="center"/>
            <w:hideMark/>
          </w:tcPr>
          <w:p w14:paraId="3A775DA8" w14:textId="77777777" w:rsidR="00CD32E6" w:rsidRPr="00CD32E6" w:rsidRDefault="00CD32E6" w:rsidP="00CD32E6">
            <w:pPr>
              <w:jc w:val="center"/>
              <w:rPr>
                <w:sz w:val="16"/>
                <w:szCs w:val="16"/>
                <w:lang w:eastAsia="uk-UA"/>
              </w:rPr>
            </w:pPr>
            <w:r w:rsidRPr="00CD32E6">
              <w:rPr>
                <w:sz w:val="16"/>
                <w:szCs w:val="16"/>
                <w:lang w:eastAsia="uk-UA"/>
              </w:rPr>
              <w:t>12</w:t>
            </w:r>
          </w:p>
        </w:tc>
        <w:tc>
          <w:tcPr>
            <w:tcW w:w="569" w:type="dxa"/>
            <w:shd w:val="clear" w:color="000000" w:fill="FFFFFF"/>
            <w:noWrap/>
            <w:tcMar>
              <w:left w:w="57" w:type="dxa"/>
              <w:right w:w="57" w:type="dxa"/>
            </w:tcMar>
            <w:vAlign w:val="center"/>
            <w:hideMark/>
          </w:tcPr>
          <w:p w14:paraId="1050D8A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4A917EB" w14:textId="77777777" w:rsidTr="006A4E8E">
        <w:trPr>
          <w:gridAfter w:val="2"/>
          <w:wAfter w:w="15" w:type="dxa"/>
          <w:trHeight w:val="1960"/>
        </w:trPr>
        <w:tc>
          <w:tcPr>
            <w:tcW w:w="846" w:type="dxa"/>
            <w:vMerge/>
            <w:tcMar>
              <w:left w:w="57" w:type="dxa"/>
              <w:right w:w="57" w:type="dxa"/>
            </w:tcMar>
            <w:vAlign w:val="center"/>
            <w:hideMark/>
          </w:tcPr>
          <w:p w14:paraId="274ECB2C"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14D52AAF" w14:textId="77777777" w:rsidR="00CD32E6" w:rsidRPr="00CD32E6" w:rsidRDefault="00CD32E6" w:rsidP="00CD32E6">
            <w:pPr>
              <w:jc w:val="center"/>
              <w:rPr>
                <w:sz w:val="16"/>
                <w:szCs w:val="16"/>
                <w:lang w:eastAsia="uk-UA"/>
              </w:rPr>
            </w:pPr>
            <w:r w:rsidRPr="00CD32E6">
              <w:rPr>
                <w:sz w:val="16"/>
                <w:szCs w:val="16"/>
                <w:lang w:eastAsia="uk-UA"/>
              </w:rPr>
              <w:t>8</w:t>
            </w:r>
          </w:p>
        </w:tc>
        <w:tc>
          <w:tcPr>
            <w:tcW w:w="1501" w:type="dxa"/>
            <w:tcMar>
              <w:left w:w="57" w:type="dxa"/>
              <w:right w:w="57" w:type="dxa"/>
            </w:tcMar>
            <w:vAlign w:val="center"/>
            <w:hideMark/>
          </w:tcPr>
          <w:p w14:paraId="50D32AEE" w14:textId="77777777" w:rsidR="00CD32E6" w:rsidRPr="00CD32E6" w:rsidRDefault="00CD32E6" w:rsidP="001440D4">
            <w:pPr>
              <w:ind w:right="-11"/>
              <w:jc w:val="center"/>
              <w:rPr>
                <w:sz w:val="16"/>
                <w:szCs w:val="16"/>
                <w:lang w:eastAsia="uk-UA"/>
              </w:rPr>
            </w:pPr>
            <w:r w:rsidRPr="00CD32E6">
              <w:rPr>
                <w:sz w:val="16"/>
                <w:szCs w:val="16"/>
                <w:lang w:eastAsia="uk-UA"/>
              </w:rPr>
              <w:t>Проведення інформаційних кампаній у навчальних закладах, на підприємствах, в установах, організаціях всіх форм власності щодо підвищеня активності населення по формуванню здорового способу життя (рекламна продукція)</w:t>
            </w:r>
          </w:p>
        </w:tc>
        <w:tc>
          <w:tcPr>
            <w:tcW w:w="567" w:type="dxa"/>
            <w:shd w:val="clear" w:color="000000" w:fill="FFFFFF"/>
            <w:tcMar>
              <w:left w:w="57" w:type="dxa"/>
              <w:right w:w="57" w:type="dxa"/>
            </w:tcMar>
            <w:vAlign w:val="center"/>
            <w:hideMark/>
          </w:tcPr>
          <w:p w14:paraId="5022BE82"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FF35718" w14:textId="5F50C378"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156113B4" w14:textId="77777777" w:rsidR="00CD32E6" w:rsidRPr="00CD32E6" w:rsidRDefault="00CD32E6" w:rsidP="00CD32E6">
            <w:pPr>
              <w:jc w:val="center"/>
              <w:rPr>
                <w:sz w:val="16"/>
                <w:szCs w:val="16"/>
                <w:lang w:eastAsia="uk-UA"/>
              </w:rPr>
            </w:pPr>
            <w:r w:rsidRPr="00CD32E6">
              <w:rPr>
                <w:sz w:val="16"/>
                <w:szCs w:val="16"/>
                <w:lang w:eastAsia="uk-UA"/>
              </w:rPr>
              <w:t>20,00</w:t>
            </w:r>
          </w:p>
        </w:tc>
        <w:tc>
          <w:tcPr>
            <w:tcW w:w="991" w:type="dxa"/>
            <w:shd w:val="clear" w:color="000000" w:fill="FFFFFF"/>
            <w:noWrap/>
            <w:tcMar>
              <w:left w:w="57" w:type="dxa"/>
              <w:right w:w="57" w:type="dxa"/>
            </w:tcMar>
            <w:vAlign w:val="center"/>
            <w:hideMark/>
          </w:tcPr>
          <w:p w14:paraId="483DAE0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149B03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2F8E80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1E9E5B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51E003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AFB3D06" w14:textId="77777777" w:rsidR="00CD32E6" w:rsidRPr="00CD32E6" w:rsidRDefault="00CD32E6" w:rsidP="00CD32E6">
            <w:pPr>
              <w:jc w:val="center"/>
              <w:rPr>
                <w:sz w:val="16"/>
                <w:szCs w:val="16"/>
                <w:lang w:eastAsia="uk-UA"/>
              </w:rPr>
            </w:pPr>
            <w:r w:rsidRPr="00CD32E6">
              <w:rPr>
                <w:sz w:val="16"/>
                <w:szCs w:val="16"/>
                <w:lang w:eastAsia="uk-UA"/>
              </w:rPr>
              <w:t>20,00</w:t>
            </w:r>
          </w:p>
        </w:tc>
        <w:tc>
          <w:tcPr>
            <w:tcW w:w="757" w:type="dxa"/>
            <w:shd w:val="clear" w:color="000000" w:fill="FFFFFF"/>
            <w:noWrap/>
            <w:tcMar>
              <w:left w:w="57" w:type="dxa"/>
              <w:right w:w="57" w:type="dxa"/>
            </w:tcMar>
            <w:vAlign w:val="center"/>
            <w:hideMark/>
          </w:tcPr>
          <w:p w14:paraId="6360D4C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4CEA97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7484F5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C1881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33CC88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DE58056" w14:textId="77777777" w:rsidR="00CD32E6" w:rsidRPr="00CD32E6" w:rsidRDefault="00CD32E6" w:rsidP="00CD32E6">
            <w:pPr>
              <w:jc w:val="center"/>
              <w:rPr>
                <w:sz w:val="16"/>
                <w:szCs w:val="16"/>
                <w:lang w:eastAsia="uk-UA"/>
              </w:rPr>
            </w:pPr>
            <w:r w:rsidRPr="00CD32E6">
              <w:rPr>
                <w:sz w:val="16"/>
                <w:szCs w:val="16"/>
                <w:lang w:eastAsia="uk-UA"/>
              </w:rPr>
              <w:t>кількість заходів</w:t>
            </w:r>
          </w:p>
        </w:tc>
        <w:tc>
          <w:tcPr>
            <w:tcW w:w="498" w:type="dxa"/>
            <w:tcMar>
              <w:left w:w="57" w:type="dxa"/>
              <w:right w:w="57" w:type="dxa"/>
            </w:tcMar>
            <w:vAlign w:val="center"/>
            <w:hideMark/>
          </w:tcPr>
          <w:p w14:paraId="18796445" w14:textId="77777777" w:rsidR="00CD32E6" w:rsidRPr="00CD32E6" w:rsidRDefault="00CD32E6" w:rsidP="00CD32E6">
            <w:pPr>
              <w:jc w:val="center"/>
              <w:rPr>
                <w:sz w:val="16"/>
                <w:szCs w:val="16"/>
                <w:lang w:eastAsia="uk-UA"/>
              </w:rPr>
            </w:pPr>
            <w:r w:rsidRPr="00CD32E6">
              <w:rPr>
                <w:sz w:val="16"/>
                <w:szCs w:val="16"/>
                <w:lang w:eastAsia="uk-UA"/>
              </w:rPr>
              <w:t>12</w:t>
            </w:r>
          </w:p>
        </w:tc>
        <w:tc>
          <w:tcPr>
            <w:tcW w:w="569" w:type="dxa"/>
            <w:shd w:val="clear" w:color="000000" w:fill="FFFFFF"/>
            <w:noWrap/>
            <w:tcMar>
              <w:left w:w="57" w:type="dxa"/>
              <w:right w:w="57" w:type="dxa"/>
            </w:tcMar>
            <w:vAlign w:val="center"/>
            <w:hideMark/>
          </w:tcPr>
          <w:p w14:paraId="04087CD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D14D828" w14:textId="77777777" w:rsidTr="005204FC">
        <w:trPr>
          <w:gridAfter w:val="2"/>
          <w:wAfter w:w="15" w:type="dxa"/>
          <w:trHeight w:val="2047"/>
        </w:trPr>
        <w:tc>
          <w:tcPr>
            <w:tcW w:w="846" w:type="dxa"/>
            <w:shd w:val="clear" w:color="000000" w:fill="FFFFFF"/>
            <w:tcMar>
              <w:left w:w="57" w:type="dxa"/>
              <w:right w:w="57" w:type="dxa"/>
            </w:tcMar>
            <w:vAlign w:val="center"/>
            <w:hideMark/>
          </w:tcPr>
          <w:p w14:paraId="760782D6"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tcMar>
              <w:left w:w="57" w:type="dxa"/>
              <w:right w:w="57" w:type="dxa"/>
            </w:tcMar>
            <w:vAlign w:val="center"/>
            <w:hideMark/>
          </w:tcPr>
          <w:p w14:paraId="19333E3C" w14:textId="77777777" w:rsidR="00CD32E6" w:rsidRPr="00CD32E6" w:rsidRDefault="00CD32E6" w:rsidP="00CD32E6">
            <w:pPr>
              <w:jc w:val="center"/>
              <w:rPr>
                <w:sz w:val="16"/>
                <w:szCs w:val="16"/>
                <w:lang w:eastAsia="uk-UA"/>
              </w:rPr>
            </w:pPr>
            <w:r w:rsidRPr="00CD32E6">
              <w:rPr>
                <w:sz w:val="16"/>
                <w:szCs w:val="16"/>
                <w:lang w:eastAsia="uk-UA"/>
              </w:rPr>
              <w:t>10</w:t>
            </w:r>
          </w:p>
        </w:tc>
        <w:tc>
          <w:tcPr>
            <w:tcW w:w="1501" w:type="dxa"/>
            <w:shd w:val="clear" w:color="000000" w:fill="FFFFFF"/>
            <w:tcMar>
              <w:left w:w="57" w:type="dxa"/>
              <w:right w:w="57" w:type="dxa"/>
            </w:tcMar>
            <w:vAlign w:val="center"/>
            <w:hideMark/>
          </w:tcPr>
          <w:p w14:paraId="5DE74C40" w14:textId="3867BCB1" w:rsidR="00CD32E6" w:rsidRPr="00CD32E6" w:rsidRDefault="00CD32E6" w:rsidP="001440D4">
            <w:pPr>
              <w:ind w:right="-11"/>
              <w:jc w:val="center"/>
              <w:rPr>
                <w:sz w:val="16"/>
                <w:szCs w:val="16"/>
                <w:lang w:eastAsia="uk-UA"/>
              </w:rPr>
            </w:pPr>
            <w:r w:rsidRPr="00CD32E6">
              <w:rPr>
                <w:sz w:val="16"/>
                <w:szCs w:val="16"/>
                <w:lang w:eastAsia="uk-UA"/>
              </w:rPr>
              <w:t>Розробка робочого проекту: "Реконструкція комплексу будівель та споруд спортивного стадіону в м. Курахове, Паркова зона, будинок 1"</w:t>
            </w:r>
          </w:p>
        </w:tc>
        <w:tc>
          <w:tcPr>
            <w:tcW w:w="567" w:type="dxa"/>
            <w:shd w:val="clear" w:color="000000" w:fill="FFFFFF"/>
            <w:tcMar>
              <w:left w:w="57" w:type="dxa"/>
              <w:right w:w="57" w:type="dxa"/>
            </w:tcMar>
            <w:vAlign w:val="center"/>
            <w:hideMark/>
          </w:tcPr>
          <w:p w14:paraId="0D6525E5"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C6B7238" w14:textId="7EBEB3EE"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tcMar>
              <w:left w:w="57" w:type="dxa"/>
              <w:right w:w="57" w:type="dxa"/>
            </w:tcMar>
            <w:vAlign w:val="center"/>
            <w:hideMark/>
          </w:tcPr>
          <w:p w14:paraId="4109B8BE" w14:textId="77777777" w:rsidR="00CD32E6" w:rsidRPr="00CD32E6" w:rsidRDefault="00CD32E6" w:rsidP="00CD32E6">
            <w:pPr>
              <w:jc w:val="center"/>
              <w:rPr>
                <w:sz w:val="16"/>
                <w:szCs w:val="16"/>
                <w:lang w:eastAsia="uk-UA"/>
              </w:rPr>
            </w:pPr>
            <w:r w:rsidRPr="00CD32E6">
              <w:rPr>
                <w:sz w:val="16"/>
                <w:szCs w:val="16"/>
                <w:lang w:eastAsia="uk-UA"/>
              </w:rPr>
              <w:t>1386,60</w:t>
            </w:r>
          </w:p>
        </w:tc>
        <w:tc>
          <w:tcPr>
            <w:tcW w:w="991" w:type="dxa"/>
            <w:shd w:val="clear" w:color="000000" w:fill="FFFFFF"/>
            <w:noWrap/>
            <w:tcMar>
              <w:left w:w="57" w:type="dxa"/>
              <w:right w:w="57" w:type="dxa"/>
            </w:tcMar>
            <w:vAlign w:val="center"/>
            <w:hideMark/>
          </w:tcPr>
          <w:p w14:paraId="2D01282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206EB69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260795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A1B729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A08EED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3BF86F8" w14:textId="77777777" w:rsidR="00CD32E6" w:rsidRPr="00CD32E6" w:rsidRDefault="00CD32E6" w:rsidP="00CD32E6">
            <w:pPr>
              <w:jc w:val="center"/>
              <w:rPr>
                <w:sz w:val="16"/>
                <w:szCs w:val="16"/>
                <w:lang w:eastAsia="uk-UA"/>
              </w:rPr>
            </w:pPr>
            <w:r w:rsidRPr="00CD32E6">
              <w:rPr>
                <w:sz w:val="16"/>
                <w:szCs w:val="16"/>
                <w:lang w:eastAsia="uk-UA"/>
              </w:rPr>
              <w:t>1386,60</w:t>
            </w:r>
          </w:p>
        </w:tc>
        <w:tc>
          <w:tcPr>
            <w:tcW w:w="757" w:type="dxa"/>
            <w:shd w:val="clear" w:color="000000" w:fill="FFFFFF"/>
            <w:noWrap/>
            <w:tcMar>
              <w:left w:w="57" w:type="dxa"/>
              <w:right w:w="57" w:type="dxa"/>
            </w:tcMar>
            <w:vAlign w:val="center"/>
            <w:hideMark/>
          </w:tcPr>
          <w:p w14:paraId="15A9C24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C8E936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4B8C08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EC0235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C19728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74BE42F" w14:textId="77777777" w:rsidR="00CD32E6" w:rsidRPr="00CD32E6" w:rsidRDefault="00CD32E6" w:rsidP="00CD32E6">
            <w:pPr>
              <w:jc w:val="center"/>
              <w:rPr>
                <w:sz w:val="16"/>
                <w:szCs w:val="16"/>
                <w:lang w:eastAsia="uk-UA"/>
              </w:rPr>
            </w:pPr>
            <w:r w:rsidRPr="00CD32E6">
              <w:rPr>
                <w:sz w:val="16"/>
                <w:szCs w:val="16"/>
                <w:lang w:eastAsia="uk-UA"/>
              </w:rPr>
              <w:t>готовність заходу, %</w:t>
            </w:r>
          </w:p>
        </w:tc>
        <w:tc>
          <w:tcPr>
            <w:tcW w:w="498" w:type="dxa"/>
            <w:shd w:val="clear" w:color="000000" w:fill="FFFFFF"/>
            <w:tcMar>
              <w:left w:w="57" w:type="dxa"/>
              <w:right w:w="57" w:type="dxa"/>
            </w:tcMar>
            <w:vAlign w:val="center"/>
            <w:hideMark/>
          </w:tcPr>
          <w:p w14:paraId="157DC6EE"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15454280"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D75783F" w14:textId="77777777" w:rsidTr="001440D4">
        <w:trPr>
          <w:gridAfter w:val="2"/>
          <w:wAfter w:w="15" w:type="dxa"/>
          <w:trHeight w:val="417"/>
        </w:trPr>
        <w:tc>
          <w:tcPr>
            <w:tcW w:w="846" w:type="dxa"/>
            <w:shd w:val="clear" w:color="000000" w:fill="FFFF00"/>
            <w:tcMar>
              <w:left w:w="57" w:type="dxa"/>
              <w:right w:w="57" w:type="dxa"/>
            </w:tcMar>
            <w:vAlign w:val="center"/>
            <w:hideMark/>
          </w:tcPr>
          <w:p w14:paraId="43B53E16"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1B1BBDBE" w14:textId="77777777" w:rsidR="00CD32E6" w:rsidRPr="00CD32E6" w:rsidRDefault="00CD32E6" w:rsidP="00CD32E6">
            <w:pPr>
              <w:jc w:val="center"/>
              <w:rPr>
                <w:b/>
                <w:bCs/>
                <w:sz w:val="16"/>
                <w:szCs w:val="16"/>
                <w:lang w:eastAsia="uk-UA"/>
              </w:rPr>
            </w:pPr>
            <w:r w:rsidRPr="00CD32E6">
              <w:rPr>
                <w:b/>
                <w:bCs/>
                <w:sz w:val="16"/>
                <w:szCs w:val="16"/>
                <w:lang w:eastAsia="uk-UA"/>
              </w:rPr>
              <w:t>10</w:t>
            </w:r>
          </w:p>
        </w:tc>
        <w:tc>
          <w:tcPr>
            <w:tcW w:w="1501" w:type="dxa"/>
            <w:shd w:val="clear" w:color="000000" w:fill="FFFF00"/>
            <w:tcMar>
              <w:left w:w="57" w:type="dxa"/>
              <w:right w:w="57" w:type="dxa"/>
            </w:tcMar>
            <w:vAlign w:val="center"/>
            <w:hideMark/>
          </w:tcPr>
          <w:p w14:paraId="124ADD25" w14:textId="77777777" w:rsidR="00CD32E6" w:rsidRPr="00CD32E6" w:rsidRDefault="00CD32E6" w:rsidP="001440D4">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5D1293FB" w14:textId="7509A54C" w:rsidR="00CD32E6" w:rsidRPr="00CD32E6" w:rsidRDefault="00CD32E6" w:rsidP="001440D4">
            <w:pPr>
              <w:ind w:right="-11"/>
              <w:jc w:val="center"/>
              <w:rPr>
                <w:color w:val="000000"/>
                <w:sz w:val="16"/>
                <w:szCs w:val="16"/>
                <w:lang w:eastAsia="uk-UA"/>
              </w:rPr>
            </w:pPr>
          </w:p>
        </w:tc>
        <w:tc>
          <w:tcPr>
            <w:tcW w:w="1037" w:type="dxa"/>
            <w:shd w:val="clear" w:color="000000" w:fill="FFFF00"/>
            <w:noWrap/>
            <w:tcMar>
              <w:left w:w="57" w:type="dxa"/>
              <w:right w:w="57" w:type="dxa"/>
            </w:tcMar>
            <w:vAlign w:val="center"/>
            <w:hideMark/>
          </w:tcPr>
          <w:p w14:paraId="2CC3DF39" w14:textId="0E174DC6" w:rsidR="00CD32E6" w:rsidRPr="00CD32E6" w:rsidRDefault="00CD32E6" w:rsidP="001440D4">
            <w:pPr>
              <w:ind w:right="-11"/>
              <w:jc w:val="center"/>
              <w:rPr>
                <w:color w:val="000000"/>
                <w:sz w:val="16"/>
                <w:szCs w:val="16"/>
                <w:lang w:eastAsia="uk-UA"/>
              </w:rPr>
            </w:pPr>
          </w:p>
        </w:tc>
        <w:tc>
          <w:tcPr>
            <w:tcW w:w="993" w:type="dxa"/>
            <w:shd w:val="clear" w:color="000000" w:fill="FFFF00"/>
            <w:noWrap/>
            <w:tcMar>
              <w:left w:w="57" w:type="dxa"/>
              <w:right w:w="57" w:type="dxa"/>
            </w:tcMar>
            <w:vAlign w:val="center"/>
            <w:hideMark/>
          </w:tcPr>
          <w:p w14:paraId="71575B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19 392,48</w:t>
            </w:r>
          </w:p>
        </w:tc>
        <w:tc>
          <w:tcPr>
            <w:tcW w:w="991" w:type="dxa"/>
            <w:shd w:val="clear" w:color="000000" w:fill="FFFF00"/>
            <w:noWrap/>
            <w:tcMar>
              <w:left w:w="57" w:type="dxa"/>
              <w:right w:w="57" w:type="dxa"/>
            </w:tcMar>
            <w:vAlign w:val="center"/>
            <w:hideMark/>
          </w:tcPr>
          <w:p w14:paraId="3F68EBD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11 447,22</w:t>
            </w:r>
          </w:p>
        </w:tc>
        <w:tc>
          <w:tcPr>
            <w:tcW w:w="993" w:type="dxa"/>
            <w:shd w:val="clear" w:color="000000" w:fill="FFFF00"/>
            <w:noWrap/>
            <w:tcMar>
              <w:left w:w="57" w:type="dxa"/>
              <w:right w:w="57" w:type="dxa"/>
            </w:tcMar>
            <w:vAlign w:val="center"/>
            <w:hideMark/>
          </w:tcPr>
          <w:p w14:paraId="372C450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3861515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087B80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050EE98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2820E40A" w14:textId="498DC052" w:rsidR="00CD32E6" w:rsidRPr="00CD32E6" w:rsidRDefault="00CD32E6" w:rsidP="00943F7F">
            <w:pPr>
              <w:ind w:right="-83"/>
              <w:rPr>
                <w:b/>
                <w:bCs/>
                <w:color w:val="C00000"/>
                <w:sz w:val="16"/>
                <w:szCs w:val="16"/>
                <w:lang w:eastAsia="uk-UA"/>
              </w:rPr>
            </w:pPr>
            <w:r w:rsidRPr="00CD32E6">
              <w:rPr>
                <w:b/>
                <w:bCs/>
                <w:color w:val="C00000"/>
                <w:sz w:val="16"/>
                <w:szCs w:val="16"/>
                <w:lang w:eastAsia="uk-UA"/>
              </w:rPr>
              <w:t>19042,48</w:t>
            </w:r>
          </w:p>
        </w:tc>
        <w:tc>
          <w:tcPr>
            <w:tcW w:w="757" w:type="dxa"/>
            <w:shd w:val="clear" w:color="000000" w:fill="FFFF00"/>
            <w:noWrap/>
            <w:tcMar>
              <w:left w:w="57" w:type="dxa"/>
              <w:right w:w="57" w:type="dxa"/>
            </w:tcMar>
            <w:vAlign w:val="center"/>
            <w:hideMark/>
          </w:tcPr>
          <w:p w14:paraId="10D915DF" w14:textId="5E17D2EB" w:rsidR="00CD32E6" w:rsidRPr="00CD32E6" w:rsidRDefault="00CD32E6" w:rsidP="00943F7F">
            <w:pPr>
              <w:ind w:right="-83"/>
              <w:jc w:val="center"/>
              <w:rPr>
                <w:b/>
                <w:bCs/>
                <w:color w:val="C00000"/>
                <w:sz w:val="16"/>
                <w:szCs w:val="16"/>
                <w:lang w:eastAsia="uk-UA"/>
              </w:rPr>
            </w:pPr>
            <w:r w:rsidRPr="00CD32E6">
              <w:rPr>
                <w:b/>
                <w:bCs/>
                <w:color w:val="C00000"/>
                <w:sz w:val="16"/>
                <w:szCs w:val="16"/>
                <w:lang w:eastAsia="uk-UA"/>
              </w:rPr>
              <w:t>11447,22</w:t>
            </w:r>
          </w:p>
        </w:tc>
        <w:tc>
          <w:tcPr>
            <w:tcW w:w="784" w:type="dxa"/>
            <w:shd w:val="clear" w:color="000000" w:fill="FFFF00"/>
            <w:noWrap/>
            <w:tcMar>
              <w:left w:w="57" w:type="dxa"/>
              <w:right w:w="57" w:type="dxa"/>
            </w:tcMar>
            <w:vAlign w:val="center"/>
            <w:hideMark/>
          </w:tcPr>
          <w:p w14:paraId="7328D55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008E4A5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6DC5F73D" w14:textId="438E56A9" w:rsidR="00CD32E6" w:rsidRPr="00CD32E6" w:rsidRDefault="00CD32E6" w:rsidP="00CD32E6">
            <w:pPr>
              <w:jc w:val="center"/>
              <w:rPr>
                <w:b/>
                <w:bCs/>
                <w:color w:val="C00000"/>
                <w:sz w:val="16"/>
                <w:szCs w:val="16"/>
                <w:lang w:eastAsia="uk-UA"/>
              </w:rPr>
            </w:pPr>
            <w:r w:rsidRPr="00CD32E6">
              <w:rPr>
                <w:b/>
                <w:bCs/>
                <w:color w:val="C00000"/>
                <w:sz w:val="16"/>
                <w:szCs w:val="16"/>
                <w:lang w:eastAsia="uk-UA"/>
              </w:rPr>
              <w:t>350,0</w:t>
            </w:r>
          </w:p>
        </w:tc>
        <w:tc>
          <w:tcPr>
            <w:tcW w:w="965" w:type="dxa"/>
            <w:shd w:val="clear" w:color="000000" w:fill="FFFF00"/>
            <w:noWrap/>
            <w:tcMar>
              <w:left w:w="57" w:type="dxa"/>
              <w:right w:w="57" w:type="dxa"/>
            </w:tcMar>
            <w:vAlign w:val="center"/>
            <w:hideMark/>
          </w:tcPr>
          <w:p w14:paraId="5EAADBF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tcMar>
              <w:left w:w="57" w:type="dxa"/>
              <w:right w:w="57" w:type="dxa"/>
            </w:tcMar>
            <w:vAlign w:val="center"/>
            <w:hideMark/>
          </w:tcPr>
          <w:p w14:paraId="5BC675D0"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67A2A4E5"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659CDA74"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522DE0F8" w14:textId="77777777" w:rsidTr="006A4E8E">
        <w:trPr>
          <w:trHeight w:val="280"/>
        </w:trPr>
        <w:tc>
          <w:tcPr>
            <w:tcW w:w="15479" w:type="dxa"/>
            <w:gridSpan w:val="23"/>
            <w:shd w:val="clear" w:color="000000" w:fill="E6B8B7"/>
            <w:tcMar>
              <w:left w:w="57" w:type="dxa"/>
              <w:right w:w="57" w:type="dxa"/>
            </w:tcMar>
            <w:vAlign w:val="center"/>
            <w:hideMark/>
          </w:tcPr>
          <w:p w14:paraId="2E92D624" w14:textId="77777777" w:rsidR="00CD32E6" w:rsidRPr="00CD32E6" w:rsidRDefault="00CD32E6" w:rsidP="001440D4">
            <w:pPr>
              <w:ind w:right="-11"/>
              <w:jc w:val="center"/>
              <w:rPr>
                <w:b/>
                <w:bCs/>
                <w:sz w:val="16"/>
                <w:szCs w:val="16"/>
                <w:lang w:eastAsia="uk-UA"/>
              </w:rPr>
            </w:pPr>
            <w:r w:rsidRPr="00CD32E6">
              <w:rPr>
                <w:b/>
                <w:bCs/>
                <w:sz w:val="16"/>
                <w:szCs w:val="16"/>
                <w:lang w:eastAsia="uk-UA"/>
              </w:rPr>
              <w:lastRenderedPageBreak/>
              <w:t>2.14.Культура і туризм</w:t>
            </w:r>
          </w:p>
        </w:tc>
      </w:tr>
      <w:tr w:rsidR="00DD57BF" w:rsidRPr="00CD32E6" w14:paraId="0B2187A1" w14:textId="77777777" w:rsidTr="005204FC">
        <w:trPr>
          <w:gridAfter w:val="2"/>
          <w:wAfter w:w="15" w:type="dxa"/>
          <w:trHeight w:val="2114"/>
        </w:trPr>
        <w:tc>
          <w:tcPr>
            <w:tcW w:w="846" w:type="dxa"/>
            <w:vMerge w:val="restart"/>
            <w:shd w:val="clear" w:color="000000" w:fill="FFFFFF"/>
            <w:tcMar>
              <w:left w:w="57" w:type="dxa"/>
              <w:right w:w="57" w:type="dxa"/>
            </w:tcMar>
            <w:vAlign w:val="center"/>
            <w:hideMark/>
          </w:tcPr>
          <w:p w14:paraId="451C654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6D66572A"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0A2AE890"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Утримання клубних закладів</w:t>
            </w:r>
          </w:p>
        </w:tc>
        <w:tc>
          <w:tcPr>
            <w:tcW w:w="567" w:type="dxa"/>
            <w:shd w:val="clear" w:color="000000" w:fill="FFFFFF"/>
            <w:tcMar>
              <w:left w:w="57" w:type="dxa"/>
              <w:right w:w="57" w:type="dxa"/>
            </w:tcMar>
            <w:vAlign w:val="center"/>
            <w:hideMark/>
          </w:tcPr>
          <w:p w14:paraId="2B288AFF"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D691255" w14:textId="2F0F4D78"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noWrap/>
            <w:tcMar>
              <w:left w:w="57" w:type="dxa"/>
              <w:right w:w="57" w:type="dxa"/>
            </w:tcMar>
            <w:vAlign w:val="center"/>
            <w:hideMark/>
          </w:tcPr>
          <w:p w14:paraId="52F11B79" w14:textId="77777777" w:rsidR="00CD32E6" w:rsidRPr="00CD32E6" w:rsidRDefault="00CD32E6" w:rsidP="00CD32E6">
            <w:pPr>
              <w:jc w:val="center"/>
              <w:rPr>
                <w:sz w:val="16"/>
                <w:szCs w:val="16"/>
                <w:lang w:eastAsia="uk-UA"/>
              </w:rPr>
            </w:pPr>
            <w:r w:rsidRPr="00CD32E6">
              <w:rPr>
                <w:sz w:val="16"/>
                <w:szCs w:val="16"/>
                <w:lang w:eastAsia="uk-UA"/>
              </w:rPr>
              <w:t>7 958,58</w:t>
            </w:r>
          </w:p>
        </w:tc>
        <w:tc>
          <w:tcPr>
            <w:tcW w:w="991" w:type="dxa"/>
            <w:shd w:val="clear" w:color="000000" w:fill="FFFFFF"/>
            <w:noWrap/>
            <w:tcMar>
              <w:left w:w="57" w:type="dxa"/>
              <w:right w:w="57" w:type="dxa"/>
            </w:tcMar>
            <w:vAlign w:val="center"/>
            <w:hideMark/>
          </w:tcPr>
          <w:p w14:paraId="06B7CD92" w14:textId="77777777" w:rsidR="00CD32E6" w:rsidRPr="00CD32E6" w:rsidRDefault="00CD32E6" w:rsidP="00CD32E6">
            <w:pPr>
              <w:jc w:val="center"/>
              <w:rPr>
                <w:sz w:val="16"/>
                <w:szCs w:val="16"/>
                <w:lang w:eastAsia="uk-UA"/>
              </w:rPr>
            </w:pPr>
            <w:r w:rsidRPr="00CD32E6">
              <w:rPr>
                <w:sz w:val="16"/>
                <w:szCs w:val="16"/>
                <w:lang w:eastAsia="uk-UA"/>
              </w:rPr>
              <w:t>6 284,45</w:t>
            </w:r>
          </w:p>
        </w:tc>
        <w:tc>
          <w:tcPr>
            <w:tcW w:w="993" w:type="dxa"/>
            <w:shd w:val="clear" w:color="000000" w:fill="FFFFFF"/>
            <w:noWrap/>
            <w:tcMar>
              <w:left w:w="57" w:type="dxa"/>
              <w:right w:w="57" w:type="dxa"/>
            </w:tcMar>
            <w:vAlign w:val="center"/>
            <w:hideMark/>
          </w:tcPr>
          <w:p w14:paraId="545620F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73CB10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E5F2916"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3B813E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7E02F67" w14:textId="6A2A0DC3" w:rsidR="00CD32E6" w:rsidRPr="00CD32E6" w:rsidRDefault="00CD32E6" w:rsidP="00943F7F">
            <w:pPr>
              <w:ind w:right="-83"/>
              <w:jc w:val="center"/>
              <w:rPr>
                <w:sz w:val="16"/>
                <w:szCs w:val="16"/>
                <w:lang w:eastAsia="uk-UA"/>
              </w:rPr>
            </w:pPr>
            <w:r w:rsidRPr="00CD32E6">
              <w:rPr>
                <w:sz w:val="16"/>
                <w:szCs w:val="16"/>
                <w:lang w:eastAsia="uk-UA"/>
              </w:rPr>
              <w:t>7958,58</w:t>
            </w:r>
          </w:p>
        </w:tc>
        <w:tc>
          <w:tcPr>
            <w:tcW w:w="757" w:type="dxa"/>
            <w:shd w:val="clear" w:color="000000" w:fill="FFFFFF"/>
            <w:tcMar>
              <w:left w:w="57" w:type="dxa"/>
              <w:right w:w="57" w:type="dxa"/>
            </w:tcMar>
            <w:vAlign w:val="center"/>
            <w:hideMark/>
          </w:tcPr>
          <w:p w14:paraId="5E875BE1" w14:textId="469F591A" w:rsidR="00CD32E6" w:rsidRPr="00CD32E6" w:rsidRDefault="00CD32E6" w:rsidP="00CD32E6">
            <w:pPr>
              <w:jc w:val="center"/>
              <w:rPr>
                <w:sz w:val="16"/>
                <w:szCs w:val="16"/>
                <w:lang w:eastAsia="uk-UA"/>
              </w:rPr>
            </w:pPr>
            <w:r w:rsidRPr="00CD32E6">
              <w:rPr>
                <w:sz w:val="16"/>
                <w:szCs w:val="16"/>
                <w:lang w:eastAsia="uk-UA"/>
              </w:rPr>
              <w:t>6284,45</w:t>
            </w:r>
          </w:p>
        </w:tc>
        <w:tc>
          <w:tcPr>
            <w:tcW w:w="784" w:type="dxa"/>
            <w:shd w:val="clear" w:color="000000" w:fill="FFFFFF"/>
            <w:noWrap/>
            <w:tcMar>
              <w:left w:w="57" w:type="dxa"/>
              <w:right w:w="57" w:type="dxa"/>
            </w:tcMar>
            <w:vAlign w:val="center"/>
            <w:hideMark/>
          </w:tcPr>
          <w:p w14:paraId="09DCC24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516A5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0CE07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B10F9C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54C6772" w14:textId="77777777" w:rsidR="00CD32E6" w:rsidRPr="00CD32E6" w:rsidRDefault="00CD32E6" w:rsidP="00CD32E6">
            <w:pPr>
              <w:jc w:val="center"/>
              <w:rPr>
                <w:sz w:val="16"/>
                <w:szCs w:val="16"/>
                <w:lang w:eastAsia="uk-UA"/>
              </w:rPr>
            </w:pPr>
            <w:r w:rsidRPr="00CD32E6">
              <w:rPr>
                <w:sz w:val="16"/>
                <w:szCs w:val="16"/>
                <w:lang w:eastAsia="uk-UA"/>
              </w:rPr>
              <w:t>кількість установ</w:t>
            </w:r>
          </w:p>
        </w:tc>
        <w:tc>
          <w:tcPr>
            <w:tcW w:w="498" w:type="dxa"/>
            <w:shd w:val="clear" w:color="000000" w:fill="FFFFFF"/>
            <w:tcMar>
              <w:left w:w="57" w:type="dxa"/>
              <w:right w:w="57" w:type="dxa"/>
            </w:tcMar>
            <w:vAlign w:val="center"/>
            <w:hideMark/>
          </w:tcPr>
          <w:p w14:paraId="6F295F58" w14:textId="77777777" w:rsidR="00CD32E6" w:rsidRPr="00CD32E6" w:rsidRDefault="00CD32E6" w:rsidP="00CD32E6">
            <w:pPr>
              <w:jc w:val="center"/>
              <w:rPr>
                <w:sz w:val="16"/>
                <w:szCs w:val="16"/>
                <w:lang w:eastAsia="uk-UA"/>
              </w:rPr>
            </w:pPr>
            <w:r w:rsidRPr="00CD32E6">
              <w:rPr>
                <w:sz w:val="16"/>
                <w:szCs w:val="16"/>
                <w:lang w:eastAsia="uk-UA"/>
              </w:rPr>
              <w:t>9</w:t>
            </w:r>
          </w:p>
        </w:tc>
        <w:tc>
          <w:tcPr>
            <w:tcW w:w="569" w:type="dxa"/>
            <w:shd w:val="clear" w:color="000000" w:fill="FFFFFF"/>
            <w:noWrap/>
            <w:tcMar>
              <w:left w:w="57" w:type="dxa"/>
              <w:right w:w="57" w:type="dxa"/>
            </w:tcMar>
            <w:vAlign w:val="center"/>
            <w:hideMark/>
          </w:tcPr>
          <w:p w14:paraId="213BB87E" w14:textId="77777777" w:rsidR="00CD32E6" w:rsidRPr="00CD32E6" w:rsidRDefault="00CD32E6" w:rsidP="00CD32E6">
            <w:pPr>
              <w:jc w:val="center"/>
              <w:rPr>
                <w:sz w:val="16"/>
                <w:szCs w:val="16"/>
                <w:lang w:eastAsia="uk-UA"/>
              </w:rPr>
            </w:pPr>
            <w:r w:rsidRPr="00CD32E6">
              <w:rPr>
                <w:sz w:val="16"/>
                <w:szCs w:val="16"/>
                <w:lang w:eastAsia="uk-UA"/>
              </w:rPr>
              <w:t>9</w:t>
            </w:r>
          </w:p>
        </w:tc>
      </w:tr>
      <w:tr w:rsidR="00DD57BF" w:rsidRPr="00CD32E6" w14:paraId="1DAC3BDE" w14:textId="77777777" w:rsidTr="005204FC">
        <w:trPr>
          <w:gridAfter w:val="2"/>
          <w:wAfter w:w="15" w:type="dxa"/>
          <w:trHeight w:val="1675"/>
        </w:trPr>
        <w:tc>
          <w:tcPr>
            <w:tcW w:w="846" w:type="dxa"/>
            <w:vMerge/>
            <w:tcMar>
              <w:left w:w="57" w:type="dxa"/>
              <w:right w:w="57" w:type="dxa"/>
            </w:tcMar>
            <w:vAlign w:val="center"/>
            <w:hideMark/>
          </w:tcPr>
          <w:p w14:paraId="205CD46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44D2DA4" w14:textId="77777777" w:rsidR="00CD32E6" w:rsidRPr="00CD32E6" w:rsidRDefault="00CD32E6" w:rsidP="00CD32E6">
            <w:pPr>
              <w:jc w:val="center"/>
              <w:rPr>
                <w:b/>
                <w:bCs/>
                <w:sz w:val="16"/>
                <w:szCs w:val="16"/>
                <w:lang w:eastAsia="uk-UA"/>
              </w:rPr>
            </w:pPr>
            <w:r w:rsidRPr="00CD32E6">
              <w:rPr>
                <w:b/>
                <w:bCs/>
                <w:sz w:val="16"/>
                <w:szCs w:val="16"/>
                <w:lang w:eastAsia="uk-UA"/>
              </w:rPr>
              <w:t>2</w:t>
            </w:r>
          </w:p>
        </w:tc>
        <w:tc>
          <w:tcPr>
            <w:tcW w:w="1501" w:type="dxa"/>
            <w:shd w:val="clear" w:color="000000" w:fill="FFFFFF"/>
            <w:tcMar>
              <w:left w:w="57" w:type="dxa"/>
              <w:right w:w="57" w:type="dxa"/>
            </w:tcMar>
            <w:vAlign w:val="center"/>
            <w:hideMark/>
          </w:tcPr>
          <w:p w14:paraId="3FDCA539" w14:textId="791BB255" w:rsidR="00CD32E6" w:rsidRPr="00CD32E6" w:rsidRDefault="00CD32E6" w:rsidP="001440D4">
            <w:pPr>
              <w:ind w:right="-11"/>
              <w:jc w:val="center"/>
              <w:rPr>
                <w:b/>
                <w:bCs/>
                <w:color w:val="000000"/>
                <w:sz w:val="16"/>
                <w:szCs w:val="16"/>
                <w:lang w:eastAsia="uk-UA"/>
              </w:rPr>
            </w:pPr>
            <w:r w:rsidRPr="00CD32E6">
              <w:rPr>
                <w:b/>
                <w:bCs/>
                <w:color w:val="000000"/>
                <w:sz w:val="16"/>
                <w:szCs w:val="16"/>
                <w:lang w:eastAsia="uk-UA"/>
              </w:rPr>
              <w:t>Розвиток, поновлення матеріально-технічної бази клубних закладів КК-ОЗ "КМЦКіД" КМР, в тому числі:</w:t>
            </w:r>
          </w:p>
        </w:tc>
        <w:tc>
          <w:tcPr>
            <w:tcW w:w="567" w:type="dxa"/>
            <w:shd w:val="clear" w:color="000000" w:fill="FFFFFF"/>
            <w:tcMar>
              <w:left w:w="57" w:type="dxa"/>
              <w:right w:w="57" w:type="dxa"/>
            </w:tcMar>
            <w:vAlign w:val="center"/>
            <w:hideMark/>
          </w:tcPr>
          <w:p w14:paraId="0EBB61D6"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5A51852" w14:textId="36955A7F"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tcMar>
              <w:left w:w="57" w:type="dxa"/>
              <w:right w:w="57" w:type="dxa"/>
            </w:tcMar>
            <w:vAlign w:val="center"/>
            <w:hideMark/>
          </w:tcPr>
          <w:p w14:paraId="69A2E9DD" w14:textId="77777777" w:rsidR="00CD32E6" w:rsidRPr="00CD32E6" w:rsidRDefault="00CD32E6" w:rsidP="00CD32E6">
            <w:pPr>
              <w:jc w:val="center"/>
              <w:rPr>
                <w:b/>
                <w:bCs/>
                <w:sz w:val="16"/>
                <w:szCs w:val="16"/>
                <w:lang w:eastAsia="uk-UA"/>
              </w:rPr>
            </w:pPr>
            <w:r w:rsidRPr="00CD32E6">
              <w:rPr>
                <w:b/>
                <w:bCs/>
                <w:sz w:val="16"/>
                <w:szCs w:val="16"/>
                <w:lang w:eastAsia="uk-UA"/>
              </w:rPr>
              <w:t>1 086,82</w:t>
            </w:r>
          </w:p>
        </w:tc>
        <w:tc>
          <w:tcPr>
            <w:tcW w:w="991" w:type="dxa"/>
            <w:shd w:val="clear" w:color="000000" w:fill="FFFFFF"/>
            <w:tcMar>
              <w:left w:w="57" w:type="dxa"/>
              <w:right w:w="57" w:type="dxa"/>
            </w:tcMar>
            <w:vAlign w:val="center"/>
            <w:hideMark/>
          </w:tcPr>
          <w:p w14:paraId="29F2A897" w14:textId="77777777" w:rsidR="00CD32E6" w:rsidRPr="00CD32E6" w:rsidRDefault="00CD32E6" w:rsidP="00CD32E6">
            <w:pPr>
              <w:jc w:val="center"/>
              <w:rPr>
                <w:b/>
                <w:bCs/>
                <w:sz w:val="16"/>
                <w:szCs w:val="16"/>
                <w:lang w:eastAsia="uk-UA"/>
              </w:rPr>
            </w:pPr>
            <w:r w:rsidRPr="00CD32E6">
              <w:rPr>
                <w:b/>
                <w:bCs/>
                <w:sz w:val="16"/>
                <w:szCs w:val="16"/>
                <w:lang w:eastAsia="uk-UA"/>
              </w:rPr>
              <w:t>28,15</w:t>
            </w:r>
          </w:p>
        </w:tc>
        <w:tc>
          <w:tcPr>
            <w:tcW w:w="993" w:type="dxa"/>
            <w:shd w:val="clear" w:color="000000" w:fill="FFFFFF"/>
            <w:tcMar>
              <w:left w:w="57" w:type="dxa"/>
              <w:right w:w="57" w:type="dxa"/>
            </w:tcMar>
            <w:vAlign w:val="center"/>
            <w:hideMark/>
          </w:tcPr>
          <w:p w14:paraId="5D3A728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tcMar>
              <w:left w:w="57" w:type="dxa"/>
              <w:right w:w="57" w:type="dxa"/>
            </w:tcMar>
            <w:vAlign w:val="center"/>
            <w:hideMark/>
          </w:tcPr>
          <w:p w14:paraId="2647D446"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2CA73C40"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tcMar>
              <w:left w:w="57" w:type="dxa"/>
              <w:right w:w="57" w:type="dxa"/>
            </w:tcMar>
            <w:vAlign w:val="center"/>
            <w:hideMark/>
          </w:tcPr>
          <w:p w14:paraId="26BF2D48"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FFFFFF"/>
            <w:tcMar>
              <w:left w:w="57" w:type="dxa"/>
              <w:right w:w="57" w:type="dxa"/>
            </w:tcMar>
            <w:vAlign w:val="center"/>
            <w:hideMark/>
          </w:tcPr>
          <w:p w14:paraId="0F38E852" w14:textId="77777777" w:rsidR="00CD32E6" w:rsidRPr="00CD32E6" w:rsidRDefault="00CD32E6" w:rsidP="00CD32E6">
            <w:pPr>
              <w:jc w:val="center"/>
              <w:rPr>
                <w:b/>
                <w:bCs/>
                <w:sz w:val="16"/>
                <w:szCs w:val="16"/>
                <w:lang w:eastAsia="uk-UA"/>
              </w:rPr>
            </w:pPr>
            <w:r w:rsidRPr="00CD32E6">
              <w:rPr>
                <w:b/>
                <w:bCs/>
                <w:sz w:val="16"/>
                <w:szCs w:val="16"/>
                <w:lang w:eastAsia="uk-UA"/>
              </w:rPr>
              <w:t>986,82</w:t>
            </w:r>
          </w:p>
        </w:tc>
        <w:tc>
          <w:tcPr>
            <w:tcW w:w="757" w:type="dxa"/>
            <w:shd w:val="clear" w:color="000000" w:fill="FFFFFF"/>
            <w:tcMar>
              <w:left w:w="57" w:type="dxa"/>
              <w:right w:w="57" w:type="dxa"/>
            </w:tcMar>
            <w:vAlign w:val="center"/>
            <w:hideMark/>
          </w:tcPr>
          <w:p w14:paraId="15353801" w14:textId="77777777" w:rsidR="00CD32E6" w:rsidRPr="00CD32E6" w:rsidRDefault="00CD32E6" w:rsidP="00CD32E6">
            <w:pPr>
              <w:jc w:val="center"/>
              <w:rPr>
                <w:b/>
                <w:bCs/>
                <w:sz w:val="16"/>
                <w:szCs w:val="16"/>
                <w:lang w:eastAsia="uk-UA"/>
              </w:rPr>
            </w:pPr>
            <w:r w:rsidRPr="00CD32E6">
              <w:rPr>
                <w:b/>
                <w:bCs/>
                <w:sz w:val="16"/>
                <w:szCs w:val="16"/>
                <w:lang w:eastAsia="uk-UA"/>
              </w:rPr>
              <w:t>28,15</w:t>
            </w:r>
          </w:p>
        </w:tc>
        <w:tc>
          <w:tcPr>
            <w:tcW w:w="784" w:type="dxa"/>
            <w:shd w:val="clear" w:color="000000" w:fill="FFFFFF"/>
            <w:tcMar>
              <w:left w:w="57" w:type="dxa"/>
              <w:right w:w="57" w:type="dxa"/>
            </w:tcMar>
            <w:vAlign w:val="center"/>
            <w:hideMark/>
          </w:tcPr>
          <w:p w14:paraId="35B24A44"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FFFFFF"/>
            <w:tcMar>
              <w:left w:w="57" w:type="dxa"/>
              <w:right w:w="57" w:type="dxa"/>
            </w:tcMar>
            <w:vAlign w:val="center"/>
            <w:hideMark/>
          </w:tcPr>
          <w:p w14:paraId="13D7EC9F"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FFFFFF"/>
            <w:tcMar>
              <w:left w:w="57" w:type="dxa"/>
              <w:right w:w="57" w:type="dxa"/>
            </w:tcMar>
            <w:vAlign w:val="center"/>
            <w:hideMark/>
          </w:tcPr>
          <w:p w14:paraId="5D9D420A" w14:textId="7C138082" w:rsidR="00CD32E6" w:rsidRPr="00CD32E6" w:rsidRDefault="00CD32E6" w:rsidP="00CD32E6">
            <w:pPr>
              <w:jc w:val="center"/>
              <w:rPr>
                <w:b/>
                <w:bCs/>
                <w:sz w:val="16"/>
                <w:szCs w:val="16"/>
                <w:lang w:eastAsia="uk-UA"/>
              </w:rPr>
            </w:pPr>
            <w:r w:rsidRPr="00CD32E6">
              <w:rPr>
                <w:b/>
                <w:bCs/>
                <w:sz w:val="16"/>
                <w:szCs w:val="16"/>
                <w:lang w:eastAsia="uk-UA"/>
              </w:rPr>
              <w:t>100,0</w:t>
            </w:r>
          </w:p>
        </w:tc>
        <w:tc>
          <w:tcPr>
            <w:tcW w:w="965" w:type="dxa"/>
            <w:shd w:val="clear" w:color="000000" w:fill="FFFFFF"/>
            <w:tcMar>
              <w:left w:w="57" w:type="dxa"/>
              <w:right w:w="57" w:type="dxa"/>
            </w:tcMar>
            <w:vAlign w:val="center"/>
            <w:hideMark/>
          </w:tcPr>
          <w:p w14:paraId="74FB4EE6"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FFFFFF"/>
            <w:tcMar>
              <w:left w:w="57" w:type="dxa"/>
              <w:right w:w="57" w:type="dxa"/>
            </w:tcMar>
            <w:vAlign w:val="center"/>
            <w:hideMark/>
          </w:tcPr>
          <w:p w14:paraId="680EC284"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FF"/>
            <w:tcMar>
              <w:left w:w="57" w:type="dxa"/>
              <w:right w:w="57" w:type="dxa"/>
            </w:tcMar>
            <w:vAlign w:val="center"/>
            <w:hideMark/>
          </w:tcPr>
          <w:p w14:paraId="194930A0"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27DB2878"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3B3AA4F" w14:textId="77777777" w:rsidTr="005204FC">
        <w:trPr>
          <w:gridAfter w:val="2"/>
          <w:wAfter w:w="15" w:type="dxa"/>
          <w:trHeight w:val="1841"/>
        </w:trPr>
        <w:tc>
          <w:tcPr>
            <w:tcW w:w="846" w:type="dxa"/>
            <w:vMerge/>
            <w:tcMar>
              <w:left w:w="57" w:type="dxa"/>
              <w:right w:w="57" w:type="dxa"/>
            </w:tcMar>
            <w:vAlign w:val="center"/>
            <w:hideMark/>
          </w:tcPr>
          <w:p w14:paraId="738176EE"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48BC8D02" w14:textId="77777777" w:rsidR="00CD32E6" w:rsidRPr="00CD32E6" w:rsidRDefault="00CD32E6" w:rsidP="00CD32E6">
            <w:pPr>
              <w:jc w:val="center"/>
              <w:rPr>
                <w:sz w:val="16"/>
                <w:szCs w:val="16"/>
                <w:lang w:eastAsia="uk-UA"/>
              </w:rPr>
            </w:pPr>
            <w:r w:rsidRPr="00CD32E6">
              <w:rPr>
                <w:sz w:val="16"/>
                <w:szCs w:val="16"/>
                <w:lang w:eastAsia="uk-UA"/>
              </w:rPr>
              <w:t>2.1.</w:t>
            </w:r>
          </w:p>
        </w:tc>
        <w:tc>
          <w:tcPr>
            <w:tcW w:w="1501" w:type="dxa"/>
            <w:tcMar>
              <w:left w:w="57" w:type="dxa"/>
              <w:right w:w="57" w:type="dxa"/>
            </w:tcMar>
            <w:vAlign w:val="center"/>
            <w:hideMark/>
          </w:tcPr>
          <w:p w14:paraId="047A6C02" w14:textId="1ABD781B" w:rsidR="00CD32E6" w:rsidRPr="00CD32E6" w:rsidRDefault="00CD32E6" w:rsidP="001440D4">
            <w:pPr>
              <w:ind w:right="-11"/>
              <w:jc w:val="center"/>
              <w:rPr>
                <w:color w:val="000000"/>
                <w:sz w:val="16"/>
                <w:szCs w:val="16"/>
                <w:lang w:eastAsia="uk-UA"/>
              </w:rPr>
            </w:pPr>
            <w:r w:rsidRPr="00CD32E6">
              <w:rPr>
                <w:color w:val="000000"/>
                <w:sz w:val="16"/>
                <w:szCs w:val="16"/>
                <w:lang w:eastAsia="uk-UA"/>
              </w:rPr>
              <w:t>Поточний ремонт фойє будівлі</w:t>
            </w:r>
          </w:p>
        </w:tc>
        <w:tc>
          <w:tcPr>
            <w:tcW w:w="567" w:type="dxa"/>
            <w:shd w:val="clear" w:color="000000" w:fill="FFFFFF"/>
            <w:tcMar>
              <w:left w:w="57" w:type="dxa"/>
              <w:right w:w="57" w:type="dxa"/>
            </w:tcMar>
            <w:vAlign w:val="center"/>
            <w:hideMark/>
          </w:tcPr>
          <w:p w14:paraId="678E39E1"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64F4C92" w14:textId="71B55F99"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3B396318" w14:textId="77777777" w:rsidR="00CD32E6" w:rsidRPr="00CD32E6" w:rsidRDefault="00CD32E6" w:rsidP="00CD32E6">
            <w:pPr>
              <w:jc w:val="center"/>
              <w:rPr>
                <w:sz w:val="16"/>
                <w:szCs w:val="16"/>
                <w:lang w:eastAsia="uk-UA"/>
              </w:rPr>
            </w:pPr>
            <w:r w:rsidRPr="00CD32E6">
              <w:rPr>
                <w:sz w:val="16"/>
                <w:szCs w:val="16"/>
                <w:lang w:eastAsia="uk-UA"/>
              </w:rPr>
              <w:t>100,00</w:t>
            </w:r>
          </w:p>
        </w:tc>
        <w:tc>
          <w:tcPr>
            <w:tcW w:w="991" w:type="dxa"/>
            <w:shd w:val="clear" w:color="000000" w:fill="FFFFFF"/>
            <w:noWrap/>
            <w:tcMar>
              <w:left w:w="57" w:type="dxa"/>
              <w:right w:w="57" w:type="dxa"/>
            </w:tcMar>
            <w:vAlign w:val="center"/>
            <w:hideMark/>
          </w:tcPr>
          <w:p w14:paraId="239B525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8B24CB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B35C7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921E48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449390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81EAD65"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2BEED75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4C790F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7118A0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6E92C1F" w14:textId="6B81308F" w:rsidR="00CD32E6" w:rsidRPr="00CD32E6" w:rsidRDefault="00CD32E6" w:rsidP="00CD32E6">
            <w:pPr>
              <w:jc w:val="center"/>
              <w:rPr>
                <w:sz w:val="16"/>
                <w:szCs w:val="16"/>
                <w:lang w:eastAsia="uk-UA"/>
              </w:rPr>
            </w:pPr>
            <w:r w:rsidRPr="00CD32E6">
              <w:rPr>
                <w:sz w:val="16"/>
                <w:szCs w:val="16"/>
                <w:lang w:eastAsia="uk-UA"/>
              </w:rPr>
              <w:t>100,0</w:t>
            </w:r>
          </w:p>
        </w:tc>
        <w:tc>
          <w:tcPr>
            <w:tcW w:w="965" w:type="dxa"/>
            <w:shd w:val="clear" w:color="000000" w:fill="FFFFFF"/>
            <w:noWrap/>
            <w:tcMar>
              <w:left w:w="57" w:type="dxa"/>
              <w:right w:w="57" w:type="dxa"/>
            </w:tcMar>
            <w:vAlign w:val="center"/>
            <w:hideMark/>
          </w:tcPr>
          <w:p w14:paraId="6A4E8B9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24DC9BD" w14:textId="77777777" w:rsidR="00CD32E6" w:rsidRPr="00CD32E6" w:rsidRDefault="00CD32E6" w:rsidP="00CD32E6">
            <w:pPr>
              <w:jc w:val="center"/>
              <w:rPr>
                <w:sz w:val="16"/>
                <w:szCs w:val="16"/>
                <w:lang w:eastAsia="uk-UA"/>
              </w:rPr>
            </w:pPr>
            <w:r w:rsidRPr="00CD32E6">
              <w:rPr>
                <w:sz w:val="16"/>
                <w:szCs w:val="16"/>
                <w:lang w:eastAsia="uk-UA"/>
              </w:rPr>
              <w:t>загальна площа, м2</w:t>
            </w:r>
          </w:p>
        </w:tc>
        <w:tc>
          <w:tcPr>
            <w:tcW w:w="498" w:type="dxa"/>
            <w:tcMar>
              <w:left w:w="57" w:type="dxa"/>
              <w:right w:w="57" w:type="dxa"/>
            </w:tcMar>
            <w:vAlign w:val="center"/>
            <w:hideMark/>
          </w:tcPr>
          <w:p w14:paraId="5D41461A" w14:textId="77777777" w:rsidR="00CD32E6" w:rsidRPr="00CD32E6" w:rsidRDefault="00CD32E6" w:rsidP="00CD32E6">
            <w:pPr>
              <w:jc w:val="center"/>
              <w:rPr>
                <w:sz w:val="16"/>
                <w:szCs w:val="16"/>
                <w:lang w:eastAsia="uk-UA"/>
              </w:rPr>
            </w:pPr>
            <w:r w:rsidRPr="00CD32E6">
              <w:rPr>
                <w:sz w:val="16"/>
                <w:szCs w:val="16"/>
                <w:lang w:eastAsia="uk-UA"/>
              </w:rPr>
              <w:t>308</w:t>
            </w:r>
          </w:p>
        </w:tc>
        <w:tc>
          <w:tcPr>
            <w:tcW w:w="569" w:type="dxa"/>
            <w:shd w:val="clear" w:color="000000" w:fill="FFFFFF"/>
            <w:noWrap/>
            <w:tcMar>
              <w:left w:w="57" w:type="dxa"/>
              <w:right w:w="57" w:type="dxa"/>
            </w:tcMar>
            <w:vAlign w:val="center"/>
            <w:hideMark/>
          </w:tcPr>
          <w:p w14:paraId="2C2B499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412D2D9" w14:textId="77777777" w:rsidTr="005204FC">
        <w:trPr>
          <w:gridAfter w:val="2"/>
          <w:wAfter w:w="15" w:type="dxa"/>
          <w:trHeight w:val="1839"/>
        </w:trPr>
        <w:tc>
          <w:tcPr>
            <w:tcW w:w="846" w:type="dxa"/>
            <w:vMerge/>
            <w:tcMar>
              <w:left w:w="57" w:type="dxa"/>
              <w:right w:w="57" w:type="dxa"/>
            </w:tcMar>
            <w:vAlign w:val="center"/>
            <w:hideMark/>
          </w:tcPr>
          <w:p w14:paraId="6E995ADC"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0C3F92AD" w14:textId="77777777" w:rsidR="00CD32E6" w:rsidRPr="00CD32E6" w:rsidRDefault="00CD32E6" w:rsidP="00CD32E6">
            <w:pPr>
              <w:jc w:val="center"/>
              <w:rPr>
                <w:sz w:val="16"/>
                <w:szCs w:val="16"/>
                <w:lang w:eastAsia="uk-UA"/>
              </w:rPr>
            </w:pPr>
            <w:r w:rsidRPr="00CD32E6">
              <w:rPr>
                <w:sz w:val="16"/>
                <w:szCs w:val="16"/>
                <w:lang w:eastAsia="uk-UA"/>
              </w:rPr>
              <w:t>2.2.</w:t>
            </w:r>
          </w:p>
        </w:tc>
        <w:tc>
          <w:tcPr>
            <w:tcW w:w="1501" w:type="dxa"/>
            <w:tcMar>
              <w:left w:w="57" w:type="dxa"/>
              <w:right w:w="57" w:type="dxa"/>
            </w:tcMar>
            <w:vAlign w:val="center"/>
            <w:hideMark/>
          </w:tcPr>
          <w:p w14:paraId="7DEAA7EC" w14:textId="56216ED6" w:rsidR="00CD32E6" w:rsidRPr="00CD32E6" w:rsidRDefault="00CD32E6" w:rsidP="001440D4">
            <w:pPr>
              <w:ind w:right="-11"/>
              <w:jc w:val="center"/>
              <w:rPr>
                <w:color w:val="000000"/>
                <w:sz w:val="16"/>
                <w:szCs w:val="16"/>
                <w:lang w:eastAsia="uk-UA"/>
              </w:rPr>
            </w:pPr>
            <w:r w:rsidRPr="00CD32E6">
              <w:rPr>
                <w:color w:val="000000"/>
                <w:sz w:val="16"/>
                <w:szCs w:val="16"/>
                <w:lang w:eastAsia="uk-UA"/>
              </w:rPr>
              <w:t>Поточний ремонт фасаду будівлі</w:t>
            </w:r>
          </w:p>
        </w:tc>
        <w:tc>
          <w:tcPr>
            <w:tcW w:w="567" w:type="dxa"/>
            <w:shd w:val="clear" w:color="000000" w:fill="FFFFFF"/>
            <w:tcMar>
              <w:left w:w="57" w:type="dxa"/>
              <w:right w:w="57" w:type="dxa"/>
            </w:tcMar>
            <w:vAlign w:val="center"/>
            <w:hideMark/>
          </w:tcPr>
          <w:p w14:paraId="2E3907F7"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CF352B0" w14:textId="5BA5E421"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7DB82078" w14:textId="77777777" w:rsidR="00CD32E6" w:rsidRPr="00CD32E6" w:rsidRDefault="00CD32E6" w:rsidP="00CD32E6">
            <w:pPr>
              <w:jc w:val="center"/>
              <w:rPr>
                <w:sz w:val="16"/>
                <w:szCs w:val="16"/>
                <w:lang w:eastAsia="uk-UA"/>
              </w:rPr>
            </w:pPr>
            <w:r w:rsidRPr="00CD32E6">
              <w:rPr>
                <w:sz w:val="16"/>
                <w:szCs w:val="16"/>
                <w:lang w:eastAsia="uk-UA"/>
              </w:rPr>
              <w:t>160,00</w:t>
            </w:r>
          </w:p>
        </w:tc>
        <w:tc>
          <w:tcPr>
            <w:tcW w:w="991" w:type="dxa"/>
            <w:shd w:val="clear" w:color="000000" w:fill="FFFFFF"/>
            <w:noWrap/>
            <w:tcMar>
              <w:left w:w="57" w:type="dxa"/>
              <w:right w:w="57" w:type="dxa"/>
            </w:tcMar>
            <w:vAlign w:val="center"/>
            <w:hideMark/>
          </w:tcPr>
          <w:p w14:paraId="1BC2A96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5EADB5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DECA40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A5D1561"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00A01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2AEF4914" w14:textId="77777777" w:rsidR="00CD32E6" w:rsidRPr="00CD32E6" w:rsidRDefault="00CD32E6" w:rsidP="00CD32E6">
            <w:pPr>
              <w:jc w:val="center"/>
              <w:rPr>
                <w:sz w:val="16"/>
                <w:szCs w:val="16"/>
                <w:lang w:eastAsia="uk-UA"/>
              </w:rPr>
            </w:pPr>
            <w:r w:rsidRPr="00CD32E6">
              <w:rPr>
                <w:sz w:val="16"/>
                <w:szCs w:val="16"/>
                <w:lang w:eastAsia="uk-UA"/>
              </w:rPr>
              <w:t>160,00</w:t>
            </w:r>
          </w:p>
        </w:tc>
        <w:tc>
          <w:tcPr>
            <w:tcW w:w="757" w:type="dxa"/>
            <w:shd w:val="clear" w:color="000000" w:fill="FFFFFF"/>
            <w:noWrap/>
            <w:tcMar>
              <w:left w:w="57" w:type="dxa"/>
              <w:right w:w="57" w:type="dxa"/>
            </w:tcMar>
            <w:vAlign w:val="center"/>
            <w:hideMark/>
          </w:tcPr>
          <w:p w14:paraId="38D3481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C80E98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88AC33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E700E84"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4BE9A9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E0F1181" w14:textId="77777777" w:rsidR="00CD32E6" w:rsidRPr="00CD32E6" w:rsidRDefault="00CD32E6" w:rsidP="00CD32E6">
            <w:pPr>
              <w:jc w:val="center"/>
              <w:rPr>
                <w:sz w:val="16"/>
                <w:szCs w:val="16"/>
                <w:lang w:eastAsia="uk-UA"/>
              </w:rPr>
            </w:pPr>
            <w:r w:rsidRPr="00CD32E6">
              <w:rPr>
                <w:sz w:val="16"/>
                <w:szCs w:val="16"/>
                <w:lang w:eastAsia="uk-UA"/>
              </w:rPr>
              <w:t>загальна площа, м2</w:t>
            </w:r>
          </w:p>
        </w:tc>
        <w:tc>
          <w:tcPr>
            <w:tcW w:w="498" w:type="dxa"/>
            <w:tcMar>
              <w:left w:w="57" w:type="dxa"/>
              <w:right w:w="57" w:type="dxa"/>
            </w:tcMar>
            <w:vAlign w:val="center"/>
            <w:hideMark/>
          </w:tcPr>
          <w:p w14:paraId="031F7B7A" w14:textId="77777777" w:rsidR="00CD32E6" w:rsidRPr="00CD32E6" w:rsidRDefault="00CD32E6" w:rsidP="00CD32E6">
            <w:pPr>
              <w:jc w:val="center"/>
              <w:rPr>
                <w:sz w:val="16"/>
                <w:szCs w:val="16"/>
                <w:lang w:eastAsia="uk-UA"/>
              </w:rPr>
            </w:pPr>
            <w:r w:rsidRPr="00CD32E6">
              <w:rPr>
                <w:sz w:val="16"/>
                <w:szCs w:val="16"/>
                <w:lang w:eastAsia="uk-UA"/>
              </w:rPr>
              <w:t>150</w:t>
            </w:r>
          </w:p>
        </w:tc>
        <w:tc>
          <w:tcPr>
            <w:tcW w:w="569" w:type="dxa"/>
            <w:shd w:val="clear" w:color="000000" w:fill="FFFFFF"/>
            <w:noWrap/>
            <w:tcMar>
              <w:left w:w="57" w:type="dxa"/>
              <w:right w:w="57" w:type="dxa"/>
            </w:tcMar>
            <w:vAlign w:val="center"/>
            <w:hideMark/>
          </w:tcPr>
          <w:p w14:paraId="69D0A33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A6BBE34" w14:textId="77777777" w:rsidTr="005204FC">
        <w:trPr>
          <w:gridAfter w:val="2"/>
          <w:wAfter w:w="15" w:type="dxa"/>
          <w:trHeight w:val="1823"/>
        </w:trPr>
        <w:tc>
          <w:tcPr>
            <w:tcW w:w="846" w:type="dxa"/>
            <w:vMerge/>
            <w:tcMar>
              <w:left w:w="57" w:type="dxa"/>
              <w:right w:w="57" w:type="dxa"/>
            </w:tcMar>
            <w:vAlign w:val="center"/>
            <w:hideMark/>
          </w:tcPr>
          <w:p w14:paraId="612F9317"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792AC566" w14:textId="77777777" w:rsidR="00CD32E6" w:rsidRPr="00CD32E6" w:rsidRDefault="00CD32E6" w:rsidP="00CD32E6">
            <w:pPr>
              <w:jc w:val="center"/>
              <w:rPr>
                <w:sz w:val="16"/>
                <w:szCs w:val="16"/>
                <w:lang w:eastAsia="uk-UA"/>
              </w:rPr>
            </w:pPr>
            <w:r w:rsidRPr="00CD32E6">
              <w:rPr>
                <w:sz w:val="16"/>
                <w:szCs w:val="16"/>
                <w:lang w:eastAsia="uk-UA"/>
              </w:rPr>
              <w:t>2.3.</w:t>
            </w:r>
          </w:p>
        </w:tc>
        <w:tc>
          <w:tcPr>
            <w:tcW w:w="1501" w:type="dxa"/>
            <w:tcMar>
              <w:left w:w="57" w:type="dxa"/>
              <w:right w:w="57" w:type="dxa"/>
            </w:tcMar>
            <w:vAlign w:val="center"/>
            <w:hideMark/>
          </w:tcPr>
          <w:p w14:paraId="78E3D768" w14:textId="062D9E68" w:rsidR="00CD32E6" w:rsidRPr="00CD32E6" w:rsidRDefault="00CD32E6" w:rsidP="001440D4">
            <w:pPr>
              <w:ind w:right="-11"/>
              <w:jc w:val="center"/>
              <w:rPr>
                <w:color w:val="000000"/>
                <w:sz w:val="16"/>
                <w:szCs w:val="16"/>
                <w:lang w:eastAsia="uk-UA"/>
              </w:rPr>
            </w:pPr>
            <w:r w:rsidRPr="00CD32E6">
              <w:rPr>
                <w:color w:val="000000"/>
                <w:sz w:val="16"/>
                <w:szCs w:val="16"/>
                <w:lang w:eastAsia="uk-UA"/>
              </w:rPr>
              <w:t>Заміна вікон будівлі</w:t>
            </w:r>
          </w:p>
        </w:tc>
        <w:tc>
          <w:tcPr>
            <w:tcW w:w="567" w:type="dxa"/>
            <w:shd w:val="clear" w:color="000000" w:fill="FFFFFF"/>
            <w:tcMar>
              <w:left w:w="57" w:type="dxa"/>
              <w:right w:w="57" w:type="dxa"/>
            </w:tcMar>
            <w:vAlign w:val="center"/>
            <w:hideMark/>
          </w:tcPr>
          <w:p w14:paraId="57CBACA3"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BAACCCC" w14:textId="1F22BC26"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227F70F3" w14:textId="77777777" w:rsidR="00CD32E6" w:rsidRPr="00CD32E6" w:rsidRDefault="00CD32E6" w:rsidP="00CD32E6">
            <w:pPr>
              <w:jc w:val="center"/>
              <w:rPr>
                <w:sz w:val="16"/>
                <w:szCs w:val="16"/>
                <w:lang w:eastAsia="uk-UA"/>
              </w:rPr>
            </w:pPr>
            <w:r w:rsidRPr="00CD32E6">
              <w:rPr>
                <w:sz w:val="16"/>
                <w:szCs w:val="16"/>
                <w:lang w:eastAsia="uk-UA"/>
              </w:rPr>
              <w:t>100,00</w:t>
            </w:r>
          </w:p>
        </w:tc>
        <w:tc>
          <w:tcPr>
            <w:tcW w:w="991" w:type="dxa"/>
            <w:shd w:val="clear" w:color="000000" w:fill="FFFFFF"/>
            <w:noWrap/>
            <w:tcMar>
              <w:left w:w="57" w:type="dxa"/>
              <w:right w:w="57" w:type="dxa"/>
            </w:tcMar>
            <w:vAlign w:val="center"/>
            <w:hideMark/>
          </w:tcPr>
          <w:p w14:paraId="0E1CCEA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230B5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1A58D1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722CAC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CCB1FB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578BC7DB" w14:textId="77777777"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noWrap/>
            <w:tcMar>
              <w:left w:w="57" w:type="dxa"/>
              <w:right w:w="57" w:type="dxa"/>
            </w:tcMar>
            <w:vAlign w:val="center"/>
            <w:hideMark/>
          </w:tcPr>
          <w:p w14:paraId="287EEE6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88BE69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A190EA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E5435E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FA47D7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46F0272" w14:textId="77777777" w:rsidR="00CD32E6" w:rsidRPr="00CD32E6" w:rsidRDefault="00CD32E6" w:rsidP="00CD32E6">
            <w:pPr>
              <w:jc w:val="center"/>
              <w:rPr>
                <w:sz w:val="16"/>
                <w:szCs w:val="16"/>
                <w:lang w:eastAsia="uk-UA"/>
              </w:rPr>
            </w:pPr>
            <w:r w:rsidRPr="00CD32E6">
              <w:rPr>
                <w:sz w:val="16"/>
                <w:szCs w:val="16"/>
                <w:lang w:eastAsia="uk-UA"/>
              </w:rPr>
              <w:t>кількість вікон</w:t>
            </w:r>
          </w:p>
        </w:tc>
        <w:tc>
          <w:tcPr>
            <w:tcW w:w="498" w:type="dxa"/>
            <w:tcMar>
              <w:left w:w="57" w:type="dxa"/>
              <w:right w:w="57" w:type="dxa"/>
            </w:tcMar>
            <w:vAlign w:val="center"/>
            <w:hideMark/>
          </w:tcPr>
          <w:p w14:paraId="21BDA7AF" w14:textId="77777777" w:rsidR="00CD32E6" w:rsidRPr="00CD32E6" w:rsidRDefault="00CD32E6" w:rsidP="00CD32E6">
            <w:pPr>
              <w:jc w:val="center"/>
              <w:rPr>
                <w:sz w:val="16"/>
                <w:szCs w:val="16"/>
                <w:lang w:eastAsia="uk-UA"/>
              </w:rPr>
            </w:pPr>
            <w:r w:rsidRPr="00CD32E6">
              <w:rPr>
                <w:sz w:val="16"/>
                <w:szCs w:val="16"/>
                <w:lang w:eastAsia="uk-UA"/>
              </w:rPr>
              <w:t>12</w:t>
            </w:r>
          </w:p>
        </w:tc>
        <w:tc>
          <w:tcPr>
            <w:tcW w:w="569" w:type="dxa"/>
            <w:shd w:val="clear" w:color="000000" w:fill="FFFFFF"/>
            <w:noWrap/>
            <w:tcMar>
              <w:left w:w="57" w:type="dxa"/>
              <w:right w:w="57" w:type="dxa"/>
            </w:tcMar>
            <w:vAlign w:val="center"/>
            <w:hideMark/>
          </w:tcPr>
          <w:p w14:paraId="03D6970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DD5A7C8" w14:textId="77777777" w:rsidTr="006A4E8E">
        <w:trPr>
          <w:gridAfter w:val="2"/>
          <w:wAfter w:w="15" w:type="dxa"/>
          <w:trHeight w:val="1960"/>
        </w:trPr>
        <w:tc>
          <w:tcPr>
            <w:tcW w:w="846" w:type="dxa"/>
            <w:vMerge/>
            <w:tcMar>
              <w:left w:w="57" w:type="dxa"/>
              <w:right w:w="57" w:type="dxa"/>
            </w:tcMar>
            <w:vAlign w:val="center"/>
            <w:hideMark/>
          </w:tcPr>
          <w:p w14:paraId="726CBD9C"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50B2F904" w14:textId="77777777" w:rsidR="00CD32E6" w:rsidRPr="00CD32E6" w:rsidRDefault="00CD32E6" w:rsidP="00CD32E6">
            <w:pPr>
              <w:jc w:val="center"/>
              <w:rPr>
                <w:sz w:val="16"/>
                <w:szCs w:val="16"/>
                <w:lang w:eastAsia="uk-UA"/>
              </w:rPr>
            </w:pPr>
            <w:r w:rsidRPr="00CD32E6">
              <w:rPr>
                <w:sz w:val="16"/>
                <w:szCs w:val="16"/>
                <w:lang w:eastAsia="uk-UA"/>
              </w:rPr>
              <w:t>2.4.</w:t>
            </w:r>
          </w:p>
        </w:tc>
        <w:tc>
          <w:tcPr>
            <w:tcW w:w="1501" w:type="dxa"/>
            <w:tcMar>
              <w:left w:w="57" w:type="dxa"/>
              <w:right w:w="57" w:type="dxa"/>
            </w:tcMar>
            <w:vAlign w:val="center"/>
            <w:hideMark/>
          </w:tcPr>
          <w:p w14:paraId="7D07E54B"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ремонт системи опалення та встановлення лічільників будівлі</w:t>
            </w:r>
          </w:p>
        </w:tc>
        <w:tc>
          <w:tcPr>
            <w:tcW w:w="567" w:type="dxa"/>
            <w:shd w:val="clear" w:color="000000" w:fill="FFFFFF"/>
            <w:tcMar>
              <w:left w:w="57" w:type="dxa"/>
              <w:right w:w="57" w:type="dxa"/>
            </w:tcMar>
            <w:vAlign w:val="center"/>
            <w:hideMark/>
          </w:tcPr>
          <w:p w14:paraId="32F45C18"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37DC348" w14:textId="1298B268"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6AB994B2" w14:textId="77777777" w:rsidR="00CD32E6" w:rsidRPr="00CD32E6" w:rsidRDefault="00CD32E6" w:rsidP="00CD32E6">
            <w:pPr>
              <w:jc w:val="center"/>
              <w:rPr>
                <w:sz w:val="16"/>
                <w:szCs w:val="16"/>
                <w:lang w:eastAsia="uk-UA"/>
              </w:rPr>
            </w:pPr>
            <w:r w:rsidRPr="00CD32E6">
              <w:rPr>
                <w:sz w:val="16"/>
                <w:szCs w:val="16"/>
                <w:lang w:eastAsia="uk-UA"/>
              </w:rPr>
              <w:t>100,00</w:t>
            </w:r>
          </w:p>
        </w:tc>
        <w:tc>
          <w:tcPr>
            <w:tcW w:w="991" w:type="dxa"/>
            <w:shd w:val="clear" w:color="000000" w:fill="FFFFFF"/>
            <w:noWrap/>
            <w:tcMar>
              <w:left w:w="57" w:type="dxa"/>
              <w:right w:w="57" w:type="dxa"/>
            </w:tcMar>
            <w:vAlign w:val="center"/>
            <w:hideMark/>
          </w:tcPr>
          <w:p w14:paraId="6C8A4D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0DD429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350502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B1EE173"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ABBBBF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4F27B020" w14:textId="77777777"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noWrap/>
            <w:tcMar>
              <w:left w:w="57" w:type="dxa"/>
              <w:right w:w="57" w:type="dxa"/>
            </w:tcMar>
            <w:vAlign w:val="center"/>
            <w:hideMark/>
          </w:tcPr>
          <w:p w14:paraId="409CA5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4972B7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66AC2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8AB0B8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4E64B0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1D93797" w14:textId="77777777" w:rsidR="00CD32E6" w:rsidRPr="00CD32E6" w:rsidRDefault="00CD32E6" w:rsidP="00CD32E6">
            <w:pPr>
              <w:jc w:val="center"/>
              <w:rPr>
                <w:sz w:val="16"/>
                <w:szCs w:val="16"/>
                <w:lang w:eastAsia="uk-UA"/>
              </w:rPr>
            </w:pPr>
            <w:r w:rsidRPr="00CD32E6">
              <w:rPr>
                <w:sz w:val="16"/>
                <w:szCs w:val="16"/>
                <w:lang w:eastAsia="uk-UA"/>
              </w:rPr>
              <w:t>кількість одиниць</w:t>
            </w:r>
          </w:p>
        </w:tc>
        <w:tc>
          <w:tcPr>
            <w:tcW w:w="498" w:type="dxa"/>
            <w:tcMar>
              <w:left w:w="57" w:type="dxa"/>
              <w:right w:w="57" w:type="dxa"/>
            </w:tcMar>
            <w:vAlign w:val="center"/>
            <w:hideMark/>
          </w:tcPr>
          <w:p w14:paraId="753672D8"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noWrap/>
            <w:tcMar>
              <w:left w:w="57" w:type="dxa"/>
              <w:right w:w="57" w:type="dxa"/>
            </w:tcMar>
            <w:vAlign w:val="center"/>
            <w:hideMark/>
          </w:tcPr>
          <w:p w14:paraId="44E0C440"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B7B04C0" w14:textId="77777777" w:rsidTr="006A4E8E">
        <w:trPr>
          <w:gridAfter w:val="2"/>
          <w:wAfter w:w="15" w:type="dxa"/>
          <w:trHeight w:val="1960"/>
        </w:trPr>
        <w:tc>
          <w:tcPr>
            <w:tcW w:w="846" w:type="dxa"/>
            <w:vMerge/>
            <w:tcMar>
              <w:left w:w="57" w:type="dxa"/>
              <w:right w:w="57" w:type="dxa"/>
            </w:tcMar>
            <w:vAlign w:val="center"/>
            <w:hideMark/>
          </w:tcPr>
          <w:p w14:paraId="0892B060"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E850B25" w14:textId="77777777" w:rsidR="00CD32E6" w:rsidRPr="00CD32E6" w:rsidRDefault="00CD32E6" w:rsidP="00CD32E6">
            <w:pPr>
              <w:jc w:val="center"/>
              <w:rPr>
                <w:sz w:val="16"/>
                <w:szCs w:val="16"/>
                <w:lang w:eastAsia="uk-UA"/>
              </w:rPr>
            </w:pPr>
            <w:r w:rsidRPr="00CD32E6">
              <w:rPr>
                <w:sz w:val="16"/>
                <w:szCs w:val="16"/>
                <w:lang w:eastAsia="uk-UA"/>
              </w:rPr>
              <w:t>2.5.</w:t>
            </w:r>
          </w:p>
        </w:tc>
        <w:tc>
          <w:tcPr>
            <w:tcW w:w="1501" w:type="dxa"/>
            <w:shd w:val="clear" w:color="000000" w:fill="FFFFFF"/>
            <w:tcMar>
              <w:left w:w="57" w:type="dxa"/>
              <w:right w:w="57" w:type="dxa"/>
            </w:tcMar>
            <w:vAlign w:val="center"/>
            <w:hideMark/>
          </w:tcPr>
          <w:p w14:paraId="51097417" w14:textId="070106E4" w:rsidR="00CD32E6" w:rsidRPr="00CD32E6" w:rsidRDefault="00CD32E6" w:rsidP="001440D4">
            <w:pPr>
              <w:ind w:right="-11"/>
              <w:jc w:val="center"/>
              <w:rPr>
                <w:color w:val="000000"/>
                <w:sz w:val="16"/>
                <w:szCs w:val="16"/>
                <w:lang w:eastAsia="uk-UA"/>
              </w:rPr>
            </w:pPr>
            <w:r w:rsidRPr="00CD32E6">
              <w:rPr>
                <w:color w:val="000000"/>
                <w:sz w:val="16"/>
                <w:szCs w:val="16"/>
                <w:lang w:eastAsia="uk-UA"/>
              </w:rPr>
              <w:t>поточний ремонт приміщень (кабінети, танцювальна зала), у т.ч. придбання матеріалів для ремонту дверей</w:t>
            </w:r>
          </w:p>
        </w:tc>
        <w:tc>
          <w:tcPr>
            <w:tcW w:w="567" w:type="dxa"/>
            <w:shd w:val="clear" w:color="000000" w:fill="FFFFFF"/>
            <w:tcMar>
              <w:left w:w="57" w:type="dxa"/>
              <w:right w:w="57" w:type="dxa"/>
            </w:tcMar>
            <w:vAlign w:val="center"/>
            <w:hideMark/>
          </w:tcPr>
          <w:p w14:paraId="72B774B0"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3047815" w14:textId="4D721AC4"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noWrap/>
            <w:tcMar>
              <w:left w:w="57" w:type="dxa"/>
              <w:right w:w="57" w:type="dxa"/>
            </w:tcMar>
            <w:vAlign w:val="center"/>
            <w:hideMark/>
          </w:tcPr>
          <w:p w14:paraId="5D7F5FB8" w14:textId="77777777" w:rsidR="00CD32E6" w:rsidRPr="00CD32E6" w:rsidRDefault="00CD32E6" w:rsidP="00CD32E6">
            <w:pPr>
              <w:jc w:val="center"/>
              <w:rPr>
                <w:sz w:val="16"/>
                <w:szCs w:val="16"/>
                <w:lang w:eastAsia="uk-UA"/>
              </w:rPr>
            </w:pPr>
            <w:r w:rsidRPr="00CD32E6">
              <w:rPr>
                <w:sz w:val="16"/>
                <w:szCs w:val="16"/>
                <w:lang w:eastAsia="uk-UA"/>
              </w:rPr>
              <w:t>111,10</w:t>
            </w:r>
          </w:p>
        </w:tc>
        <w:tc>
          <w:tcPr>
            <w:tcW w:w="991" w:type="dxa"/>
            <w:shd w:val="clear" w:color="000000" w:fill="FFFFFF"/>
            <w:noWrap/>
            <w:tcMar>
              <w:left w:w="57" w:type="dxa"/>
              <w:right w:w="57" w:type="dxa"/>
            </w:tcMar>
            <w:vAlign w:val="center"/>
            <w:hideMark/>
          </w:tcPr>
          <w:p w14:paraId="7A88087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FBA6A7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D92526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16F519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6990A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8462655" w14:textId="77777777" w:rsidR="00CD32E6" w:rsidRPr="00CD32E6" w:rsidRDefault="00CD32E6" w:rsidP="00CD32E6">
            <w:pPr>
              <w:jc w:val="center"/>
              <w:rPr>
                <w:sz w:val="16"/>
                <w:szCs w:val="16"/>
                <w:lang w:eastAsia="uk-UA"/>
              </w:rPr>
            </w:pPr>
            <w:r w:rsidRPr="00CD32E6">
              <w:rPr>
                <w:sz w:val="16"/>
                <w:szCs w:val="16"/>
                <w:lang w:eastAsia="uk-UA"/>
              </w:rPr>
              <w:t>111,10</w:t>
            </w:r>
          </w:p>
        </w:tc>
        <w:tc>
          <w:tcPr>
            <w:tcW w:w="757" w:type="dxa"/>
            <w:shd w:val="clear" w:color="000000" w:fill="FFFFFF"/>
            <w:noWrap/>
            <w:tcMar>
              <w:left w:w="57" w:type="dxa"/>
              <w:right w:w="57" w:type="dxa"/>
            </w:tcMar>
            <w:vAlign w:val="center"/>
            <w:hideMark/>
          </w:tcPr>
          <w:p w14:paraId="06394FB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FB4DCB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884A7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42C3A6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FCA019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3AC258C"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shd w:val="clear" w:color="000000" w:fill="FFFFFF"/>
            <w:tcMar>
              <w:left w:w="57" w:type="dxa"/>
              <w:right w:w="57" w:type="dxa"/>
            </w:tcMar>
            <w:vAlign w:val="center"/>
            <w:hideMark/>
          </w:tcPr>
          <w:p w14:paraId="3E2932F7" w14:textId="77777777" w:rsidR="00CD32E6" w:rsidRPr="00CD32E6" w:rsidRDefault="00CD32E6" w:rsidP="00CD32E6">
            <w:pPr>
              <w:jc w:val="center"/>
              <w:rPr>
                <w:sz w:val="16"/>
                <w:szCs w:val="16"/>
                <w:lang w:eastAsia="uk-UA"/>
              </w:rPr>
            </w:pPr>
            <w:r w:rsidRPr="00CD32E6">
              <w:rPr>
                <w:sz w:val="16"/>
                <w:szCs w:val="16"/>
                <w:lang w:eastAsia="uk-UA"/>
              </w:rPr>
              <w:t>4</w:t>
            </w:r>
          </w:p>
        </w:tc>
        <w:tc>
          <w:tcPr>
            <w:tcW w:w="569" w:type="dxa"/>
            <w:shd w:val="clear" w:color="000000" w:fill="FFFFFF"/>
            <w:noWrap/>
            <w:tcMar>
              <w:left w:w="57" w:type="dxa"/>
              <w:right w:w="57" w:type="dxa"/>
            </w:tcMar>
            <w:vAlign w:val="center"/>
            <w:hideMark/>
          </w:tcPr>
          <w:p w14:paraId="4D951608"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AD831B4" w14:textId="77777777" w:rsidTr="006A4E8E">
        <w:trPr>
          <w:gridAfter w:val="2"/>
          <w:wAfter w:w="15" w:type="dxa"/>
          <w:trHeight w:val="2460"/>
        </w:trPr>
        <w:tc>
          <w:tcPr>
            <w:tcW w:w="846" w:type="dxa"/>
            <w:vMerge/>
            <w:tcMar>
              <w:left w:w="57" w:type="dxa"/>
              <w:right w:w="57" w:type="dxa"/>
            </w:tcMar>
            <w:vAlign w:val="center"/>
            <w:hideMark/>
          </w:tcPr>
          <w:p w14:paraId="69721D67"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9DEE8BC" w14:textId="77777777" w:rsidR="00CD32E6" w:rsidRPr="00CD32E6" w:rsidRDefault="00CD32E6" w:rsidP="00CD32E6">
            <w:pPr>
              <w:jc w:val="center"/>
              <w:rPr>
                <w:sz w:val="16"/>
                <w:szCs w:val="16"/>
                <w:lang w:eastAsia="uk-UA"/>
              </w:rPr>
            </w:pPr>
            <w:r w:rsidRPr="00CD32E6">
              <w:rPr>
                <w:sz w:val="16"/>
                <w:szCs w:val="16"/>
                <w:lang w:eastAsia="uk-UA"/>
              </w:rPr>
              <w:t>2.6.</w:t>
            </w:r>
          </w:p>
        </w:tc>
        <w:tc>
          <w:tcPr>
            <w:tcW w:w="1501" w:type="dxa"/>
            <w:shd w:val="clear" w:color="000000" w:fill="FFFFFF"/>
            <w:tcMar>
              <w:left w:w="57" w:type="dxa"/>
              <w:right w:w="57" w:type="dxa"/>
            </w:tcMar>
            <w:vAlign w:val="center"/>
            <w:hideMark/>
          </w:tcPr>
          <w:p w14:paraId="579358D9"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встановлення стельових обігрівачів у бідівлі КЗ «Сонцівський ЦКіД"</w:t>
            </w:r>
          </w:p>
        </w:tc>
        <w:tc>
          <w:tcPr>
            <w:tcW w:w="567" w:type="dxa"/>
            <w:shd w:val="clear" w:color="000000" w:fill="FFFFFF"/>
            <w:tcMar>
              <w:left w:w="57" w:type="dxa"/>
              <w:right w:w="57" w:type="dxa"/>
            </w:tcMar>
            <w:vAlign w:val="center"/>
            <w:hideMark/>
          </w:tcPr>
          <w:p w14:paraId="4AC473E5"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D9EE3B7" w14:textId="2D79A50D"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noWrap/>
            <w:tcMar>
              <w:left w:w="57" w:type="dxa"/>
              <w:right w:w="57" w:type="dxa"/>
            </w:tcMar>
            <w:vAlign w:val="center"/>
            <w:hideMark/>
          </w:tcPr>
          <w:p w14:paraId="0392E749"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35BF7C1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E093EE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3BED9A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BB04B7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54CA4E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85EBEA7"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65C5083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2D960C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862859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6ACB14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A19B12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6AE2692" w14:textId="77777777" w:rsidR="00CD32E6" w:rsidRPr="00CD32E6" w:rsidRDefault="00CD32E6" w:rsidP="00CD32E6">
            <w:pPr>
              <w:jc w:val="center"/>
              <w:rPr>
                <w:sz w:val="16"/>
                <w:szCs w:val="16"/>
                <w:lang w:eastAsia="uk-UA"/>
              </w:rPr>
            </w:pPr>
            <w:r w:rsidRPr="00CD32E6">
              <w:rPr>
                <w:sz w:val="16"/>
                <w:szCs w:val="16"/>
                <w:lang w:eastAsia="uk-UA"/>
              </w:rPr>
              <w:t>кількість одиниць</w:t>
            </w:r>
          </w:p>
        </w:tc>
        <w:tc>
          <w:tcPr>
            <w:tcW w:w="498" w:type="dxa"/>
            <w:shd w:val="clear" w:color="000000" w:fill="FFFFFF"/>
            <w:tcMar>
              <w:left w:w="57" w:type="dxa"/>
              <w:right w:w="57" w:type="dxa"/>
            </w:tcMar>
            <w:vAlign w:val="center"/>
            <w:hideMark/>
          </w:tcPr>
          <w:p w14:paraId="020A7D1E" w14:textId="77777777" w:rsidR="00CD32E6" w:rsidRPr="00CD32E6" w:rsidRDefault="00CD32E6" w:rsidP="00CD32E6">
            <w:pPr>
              <w:jc w:val="center"/>
              <w:rPr>
                <w:sz w:val="16"/>
                <w:szCs w:val="16"/>
                <w:lang w:eastAsia="uk-UA"/>
              </w:rPr>
            </w:pPr>
            <w:r w:rsidRPr="00CD32E6">
              <w:rPr>
                <w:sz w:val="16"/>
                <w:szCs w:val="16"/>
                <w:lang w:eastAsia="uk-UA"/>
              </w:rPr>
              <w:t>13</w:t>
            </w:r>
          </w:p>
        </w:tc>
        <w:tc>
          <w:tcPr>
            <w:tcW w:w="569" w:type="dxa"/>
            <w:shd w:val="clear" w:color="000000" w:fill="FFFFFF"/>
            <w:noWrap/>
            <w:tcMar>
              <w:left w:w="57" w:type="dxa"/>
              <w:right w:w="57" w:type="dxa"/>
            </w:tcMar>
            <w:vAlign w:val="center"/>
            <w:hideMark/>
          </w:tcPr>
          <w:p w14:paraId="676EA5B6"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477CF4D" w14:textId="77777777" w:rsidTr="006A4E8E">
        <w:trPr>
          <w:gridAfter w:val="2"/>
          <w:wAfter w:w="15" w:type="dxa"/>
          <w:trHeight w:val="1960"/>
        </w:trPr>
        <w:tc>
          <w:tcPr>
            <w:tcW w:w="846" w:type="dxa"/>
            <w:vMerge/>
            <w:tcMar>
              <w:left w:w="57" w:type="dxa"/>
              <w:right w:w="57" w:type="dxa"/>
            </w:tcMar>
            <w:vAlign w:val="center"/>
            <w:hideMark/>
          </w:tcPr>
          <w:p w14:paraId="72F79729"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1F6EF8C2" w14:textId="77777777" w:rsidR="00CD32E6" w:rsidRPr="00CD32E6" w:rsidRDefault="00CD32E6" w:rsidP="00CD32E6">
            <w:pPr>
              <w:jc w:val="center"/>
              <w:rPr>
                <w:sz w:val="16"/>
                <w:szCs w:val="16"/>
                <w:lang w:eastAsia="uk-UA"/>
              </w:rPr>
            </w:pPr>
            <w:r w:rsidRPr="00CD32E6">
              <w:rPr>
                <w:sz w:val="16"/>
                <w:szCs w:val="16"/>
                <w:lang w:eastAsia="uk-UA"/>
              </w:rPr>
              <w:t>2.7.</w:t>
            </w:r>
          </w:p>
        </w:tc>
        <w:tc>
          <w:tcPr>
            <w:tcW w:w="1501" w:type="dxa"/>
            <w:tcMar>
              <w:left w:w="57" w:type="dxa"/>
              <w:right w:w="57" w:type="dxa"/>
            </w:tcMar>
            <w:vAlign w:val="center"/>
            <w:hideMark/>
          </w:tcPr>
          <w:p w14:paraId="7F49DD80"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оновлення матеріально-технічної бази  БК с.Гостре</w:t>
            </w:r>
          </w:p>
        </w:tc>
        <w:tc>
          <w:tcPr>
            <w:tcW w:w="567" w:type="dxa"/>
            <w:shd w:val="clear" w:color="000000" w:fill="FFFFFF"/>
            <w:tcMar>
              <w:left w:w="57" w:type="dxa"/>
              <w:right w:w="57" w:type="dxa"/>
            </w:tcMar>
            <w:vAlign w:val="center"/>
            <w:hideMark/>
          </w:tcPr>
          <w:p w14:paraId="4FC36C16"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7167A1C" w14:textId="2EBDA104"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54575026" w14:textId="77777777" w:rsidR="00CD32E6" w:rsidRPr="00CD32E6" w:rsidRDefault="00CD32E6" w:rsidP="00CD32E6">
            <w:pPr>
              <w:jc w:val="center"/>
              <w:rPr>
                <w:sz w:val="16"/>
                <w:szCs w:val="16"/>
                <w:lang w:eastAsia="uk-UA"/>
              </w:rPr>
            </w:pPr>
            <w:r w:rsidRPr="00CD32E6">
              <w:rPr>
                <w:sz w:val="16"/>
                <w:szCs w:val="16"/>
                <w:lang w:eastAsia="uk-UA"/>
              </w:rPr>
              <w:t>20,00</w:t>
            </w:r>
          </w:p>
        </w:tc>
        <w:tc>
          <w:tcPr>
            <w:tcW w:w="991" w:type="dxa"/>
            <w:shd w:val="clear" w:color="000000" w:fill="FFFFFF"/>
            <w:noWrap/>
            <w:tcMar>
              <w:left w:w="57" w:type="dxa"/>
              <w:right w:w="57" w:type="dxa"/>
            </w:tcMar>
            <w:vAlign w:val="center"/>
            <w:hideMark/>
          </w:tcPr>
          <w:p w14:paraId="34AAA2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1300E7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BA7742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21FA0E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26BD8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2E5389B5" w14:textId="77777777" w:rsidR="00CD32E6" w:rsidRPr="00CD32E6" w:rsidRDefault="00CD32E6" w:rsidP="00CD32E6">
            <w:pPr>
              <w:jc w:val="center"/>
              <w:rPr>
                <w:sz w:val="16"/>
                <w:szCs w:val="16"/>
                <w:lang w:eastAsia="uk-UA"/>
              </w:rPr>
            </w:pPr>
            <w:r w:rsidRPr="00CD32E6">
              <w:rPr>
                <w:sz w:val="16"/>
                <w:szCs w:val="16"/>
                <w:lang w:eastAsia="uk-UA"/>
              </w:rPr>
              <w:t>20,00</w:t>
            </w:r>
          </w:p>
        </w:tc>
        <w:tc>
          <w:tcPr>
            <w:tcW w:w="757" w:type="dxa"/>
            <w:shd w:val="clear" w:color="000000" w:fill="FFFFFF"/>
            <w:noWrap/>
            <w:tcMar>
              <w:left w:w="57" w:type="dxa"/>
              <w:right w:w="57" w:type="dxa"/>
            </w:tcMar>
            <w:vAlign w:val="center"/>
            <w:hideMark/>
          </w:tcPr>
          <w:p w14:paraId="55D6ADC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7D6BBD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3F1C2B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CC7872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D989E2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2F77CAE" w14:textId="77777777" w:rsidR="00CD32E6" w:rsidRPr="00CD32E6" w:rsidRDefault="00CD32E6" w:rsidP="00CD32E6">
            <w:pPr>
              <w:jc w:val="center"/>
              <w:rPr>
                <w:sz w:val="16"/>
                <w:szCs w:val="16"/>
                <w:lang w:eastAsia="uk-UA"/>
              </w:rPr>
            </w:pPr>
            <w:r w:rsidRPr="00CD32E6">
              <w:rPr>
                <w:sz w:val="16"/>
                <w:szCs w:val="16"/>
                <w:lang w:eastAsia="uk-UA"/>
              </w:rPr>
              <w:t>кількість установ</w:t>
            </w:r>
          </w:p>
        </w:tc>
        <w:tc>
          <w:tcPr>
            <w:tcW w:w="498" w:type="dxa"/>
            <w:tcMar>
              <w:left w:w="57" w:type="dxa"/>
              <w:right w:w="57" w:type="dxa"/>
            </w:tcMar>
            <w:vAlign w:val="center"/>
            <w:hideMark/>
          </w:tcPr>
          <w:p w14:paraId="7B77027D"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1FA7691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2C83B1B" w14:textId="77777777" w:rsidTr="006A4E8E">
        <w:trPr>
          <w:gridAfter w:val="2"/>
          <w:wAfter w:w="15" w:type="dxa"/>
          <w:trHeight w:val="1960"/>
        </w:trPr>
        <w:tc>
          <w:tcPr>
            <w:tcW w:w="846" w:type="dxa"/>
            <w:vMerge/>
            <w:tcMar>
              <w:left w:w="57" w:type="dxa"/>
              <w:right w:w="57" w:type="dxa"/>
            </w:tcMar>
            <w:vAlign w:val="center"/>
            <w:hideMark/>
          </w:tcPr>
          <w:p w14:paraId="3358BA67"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6DF3DDF4" w14:textId="77777777" w:rsidR="00CD32E6" w:rsidRPr="00CD32E6" w:rsidRDefault="00CD32E6" w:rsidP="00CD32E6">
            <w:pPr>
              <w:jc w:val="center"/>
              <w:rPr>
                <w:sz w:val="16"/>
                <w:szCs w:val="16"/>
                <w:lang w:eastAsia="uk-UA"/>
              </w:rPr>
            </w:pPr>
            <w:r w:rsidRPr="00CD32E6">
              <w:rPr>
                <w:sz w:val="16"/>
                <w:szCs w:val="16"/>
                <w:lang w:eastAsia="uk-UA"/>
              </w:rPr>
              <w:t>2.8.</w:t>
            </w:r>
          </w:p>
        </w:tc>
        <w:tc>
          <w:tcPr>
            <w:tcW w:w="1501" w:type="dxa"/>
            <w:tcMar>
              <w:left w:w="57" w:type="dxa"/>
              <w:right w:w="57" w:type="dxa"/>
            </w:tcMar>
            <w:vAlign w:val="center"/>
            <w:hideMark/>
          </w:tcPr>
          <w:p w14:paraId="3F96BFFE"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Заходи з технічної інвентаризації нерухомості та земельних ділянок для реєстрації права власності</w:t>
            </w:r>
          </w:p>
        </w:tc>
        <w:tc>
          <w:tcPr>
            <w:tcW w:w="567" w:type="dxa"/>
            <w:shd w:val="clear" w:color="000000" w:fill="FFFFFF"/>
            <w:tcMar>
              <w:left w:w="57" w:type="dxa"/>
              <w:right w:w="57" w:type="dxa"/>
            </w:tcMar>
            <w:vAlign w:val="center"/>
            <w:hideMark/>
          </w:tcPr>
          <w:p w14:paraId="155051E9"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5631AEE" w14:textId="3BD6E042"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060CFAA6" w14:textId="77777777" w:rsidR="00CD32E6" w:rsidRPr="00CD32E6" w:rsidRDefault="00CD32E6" w:rsidP="00CD32E6">
            <w:pPr>
              <w:jc w:val="center"/>
              <w:rPr>
                <w:sz w:val="16"/>
                <w:szCs w:val="16"/>
                <w:lang w:eastAsia="uk-UA"/>
              </w:rPr>
            </w:pPr>
            <w:r w:rsidRPr="00CD32E6">
              <w:rPr>
                <w:sz w:val="16"/>
                <w:szCs w:val="16"/>
                <w:lang w:eastAsia="uk-UA"/>
              </w:rPr>
              <w:t>450,00</w:t>
            </w:r>
          </w:p>
        </w:tc>
        <w:tc>
          <w:tcPr>
            <w:tcW w:w="991" w:type="dxa"/>
            <w:shd w:val="clear" w:color="000000" w:fill="FFFFFF"/>
            <w:noWrap/>
            <w:tcMar>
              <w:left w:w="57" w:type="dxa"/>
              <w:right w:w="57" w:type="dxa"/>
            </w:tcMar>
            <w:vAlign w:val="center"/>
            <w:hideMark/>
          </w:tcPr>
          <w:p w14:paraId="3AF8722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83FC5F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19B5ED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09329F6"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8BDAEF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7FED0EAA" w14:textId="77777777" w:rsidR="00CD32E6" w:rsidRPr="00CD32E6" w:rsidRDefault="00CD32E6" w:rsidP="00CD32E6">
            <w:pPr>
              <w:jc w:val="center"/>
              <w:rPr>
                <w:sz w:val="16"/>
                <w:szCs w:val="16"/>
                <w:lang w:eastAsia="uk-UA"/>
              </w:rPr>
            </w:pPr>
            <w:r w:rsidRPr="00CD32E6">
              <w:rPr>
                <w:sz w:val="16"/>
                <w:szCs w:val="16"/>
                <w:lang w:eastAsia="uk-UA"/>
              </w:rPr>
              <w:t>450,00</w:t>
            </w:r>
          </w:p>
        </w:tc>
        <w:tc>
          <w:tcPr>
            <w:tcW w:w="757" w:type="dxa"/>
            <w:shd w:val="clear" w:color="000000" w:fill="FFFFFF"/>
            <w:noWrap/>
            <w:tcMar>
              <w:left w:w="57" w:type="dxa"/>
              <w:right w:w="57" w:type="dxa"/>
            </w:tcMar>
            <w:vAlign w:val="center"/>
            <w:hideMark/>
          </w:tcPr>
          <w:p w14:paraId="44589C0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6666D3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278CB6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F20AC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375430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498D78F"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tcMar>
              <w:left w:w="57" w:type="dxa"/>
              <w:right w:w="57" w:type="dxa"/>
            </w:tcMar>
            <w:vAlign w:val="center"/>
            <w:hideMark/>
          </w:tcPr>
          <w:p w14:paraId="76923A06" w14:textId="77777777" w:rsidR="00CD32E6" w:rsidRPr="00CD32E6" w:rsidRDefault="00CD32E6" w:rsidP="00CD32E6">
            <w:pPr>
              <w:jc w:val="center"/>
              <w:rPr>
                <w:sz w:val="16"/>
                <w:szCs w:val="16"/>
                <w:lang w:eastAsia="uk-UA"/>
              </w:rPr>
            </w:pPr>
            <w:r w:rsidRPr="00CD32E6">
              <w:rPr>
                <w:sz w:val="16"/>
                <w:szCs w:val="16"/>
                <w:lang w:eastAsia="uk-UA"/>
              </w:rPr>
              <w:t>10</w:t>
            </w:r>
          </w:p>
        </w:tc>
        <w:tc>
          <w:tcPr>
            <w:tcW w:w="569" w:type="dxa"/>
            <w:shd w:val="clear" w:color="000000" w:fill="FFFFFF"/>
            <w:noWrap/>
            <w:tcMar>
              <w:left w:w="57" w:type="dxa"/>
              <w:right w:w="57" w:type="dxa"/>
            </w:tcMar>
            <w:vAlign w:val="center"/>
            <w:hideMark/>
          </w:tcPr>
          <w:p w14:paraId="62C8F768"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430AC5C" w14:textId="77777777" w:rsidTr="006A4E8E">
        <w:trPr>
          <w:gridAfter w:val="2"/>
          <w:wAfter w:w="15" w:type="dxa"/>
          <w:trHeight w:val="1960"/>
        </w:trPr>
        <w:tc>
          <w:tcPr>
            <w:tcW w:w="846" w:type="dxa"/>
            <w:vMerge/>
            <w:tcMar>
              <w:left w:w="57" w:type="dxa"/>
              <w:right w:w="57" w:type="dxa"/>
            </w:tcMar>
            <w:vAlign w:val="center"/>
            <w:hideMark/>
          </w:tcPr>
          <w:p w14:paraId="66904AFB"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89966A9" w14:textId="77777777" w:rsidR="00CD32E6" w:rsidRPr="00CD32E6" w:rsidRDefault="00CD32E6" w:rsidP="00CD32E6">
            <w:pPr>
              <w:jc w:val="center"/>
              <w:rPr>
                <w:sz w:val="16"/>
                <w:szCs w:val="16"/>
                <w:lang w:eastAsia="uk-UA"/>
              </w:rPr>
            </w:pPr>
            <w:r w:rsidRPr="00CD32E6">
              <w:rPr>
                <w:sz w:val="16"/>
                <w:szCs w:val="16"/>
                <w:lang w:eastAsia="uk-UA"/>
              </w:rPr>
              <w:t>2.9.</w:t>
            </w:r>
          </w:p>
        </w:tc>
        <w:tc>
          <w:tcPr>
            <w:tcW w:w="1501" w:type="dxa"/>
            <w:shd w:val="clear" w:color="000000" w:fill="FFFFFF"/>
            <w:tcMar>
              <w:left w:w="57" w:type="dxa"/>
              <w:right w:w="57" w:type="dxa"/>
            </w:tcMar>
            <w:vAlign w:val="center"/>
            <w:hideMark/>
          </w:tcPr>
          <w:p w14:paraId="40043551"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Для монтажу та підключення до мережі Інтернет (енергонезалежний Інтернет) в пунктах незламності</w:t>
            </w:r>
          </w:p>
        </w:tc>
        <w:tc>
          <w:tcPr>
            <w:tcW w:w="567" w:type="dxa"/>
            <w:shd w:val="clear" w:color="000000" w:fill="FFFFFF"/>
            <w:tcMar>
              <w:left w:w="57" w:type="dxa"/>
              <w:right w:w="57" w:type="dxa"/>
            </w:tcMar>
            <w:vAlign w:val="center"/>
            <w:hideMark/>
          </w:tcPr>
          <w:p w14:paraId="7C7E28AF"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EEBADA0" w14:textId="3D661A98"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noWrap/>
            <w:tcMar>
              <w:left w:w="57" w:type="dxa"/>
              <w:right w:w="57" w:type="dxa"/>
            </w:tcMar>
            <w:vAlign w:val="center"/>
            <w:hideMark/>
          </w:tcPr>
          <w:p w14:paraId="027083E8" w14:textId="77777777" w:rsidR="00CD32E6" w:rsidRPr="00CD32E6" w:rsidRDefault="00CD32E6" w:rsidP="00CD32E6">
            <w:pPr>
              <w:jc w:val="center"/>
              <w:rPr>
                <w:sz w:val="16"/>
                <w:szCs w:val="16"/>
                <w:lang w:eastAsia="uk-UA"/>
              </w:rPr>
            </w:pPr>
            <w:r w:rsidRPr="00CD32E6">
              <w:rPr>
                <w:sz w:val="16"/>
                <w:szCs w:val="16"/>
                <w:lang w:eastAsia="uk-UA"/>
              </w:rPr>
              <w:t>26,62</w:t>
            </w:r>
          </w:p>
        </w:tc>
        <w:tc>
          <w:tcPr>
            <w:tcW w:w="991" w:type="dxa"/>
            <w:shd w:val="clear" w:color="000000" w:fill="FFFFFF"/>
            <w:noWrap/>
            <w:tcMar>
              <w:left w:w="57" w:type="dxa"/>
              <w:right w:w="57" w:type="dxa"/>
            </w:tcMar>
            <w:vAlign w:val="center"/>
            <w:hideMark/>
          </w:tcPr>
          <w:p w14:paraId="31811846" w14:textId="77777777" w:rsidR="00CD32E6" w:rsidRPr="00CD32E6" w:rsidRDefault="00CD32E6" w:rsidP="00CD32E6">
            <w:pPr>
              <w:jc w:val="center"/>
              <w:rPr>
                <w:sz w:val="16"/>
                <w:szCs w:val="16"/>
                <w:lang w:eastAsia="uk-UA"/>
              </w:rPr>
            </w:pPr>
            <w:r w:rsidRPr="00CD32E6">
              <w:rPr>
                <w:sz w:val="16"/>
                <w:szCs w:val="16"/>
                <w:lang w:eastAsia="uk-UA"/>
              </w:rPr>
              <w:t>21,40</w:t>
            </w:r>
          </w:p>
        </w:tc>
        <w:tc>
          <w:tcPr>
            <w:tcW w:w="993" w:type="dxa"/>
            <w:shd w:val="clear" w:color="000000" w:fill="FFFFFF"/>
            <w:noWrap/>
            <w:tcMar>
              <w:left w:w="57" w:type="dxa"/>
              <w:right w:w="57" w:type="dxa"/>
            </w:tcMar>
            <w:vAlign w:val="center"/>
            <w:hideMark/>
          </w:tcPr>
          <w:p w14:paraId="408D09B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DBAFC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96E5771"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91D3D8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1CE35B8" w14:textId="77777777" w:rsidR="00CD32E6" w:rsidRPr="00CD32E6" w:rsidRDefault="00CD32E6" w:rsidP="00CD32E6">
            <w:pPr>
              <w:jc w:val="center"/>
              <w:rPr>
                <w:sz w:val="16"/>
                <w:szCs w:val="16"/>
                <w:lang w:eastAsia="uk-UA"/>
              </w:rPr>
            </w:pPr>
            <w:r w:rsidRPr="00CD32E6">
              <w:rPr>
                <w:sz w:val="16"/>
                <w:szCs w:val="16"/>
                <w:lang w:eastAsia="uk-UA"/>
              </w:rPr>
              <w:t>26,62</w:t>
            </w:r>
          </w:p>
        </w:tc>
        <w:tc>
          <w:tcPr>
            <w:tcW w:w="757" w:type="dxa"/>
            <w:shd w:val="clear" w:color="000000" w:fill="FFFFFF"/>
            <w:noWrap/>
            <w:tcMar>
              <w:left w:w="57" w:type="dxa"/>
              <w:right w:w="57" w:type="dxa"/>
            </w:tcMar>
            <w:vAlign w:val="center"/>
            <w:hideMark/>
          </w:tcPr>
          <w:p w14:paraId="7EEF86D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21,40</w:t>
            </w:r>
          </w:p>
        </w:tc>
        <w:tc>
          <w:tcPr>
            <w:tcW w:w="784" w:type="dxa"/>
            <w:shd w:val="clear" w:color="000000" w:fill="FFFFFF"/>
            <w:noWrap/>
            <w:tcMar>
              <w:left w:w="57" w:type="dxa"/>
              <w:right w:w="57" w:type="dxa"/>
            </w:tcMar>
            <w:vAlign w:val="center"/>
            <w:hideMark/>
          </w:tcPr>
          <w:p w14:paraId="4615E7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154DAE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F5F0EF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CCEBA6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1D2E27A" w14:textId="77777777" w:rsidR="00CD32E6" w:rsidRPr="00CD32E6" w:rsidRDefault="00CD32E6" w:rsidP="00CD32E6">
            <w:pPr>
              <w:jc w:val="center"/>
              <w:rPr>
                <w:sz w:val="16"/>
                <w:szCs w:val="16"/>
                <w:lang w:eastAsia="uk-UA"/>
              </w:rPr>
            </w:pPr>
            <w:r w:rsidRPr="00CD32E6">
              <w:rPr>
                <w:sz w:val="16"/>
                <w:szCs w:val="16"/>
                <w:lang w:eastAsia="uk-UA"/>
              </w:rPr>
              <w:t>кількість пунктів</w:t>
            </w:r>
          </w:p>
        </w:tc>
        <w:tc>
          <w:tcPr>
            <w:tcW w:w="498" w:type="dxa"/>
            <w:shd w:val="clear" w:color="000000" w:fill="FFFFFF"/>
            <w:tcMar>
              <w:left w:w="57" w:type="dxa"/>
              <w:right w:w="57" w:type="dxa"/>
            </w:tcMar>
            <w:vAlign w:val="center"/>
            <w:hideMark/>
          </w:tcPr>
          <w:p w14:paraId="72475E53"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noWrap/>
            <w:tcMar>
              <w:left w:w="57" w:type="dxa"/>
              <w:right w:w="57" w:type="dxa"/>
            </w:tcMar>
            <w:vAlign w:val="center"/>
            <w:hideMark/>
          </w:tcPr>
          <w:p w14:paraId="36FA8798" w14:textId="77777777" w:rsidR="00CD32E6" w:rsidRPr="00CD32E6" w:rsidRDefault="00CD32E6" w:rsidP="00CD32E6">
            <w:pPr>
              <w:jc w:val="center"/>
              <w:rPr>
                <w:sz w:val="16"/>
                <w:szCs w:val="16"/>
                <w:lang w:eastAsia="uk-UA"/>
              </w:rPr>
            </w:pPr>
            <w:r w:rsidRPr="00CD32E6">
              <w:rPr>
                <w:sz w:val="16"/>
                <w:szCs w:val="16"/>
                <w:lang w:eastAsia="uk-UA"/>
              </w:rPr>
              <w:t>3</w:t>
            </w:r>
          </w:p>
        </w:tc>
      </w:tr>
      <w:tr w:rsidR="00DD57BF" w:rsidRPr="00CD32E6" w14:paraId="00564C4B" w14:textId="77777777" w:rsidTr="006A4E8E">
        <w:trPr>
          <w:gridAfter w:val="2"/>
          <w:wAfter w:w="15" w:type="dxa"/>
          <w:trHeight w:val="1960"/>
        </w:trPr>
        <w:tc>
          <w:tcPr>
            <w:tcW w:w="846" w:type="dxa"/>
            <w:vMerge/>
            <w:tcMar>
              <w:left w:w="57" w:type="dxa"/>
              <w:right w:w="57" w:type="dxa"/>
            </w:tcMar>
            <w:vAlign w:val="center"/>
            <w:hideMark/>
          </w:tcPr>
          <w:p w14:paraId="1A510C9B"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325D5F37" w14:textId="77777777" w:rsidR="00CD32E6" w:rsidRPr="00CD32E6" w:rsidRDefault="00CD32E6" w:rsidP="00CD32E6">
            <w:pPr>
              <w:jc w:val="center"/>
              <w:rPr>
                <w:sz w:val="16"/>
                <w:szCs w:val="16"/>
                <w:lang w:eastAsia="uk-UA"/>
              </w:rPr>
            </w:pPr>
            <w:r w:rsidRPr="00CD32E6">
              <w:rPr>
                <w:sz w:val="16"/>
                <w:szCs w:val="16"/>
                <w:lang w:eastAsia="uk-UA"/>
              </w:rPr>
              <w:t>2.10.</w:t>
            </w:r>
          </w:p>
        </w:tc>
        <w:tc>
          <w:tcPr>
            <w:tcW w:w="1501" w:type="dxa"/>
            <w:shd w:val="clear" w:color="000000" w:fill="FFFFFF"/>
            <w:tcMar>
              <w:left w:w="57" w:type="dxa"/>
              <w:right w:w="57" w:type="dxa"/>
            </w:tcMar>
            <w:vAlign w:val="center"/>
            <w:hideMark/>
          </w:tcPr>
          <w:p w14:paraId="431A90B4"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Для придбання господарчих товарів та матеріалів для облаштування місць тимчасового перебування ВПО</w:t>
            </w:r>
          </w:p>
        </w:tc>
        <w:tc>
          <w:tcPr>
            <w:tcW w:w="567" w:type="dxa"/>
            <w:shd w:val="clear" w:color="000000" w:fill="FFFFFF"/>
            <w:tcMar>
              <w:left w:w="57" w:type="dxa"/>
              <w:right w:w="57" w:type="dxa"/>
            </w:tcMar>
            <w:vAlign w:val="center"/>
            <w:hideMark/>
          </w:tcPr>
          <w:p w14:paraId="6D2E2D6B"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F914E85" w14:textId="11171229"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noWrap/>
            <w:tcMar>
              <w:left w:w="57" w:type="dxa"/>
              <w:right w:w="57" w:type="dxa"/>
            </w:tcMar>
            <w:vAlign w:val="center"/>
            <w:hideMark/>
          </w:tcPr>
          <w:p w14:paraId="247E067B" w14:textId="77777777" w:rsidR="00CD32E6" w:rsidRPr="00CD32E6" w:rsidRDefault="00CD32E6" w:rsidP="00CD32E6">
            <w:pPr>
              <w:jc w:val="center"/>
              <w:rPr>
                <w:sz w:val="16"/>
                <w:szCs w:val="16"/>
                <w:lang w:eastAsia="uk-UA"/>
              </w:rPr>
            </w:pPr>
            <w:r w:rsidRPr="00CD32E6">
              <w:rPr>
                <w:sz w:val="16"/>
                <w:szCs w:val="16"/>
                <w:lang w:eastAsia="uk-UA"/>
              </w:rPr>
              <w:t>19,10</w:t>
            </w:r>
          </w:p>
        </w:tc>
        <w:tc>
          <w:tcPr>
            <w:tcW w:w="991" w:type="dxa"/>
            <w:shd w:val="clear" w:color="000000" w:fill="FFFFFF"/>
            <w:noWrap/>
            <w:tcMar>
              <w:left w:w="57" w:type="dxa"/>
              <w:right w:w="57" w:type="dxa"/>
            </w:tcMar>
            <w:vAlign w:val="center"/>
            <w:hideMark/>
          </w:tcPr>
          <w:p w14:paraId="11CB5F13" w14:textId="77777777" w:rsidR="00CD32E6" w:rsidRPr="00CD32E6" w:rsidRDefault="00CD32E6" w:rsidP="00CD32E6">
            <w:pPr>
              <w:jc w:val="center"/>
              <w:rPr>
                <w:sz w:val="16"/>
                <w:szCs w:val="16"/>
                <w:lang w:eastAsia="uk-UA"/>
              </w:rPr>
            </w:pPr>
            <w:r w:rsidRPr="00CD32E6">
              <w:rPr>
                <w:sz w:val="16"/>
                <w:szCs w:val="16"/>
                <w:lang w:eastAsia="uk-UA"/>
              </w:rPr>
              <w:t>6,75</w:t>
            </w:r>
          </w:p>
        </w:tc>
        <w:tc>
          <w:tcPr>
            <w:tcW w:w="993" w:type="dxa"/>
            <w:shd w:val="clear" w:color="000000" w:fill="FFFFFF"/>
            <w:noWrap/>
            <w:tcMar>
              <w:left w:w="57" w:type="dxa"/>
              <w:right w:w="57" w:type="dxa"/>
            </w:tcMar>
            <w:vAlign w:val="center"/>
            <w:hideMark/>
          </w:tcPr>
          <w:p w14:paraId="420B0CD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CF812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3E32CC1"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D38A99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1CF4958" w14:textId="77777777" w:rsidR="00CD32E6" w:rsidRPr="00CD32E6" w:rsidRDefault="00CD32E6" w:rsidP="00CD32E6">
            <w:pPr>
              <w:jc w:val="center"/>
              <w:rPr>
                <w:sz w:val="16"/>
                <w:szCs w:val="16"/>
                <w:lang w:eastAsia="uk-UA"/>
              </w:rPr>
            </w:pPr>
            <w:r w:rsidRPr="00CD32E6">
              <w:rPr>
                <w:sz w:val="16"/>
                <w:szCs w:val="16"/>
                <w:lang w:eastAsia="uk-UA"/>
              </w:rPr>
              <w:t>19,10</w:t>
            </w:r>
          </w:p>
        </w:tc>
        <w:tc>
          <w:tcPr>
            <w:tcW w:w="757" w:type="dxa"/>
            <w:shd w:val="clear" w:color="000000" w:fill="FFFFFF"/>
            <w:noWrap/>
            <w:tcMar>
              <w:left w:w="57" w:type="dxa"/>
              <w:right w:w="57" w:type="dxa"/>
            </w:tcMar>
            <w:vAlign w:val="center"/>
            <w:hideMark/>
          </w:tcPr>
          <w:p w14:paraId="183D8AF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6,75</w:t>
            </w:r>
          </w:p>
        </w:tc>
        <w:tc>
          <w:tcPr>
            <w:tcW w:w="784" w:type="dxa"/>
            <w:shd w:val="clear" w:color="000000" w:fill="FFFFFF"/>
            <w:noWrap/>
            <w:tcMar>
              <w:left w:w="57" w:type="dxa"/>
              <w:right w:w="57" w:type="dxa"/>
            </w:tcMar>
            <w:vAlign w:val="center"/>
            <w:hideMark/>
          </w:tcPr>
          <w:p w14:paraId="0C09D37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00267F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75BC3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66046F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368EBA49" w14:textId="77777777" w:rsidR="00CD32E6" w:rsidRPr="00CD32E6" w:rsidRDefault="00CD32E6" w:rsidP="00CD32E6">
            <w:pPr>
              <w:jc w:val="center"/>
              <w:rPr>
                <w:sz w:val="16"/>
                <w:szCs w:val="16"/>
                <w:lang w:eastAsia="uk-UA"/>
              </w:rPr>
            </w:pPr>
            <w:r w:rsidRPr="00CD32E6">
              <w:rPr>
                <w:sz w:val="16"/>
                <w:szCs w:val="16"/>
                <w:lang w:eastAsia="uk-UA"/>
              </w:rPr>
              <w:t>кількість пунктів</w:t>
            </w:r>
          </w:p>
        </w:tc>
        <w:tc>
          <w:tcPr>
            <w:tcW w:w="498" w:type="dxa"/>
            <w:shd w:val="clear" w:color="000000" w:fill="FFFFFF"/>
            <w:tcMar>
              <w:left w:w="57" w:type="dxa"/>
              <w:right w:w="57" w:type="dxa"/>
            </w:tcMar>
            <w:vAlign w:val="center"/>
            <w:hideMark/>
          </w:tcPr>
          <w:p w14:paraId="1C8D4C7A"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noWrap/>
            <w:tcMar>
              <w:left w:w="57" w:type="dxa"/>
              <w:right w:w="57" w:type="dxa"/>
            </w:tcMar>
            <w:vAlign w:val="center"/>
            <w:hideMark/>
          </w:tcPr>
          <w:p w14:paraId="73BBA282" w14:textId="77777777" w:rsidR="00CD32E6" w:rsidRPr="00CD32E6" w:rsidRDefault="00CD32E6" w:rsidP="00CD32E6">
            <w:pPr>
              <w:jc w:val="center"/>
              <w:rPr>
                <w:sz w:val="16"/>
                <w:szCs w:val="16"/>
                <w:lang w:eastAsia="uk-UA"/>
              </w:rPr>
            </w:pPr>
            <w:r w:rsidRPr="00CD32E6">
              <w:rPr>
                <w:sz w:val="16"/>
                <w:szCs w:val="16"/>
                <w:lang w:eastAsia="uk-UA"/>
              </w:rPr>
              <w:t>3</w:t>
            </w:r>
          </w:p>
        </w:tc>
      </w:tr>
      <w:tr w:rsidR="00DD57BF" w:rsidRPr="00CD32E6" w14:paraId="3884E453" w14:textId="77777777" w:rsidTr="006A4E8E">
        <w:trPr>
          <w:gridAfter w:val="2"/>
          <w:wAfter w:w="15" w:type="dxa"/>
          <w:trHeight w:val="1960"/>
        </w:trPr>
        <w:tc>
          <w:tcPr>
            <w:tcW w:w="846" w:type="dxa"/>
            <w:vMerge/>
            <w:tcMar>
              <w:left w:w="57" w:type="dxa"/>
              <w:right w:w="57" w:type="dxa"/>
            </w:tcMar>
            <w:vAlign w:val="center"/>
            <w:hideMark/>
          </w:tcPr>
          <w:p w14:paraId="09B97E7D"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C363F74"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382D1648"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Утримання бібліотек</w:t>
            </w:r>
          </w:p>
        </w:tc>
        <w:tc>
          <w:tcPr>
            <w:tcW w:w="567" w:type="dxa"/>
            <w:shd w:val="clear" w:color="000000" w:fill="FFFFFF"/>
            <w:tcMar>
              <w:left w:w="57" w:type="dxa"/>
              <w:right w:w="57" w:type="dxa"/>
            </w:tcMar>
            <w:vAlign w:val="center"/>
            <w:hideMark/>
          </w:tcPr>
          <w:p w14:paraId="34BC87E2"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FB5C26B" w14:textId="3D2079AC"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noWrap/>
            <w:tcMar>
              <w:left w:w="57" w:type="dxa"/>
              <w:right w:w="57" w:type="dxa"/>
            </w:tcMar>
            <w:vAlign w:val="center"/>
            <w:hideMark/>
          </w:tcPr>
          <w:p w14:paraId="3AF04A21" w14:textId="77777777" w:rsidR="00CD32E6" w:rsidRPr="00CD32E6" w:rsidRDefault="00CD32E6" w:rsidP="00CD32E6">
            <w:pPr>
              <w:jc w:val="center"/>
              <w:rPr>
                <w:sz w:val="16"/>
                <w:szCs w:val="16"/>
                <w:lang w:eastAsia="uk-UA"/>
              </w:rPr>
            </w:pPr>
            <w:r w:rsidRPr="00CD32E6">
              <w:rPr>
                <w:sz w:val="16"/>
                <w:szCs w:val="16"/>
                <w:lang w:eastAsia="uk-UA"/>
              </w:rPr>
              <w:t>1 757,63</w:t>
            </w:r>
          </w:p>
        </w:tc>
        <w:tc>
          <w:tcPr>
            <w:tcW w:w="991" w:type="dxa"/>
            <w:shd w:val="clear" w:color="000000" w:fill="FFFFFF"/>
            <w:noWrap/>
            <w:tcMar>
              <w:left w:w="57" w:type="dxa"/>
              <w:right w:w="57" w:type="dxa"/>
            </w:tcMar>
            <w:vAlign w:val="center"/>
            <w:hideMark/>
          </w:tcPr>
          <w:p w14:paraId="2F58A3DD" w14:textId="77777777" w:rsidR="00CD32E6" w:rsidRPr="00CD32E6" w:rsidRDefault="00CD32E6" w:rsidP="00CD32E6">
            <w:pPr>
              <w:jc w:val="center"/>
              <w:rPr>
                <w:sz w:val="16"/>
                <w:szCs w:val="16"/>
                <w:lang w:eastAsia="uk-UA"/>
              </w:rPr>
            </w:pPr>
            <w:r w:rsidRPr="00CD32E6">
              <w:rPr>
                <w:sz w:val="16"/>
                <w:szCs w:val="16"/>
                <w:lang w:eastAsia="uk-UA"/>
              </w:rPr>
              <w:t>1 569,86</w:t>
            </w:r>
          </w:p>
        </w:tc>
        <w:tc>
          <w:tcPr>
            <w:tcW w:w="993" w:type="dxa"/>
            <w:shd w:val="clear" w:color="000000" w:fill="FFFFFF"/>
            <w:noWrap/>
            <w:tcMar>
              <w:left w:w="57" w:type="dxa"/>
              <w:right w:w="57" w:type="dxa"/>
            </w:tcMar>
            <w:vAlign w:val="center"/>
            <w:hideMark/>
          </w:tcPr>
          <w:p w14:paraId="769320E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56188D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9CC95C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89AA0B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F13CFB7" w14:textId="1BFA6500" w:rsidR="00CD32E6" w:rsidRPr="00CD32E6" w:rsidRDefault="00CD32E6" w:rsidP="00943F7F">
            <w:pPr>
              <w:ind w:right="-83"/>
              <w:jc w:val="center"/>
              <w:rPr>
                <w:sz w:val="16"/>
                <w:szCs w:val="16"/>
                <w:lang w:eastAsia="uk-UA"/>
              </w:rPr>
            </w:pPr>
            <w:r w:rsidRPr="00CD32E6">
              <w:rPr>
                <w:sz w:val="16"/>
                <w:szCs w:val="16"/>
                <w:lang w:eastAsia="uk-UA"/>
              </w:rPr>
              <w:t>1757,63</w:t>
            </w:r>
          </w:p>
        </w:tc>
        <w:tc>
          <w:tcPr>
            <w:tcW w:w="757" w:type="dxa"/>
            <w:shd w:val="clear" w:color="000000" w:fill="FFFFFF"/>
            <w:tcMar>
              <w:left w:w="57" w:type="dxa"/>
              <w:right w:w="57" w:type="dxa"/>
            </w:tcMar>
            <w:vAlign w:val="center"/>
            <w:hideMark/>
          </w:tcPr>
          <w:p w14:paraId="26146D68" w14:textId="5630D84E" w:rsidR="00CD32E6" w:rsidRPr="00CD32E6" w:rsidRDefault="00CD32E6" w:rsidP="00CD32E6">
            <w:pPr>
              <w:jc w:val="center"/>
              <w:rPr>
                <w:sz w:val="16"/>
                <w:szCs w:val="16"/>
                <w:lang w:eastAsia="uk-UA"/>
              </w:rPr>
            </w:pPr>
            <w:r w:rsidRPr="00CD32E6">
              <w:rPr>
                <w:sz w:val="16"/>
                <w:szCs w:val="16"/>
                <w:lang w:eastAsia="uk-UA"/>
              </w:rPr>
              <w:t>1569,86</w:t>
            </w:r>
          </w:p>
        </w:tc>
        <w:tc>
          <w:tcPr>
            <w:tcW w:w="784" w:type="dxa"/>
            <w:shd w:val="clear" w:color="000000" w:fill="FFFFFF"/>
            <w:noWrap/>
            <w:tcMar>
              <w:left w:w="57" w:type="dxa"/>
              <w:right w:w="57" w:type="dxa"/>
            </w:tcMar>
            <w:vAlign w:val="center"/>
            <w:hideMark/>
          </w:tcPr>
          <w:p w14:paraId="78B6050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9EB93A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D8BDA1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93B54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430A372" w14:textId="77777777" w:rsidR="00CD32E6" w:rsidRPr="00CD32E6" w:rsidRDefault="00CD32E6" w:rsidP="00CD32E6">
            <w:pPr>
              <w:jc w:val="center"/>
              <w:rPr>
                <w:sz w:val="16"/>
                <w:szCs w:val="16"/>
                <w:lang w:eastAsia="uk-UA"/>
              </w:rPr>
            </w:pPr>
            <w:r w:rsidRPr="00CD32E6">
              <w:rPr>
                <w:sz w:val="16"/>
                <w:szCs w:val="16"/>
                <w:lang w:eastAsia="uk-UA"/>
              </w:rPr>
              <w:t>кількість установ</w:t>
            </w:r>
          </w:p>
        </w:tc>
        <w:tc>
          <w:tcPr>
            <w:tcW w:w="498" w:type="dxa"/>
            <w:shd w:val="clear" w:color="000000" w:fill="FFFFFF"/>
            <w:tcMar>
              <w:left w:w="57" w:type="dxa"/>
              <w:right w:w="57" w:type="dxa"/>
            </w:tcMar>
            <w:vAlign w:val="center"/>
            <w:hideMark/>
          </w:tcPr>
          <w:p w14:paraId="68FB32FD" w14:textId="77777777" w:rsidR="00CD32E6" w:rsidRPr="00CD32E6" w:rsidRDefault="00CD32E6" w:rsidP="00CD32E6">
            <w:pPr>
              <w:jc w:val="center"/>
              <w:rPr>
                <w:sz w:val="16"/>
                <w:szCs w:val="16"/>
                <w:lang w:eastAsia="uk-UA"/>
              </w:rPr>
            </w:pPr>
            <w:r w:rsidRPr="00CD32E6">
              <w:rPr>
                <w:sz w:val="16"/>
                <w:szCs w:val="16"/>
                <w:lang w:eastAsia="uk-UA"/>
              </w:rPr>
              <w:t>8</w:t>
            </w:r>
          </w:p>
        </w:tc>
        <w:tc>
          <w:tcPr>
            <w:tcW w:w="569" w:type="dxa"/>
            <w:shd w:val="clear" w:color="000000" w:fill="FFFFFF"/>
            <w:noWrap/>
            <w:tcMar>
              <w:left w:w="57" w:type="dxa"/>
              <w:right w:w="57" w:type="dxa"/>
            </w:tcMar>
            <w:vAlign w:val="center"/>
            <w:hideMark/>
          </w:tcPr>
          <w:p w14:paraId="07E0074E" w14:textId="77777777" w:rsidR="00CD32E6" w:rsidRPr="00CD32E6" w:rsidRDefault="00CD32E6" w:rsidP="00CD32E6">
            <w:pPr>
              <w:jc w:val="center"/>
              <w:rPr>
                <w:sz w:val="16"/>
                <w:szCs w:val="16"/>
                <w:lang w:eastAsia="uk-UA"/>
              </w:rPr>
            </w:pPr>
            <w:r w:rsidRPr="00CD32E6">
              <w:rPr>
                <w:sz w:val="16"/>
                <w:szCs w:val="16"/>
                <w:lang w:eastAsia="uk-UA"/>
              </w:rPr>
              <w:t>8</w:t>
            </w:r>
          </w:p>
        </w:tc>
      </w:tr>
      <w:tr w:rsidR="00DD57BF" w:rsidRPr="00CD32E6" w14:paraId="5E83C013" w14:textId="77777777" w:rsidTr="006A4E8E">
        <w:trPr>
          <w:gridAfter w:val="2"/>
          <w:wAfter w:w="15" w:type="dxa"/>
          <w:trHeight w:val="1960"/>
        </w:trPr>
        <w:tc>
          <w:tcPr>
            <w:tcW w:w="846" w:type="dxa"/>
            <w:vMerge/>
            <w:tcMar>
              <w:left w:w="57" w:type="dxa"/>
              <w:right w:w="57" w:type="dxa"/>
            </w:tcMar>
            <w:vAlign w:val="center"/>
            <w:hideMark/>
          </w:tcPr>
          <w:p w14:paraId="5D38055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931B57E"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tcMar>
              <w:left w:w="57" w:type="dxa"/>
              <w:right w:w="57" w:type="dxa"/>
            </w:tcMar>
            <w:vAlign w:val="center"/>
            <w:hideMark/>
          </w:tcPr>
          <w:p w14:paraId="130C8947"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Поліпшення матеріально-технічної бази бібліотек, оновлення бібліотечного фонду</w:t>
            </w:r>
          </w:p>
        </w:tc>
        <w:tc>
          <w:tcPr>
            <w:tcW w:w="567" w:type="dxa"/>
            <w:shd w:val="clear" w:color="000000" w:fill="FFFFFF"/>
            <w:tcMar>
              <w:left w:w="57" w:type="dxa"/>
              <w:right w:w="57" w:type="dxa"/>
            </w:tcMar>
            <w:vAlign w:val="center"/>
            <w:hideMark/>
          </w:tcPr>
          <w:p w14:paraId="62FB2ED9"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94134AA" w14:textId="21E89FF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358E44EF" w14:textId="77777777" w:rsidR="00CD32E6" w:rsidRPr="00CD32E6" w:rsidRDefault="00CD32E6" w:rsidP="00CD32E6">
            <w:pPr>
              <w:jc w:val="center"/>
              <w:rPr>
                <w:sz w:val="16"/>
                <w:szCs w:val="16"/>
                <w:lang w:eastAsia="uk-UA"/>
              </w:rPr>
            </w:pPr>
            <w:r w:rsidRPr="00CD32E6">
              <w:rPr>
                <w:sz w:val="16"/>
                <w:szCs w:val="16"/>
                <w:lang w:eastAsia="uk-UA"/>
              </w:rPr>
              <w:t>100,00</w:t>
            </w:r>
          </w:p>
        </w:tc>
        <w:tc>
          <w:tcPr>
            <w:tcW w:w="991" w:type="dxa"/>
            <w:shd w:val="clear" w:color="000000" w:fill="FFFFFF"/>
            <w:noWrap/>
            <w:tcMar>
              <w:left w:w="57" w:type="dxa"/>
              <w:right w:w="57" w:type="dxa"/>
            </w:tcMar>
            <w:vAlign w:val="center"/>
            <w:hideMark/>
          </w:tcPr>
          <w:p w14:paraId="2DF7633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6A6C9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78E9D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544014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CF24EF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56CD61AE" w14:textId="77777777"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noWrap/>
            <w:tcMar>
              <w:left w:w="57" w:type="dxa"/>
              <w:right w:w="57" w:type="dxa"/>
            </w:tcMar>
            <w:vAlign w:val="center"/>
            <w:hideMark/>
          </w:tcPr>
          <w:p w14:paraId="2029304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672D9BA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BB97F0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64A36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820B1F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1744" w:type="dxa"/>
            <w:gridSpan w:val="4"/>
            <w:shd w:val="clear" w:color="000000" w:fill="FFFFFF"/>
            <w:tcMar>
              <w:left w:w="57" w:type="dxa"/>
              <w:right w:w="57" w:type="dxa"/>
            </w:tcMar>
            <w:vAlign w:val="center"/>
            <w:hideMark/>
          </w:tcPr>
          <w:p w14:paraId="3957206D" w14:textId="77777777" w:rsidR="00CD32E6" w:rsidRPr="00CD32E6" w:rsidRDefault="00CD32E6" w:rsidP="00CD32E6">
            <w:pPr>
              <w:jc w:val="center"/>
              <w:rPr>
                <w:sz w:val="16"/>
                <w:szCs w:val="16"/>
                <w:lang w:eastAsia="uk-UA"/>
              </w:rPr>
            </w:pPr>
            <w:r w:rsidRPr="00CD32E6">
              <w:rPr>
                <w:sz w:val="16"/>
                <w:szCs w:val="16"/>
                <w:lang w:eastAsia="uk-UA"/>
              </w:rPr>
              <w:t>забезпечення якісними послугами</w:t>
            </w:r>
          </w:p>
        </w:tc>
      </w:tr>
      <w:tr w:rsidR="00DD57BF" w:rsidRPr="00CD32E6" w14:paraId="48F0414B" w14:textId="77777777" w:rsidTr="001440D4">
        <w:trPr>
          <w:gridAfter w:val="2"/>
          <w:wAfter w:w="15" w:type="dxa"/>
          <w:trHeight w:val="1693"/>
        </w:trPr>
        <w:tc>
          <w:tcPr>
            <w:tcW w:w="846" w:type="dxa"/>
            <w:vMerge/>
            <w:tcMar>
              <w:left w:w="57" w:type="dxa"/>
              <w:right w:w="57" w:type="dxa"/>
            </w:tcMar>
            <w:vAlign w:val="center"/>
            <w:hideMark/>
          </w:tcPr>
          <w:p w14:paraId="7F6C87DE"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1A5503B"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shd w:val="clear" w:color="000000" w:fill="FFFFFF"/>
            <w:tcMar>
              <w:left w:w="57" w:type="dxa"/>
              <w:right w:w="57" w:type="dxa"/>
            </w:tcMar>
            <w:vAlign w:val="center"/>
            <w:hideMark/>
          </w:tcPr>
          <w:p w14:paraId="3E038F39"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Утримання мистецьких шкіл</w:t>
            </w:r>
          </w:p>
        </w:tc>
        <w:tc>
          <w:tcPr>
            <w:tcW w:w="567" w:type="dxa"/>
            <w:shd w:val="clear" w:color="000000" w:fill="FFFFFF"/>
            <w:tcMar>
              <w:left w:w="57" w:type="dxa"/>
              <w:right w:w="57" w:type="dxa"/>
            </w:tcMar>
            <w:vAlign w:val="center"/>
            <w:hideMark/>
          </w:tcPr>
          <w:p w14:paraId="299A427E"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DF5B757" w14:textId="744D9075"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tcMar>
              <w:left w:w="57" w:type="dxa"/>
              <w:right w:w="57" w:type="dxa"/>
            </w:tcMar>
            <w:vAlign w:val="center"/>
            <w:hideMark/>
          </w:tcPr>
          <w:p w14:paraId="768736BB" w14:textId="77777777" w:rsidR="00CD32E6" w:rsidRPr="00CD32E6" w:rsidRDefault="00CD32E6" w:rsidP="00CD32E6">
            <w:pPr>
              <w:jc w:val="center"/>
              <w:rPr>
                <w:sz w:val="16"/>
                <w:szCs w:val="16"/>
                <w:lang w:eastAsia="uk-UA"/>
              </w:rPr>
            </w:pPr>
            <w:r w:rsidRPr="00CD32E6">
              <w:rPr>
                <w:sz w:val="16"/>
                <w:szCs w:val="16"/>
                <w:lang w:eastAsia="uk-UA"/>
              </w:rPr>
              <w:t>7 701,99</w:t>
            </w:r>
          </w:p>
        </w:tc>
        <w:tc>
          <w:tcPr>
            <w:tcW w:w="991" w:type="dxa"/>
            <w:shd w:val="clear" w:color="000000" w:fill="FFFFFF"/>
            <w:tcMar>
              <w:left w:w="57" w:type="dxa"/>
              <w:right w:w="57" w:type="dxa"/>
            </w:tcMar>
            <w:vAlign w:val="center"/>
            <w:hideMark/>
          </w:tcPr>
          <w:p w14:paraId="3C4B91A1" w14:textId="77777777" w:rsidR="00CD32E6" w:rsidRPr="00CD32E6" w:rsidRDefault="00CD32E6" w:rsidP="00CD32E6">
            <w:pPr>
              <w:jc w:val="center"/>
              <w:rPr>
                <w:sz w:val="16"/>
                <w:szCs w:val="16"/>
                <w:lang w:eastAsia="uk-UA"/>
              </w:rPr>
            </w:pPr>
            <w:r w:rsidRPr="00CD32E6">
              <w:rPr>
                <w:sz w:val="16"/>
                <w:szCs w:val="16"/>
                <w:lang w:eastAsia="uk-UA"/>
              </w:rPr>
              <w:t>6 601,56</w:t>
            </w:r>
          </w:p>
        </w:tc>
        <w:tc>
          <w:tcPr>
            <w:tcW w:w="993" w:type="dxa"/>
            <w:shd w:val="clear" w:color="000000" w:fill="FFFFFF"/>
            <w:noWrap/>
            <w:tcMar>
              <w:left w:w="57" w:type="dxa"/>
              <w:right w:w="57" w:type="dxa"/>
            </w:tcMar>
            <w:vAlign w:val="center"/>
            <w:hideMark/>
          </w:tcPr>
          <w:p w14:paraId="3A1EA45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493185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A1A6633"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1CF982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40C0F84" w14:textId="10F2D0CB" w:rsidR="00CD32E6" w:rsidRPr="00CD32E6" w:rsidRDefault="00CD32E6" w:rsidP="00943F7F">
            <w:pPr>
              <w:ind w:right="-83"/>
              <w:jc w:val="center"/>
              <w:rPr>
                <w:sz w:val="16"/>
                <w:szCs w:val="16"/>
                <w:lang w:eastAsia="uk-UA"/>
              </w:rPr>
            </w:pPr>
            <w:r w:rsidRPr="00CD32E6">
              <w:rPr>
                <w:sz w:val="16"/>
                <w:szCs w:val="16"/>
                <w:lang w:eastAsia="uk-UA"/>
              </w:rPr>
              <w:t>7701,99</w:t>
            </w:r>
          </w:p>
        </w:tc>
        <w:tc>
          <w:tcPr>
            <w:tcW w:w="757" w:type="dxa"/>
            <w:shd w:val="clear" w:color="000000" w:fill="FFFFFF"/>
            <w:tcMar>
              <w:left w:w="57" w:type="dxa"/>
              <w:right w:w="57" w:type="dxa"/>
            </w:tcMar>
            <w:vAlign w:val="center"/>
            <w:hideMark/>
          </w:tcPr>
          <w:p w14:paraId="6DBC1983" w14:textId="2884FD36" w:rsidR="00CD32E6" w:rsidRPr="00CD32E6" w:rsidRDefault="00CD32E6" w:rsidP="00CD32E6">
            <w:pPr>
              <w:jc w:val="center"/>
              <w:rPr>
                <w:sz w:val="16"/>
                <w:szCs w:val="16"/>
                <w:lang w:eastAsia="uk-UA"/>
              </w:rPr>
            </w:pPr>
            <w:r w:rsidRPr="00CD32E6">
              <w:rPr>
                <w:sz w:val="16"/>
                <w:szCs w:val="16"/>
                <w:lang w:eastAsia="uk-UA"/>
              </w:rPr>
              <w:t>601,56</w:t>
            </w:r>
          </w:p>
        </w:tc>
        <w:tc>
          <w:tcPr>
            <w:tcW w:w="784" w:type="dxa"/>
            <w:shd w:val="clear" w:color="000000" w:fill="FFFFFF"/>
            <w:noWrap/>
            <w:tcMar>
              <w:left w:w="57" w:type="dxa"/>
              <w:right w:w="57" w:type="dxa"/>
            </w:tcMar>
            <w:vAlign w:val="center"/>
            <w:hideMark/>
          </w:tcPr>
          <w:p w14:paraId="642B994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7A3CE7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233D83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9FA5F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5311040" w14:textId="77777777" w:rsidR="00CD32E6" w:rsidRPr="00CD32E6" w:rsidRDefault="00CD32E6" w:rsidP="00CD32E6">
            <w:pPr>
              <w:jc w:val="center"/>
              <w:rPr>
                <w:sz w:val="16"/>
                <w:szCs w:val="16"/>
                <w:lang w:eastAsia="uk-UA"/>
              </w:rPr>
            </w:pPr>
            <w:r w:rsidRPr="00CD32E6">
              <w:rPr>
                <w:sz w:val="16"/>
                <w:szCs w:val="16"/>
                <w:lang w:eastAsia="uk-UA"/>
              </w:rPr>
              <w:t>кількість установ</w:t>
            </w:r>
          </w:p>
        </w:tc>
        <w:tc>
          <w:tcPr>
            <w:tcW w:w="498" w:type="dxa"/>
            <w:shd w:val="clear" w:color="000000" w:fill="FFFFFF"/>
            <w:tcMar>
              <w:left w:w="57" w:type="dxa"/>
              <w:right w:w="57" w:type="dxa"/>
            </w:tcMar>
            <w:vAlign w:val="center"/>
            <w:hideMark/>
          </w:tcPr>
          <w:p w14:paraId="16492153"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0E9017DD"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5613AAAE" w14:textId="77777777" w:rsidTr="001440D4">
        <w:trPr>
          <w:gridAfter w:val="2"/>
          <w:wAfter w:w="15" w:type="dxa"/>
          <w:trHeight w:val="1829"/>
        </w:trPr>
        <w:tc>
          <w:tcPr>
            <w:tcW w:w="846" w:type="dxa"/>
            <w:vMerge/>
            <w:tcMar>
              <w:left w:w="57" w:type="dxa"/>
              <w:right w:w="57" w:type="dxa"/>
            </w:tcMar>
            <w:vAlign w:val="center"/>
            <w:hideMark/>
          </w:tcPr>
          <w:p w14:paraId="4405A31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74DFF06"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tcMar>
              <w:left w:w="57" w:type="dxa"/>
              <w:right w:w="57" w:type="dxa"/>
            </w:tcMar>
            <w:vAlign w:val="center"/>
            <w:hideMark/>
          </w:tcPr>
          <w:p w14:paraId="763D4AF7" w14:textId="77777777" w:rsidR="00CD32E6" w:rsidRPr="00CD32E6" w:rsidRDefault="00CD32E6" w:rsidP="001440D4">
            <w:pPr>
              <w:ind w:right="-11"/>
              <w:jc w:val="center"/>
              <w:rPr>
                <w:b/>
                <w:bCs/>
                <w:color w:val="000000"/>
                <w:sz w:val="16"/>
                <w:szCs w:val="16"/>
                <w:lang w:eastAsia="uk-UA"/>
              </w:rPr>
            </w:pPr>
            <w:r w:rsidRPr="00CD32E6">
              <w:rPr>
                <w:b/>
                <w:bCs/>
                <w:color w:val="000000"/>
                <w:sz w:val="16"/>
                <w:szCs w:val="16"/>
                <w:lang w:eastAsia="uk-UA"/>
              </w:rPr>
              <w:t>Модернізація мистецьких шкіл, в тому числі:</w:t>
            </w:r>
          </w:p>
        </w:tc>
        <w:tc>
          <w:tcPr>
            <w:tcW w:w="567" w:type="dxa"/>
            <w:shd w:val="clear" w:color="000000" w:fill="FFFFFF"/>
            <w:tcMar>
              <w:left w:w="57" w:type="dxa"/>
              <w:right w:w="57" w:type="dxa"/>
            </w:tcMar>
            <w:vAlign w:val="center"/>
            <w:hideMark/>
          </w:tcPr>
          <w:p w14:paraId="2871D201"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19235F9" w14:textId="5EABCE84"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tcMar>
              <w:left w:w="57" w:type="dxa"/>
              <w:right w:w="57" w:type="dxa"/>
            </w:tcMar>
            <w:vAlign w:val="center"/>
            <w:hideMark/>
          </w:tcPr>
          <w:p w14:paraId="512D617B" w14:textId="77777777" w:rsidR="00CD32E6" w:rsidRPr="00CD32E6" w:rsidRDefault="00CD32E6" w:rsidP="00CD32E6">
            <w:pPr>
              <w:jc w:val="center"/>
              <w:rPr>
                <w:b/>
                <w:bCs/>
                <w:sz w:val="16"/>
                <w:szCs w:val="16"/>
                <w:lang w:eastAsia="uk-UA"/>
              </w:rPr>
            </w:pPr>
            <w:r w:rsidRPr="00CD32E6">
              <w:rPr>
                <w:b/>
                <w:bCs/>
                <w:sz w:val="16"/>
                <w:szCs w:val="16"/>
                <w:lang w:eastAsia="uk-UA"/>
              </w:rPr>
              <w:t>1442,13</w:t>
            </w:r>
          </w:p>
        </w:tc>
        <w:tc>
          <w:tcPr>
            <w:tcW w:w="991" w:type="dxa"/>
            <w:shd w:val="clear" w:color="000000" w:fill="FFFFFF"/>
            <w:tcMar>
              <w:left w:w="57" w:type="dxa"/>
              <w:right w:w="57" w:type="dxa"/>
            </w:tcMar>
            <w:vAlign w:val="center"/>
            <w:hideMark/>
          </w:tcPr>
          <w:p w14:paraId="55018539" w14:textId="77777777" w:rsidR="00CD32E6" w:rsidRPr="00CD32E6" w:rsidRDefault="00CD32E6" w:rsidP="00CD32E6">
            <w:pPr>
              <w:jc w:val="center"/>
              <w:rPr>
                <w:b/>
                <w:bCs/>
                <w:sz w:val="16"/>
                <w:szCs w:val="16"/>
                <w:lang w:eastAsia="uk-UA"/>
              </w:rPr>
            </w:pPr>
            <w:r w:rsidRPr="00CD32E6">
              <w:rPr>
                <w:b/>
                <w:bCs/>
                <w:sz w:val="16"/>
                <w:szCs w:val="16"/>
                <w:lang w:eastAsia="uk-UA"/>
              </w:rPr>
              <w:t>582,13</w:t>
            </w:r>
          </w:p>
        </w:tc>
        <w:tc>
          <w:tcPr>
            <w:tcW w:w="993" w:type="dxa"/>
            <w:shd w:val="clear" w:color="000000" w:fill="FFFFFF"/>
            <w:tcMar>
              <w:left w:w="57" w:type="dxa"/>
              <w:right w:w="57" w:type="dxa"/>
            </w:tcMar>
            <w:vAlign w:val="center"/>
            <w:hideMark/>
          </w:tcPr>
          <w:p w14:paraId="3660B7DF"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tcMar>
              <w:left w:w="57" w:type="dxa"/>
              <w:right w:w="57" w:type="dxa"/>
            </w:tcMar>
            <w:vAlign w:val="center"/>
            <w:hideMark/>
          </w:tcPr>
          <w:p w14:paraId="377AA986"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77C6466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tcMar>
              <w:left w:w="57" w:type="dxa"/>
              <w:right w:w="57" w:type="dxa"/>
            </w:tcMar>
            <w:vAlign w:val="center"/>
            <w:hideMark/>
          </w:tcPr>
          <w:p w14:paraId="0C87DDA0"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FFFFFF"/>
            <w:tcMar>
              <w:left w:w="57" w:type="dxa"/>
              <w:right w:w="57" w:type="dxa"/>
            </w:tcMar>
            <w:vAlign w:val="center"/>
            <w:hideMark/>
          </w:tcPr>
          <w:p w14:paraId="534DEE82" w14:textId="77777777" w:rsidR="00CD32E6" w:rsidRPr="00CD32E6" w:rsidRDefault="00CD32E6" w:rsidP="00943F7F">
            <w:pPr>
              <w:ind w:right="-83"/>
              <w:jc w:val="center"/>
              <w:rPr>
                <w:b/>
                <w:bCs/>
                <w:sz w:val="16"/>
                <w:szCs w:val="16"/>
                <w:lang w:eastAsia="uk-UA"/>
              </w:rPr>
            </w:pPr>
            <w:r w:rsidRPr="00CD32E6">
              <w:rPr>
                <w:b/>
                <w:bCs/>
                <w:sz w:val="16"/>
                <w:szCs w:val="16"/>
                <w:lang w:eastAsia="uk-UA"/>
              </w:rPr>
              <w:t>1442,13</w:t>
            </w:r>
          </w:p>
        </w:tc>
        <w:tc>
          <w:tcPr>
            <w:tcW w:w="757" w:type="dxa"/>
            <w:shd w:val="clear" w:color="000000" w:fill="FFFFFF"/>
            <w:tcMar>
              <w:left w:w="57" w:type="dxa"/>
              <w:right w:w="57" w:type="dxa"/>
            </w:tcMar>
            <w:vAlign w:val="center"/>
            <w:hideMark/>
          </w:tcPr>
          <w:p w14:paraId="6FC3D195" w14:textId="77777777" w:rsidR="00CD32E6" w:rsidRPr="00CD32E6" w:rsidRDefault="00CD32E6" w:rsidP="00CD32E6">
            <w:pPr>
              <w:jc w:val="center"/>
              <w:rPr>
                <w:b/>
                <w:bCs/>
                <w:sz w:val="16"/>
                <w:szCs w:val="16"/>
                <w:lang w:eastAsia="uk-UA"/>
              </w:rPr>
            </w:pPr>
            <w:r w:rsidRPr="00CD32E6">
              <w:rPr>
                <w:b/>
                <w:bCs/>
                <w:sz w:val="16"/>
                <w:szCs w:val="16"/>
                <w:lang w:eastAsia="uk-UA"/>
              </w:rPr>
              <w:t>582,13</w:t>
            </w:r>
          </w:p>
        </w:tc>
        <w:tc>
          <w:tcPr>
            <w:tcW w:w="784" w:type="dxa"/>
            <w:shd w:val="clear" w:color="000000" w:fill="FFFFFF"/>
            <w:tcMar>
              <w:left w:w="57" w:type="dxa"/>
              <w:right w:w="57" w:type="dxa"/>
            </w:tcMar>
            <w:vAlign w:val="center"/>
            <w:hideMark/>
          </w:tcPr>
          <w:p w14:paraId="464C3199"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FFFFFF"/>
            <w:tcMar>
              <w:left w:w="57" w:type="dxa"/>
              <w:right w:w="57" w:type="dxa"/>
            </w:tcMar>
            <w:vAlign w:val="center"/>
            <w:hideMark/>
          </w:tcPr>
          <w:p w14:paraId="741786C8"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FFFFFF"/>
            <w:tcMar>
              <w:left w:w="57" w:type="dxa"/>
              <w:right w:w="57" w:type="dxa"/>
            </w:tcMar>
            <w:vAlign w:val="center"/>
            <w:hideMark/>
          </w:tcPr>
          <w:p w14:paraId="459A9C7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FFFFFF"/>
            <w:tcMar>
              <w:left w:w="57" w:type="dxa"/>
              <w:right w:w="57" w:type="dxa"/>
            </w:tcMar>
            <w:vAlign w:val="center"/>
            <w:hideMark/>
          </w:tcPr>
          <w:p w14:paraId="5770899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tcMar>
              <w:left w:w="57" w:type="dxa"/>
              <w:right w:w="57" w:type="dxa"/>
            </w:tcMar>
            <w:vAlign w:val="center"/>
            <w:hideMark/>
          </w:tcPr>
          <w:p w14:paraId="135A7CCF"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tcMar>
              <w:left w:w="57" w:type="dxa"/>
              <w:right w:w="57" w:type="dxa"/>
            </w:tcMar>
            <w:vAlign w:val="center"/>
            <w:hideMark/>
          </w:tcPr>
          <w:p w14:paraId="1172D1B7"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7CE41C0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D79B2B7" w14:textId="77777777" w:rsidTr="001440D4">
        <w:trPr>
          <w:gridAfter w:val="2"/>
          <w:wAfter w:w="15" w:type="dxa"/>
          <w:trHeight w:val="1719"/>
        </w:trPr>
        <w:tc>
          <w:tcPr>
            <w:tcW w:w="846" w:type="dxa"/>
            <w:vMerge/>
            <w:tcMar>
              <w:left w:w="57" w:type="dxa"/>
              <w:right w:w="57" w:type="dxa"/>
            </w:tcMar>
            <w:vAlign w:val="center"/>
            <w:hideMark/>
          </w:tcPr>
          <w:p w14:paraId="4B87BE56"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19DBD03" w14:textId="77777777" w:rsidR="00CD32E6" w:rsidRPr="00CD32E6" w:rsidRDefault="00CD32E6" w:rsidP="00CD32E6">
            <w:pPr>
              <w:jc w:val="center"/>
              <w:rPr>
                <w:sz w:val="16"/>
                <w:szCs w:val="16"/>
                <w:lang w:eastAsia="uk-UA"/>
              </w:rPr>
            </w:pPr>
            <w:r w:rsidRPr="00CD32E6">
              <w:rPr>
                <w:sz w:val="16"/>
                <w:szCs w:val="16"/>
                <w:lang w:eastAsia="uk-UA"/>
              </w:rPr>
              <w:t>6.1.</w:t>
            </w:r>
          </w:p>
        </w:tc>
        <w:tc>
          <w:tcPr>
            <w:tcW w:w="1501" w:type="dxa"/>
            <w:tcMar>
              <w:left w:w="57" w:type="dxa"/>
              <w:right w:w="57" w:type="dxa"/>
            </w:tcMar>
            <w:vAlign w:val="center"/>
            <w:hideMark/>
          </w:tcPr>
          <w:p w14:paraId="0B68F8C8"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поточний ремонт покрівлі будівлі  Мистецької школи м.Гірник</w:t>
            </w:r>
          </w:p>
        </w:tc>
        <w:tc>
          <w:tcPr>
            <w:tcW w:w="567" w:type="dxa"/>
            <w:shd w:val="clear" w:color="000000" w:fill="FFFFFF"/>
            <w:tcMar>
              <w:left w:w="57" w:type="dxa"/>
              <w:right w:w="57" w:type="dxa"/>
            </w:tcMar>
            <w:vAlign w:val="center"/>
            <w:hideMark/>
          </w:tcPr>
          <w:p w14:paraId="551CB838"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9D41296" w14:textId="001E7B18"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67D9E0F4" w14:textId="77777777" w:rsidR="00CD32E6" w:rsidRPr="00CD32E6" w:rsidRDefault="00CD32E6" w:rsidP="00CD32E6">
            <w:pPr>
              <w:jc w:val="center"/>
              <w:rPr>
                <w:sz w:val="16"/>
                <w:szCs w:val="16"/>
                <w:lang w:eastAsia="uk-UA"/>
              </w:rPr>
            </w:pPr>
            <w:r w:rsidRPr="00CD32E6">
              <w:rPr>
                <w:sz w:val="16"/>
                <w:szCs w:val="16"/>
                <w:lang w:eastAsia="uk-UA"/>
              </w:rPr>
              <w:t>180,00</w:t>
            </w:r>
          </w:p>
        </w:tc>
        <w:tc>
          <w:tcPr>
            <w:tcW w:w="991" w:type="dxa"/>
            <w:shd w:val="clear" w:color="000000" w:fill="FFFFFF"/>
            <w:noWrap/>
            <w:tcMar>
              <w:left w:w="57" w:type="dxa"/>
              <w:right w:w="57" w:type="dxa"/>
            </w:tcMar>
            <w:vAlign w:val="center"/>
            <w:hideMark/>
          </w:tcPr>
          <w:p w14:paraId="2C97D00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71458C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29EF25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6C47701"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A165B6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66BE13F3" w14:textId="77777777" w:rsidR="00CD32E6" w:rsidRPr="00CD32E6" w:rsidRDefault="00CD32E6" w:rsidP="00CD32E6">
            <w:pPr>
              <w:jc w:val="center"/>
              <w:rPr>
                <w:sz w:val="16"/>
                <w:szCs w:val="16"/>
                <w:lang w:eastAsia="uk-UA"/>
              </w:rPr>
            </w:pPr>
            <w:r w:rsidRPr="00CD32E6">
              <w:rPr>
                <w:sz w:val="16"/>
                <w:szCs w:val="16"/>
                <w:lang w:eastAsia="uk-UA"/>
              </w:rPr>
              <w:t>180,00</w:t>
            </w:r>
          </w:p>
        </w:tc>
        <w:tc>
          <w:tcPr>
            <w:tcW w:w="757" w:type="dxa"/>
            <w:shd w:val="clear" w:color="000000" w:fill="FFFFFF"/>
            <w:noWrap/>
            <w:tcMar>
              <w:left w:w="57" w:type="dxa"/>
              <w:right w:w="57" w:type="dxa"/>
            </w:tcMar>
            <w:vAlign w:val="center"/>
            <w:hideMark/>
          </w:tcPr>
          <w:p w14:paraId="251049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CE7BAC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0F650D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48755F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6FAB29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4AA2F37F"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w:t>
            </w:r>
          </w:p>
        </w:tc>
        <w:tc>
          <w:tcPr>
            <w:tcW w:w="498" w:type="dxa"/>
            <w:tcMar>
              <w:left w:w="57" w:type="dxa"/>
              <w:right w:w="57" w:type="dxa"/>
            </w:tcMar>
            <w:vAlign w:val="center"/>
            <w:hideMark/>
          </w:tcPr>
          <w:p w14:paraId="68642D65"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662E68D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DE73410" w14:textId="77777777" w:rsidTr="001440D4">
        <w:trPr>
          <w:gridAfter w:val="2"/>
          <w:wAfter w:w="15" w:type="dxa"/>
          <w:trHeight w:val="1687"/>
        </w:trPr>
        <w:tc>
          <w:tcPr>
            <w:tcW w:w="846" w:type="dxa"/>
            <w:vMerge/>
            <w:tcMar>
              <w:left w:w="57" w:type="dxa"/>
              <w:right w:w="57" w:type="dxa"/>
            </w:tcMar>
            <w:vAlign w:val="center"/>
            <w:hideMark/>
          </w:tcPr>
          <w:p w14:paraId="60C9D472"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9E7FB92" w14:textId="77777777" w:rsidR="00CD32E6" w:rsidRPr="00CD32E6" w:rsidRDefault="00CD32E6" w:rsidP="00CD32E6">
            <w:pPr>
              <w:jc w:val="center"/>
              <w:rPr>
                <w:sz w:val="16"/>
                <w:szCs w:val="16"/>
                <w:lang w:eastAsia="uk-UA"/>
              </w:rPr>
            </w:pPr>
            <w:r w:rsidRPr="00CD32E6">
              <w:rPr>
                <w:sz w:val="16"/>
                <w:szCs w:val="16"/>
                <w:lang w:eastAsia="uk-UA"/>
              </w:rPr>
              <w:t>6.2.</w:t>
            </w:r>
          </w:p>
        </w:tc>
        <w:tc>
          <w:tcPr>
            <w:tcW w:w="1501" w:type="dxa"/>
            <w:tcMar>
              <w:left w:w="57" w:type="dxa"/>
              <w:right w:w="57" w:type="dxa"/>
            </w:tcMar>
            <w:vAlign w:val="center"/>
            <w:hideMark/>
          </w:tcPr>
          <w:p w14:paraId="13AAE7EF"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заміна вікон Мистецької школи м.Курахове</w:t>
            </w:r>
          </w:p>
        </w:tc>
        <w:tc>
          <w:tcPr>
            <w:tcW w:w="567" w:type="dxa"/>
            <w:shd w:val="clear" w:color="000000" w:fill="FFFFFF"/>
            <w:tcMar>
              <w:left w:w="57" w:type="dxa"/>
              <w:right w:w="57" w:type="dxa"/>
            </w:tcMar>
            <w:vAlign w:val="center"/>
            <w:hideMark/>
          </w:tcPr>
          <w:p w14:paraId="1E9071C6"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6698A61" w14:textId="2C64F2BB"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39EE6FB9" w14:textId="77777777" w:rsidR="00CD32E6" w:rsidRPr="00CD32E6" w:rsidRDefault="00CD32E6" w:rsidP="00CD32E6">
            <w:pPr>
              <w:jc w:val="center"/>
              <w:rPr>
                <w:sz w:val="16"/>
                <w:szCs w:val="16"/>
                <w:lang w:eastAsia="uk-UA"/>
              </w:rPr>
            </w:pPr>
            <w:r w:rsidRPr="00CD32E6">
              <w:rPr>
                <w:sz w:val="16"/>
                <w:szCs w:val="16"/>
                <w:lang w:eastAsia="uk-UA"/>
              </w:rPr>
              <w:t>500,00</w:t>
            </w:r>
          </w:p>
        </w:tc>
        <w:tc>
          <w:tcPr>
            <w:tcW w:w="991" w:type="dxa"/>
            <w:shd w:val="clear" w:color="000000" w:fill="FFFFFF"/>
            <w:noWrap/>
            <w:tcMar>
              <w:left w:w="57" w:type="dxa"/>
              <w:right w:w="57" w:type="dxa"/>
            </w:tcMar>
            <w:vAlign w:val="center"/>
            <w:hideMark/>
          </w:tcPr>
          <w:p w14:paraId="0B40E6C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3E2EAB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3542B3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F0A3BD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6A75C3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2D885B2E" w14:textId="77777777" w:rsidR="00CD32E6" w:rsidRPr="00CD32E6" w:rsidRDefault="00CD32E6" w:rsidP="00CD32E6">
            <w:pPr>
              <w:jc w:val="center"/>
              <w:rPr>
                <w:sz w:val="16"/>
                <w:szCs w:val="16"/>
                <w:lang w:eastAsia="uk-UA"/>
              </w:rPr>
            </w:pPr>
            <w:r w:rsidRPr="00CD32E6">
              <w:rPr>
                <w:sz w:val="16"/>
                <w:szCs w:val="16"/>
                <w:lang w:eastAsia="uk-UA"/>
              </w:rPr>
              <w:t>500,00</w:t>
            </w:r>
          </w:p>
        </w:tc>
        <w:tc>
          <w:tcPr>
            <w:tcW w:w="757" w:type="dxa"/>
            <w:shd w:val="clear" w:color="000000" w:fill="FFFFFF"/>
            <w:noWrap/>
            <w:tcMar>
              <w:left w:w="57" w:type="dxa"/>
              <w:right w:w="57" w:type="dxa"/>
            </w:tcMar>
            <w:vAlign w:val="center"/>
            <w:hideMark/>
          </w:tcPr>
          <w:p w14:paraId="631EC0F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DDD819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5C28BF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37FC54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7C083D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F8DE442" w14:textId="77777777" w:rsidR="00CD32E6" w:rsidRPr="00CD32E6" w:rsidRDefault="00CD32E6" w:rsidP="00CD32E6">
            <w:pPr>
              <w:jc w:val="center"/>
              <w:rPr>
                <w:sz w:val="16"/>
                <w:szCs w:val="16"/>
                <w:lang w:eastAsia="uk-UA"/>
              </w:rPr>
            </w:pPr>
            <w:r w:rsidRPr="00CD32E6">
              <w:rPr>
                <w:sz w:val="16"/>
                <w:szCs w:val="16"/>
                <w:lang w:eastAsia="uk-UA"/>
              </w:rPr>
              <w:t>кількість одиниць</w:t>
            </w:r>
          </w:p>
        </w:tc>
        <w:tc>
          <w:tcPr>
            <w:tcW w:w="498" w:type="dxa"/>
            <w:tcMar>
              <w:left w:w="57" w:type="dxa"/>
              <w:right w:w="57" w:type="dxa"/>
            </w:tcMar>
            <w:vAlign w:val="center"/>
            <w:hideMark/>
          </w:tcPr>
          <w:p w14:paraId="417A9111" w14:textId="77777777" w:rsidR="00CD32E6" w:rsidRPr="00CD32E6" w:rsidRDefault="00CD32E6" w:rsidP="00CD32E6">
            <w:pPr>
              <w:jc w:val="center"/>
              <w:rPr>
                <w:sz w:val="16"/>
                <w:szCs w:val="16"/>
                <w:lang w:eastAsia="uk-UA"/>
              </w:rPr>
            </w:pPr>
            <w:r w:rsidRPr="00CD32E6">
              <w:rPr>
                <w:sz w:val="16"/>
                <w:szCs w:val="16"/>
                <w:lang w:eastAsia="uk-UA"/>
              </w:rPr>
              <w:t>15</w:t>
            </w:r>
          </w:p>
        </w:tc>
        <w:tc>
          <w:tcPr>
            <w:tcW w:w="569" w:type="dxa"/>
            <w:shd w:val="clear" w:color="000000" w:fill="FFFFFF"/>
            <w:noWrap/>
            <w:tcMar>
              <w:left w:w="57" w:type="dxa"/>
              <w:right w:w="57" w:type="dxa"/>
            </w:tcMar>
            <w:vAlign w:val="center"/>
            <w:hideMark/>
          </w:tcPr>
          <w:p w14:paraId="161C11E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47A80ED" w14:textId="77777777" w:rsidTr="001440D4">
        <w:trPr>
          <w:gridAfter w:val="2"/>
          <w:wAfter w:w="15" w:type="dxa"/>
          <w:trHeight w:val="1697"/>
        </w:trPr>
        <w:tc>
          <w:tcPr>
            <w:tcW w:w="846" w:type="dxa"/>
            <w:vMerge/>
            <w:tcMar>
              <w:left w:w="57" w:type="dxa"/>
              <w:right w:w="57" w:type="dxa"/>
            </w:tcMar>
            <w:vAlign w:val="center"/>
            <w:hideMark/>
          </w:tcPr>
          <w:p w14:paraId="39C53AA8"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E6807A3" w14:textId="77777777" w:rsidR="00CD32E6" w:rsidRPr="00CD32E6" w:rsidRDefault="00CD32E6" w:rsidP="00CD32E6">
            <w:pPr>
              <w:jc w:val="center"/>
              <w:rPr>
                <w:sz w:val="16"/>
                <w:szCs w:val="16"/>
                <w:lang w:eastAsia="uk-UA"/>
              </w:rPr>
            </w:pPr>
            <w:r w:rsidRPr="00CD32E6">
              <w:rPr>
                <w:sz w:val="16"/>
                <w:szCs w:val="16"/>
                <w:lang w:eastAsia="uk-UA"/>
              </w:rPr>
              <w:t>6.3.</w:t>
            </w:r>
          </w:p>
        </w:tc>
        <w:tc>
          <w:tcPr>
            <w:tcW w:w="1501" w:type="dxa"/>
            <w:tcMar>
              <w:left w:w="57" w:type="dxa"/>
              <w:right w:w="57" w:type="dxa"/>
            </w:tcMar>
            <w:vAlign w:val="center"/>
            <w:hideMark/>
          </w:tcPr>
          <w:p w14:paraId="57F9D26D"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заміна електропроводки Мистецької школи м.Курахове</w:t>
            </w:r>
          </w:p>
        </w:tc>
        <w:tc>
          <w:tcPr>
            <w:tcW w:w="567" w:type="dxa"/>
            <w:shd w:val="clear" w:color="000000" w:fill="FFFFFF"/>
            <w:tcMar>
              <w:left w:w="57" w:type="dxa"/>
              <w:right w:w="57" w:type="dxa"/>
            </w:tcMar>
            <w:vAlign w:val="center"/>
            <w:hideMark/>
          </w:tcPr>
          <w:p w14:paraId="260A941D"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EE0E151" w14:textId="37C0AD74"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1430D6E4" w14:textId="77777777" w:rsidR="00CD32E6" w:rsidRPr="00CD32E6" w:rsidRDefault="00CD32E6" w:rsidP="00CD32E6">
            <w:pPr>
              <w:jc w:val="center"/>
              <w:rPr>
                <w:sz w:val="16"/>
                <w:szCs w:val="16"/>
                <w:lang w:eastAsia="uk-UA"/>
              </w:rPr>
            </w:pPr>
            <w:r w:rsidRPr="00CD32E6">
              <w:rPr>
                <w:sz w:val="16"/>
                <w:szCs w:val="16"/>
                <w:lang w:eastAsia="uk-UA"/>
              </w:rPr>
              <w:t>100,00</w:t>
            </w:r>
          </w:p>
        </w:tc>
        <w:tc>
          <w:tcPr>
            <w:tcW w:w="991" w:type="dxa"/>
            <w:shd w:val="clear" w:color="000000" w:fill="FFFFFF"/>
            <w:noWrap/>
            <w:tcMar>
              <w:left w:w="57" w:type="dxa"/>
              <w:right w:w="57" w:type="dxa"/>
            </w:tcMar>
            <w:vAlign w:val="center"/>
            <w:hideMark/>
          </w:tcPr>
          <w:p w14:paraId="30B0A3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36BE25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CD8164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8DB6B5F"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4B3039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229D76CC" w14:textId="77777777"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noWrap/>
            <w:tcMar>
              <w:left w:w="57" w:type="dxa"/>
              <w:right w:w="57" w:type="dxa"/>
            </w:tcMar>
            <w:vAlign w:val="center"/>
            <w:hideMark/>
          </w:tcPr>
          <w:p w14:paraId="0DE339C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612BDCE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AC5AB4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C48D98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1CEBB6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2F76B2F"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w:t>
            </w:r>
          </w:p>
        </w:tc>
        <w:tc>
          <w:tcPr>
            <w:tcW w:w="498" w:type="dxa"/>
            <w:tcMar>
              <w:left w:w="57" w:type="dxa"/>
              <w:right w:w="57" w:type="dxa"/>
            </w:tcMar>
            <w:vAlign w:val="center"/>
            <w:hideMark/>
          </w:tcPr>
          <w:p w14:paraId="68D78F9C"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30AD53F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E0CB91C" w14:textId="77777777" w:rsidTr="001440D4">
        <w:trPr>
          <w:gridAfter w:val="2"/>
          <w:wAfter w:w="15" w:type="dxa"/>
          <w:trHeight w:val="1693"/>
        </w:trPr>
        <w:tc>
          <w:tcPr>
            <w:tcW w:w="846" w:type="dxa"/>
            <w:vMerge/>
            <w:tcMar>
              <w:left w:w="57" w:type="dxa"/>
              <w:right w:w="57" w:type="dxa"/>
            </w:tcMar>
            <w:vAlign w:val="center"/>
            <w:hideMark/>
          </w:tcPr>
          <w:p w14:paraId="6AB0A9EF"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6742B9D" w14:textId="77777777" w:rsidR="00CD32E6" w:rsidRPr="00CD32E6" w:rsidRDefault="00CD32E6" w:rsidP="00CD32E6">
            <w:pPr>
              <w:jc w:val="center"/>
              <w:rPr>
                <w:sz w:val="16"/>
                <w:szCs w:val="16"/>
                <w:lang w:eastAsia="uk-UA"/>
              </w:rPr>
            </w:pPr>
            <w:r w:rsidRPr="00CD32E6">
              <w:rPr>
                <w:sz w:val="16"/>
                <w:szCs w:val="16"/>
                <w:lang w:eastAsia="uk-UA"/>
              </w:rPr>
              <w:t>6.4.</w:t>
            </w:r>
          </w:p>
        </w:tc>
        <w:tc>
          <w:tcPr>
            <w:tcW w:w="1501" w:type="dxa"/>
            <w:tcMar>
              <w:left w:w="57" w:type="dxa"/>
              <w:right w:w="57" w:type="dxa"/>
            </w:tcMar>
            <w:vAlign w:val="center"/>
            <w:hideMark/>
          </w:tcPr>
          <w:p w14:paraId="01B9EE32"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поточний ремонт вбиральні в будівлі Мистецької школи м.Курахове</w:t>
            </w:r>
          </w:p>
        </w:tc>
        <w:tc>
          <w:tcPr>
            <w:tcW w:w="567" w:type="dxa"/>
            <w:shd w:val="clear" w:color="000000" w:fill="FFFFFF"/>
            <w:tcMar>
              <w:left w:w="57" w:type="dxa"/>
              <w:right w:w="57" w:type="dxa"/>
            </w:tcMar>
            <w:vAlign w:val="center"/>
            <w:hideMark/>
          </w:tcPr>
          <w:p w14:paraId="54F3A491"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1FD358F" w14:textId="75CB01DF"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09FC6221" w14:textId="77777777" w:rsidR="00CD32E6" w:rsidRPr="00CD32E6" w:rsidRDefault="00CD32E6" w:rsidP="00CD32E6">
            <w:pPr>
              <w:jc w:val="center"/>
              <w:rPr>
                <w:sz w:val="16"/>
                <w:szCs w:val="16"/>
                <w:lang w:eastAsia="uk-UA"/>
              </w:rPr>
            </w:pPr>
            <w:r w:rsidRPr="00CD32E6">
              <w:rPr>
                <w:sz w:val="16"/>
                <w:szCs w:val="16"/>
                <w:lang w:eastAsia="uk-UA"/>
              </w:rPr>
              <w:t>80,00</w:t>
            </w:r>
          </w:p>
        </w:tc>
        <w:tc>
          <w:tcPr>
            <w:tcW w:w="991" w:type="dxa"/>
            <w:shd w:val="clear" w:color="000000" w:fill="FFFFFF"/>
            <w:noWrap/>
            <w:tcMar>
              <w:left w:w="57" w:type="dxa"/>
              <w:right w:w="57" w:type="dxa"/>
            </w:tcMar>
            <w:vAlign w:val="center"/>
            <w:hideMark/>
          </w:tcPr>
          <w:p w14:paraId="324D41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8E1A5E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3A60E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4972735"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5C8144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47BF346C" w14:textId="77777777" w:rsidR="00CD32E6" w:rsidRPr="00CD32E6" w:rsidRDefault="00CD32E6" w:rsidP="00CD32E6">
            <w:pPr>
              <w:jc w:val="center"/>
              <w:rPr>
                <w:sz w:val="16"/>
                <w:szCs w:val="16"/>
                <w:lang w:eastAsia="uk-UA"/>
              </w:rPr>
            </w:pPr>
            <w:r w:rsidRPr="00CD32E6">
              <w:rPr>
                <w:sz w:val="16"/>
                <w:szCs w:val="16"/>
                <w:lang w:eastAsia="uk-UA"/>
              </w:rPr>
              <w:t>80,00</w:t>
            </w:r>
          </w:p>
        </w:tc>
        <w:tc>
          <w:tcPr>
            <w:tcW w:w="757" w:type="dxa"/>
            <w:shd w:val="clear" w:color="000000" w:fill="FFFFFF"/>
            <w:noWrap/>
            <w:tcMar>
              <w:left w:w="57" w:type="dxa"/>
              <w:right w:w="57" w:type="dxa"/>
            </w:tcMar>
            <w:vAlign w:val="center"/>
            <w:hideMark/>
          </w:tcPr>
          <w:p w14:paraId="0D4AEF6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ECEDF9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1638A6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2C16B4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13C94A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C1F7DB1"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w:t>
            </w:r>
          </w:p>
        </w:tc>
        <w:tc>
          <w:tcPr>
            <w:tcW w:w="498" w:type="dxa"/>
            <w:tcMar>
              <w:left w:w="57" w:type="dxa"/>
              <w:right w:w="57" w:type="dxa"/>
            </w:tcMar>
            <w:vAlign w:val="center"/>
            <w:hideMark/>
          </w:tcPr>
          <w:p w14:paraId="0F25E3E4"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3BA46D9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5BE69D5" w14:textId="77777777" w:rsidTr="001440D4">
        <w:trPr>
          <w:gridAfter w:val="2"/>
          <w:wAfter w:w="15" w:type="dxa"/>
          <w:trHeight w:val="1688"/>
        </w:trPr>
        <w:tc>
          <w:tcPr>
            <w:tcW w:w="846" w:type="dxa"/>
            <w:vMerge/>
            <w:tcMar>
              <w:left w:w="57" w:type="dxa"/>
              <w:right w:w="57" w:type="dxa"/>
            </w:tcMar>
            <w:vAlign w:val="center"/>
            <w:hideMark/>
          </w:tcPr>
          <w:p w14:paraId="392621B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6E757D3" w14:textId="77777777" w:rsidR="00CD32E6" w:rsidRPr="00CD32E6" w:rsidRDefault="00CD32E6" w:rsidP="00CD32E6">
            <w:pPr>
              <w:jc w:val="center"/>
              <w:rPr>
                <w:sz w:val="16"/>
                <w:szCs w:val="16"/>
                <w:lang w:eastAsia="uk-UA"/>
              </w:rPr>
            </w:pPr>
            <w:r w:rsidRPr="00CD32E6">
              <w:rPr>
                <w:sz w:val="16"/>
                <w:szCs w:val="16"/>
                <w:lang w:eastAsia="uk-UA"/>
              </w:rPr>
              <w:t>6.5.</w:t>
            </w:r>
          </w:p>
        </w:tc>
        <w:tc>
          <w:tcPr>
            <w:tcW w:w="1501" w:type="dxa"/>
            <w:shd w:val="clear" w:color="000000" w:fill="FFFFFF"/>
            <w:tcMar>
              <w:left w:w="57" w:type="dxa"/>
              <w:right w:w="57" w:type="dxa"/>
            </w:tcMar>
            <w:vAlign w:val="center"/>
            <w:hideMark/>
          </w:tcPr>
          <w:p w14:paraId="7420E8EE"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поточний ремонт мережі водопостачання та системи опалення будівлі КЗ «Мистецька школа міста Курахове» КМР»</w:t>
            </w:r>
          </w:p>
        </w:tc>
        <w:tc>
          <w:tcPr>
            <w:tcW w:w="567" w:type="dxa"/>
            <w:shd w:val="clear" w:color="000000" w:fill="FFFFFF"/>
            <w:tcMar>
              <w:left w:w="57" w:type="dxa"/>
              <w:right w:w="57" w:type="dxa"/>
            </w:tcMar>
            <w:vAlign w:val="center"/>
            <w:hideMark/>
          </w:tcPr>
          <w:p w14:paraId="2D94E3E7"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3F7EF0F" w14:textId="0813B3D6"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noWrap/>
            <w:tcMar>
              <w:left w:w="57" w:type="dxa"/>
              <w:right w:w="57" w:type="dxa"/>
            </w:tcMar>
            <w:vAlign w:val="center"/>
            <w:hideMark/>
          </w:tcPr>
          <w:p w14:paraId="199AD9A2" w14:textId="77777777" w:rsidR="00CD32E6" w:rsidRPr="00CD32E6" w:rsidRDefault="00CD32E6" w:rsidP="00CD32E6">
            <w:pPr>
              <w:jc w:val="center"/>
              <w:rPr>
                <w:sz w:val="16"/>
                <w:szCs w:val="16"/>
                <w:lang w:eastAsia="uk-UA"/>
              </w:rPr>
            </w:pPr>
            <w:r w:rsidRPr="00CD32E6">
              <w:rPr>
                <w:sz w:val="16"/>
                <w:szCs w:val="16"/>
                <w:lang w:eastAsia="uk-UA"/>
              </w:rPr>
              <w:t>582,13</w:t>
            </w:r>
          </w:p>
        </w:tc>
        <w:tc>
          <w:tcPr>
            <w:tcW w:w="991" w:type="dxa"/>
            <w:shd w:val="clear" w:color="000000" w:fill="FFFFFF"/>
            <w:noWrap/>
            <w:tcMar>
              <w:left w:w="57" w:type="dxa"/>
              <w:right w:w="57" w:type="dxa"/>
            </w:tcMar>
            <w:vAlign w:val="center"/>
            <w:hideMark/>
          </w:tcPr>
          <w:p w14:paraId="649BE4C1" w14:textId="77777777" w:rsidR="00CD32E6" w:rsidRPr="00CD32E6" w:rsidRDefault="00CD32E6" w:rsidP="00CD32E6">
            <w:pPr>
              <w:jc w:val="center"/>
              <w:rPr>
                <w:sz w:val="16"/>
                <w:szCs w:val="16"/>
                <w:lang w:eastAsia="uk-UA"/>
              </w:rPr>
            </w:pPr>
            <w:r w:rsidRPr="00CD32E6">
              <w:rPr>
                <w:sz w:val="16"/>
                <w:szCs w:val="16"/>
                <w:lang w:eastAsia="uk-UA"/>
              </w:rPr>
              <w:t>582,13</w:t>
            </w:r>
          </w:p>
        </w:tc>
        <w:tc>
          <w:tcPr>
            <w:tcW w:w="993" w:type="dxa"/>
            <w:shd w:val="clear" w:color="000000" w:fill="FFFFFF"/>
            <w:noWrap/>
            <w:tcMar>
              <w:left w:w="57" w:type="dxa"/>
              <w:right w:w="57" w:type="dxa"/>
            </w:tcMar>
            <w:vAlign w:val="center"/>
            <w:hideMark/>
          </w:tcPr>
          <w:p w14:paraId="4BA3B63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291A68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8AF823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023F9C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F335504" w14:textId="77777777" w:rsidR="00CD32E6" w:rsidRPr="00CD32E6" w:rsidRDefault="00CD32E6" w:rsidP="00CD32E6">
            <w:pPr>
              <w:jc w:val="center"/>
              <w:rPr>
                <w:sz w:val="16"/>
                <w:szCs w:val="16"/>
                <w:lang w:eastAsia="uk-UA"/>
              </w:rPr>
            </w:pPr>
            <w:r w:rsidRPr="00CD32E6">
              <w:rPr>
                <w:sz w:val="16"/>
                <w:szCs w:val="16"/>
                <w:lang w:eastAsia="uk-UA"/>
              </w:rPr>
              <w:t>582,13</w:t>
            </w:r>
          </w:p>
        </w:tc>
        <w:tc>
          <w:tcPr>
            <w:tcW w:w="757" w:type="dxa"/>
            <w:shd w:val="clear" w:color="000000" w:fill="FFFFFF"/>
            <w:tcMar>
              <w:left w:w="57" w:type="dxa"/>
              <w:right w:w="57" w:type="dxa"/>
            </w:tcMar>
            <w:vAlign w:val="center"/>
            <w:hideMark/>
          </w:tcPr>
          <w:p w14:paraId="3F5133A0" w14:textId="77777777" w:rsidR="00CD32E6" w:rsidRPr="00CD32E6" w:rsidRDefault="00CD32E6" w:rsidP="00CD32E6">
            <w:pPr>
              <w:jc w:val="center"/>
              <w:rPr>
                <w:sz w:val="16"/>
                <w:szCs w:val="16"/>
                <w:lang w:eastAsia="uk-UA"/>
              </w:rPr>
            </w:pPr>
            <w:r w:rsidRPr="00CD32E6">
              <w:rPr>
                <w:sz w:val="16"/>
                <w:szCs w:val="16"/>
                <w:lang w:eastAsia="uk-UA"/>
              </w:rPr>
              <w:t>582,13</w:t>
            </w:r>
          </w:p>
        </w:tc>
        <w:tc>
          <w:tcPr>
            <w:tcW w:w="784" w:type="dxa"/>
            <w:shd w:val="clear" w:color="000000" w:fill="FFFFFF"/>
            <w:noWrap/>
            <w:tcMar>
              <w:left w:w="57" w:type="dxa"/>
              <w:right w:w="57" w:type="dxa"/>
            </w:tcMar>
            <w:vAlign w:val="center"/>
            <w:hideMark/>
          </w:tcPr>
          <w:p w14:paraId="29364B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2F3C26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C76E0A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795800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3D5E1F4E"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w:t>
            </w:r>
          </w:p>
        </w:tc>
        <w:tc>
          <w:tcPr>
            <w:tcW w:w="498" w:type="dxa"/>
            <w:shd w:val="clear" w:color="000000" w:fill="FFFFFF"/>
            <w:tcMar>
              <w:left w:w="57" w:type="dxa"/>
              <w:right w:w="57" w:type="dxa"/>
            </w:tcMar>
            <w:vAlign w:val="center"/>
            <w:hideMark/>
          </w:tcPr>
          <w:p w14:paraId="5EE3D02C"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64B603D8"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38B90FBA" w14:textId="77777777" w:rsidTr="001440D4">
        <w:trPr>
          <w:gridAfter w:val="2"/>
          <w:wAfter w:w="15" w:type="dxa"/>
          <w:trHeight w:val="1683"/>
        </w:trPr>
        <w:tc>
          <w:tcPr>
            <w:tcW w:w="846" w:type="dxa"/>
            <w:vMerge/>
            <w:tcMar>
              <w:left w:w="57" w:type="dxa"/>
              <w:right w:w="57" w:type="dxa"/>
            </w:tcMar>
            <w:vAlign w:val="center"/>
            <w:hideMark/>
          </w:tcPr>
          <w:p w14:paraId="64EEED96"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3D1D9232" w14:textId="77777777" w:rsidR="00CD32E6" w:rsidRPr="00CD32E6" w:rsidRDefault="00CD32E6" w:rsidP="00CD32E6">
            <w:pPr>
              <w:jc w:val="center"/>
              <w:rPr>
                <w:b/>
                <w:bCs/>
                <w:sz w:val="16"/>
                <w:szCs w:val="16"/>
                <w:lang w:eastAsia="uk-UA"/>
              </w:rPr>
            </w:pPr>
            <w:r w:rsidRPr="00CD32E6">
              <w:rPr>
                <w:b/>
                <w:bCs/>
                <w:sz w:val="16"/>
                <w:szCs w:val="16"/>
                <w:lang w:eastAsia="uk-UA"/>
              </w:rPr>
              <w:t>7</w:t>
            </w:r>
          </w:p>
        </w:tc>
        <w:tc>
          <w:tcPr>
            <w:tcW w:w="1501" w:type="dxa"/>
            <w:tcMar>
              <w:left w:w="57" w:type="dxa"/>
              <w:right w:w="57" w:type="dxa"/>
            </w:tcMar>
            <w:vAlign w:val="center"/>
            <w:hideMark/>
          </w:tcPr>
          <w:p w14:paraId="327E67EC" w14:textId="77777777" w:rsidR="00CD32E6" w:rsidRPr="00CD32E6" w:rsidRDefault="00CD32E6" w:rsidP="001440D4">
            <w:pPr>
              <w:ind w:right="-11"/>
              <w:jc w:val="center"/>
              <w:rPr>
                <w:b/>
                <w:bCs/>
                <w:color w:val="000000"/>
                <w:sz w:val="16"/>
                <w:szCs w:val="16"/>
                <w:lang w:eastAsia="uk-UA"/>
              </w:rPr>
            </w:pPr>
            <w:r w:rsidRPr="00CD32E6">
              <w:rPr>
                <w:b/>
                <w:bCs/>
                <w:color w:val="000000"/>
                <w:sz w:val="16"/>
                <w:szCs w:val="16"/>
                <w:lang w:eastAsia="uk-UA"/>
              </w:rPr>
              <w:t>Забезпечення участі у культурних заходах на рівні області, району та громади, а саме:</w:t>
            </w:r>
          </w:p>
        </w:tc>
        <w:tc>
          <w:tcPr>
            <w:tcW w:w="567" w:type="dxa"/>
            <w:shd w:val="clear" w:color="000000" w:fill="FFFFFF"/>
            <w:tcMar>
              <w:left w:w="57" w:type="dxa"/>
              <w:right w:w="57" w:type="dxa"/>
            </w:tcMar>
            <w:vAlign w:val="center"/>
            <w:hideMark/>
          </w:tcPr>
          <w:p w14:paraId="3665A7D2"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4E3EA05" w14:textId="76E6DAE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noWrap/>
            <w:tcMar>
              <w:left w:w="57" w:type="dxa"/>
              <w:right w:w="57" w:type="dxa"/>
            </w:tcMar>
            <w:vAlign w:val="center"/>
            <w:hideMark/>
          </w:tcPr>
          <w:p w14:paraId="6695ADA3" w14:textId="77777777" w:rsidR="00CD32E6" w:rsidRPr="00CD32E6" w:rsidRDefault="00CD32E6" w:rsidP="00CD32E6">
            <w:pPr>
              <w:jc w:val="center"/>
              <w:rPr>
                <w:b/>
                <w:bCs/>
                <w:sz w:val="16"/>
                <w:szCs w:val="16"/>
                <w:lang w:eastAsia="uk-UA"/>
              </w:rPr>
            </w:pPr>
            <w:r w:rsidRPr="00CD32E6">
              <w:rPr>
                <w:b/>
                <w:bCs/>
                <w:sz w:val="16"/>
                <w:szCs w:val="16"/>
                <w:lang w:eastAsia="uk-UA"/>
              </w:rPr>
              <w:t>730,10</w:t>
            </w:r>
          </w:p>
        </w:tc>
        <w:tc>
          <w:tcPr>
            <w:tcW w:w="991" w:type="dxa"/>
            <w:shd w:val="clear" w:color="000000" w:fill="FFFFFF"/>
            <w:noWrap/>
            <w:tcMar>
              <w:left w:w="57" w:type="dxa"/>
              <w:right w:w="57" w:type="dxa"/>
            </w:tcMar>
            <w:vAlign w:val="center"/>
            <w:hideMark/>
          </w:tcPr>
          <w:p w14:paraId="17332EBE"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93" w:type="dxa"/>
            <w:shd w:val="clear" w:color="000000" w:fill="FFFFFF"/>
            <w:noWrap/>
            <w:tcMar>
              <w:left w:w="57" w:type="dxa"/>
              <w:right w:w="57" w:type="dxa"/>
            </w:tcMar>
            <w:vAlign w:val="center"/>
            <w:hideMark/>
          </w:tcPr>
          <w:p w14:paraId="2194F169"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noWrap/>
            <w:tcMar>
              <w:left w:w="57" w:type="dxa"/>
              <w:right w:w="57" w:type="dxa"/>
            </w:tcMar>
            <w:vAlign w:val="center"/>
            <w:hideMark/>
          </w:tcPr>
          <w:p w14:paraId="69FE206F"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noWrap/>
            <w:tcMar>
              <w:left w:w="57" w:type="dxa"/>
              <w:right w:w="57" w:type="dxa"/>
            </w:tcMar>
            <w:vAlign w:val="center"/>
            <w:hideMark/>
          </w:tcPr>
          <w:p w14:paraId="552F339D"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noWrap/>
            <w:tcMar>
              <w:left w:w="57" w:type="dxa"/>
              <w:right w:w="57" w:type="dxa"/>
            </w:tcMar>
            <w:vAlign w:val="center"/>
            <w:hideMark/>
          </w:tcPr>
          <w:p w14:paraId="0EDC0074"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FFFFFF"/>
            <w:noWrap/>
            <w:tcMar>
              <w:left w:w="57" w:type="dxa"/>
              <w:right w:w="57" w:type="dxa"/>
            </w:tcMar>
            <w:vAlign w:val="center"/>
            <w:hideMark/>
          </w:tcPr>
          <w:p w14:paraId="290A23A1" w14:textId="77777777" w:rsidR="00CD32E6" w:rsidRPr="00CD32E6" w:rsidRDefault="00CD32E6" w:rsidP="00CD32E6">
            <w:pPr>
              <w:jc w:val="center"/>
              <w:rPr>
                <w:b/>
                <w:bCs/>
                <w:sz w:val="16"/>
                <w:szCs w:val="16"/>
                <w:lang w:eastAsia="uk-UA"/>
              </w:rPr>
            </w:pPr>
            <w:r w:rsidRPr="00CD32E6">
              <w:rPr>
                <w:b/>
                <w:bCs/>
                <w:sz w:val="16"/>
                <w:szCs w:val="16"/>
                <w:lang w:eastAsia="uk-UA"/>
              </w:rPr>
              <w:t>730,10</w:t>
            </w:r>
          </w:p>
        </w:tc>
        <w:tc>
          <w:tcPr>
            <w:tcW w:w="757" w:type="dxa"/>
            <w:shd w:val="clear" w:color="000000" w:fill="FFFFFF"/>
            <w:noWrap/>
            <w:tcMar>
              <w:left w:w="57" w:type="dxa"/>
              <w:right w:w="57" w:type="dxa"/>
            </w:tcMar>
            <w:vAlign w:val="center"/>
            <w:hideMark/>
          </w:tcPr>
          <w:p w14:paraId="0505A7E4"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84" w:type="dxa"/>
            <w:shd w:val="clear" w:color="000000" w:fill="FFFFFF"/>
            <w:noWrap/>
            <w:tcMar>
              <w:left w:w="57" w:type="dxa"/>
              <w:right w:w="57" w:type="dxa"/>
            </w:tcMar>
            <w:vAlign w:val="center"/>
            <w:hideMark/>
          </w:tcPr>
          <w:p w14:paraId="4506857C"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FFFFFF"/>
            <w:noWrap/>
            <w:tcMar>
              <w:left w:w="57" w:type="dxa"/>
              <w:right w:w="57" w:type="dxa"/>
            </w:tcMar>
            <w:vAlign w:val="center"/>
            <w:hideMark/>
          </w:tcPr>
          <w:p w14:paraId="263BAD9B"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FFFFFF"/>
            <w:noWrap/>
            <w:tcMar>
              <w:left w:w="57" w:type="dxa"/>
              <w:right w:w="57" w:type="dxa"/>
            </w:tcMar>
            <w:vAlign w:val="center"/>
            <w:hideMark/>
          </w:tcPr>
          <w:p w14:paraId="5A7FD8B1"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FFFFFF"/>
            <w:noWrap/>
            <w:tcMar>
              <w:left w:w="57" w:type="dxa"/>
              <w:right w:w="57" w:type="dxa"/>
            </w:tcMar>
            <w:vAlign w:val="center"/>
            <w:hideMark/>
          </w:tcPr>
          <w:p w14:paraId="75A8DFC8"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FFFFFF"/>
            <w:tcMar>
              <w:left w:w="57" w:type="dxa"/>
              <w:right w:w="57" w:type="dxa"/>
            </w:tcMar>
            <w:vAlign w:val="center"/>
            <w:hideMark/>
          </w:tcPr>
          <w:p w14:paraId="6A9DE18E"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FF"/>
            <w:noWrap/>
            <w:tcMar>
              <w:left w:w="57" w:type="dxa"/>
              <w:right w:w="57" w:type="dxa"/>
            </w:tcMar>
            <w:vAlign w:val="center"/>
            <w:hideMark/>
          </w:tcPr>
          <w:p w14:paraId="45E305FD"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316988F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F794D19" w14:textId="77777777" w:rsidTr="001440D4">
        <w:trPr>
          <w:gridAfter w:val="2"/>
          <w:wAfter w:w="15" w:type="dxa"/>
          <w:trHeight w:val="1591"/>
        </w:trPr>
        <w:tc>
          <w:tcPr>
            <w:tcW w:w="846" w:type="dxa"/>
            <w:vMerge/>
            <w:tcMar>
              <w:left w:w="57" w:type="dxa"/>
              <w:right w:w="57" w:type="dxa"/>
            </w:tcMar>
            <w:vAlign w:val="center"/>
            <w:hideMark/>
          </w:tcPr>
          <w:p w14:paraId="2E9D26CB"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5DE5F384" w14:textId="77777777" w:rsidR="00CD32E6" w:rsidRPr="00CD32E6" w:rsidRDefault="00CD32E6" w:rsidP="00CD32E6">
            <w:pPr>
              <w:jc w:val="center"/>
              <w:rPr>
                <w:sz w:val="16"/>
                <w:szCs w:val="16"/>
                <w:lang w:eastAsia="uk-UA"/>
              </w:rPr>
            </w:pPr>
            <w:r w:rsidRPr="00CD32E6">
              <w:rPr>
                <w:sz w:val="16"/>
                <w:szCs w:val="16"/>
                <w:lang w:eastAsia="uk-UA"/>
              </w:rPr>
              <w:t>7.1</w:t>
            </w:r>
          </w:p>
        </w:tc>
        <w:tc>
          <w:tcPr>
            <w:tcW w:w="1501" w:type="dxa"/>
            <w:tcMar>
              <w:left w:w="57" w:type="dxa"/>
              <w:right w:w="57" w:type="dxa"/>
            </w:tcMar>
            <w:vAlign w:val="center"/>
            <w:hideMark/>
          </w:tcPr>
          <w:p w14:paraId="59BBEA84"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транспортне забезпечення</w:t>
            </w:r>
          </w:p>
        </w:tc>
        <w:tc>
          <w:tcPr>
            <w:tcW w:w="567" w:type="dxa"/>
            <w:shd w:val="clear" w:color="000000" w:fill="FFFFFF"/>
            <w:tcMar>
              <w:left w:w="57" w:type="dxa"/>
              <w:right w:w="57" w:type="dxa"/>
            </w:tcMar>
            <w:vAlign w:val="center"/>
            <w:hideMark/>
          </w:tcPr>
          <w:p w14:paraId="1920A272"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404B6C0" w14:textId="1168B8AC"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13E3943B" w14:textId="77777777" w:rsidR="00CD32E6" w:rsidRPr="00CD32E6" w:rsidRDefault="00CD32E6" w:rsidP="00CD32E6">
            <w:pPr>
              <w:jc w:val="center"/>
              <w:rPr>
                <w:sz w:val="16"/>
                <w:szCs w:val="16"/>
                <w:lang w:eastAsia="uk-UA"/>
              </w:rPr>
            </w:pPr>
            <w:r w:rsidRPr="00CD32E6">
              <w:rPr>
                <w:sz w:val="16"/>
                <w:szCs w:val="16"/>
                <w:lang w:eastAsia="uk-UA"/>
              </w:rPr>
              <w:t>418,90</w:t>
            </w:r>
          </w:p>
        </w:tc>
        <w:tc>
          <w:tcPr>
            <w:tcW w:w="991" w:type="dxa"/>
            <w:shd w:val="clear" w:color="000000" w:fill="FFFFFF"/>
            <w:noWrap/>
            <w:tcMar>
              <w:left w:w="57" w:type="dxa"/>
              <w:right w:w="57" w:type="dxa"/>
            </w:tcMar>
            <w:vAlign w:val="center"/>
            <w:hideMark/>
          </w:tcPr>
          <w:p w14:paraId="1CBA62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35718F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0A5F79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A19744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D8F197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15CFE6BC" w14:textId="77777777" w:rsidR="00CD32E6" w:rsidRPr="00CD32E6" w:rsidRDefault="00CD32E6" w:rsidP="00CD32E6">
            <w:pPr>
              <w:jc w:val="center"/>
              <w:rPr>
                <w:sz w:val="16"/>
                <w:szCs w:val="16"/>
                <w:lang w:eastAsia="uk-UA"/>
              </w:rPr>
            </w:pPr>
            <w:r w:rsidRPr="00CD32E6">
              <w:rPr>
                <w:sz w:val="16"/>
                <w:szCs w:val="16"/>
                <w:lang w:eastAsia="uk-UA"/>
              </w:rPr>
              <w:t>418,90</w:t>
            </w:r>
          </w:p>
        </w:tc>
        <w:tc>
          <w:tcPr>
            <w:tcW w:w="757" w:type="dxa"/>
            <w:shd w:val="clear" w:color="000000" w:fill="FFFFFF"/>
            <w:noWrap/>
            <w:tcMar>
              <w:left w:w="57" w:type="dxa"/>
              <w:right w:w="57" w:type="dxa"/>
            </w:tcMar>
            <w:vAlign w:val="center"/>
            <w:hideMark/>
          </w:tcPr>
          <w:p w14:paraId="63D376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26BE7F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0AFA8F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DF2776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9DAA80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46D85BC" w14:textId="77777777" w:rsidR="00CD32E6" w:rsidRPr="00CD32E6" w:rsidRDefault="00CD32E6" w:rsidP="00CD32E6">
            <w:pPr>
              <w:jc w:val="center"/>
              <w:rPr>
                <w:sz w:val="16"/>
                <w:szCs w:val="16"/>
                <w:lang w:eastAsia="uk-UA"/>
              </w:rPr>
            </w:pPr>
            <w:r w:rsidRPr="00CD32E6">
              <w:rPr>
                <w:sz w:val="16"/>
                <w:szCs w:val="16"/>
                <w:lang w:eastAsia="uk-UA"/>
              </w:rPr>
              <w:t>кількість заходів</w:t>
            </w:r>
          </w:p>
        </w:tc>
        <w:tc>
          <w:tcPr>
            <w:tcW w:w="498" w:type="dxa"/>
            <w:tcMar>
              <w:left w:w="57" w:type="dxa"/>
              <w:right w:w="57" w:type="dxa"/>
            </w:tcMar>
            <w:vAlign w:val="center"/>
            <w:hideMark/>
          </w:tcPr>
          <w:p w14:paraId="58B07209" w14:textId="77777777" w:rsidR="00CD32E6" w:rsidRPr="00CD32E6" w:rsidRDefault="00CD32E6" w:rsidP="00CD32E6">
            <w:pPr>
              <w:jc w:val="center"/>
              <w:rPr>
                <w:sz w:val="16"/>
                <w:szCs w:val="16"/>
                <w:lang w:eastAsia="uk-UA"/>
              </w:rPr>
            </w:pPr>
            <w:r w:rsidRPr="00CD32E6">
              <w:rPr>
                <w:sz w:val="16"/>
                <w:szCs w:val="16"/>
                <w:lang w:eastAsia="uk-UA"/>
              </w:rPr>
              <w:t>65</w:t>
            </w:r>
          </w:p>
        </w:tc>
        <w:tc>
          <w:tcPr>
            <w:tcW w:w="569" w:type="dxa"/>
            <w:shd w:val="clear" w:color="000000" w:fill="FFFFFF"/>
            <w:noWrap/>
            <w:tcMar>
              <w:left w:w="57" w:type="dxa"/>
              <w:right w:w="57" w:type="dxa"/>
            </w:tcMar>
            <w:vAlign w:val="center"/>
            <w:hideMark/>
          </w:tcPr>
          <w:p w14:paraId="04139CF6"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C4FD969" w14:textId="77777777" w:rsidTr="001440D4">
        <w:trPr>
          <w:gridAfter w:val="2"/>
          <w:wAfter w:w="15" w:type="dxa"/>
          <w:trHeight w:val="1771"/>
        </w:trPr>
        <w:tc>
          <w:tcPr>
            <w:tcW w:w="846" w:type="dxa"/>
            <w:vMerge/>
            <w:tcMar>
              <w:left w:w="57" w:type="dxa"/>
              <w:right w:w="57" w:type="dxa"/>
            </w:tcMar>
            <w:vAlign w:val="center"/>
            <w:hideMark/>
          </w:tcPr>
          <w:p w14:paraId="6B8FC013"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04C88CD2" w14:textId="77777777" w:rsidR="00CD32E6" w:rsidRPr="00CD32E6" w:rsidRDefault="00CD32E6" w:rsidP="00CD32E6">
            <w:pPr>
              <w:jc w:val="center"/>
              <w:rPr>
                <w:sz w:val="16"/>
                <w:szCs w:val="16"/>
                <w:lang w:eastAsia="uk-UA"/>
              </w:rPr>
            </w:pPr>
            <w:r w:rsidRPr="00CD32E6">
              <w:rPr>
                <w:sz w:val="16"/>
                <w:szCs w:val="16"/>
                <w:lang w:eastAsia="uk-UA"/>
              </w:rPr>
              <w:t>7.2</w:t>
            </w:r>
          </w:p>
        </w:tc>
        <w:tc>
          <w:tcPr>
            <w:tcW w:w="1501" w:type="dxa"/>
            <w:shd w:val="clear" w:color="000000" w:fill="FFFFFF"/>
            <w:tcMar>
              <w:left w:w="57" w:type="dxa"/>
              <w:right w:w="57" w:type="dxa"/>
            </w:tcMar>
            <w:vAlign w:val="center"/>
            <w:hideMark/>
          </w:tcPr>
          <w:p w14:paraId="1CCF07C4" w14:textId="77777777" w:rsidR="00CD32E6" w:rsidRPr="00CD32E6" w:rsidRDefault="00CD32E6" w:rsidP="001440D4">
            <w:pPr>
              <w:ind w:right="-11"/>
              <w:jc w:val="center"/>
              <w:rPr>
                <w:sz w:val="16"/>
                <w:szCs w:val="16"/>
                <w:lang w:eastAsia="uk-UA"/>
              </w:rPr>
            </w:pPr>
            <w:r w:rsidRPr="00CD32E6">
              <w:rPr>
                <w:sz w:val="16"/>
                <w:szCs w:val="16"/>
                <w:lang w:eastAsia="uk-UA"/>
              </w:rPr>
              <w:t>інше матеріальне забезпечення (свята, фестивалі та ін.)</w:t>
            </w:r>
          </w:p>
        </w:tc>
        <w:tc>
          <w:tcPr>
            <w:tcW w:w="567" w:type="dxa"/>
            <w:shd w:val="clear" w:color="000000" w:fill="FFFFFF"/>
            <w:tcMar>
              <w:left w:w="57" w:type="dxa"/>
              <w:right w:w="57" w:type="dxa"/>
            </w:tcMar>
            <w:vAlign w:val="center"/>
            <w:hideMark/>
          </w:tcPr>
          <w:p w14:paraId="4D69BBE0"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C5959C3" w14:textId="79814F69"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noWrap/>
            <w:tcMar>
              <w:left w:w="57" w:type="dxa"/>
              <w:right w:w="57" w:type="dxa"/>
            </w:tcMar>
            <w:vAlign w:val="center"/>
            <w:hideMark/>
          </w:tcPr>
          <w:p w14:paraId="3AD5826E" w14:textId="77777777" w:rsidR="00CD32E6" w:rsidRPr="00CD32E6" w:rsidRDefault="00CD32E6" w:rsidP="00CD32E6">
            <w:pPr>
              <w:jc w:val="center"/>
              <w:rPr>
                <w:sz w:val="16"/>
                <w:szCs w:val="16"/>
                <w:lang w:eastAsia="uk-UA"/>
              </w:rPr>
            </w:pPr>
            <w:r w:rsidRPr="00CD32E6">
              <w:rPr>
                <w:sz w:val="16"/>
                <w:szCs w:val="16"/>
                <w:lang w:eastAsia="uk-UA"/>
              </w:rPr>
              <w:t>211,20</w:t>
            </w:r>
          </w:p>
        </w:tc>
        <w:tc>
          <w:tcPr>
            <w:tcW w:w="991" w:type="dxa"/>
            <w:shd w:val="clear" w:color="000000" w:fill="FFFFFF"/>
            <w:noWrap/>
            <w:tcMar>
              <w:left w:w="57" w:type="dxa"/>
              <w:right w:w="57" w:type="dxa"/>
            </w:tcMar>
            <w:vAlign w:val="center"/>
            <w:hideMark/>
          </w:tcPr>
          <w:p w14:paraId="2BF981B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DF2157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B2E0A6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0514C7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9F006B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83D7F60" w14:textId="77777777" w:rsidR="00CD32E6" w:rsidRPr="00CD32E6" w:rsidRDefault="00CD32E6" w:rsidP="00CD32E6">
            <w:pPr>
              <w:jc w:val="center"/>
              <w:rPr>
                <w:sz w:val="16"/>
                <w:szCs w:val="16"/>
                <w:lang w:eastAsia="uk-UA"/>
              </w:rPr>
            </w:pPr>
            <w:r w:rsidRPr="00CD32E6">
              <w:rPr>
                <w:sz w:val="16"/>
                <w:szCs w:val="16"/>
                <w:lang w:eastAsia="uk-UA"/>
              </w:rPr>
              <w:t>211,20</w:t>
            </w:r>
          </w:p>
        </w:tc>
        <w:tc>
          <w:tcPr>
            <w:tcW w:w="757" w:type="dxa"/>
            <w:shd w:val="clear" w:color="000000" w:fill="FFFFFF"/>
            <w:noWrap/>
            <w:tcMar>
              <w:left w:w="57" w:type="dxa"/>
              <w:right w:w="57" w:type="dxa"/>
            </w:tcMar>
            <w:vAlign w:val="center"/>
            <w:hideMark/>
          </w:tcPr>
          <w:p w14:paraId="6A4C863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4C63EC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4624A3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9C6844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FCDCFF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5B022B4" w14:textId="77777777" w:rsidR="00CD32E6" w:rsidRPr="00CD32E6" w:rsidRDefault="00CD32E6" w:rsidP="00CD32E6">
            <w:pPr>
              <w:jc w:val="center"/>
              <w:rPr>
                <w:sz w:val="16"/>
                <w:szCs w:val="16"/>
                <w:lang w:eastAsia="uk-UA"/>
              </w:rPr>
            </w:pPr>
            <w:r w:rsidRPr="00CD32E6">
              <w:rPr>
                <w:sz w:val="16"/>
                <w:szCs w:val="16"/>
                <w:lang w:eastAsia="uk-UA"/>
              </w:rPr>
              <w:t>кількість заходів</w:t>
            </w:r>
          </w:p>
        </w:tc>
        <w:tc>
          <w:tcPr>
            <w:tcW w:w="498" w:type="dxa"/>
            <w:shd w:val="clear" w:color="000000" w:fill="FFFFFF"/>
            <w:tcMar>
              <w:left w:w="57" w:type="dxa"/>
              <w:right w:w="57" w:type="dxa"/>
            </w:tcMar>
            <w:vAlign w:val="center"/>
            <w:hideMark/>
          </w:tcPr>
          <w:p w14:paraId="1130237E" w14:textId="77777777" w:rsidR="00CD32E6" w:rsidRPr="00CD32E6" w:rsidRDefault="00CD32E6" w:rsidP="00CD32E6">
            <w:pPr>
              <w:jc w:val="center"/>
              <w:rPr>
                <w:sz w:val="16"/>
                <w:szCs w:val="16"/>
                <w:lang w:eastAsia="uk-UA"/>
              </w:rPr>
            </w:pPr>
            <w:r w:rsidRPr="00CD32E6">
              <w:rPr>
                <w:sz w:val="16"/>
                <w:szCs w:val="16"/>
                <w:lang w:eastAsia="uk-UA"/>
              </w:rPr>
              <w:t>50</w:t>
            </w:r>
          </w:p>
        </w:tc>
        <w:tc>
          <w:tcPr>
            <w:tcW w:w="569" w:type="dxa"/>
            <w:shd w:val="clear" w:color="000000" w:fill="FFFFFF"/>
            <w:noWrap/>
            <w:tcMar>
              <w:left w:w="57" w:type="dxa"/>
              <w:right w:w="57" w:type="dxa"/>
            </w:tcMar>
            <w:vAlign w:val="center"/>
            <w:hideMark/>
          </w:tcPr>
          <w:p w14:paraId="7ECE52E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E847732" w14:textId="77777777" w:rsidTr="001440D4">
        <w:trPr>
          <w:gridAfter w:val="2"/>
          <w:wAfter w:w="15" w:type="dxa"/>
          <w:trHeight w:val="1692"/>
        </w:trPr>
        <w:tc>
          <w:tcPr>
            <w:tcW w:w="846" w:type="dxa"/>
            <w:vMerge/>
            <w:tcMar>
              <w:left w:w="57" w:type="dxa"/>
              <w:right w:w="57" w:type="dxa"/>
            </w:tcMar>
            <w:vAlign w:val="center"/>
            <w:hideMark/>
          </w:tcPr>
          <w:p w14:paraId="2E547B78"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7A117AC4" w14:textId="77777777" w:rsidR="00CD32E6" w:rsidRPr="00CD32E6" w:rsidRDefault="00CD32E6" w:rsidP="00CD32E6">
            <w:pPr>
              <w:jc w:val="center"/>
              <w:rPr>
                <w:sz w:val="16"/>
                <w:szCs w:val="16"/>
                <w:lang w:eastAsia="uk-UA"/>
              </w:rPr>
            </w:pPr>
            <w:r w:rsidRPr="00CD32E6">
              <w:rPr>
                <w:sz w:val="16"/>
                <w:szCs w:val="16"/>
                <w:lang w:eastAsia="uk-UA"/>
              </w:rPr>
              <w:t>7.3</w:t>
            </w:r>
          </w:p>
        </w:tc>
        <w:tc>
          <w:tcPr>
            <w:tcW w:w="1501" w:type="dxa"/>
            <w:tcMar>
              <w:left w:w="57" w:type="dxa"/>
              <w:right w:w="57" w:type="dxa"/>
            </w:tcMar>
            <w:vAlign w:val="center"/>
            <w:hideMark/>
          </w:tcPr>
          <w:p w14:paraId="0B9F98AF"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монтаж та демонтаж сцени</w:t>
            </w:r>
          </w:p>
        </w:tc>
        <w:tc>
          <w:tcPr>
            <w:tcW w:w="567" w:type="dxa"/>
            <w:shd w:val="clear" w:color="000000" w:fill="FFFFFF"/>
            <w:tcMar>
              <w:left w:w="57" w:type="dxa"/>
              <w:right w:w="57" w:type="dxa"/>
            </w:tcMar>
            <w:vAlign w:val="center"/>
            <w:hideMark/>
          </w:tcPr>
          <w:p w14:paraId="04B11F36"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A06FF7C" w14:textId="70D0606F"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1983F99D" w14:textId="77777777" w:rsidR="00CD32E6" w:rsidRPr="00CD32E6" w:rsidRDefault="00CD32E6" w:rsidP="00CD32E6">
            <w:pPr>
              <w:jc w:val="center"/>
              <w:rPr>
                <w:sz w:val="16"/>
                <w:szCs w:val="16"/>
                <w:lang w:eastAsia="uk-UA"/>
              </w:rPr>
            </w:pPr>
            <w:r w:rsidRPr="00CD32E6">
              <w:rPr>
                <w:sz w:val="16"/>
                <w:szCs w:val="16"/>
                <w:lang w:eastAsia="uk-UA"/>
              </w:rPr>
              <w:t>100,00</w:t>
            </w:r>
          </w:p>
        </w:tc>
        <w:tc>
          <w:tcPr>
            <w:tcW w:w="991" w:type="dxa"/>
            <w:shd w:val="clear" w:color="000000" w:fill="FFFFFF"/>
            <w:noWrap/>
            <w:tcMar>
              <w:left w:w="57" w:type="dxa"/>
              <w:right w:w="57" w:type="dxa"/>
            </w:tcMar>
            <w:vAlign w:val="center"/>
            <w:hideMark/>
          </w:tcPr>
          <w:p w14:paraId="770BAD0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5FA2A8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93E6B6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AAB8A5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1E6F45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64395592" w14:textId="77777777"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noWrap/>
            <w:tcMar>
              <w:left w:w="57" w:type="dxa"/>
              <w:right w:w="57" w:type="dxa"/>
            </w:tcMar>
            <w:vAlign w:val="center"/>
            <w:hideMark/>
          </w:tcPr>
          <w:p w14:paraId="0694AE5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0EFF89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120CEA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2A420E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D8E0D2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D9BCB4A"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tcMar>
              <w:left w:w="57" w:type="dxa"/>
              <w:right w:w="57" w:type="dxa"/>
            </w:tcMar>
            <w:vAlign w:val="center"/>
            <w:hideMark/>
          </w:tcPr>
          <w:p w14:paraId="1CD2B738"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5ACB90F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DF46A57" w14:textId="77777777" w:rsidTr="001440D4">
        <w:trPr>
          <w:gridAfter w:val="2"/>
          <w:wAfter w:w="15" w:type="dxa"/>
          <w:trHeight w:val="1687"/>
        </w:trPr>
        <w:tc>
          <w:tcPr>
            <w:tcW w:w="846" w:type="dxa"/>
            <w:vMerge/>
            <w:tcMar>
              <w:left w:w="57" w:type="dxa"/>
              <w:right w:w="57" w:type="dxa"/>
            </w:tcMar>
            <w:vAlign w:val="center"/>
            <w:hideMark/>
          </w:tcPr>
          <w:p w14:paraId="4ADD867D"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F7D54A2" w14:textId="77777777" w:rsidR="00CD32E6" w:rsidRPr="00CD32E6" w:rsidRDefault="00CD32E6" w:rsidP="00CD32E6">
            <w:pPr>
              <w:jc w:val="center"/>
              <w:rPr>
                <w:sz w:val="16"/>
                <w:szCs w:val="16"/>
                <w:lang w:eastAsia="uk-UA"/>
              </w:rPr>
            </w:pPr>
            <w:r w:rsidRPr="00CD32E6">
              <w:rPr>
                <w:sz w:val="16"/>
                <w:szCs w:val="16"/>
                <w:lang w:eastAsia="uk-UA"/>
              </w:rPr>
              <w:t>8</w:t>
            </w:r>
          </w:p>
        </w:tc>
        <w:tc>
          <w:tcPr>
            <w:tcW w:w="1501" w:type="dxa"/>
            <w:tcMar>
              <w:left w:w="57" w:type="dxa"/>
              <w:right w:w="57" w:type="dxa"/>
            </w:tcMar>
            <w:vAlign w:val="center"/>
            <w:hideMark/>
          </w:tcPr>
          <w:p w14:paraId="7624A1EA"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Забезпечення участі у тренінгах та проведення тренінгів на місцевому рівні</w:t>
            </w:r>
          </w:p>
        </w:tc>
        <w:tc>
          <w:tcPr>
            <w:tcW w:w="567" w:type="dxa"/>
            <w:shd w:val="clear" w:color="000000" w:fill="FFFFFF"/>
            <w:tcMar>
              <w:left w:w="57" w:type="dxa"/>
              <w:right w:w="57" w:type="dxa"/>
            </w:tcMar>
            <w:vAlign w:val="center"/>
            <w:hideMark/>
          </w:tcPr>
          <w:p w14:paraId="766490C1"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B123AF8" w14:textId="051074BE"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556D0380" w14:textId="77777777" w:rsidR="00CD32E6" w:rsidRPr="00CD32E6" w:rsidRDefault="00CD32E6" w:rsidP="00CD32E6">
            <w:pPr>
              <w:jc w:val="center"/>
              <w:rPr>
                <w:sz w:val="16"/>
                <w:szCs w:val="16"/>
                <w:lang w:eastAsia="uk-UA"/>
              </w:rPr>
            </w:pPr>
            <w:r w:rsidRPr="00CD32E6">
              <w:rPr>
                <w:sz w:val="16"/>
                <w:szCs w:val="16"/>
                <w:lang w:eastAsia="uk-UA"/>
              </w:rPr>
              <w:t>2,00</w:t>
            </w:r>
          </w:p>
        </w:tc>
        <w:tc>
          <w:tcPr>
            <w:tcW w:w="991" w:type="dxa"/>
            <w:shd w:val="clear" w:color="000000" w:fill="FFFFFF"/>
            <w:noWrap/>
            <w:tcMar>
              <w:left w:w="57" w:type="dxa"/>
              <w:right w:w="57" w:type="dxa"/>
            </w:tcMar>
            <w:vAlign w:val="center"/>
            <w:hideMark/>
          </w:tcPr>
          <w:p w14:paraId="522C23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0253776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7194F6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1076B0D"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4A2934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3BF92EE3" w14:textId="77777777" w:rsidR="00CD32E6" w:rsidRPr="00CD32E6" w:rsidRDefault="00CD32E6" w:rsidP="00CD32E6">
            <w:pPr>
              <w:jc w:val="center"/>
              <w:rPr>
                <w:sz w:val="16"/>
                <w:szCs w:val="16"/>
                <w:lang w:eastAsia="uk-UA"/>
              </w:rPr>
            </w:pPr>
            <w:r w:rsidRPr="00CD32E6">
              <w:rPr>
                <w:sz w:val="16"/>
                <w:szCs w:val="16"/>
                <w:lang w:eastAsia="uk-UA"/>
              </w:rPr>
              <w:t>2,00</w:t>
            </w:r>
          </w:p>
        </w:tc>
        <w:tc>
          <w:tcPr>
            <w:tcW w:w="757" w:type="dxa"/>
            <w:shd w:val="clear" w:color="000000" w:fill="FFFFFF"/>
            <w:noWrap/>
            <w:tcMar>
              <w:left w:w="57" w:type="dxa"/>
              <w:right w:w="57" w:type="dxa"/>
            </w:tcMar>
            <w:vAlign w:val="center"/>
            <w:hideMark/>
          </w:tcPr>
          <w:p w14:paraId="618897D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036CFE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1D2A9D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9CB27B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1BEE28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3045EF6" w14:textId="77777777" w:rsidR="00CD32E6" w:rsidRPr="00CD32E6" w:rsidRDefault="00CD32E6" w:rsidP="00CD32E6">
            <w:pPr>
              <w:jc w:val="center"/>
              <w:rPr>
                <w:sz w:val="16"/>
                <w:szCs w:val="16"/>
                <w:lang w:eastAsia="uk-UA"/>
              </w:rPr>
            </w:pPr>
            <w:r w:rsidRPr="00CD32E6">
              <w:rPr>
                <w:sz w:val="16"/>
                <w:szCs w:val="16"/>
                <w:lang w:eastAsia="uk-UA"/>
              </w:rPr>
              <w:t>кількість заходів</w:t>
            </w:r>
          </w:p>
        </w:tc>
        <w:tc>
          <w:tcPr>
            <w:tcW w:w="498" w:type="dxa"/>
            <w:tcMar>
              <w:left w:w="57" w:type="dxa"/>
              <w:right w:w="57" w:type="dxa"/>
            </w:tcMar>
            <w:vAlign w:val="center"/>
            <w:hideMark/>
          </w:tcPr>
          <w:p w14:paraId="59BBACA7" w14:textId="77777777" w:rsidR="00CD32E6" w:rsidRPr="00CD32E6" w:rsidRDefault="00CD32E6" w:rsidP="00CD32E6">
            <w:pPr>
              <w:jc w:val="center"/>
              <w:rPr>
                <w:sz w:val="16"/>
                <w:szCs w:val="16"/>
                <w:lang w:eastAsia="uk-UA"/>
              </w:rPr>
            </w:pPr>
            <w:r w:rsidRPr="00CD32E6">
              <w:rPr>
                <w:sz w:val="16"/>
                <w:szCs w:val="16"/>
                <w:lang w:eastAsia="uk-UA"/>
              </w:rPr>
              <w:t>4</w:t>
            </w:r>
          </w:p>
        </w:tc>
        <w:tc>
          <w:tcPr>
            <w:tcW w:w="569" w:type="dxa"/>
            <w:shd w:val="clear" w:color="000000" w:fill="FFFFFF"/>
            <w:noWrap/>
            <w:tcMar>
              <w:left w:w="57" w:type="dxa"/>
              <w:right w:w="57" w:type="dxa"/>
            </w:tcMar>
            <w:vAlign w:val="center"/>
            <w:hideMark/>
          </w:tcPr>
          <w:p w14:paraId="0FDB5FB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908A132" w14:textId="77777777" w:rsidTr="001440D4">
        <w:trPr>
          <w:gridAfter w:val="2"/>
          <w:wAfter w:w="15" w:type="dxa"/>
          <w:trHeight w:val="1578"/>
        </w:trPr>
        <w:tc>
          <w:tcPr>
            <w:tcW w:w="846" w:type="dxa"/>
            <w:vMerge/>
            <w:tcMar>
              <w:left w:w="57" w:type="dxa"/>
              <w:right w:w="57" w:type="dxa"/>
            </w:tcMar>
            <w:vAlign w:val="center"/>
            <w:hideMark/>
          </w:tcPr>
          <w:p w14:paraId="54A06A8A"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9240F5E" w14:textId="77777777" w:rsidR="00CD32E6" w:rsidRPr="00CD32E6" w:rsidRDefault="00CD32E6" w:rsidP="00CD32E6">
            <w:pPr>
              <w:jc w:val="center"/>
              <w:rPr>
                <w:sz w:val="16"/>
                <w:szCs w:val="16"/>
                <w:lang w:eastAsia="uk-UA"/>
              </w:rPr>
            </w:pPr>
            <w:r w:rsidRPr="00CD32E6">
              <w:rPr>
                <w:sz w:val="16"/>
                <w:szCs w:val="16"/>
                <w:lang w:eastAsia="uk-UA"/>
              </w:rPr>
              <w:t>9</w:t>
            </w:r>
          </w:p>
        </w:tc>
        <w:tc>
          <w:tcPr>
            <w:tcW w:w="1501" w:type="dxa"/>
            <w:tcMar>
              <w:left w:w="57" w:type="dxa"/>
              <w:right w:w="57" w:type="dxa"/>
            </w:tcMar>
            <w:vAlign w:val="center"/>
            <w:hideMark/>
          </w:tcPr>
          <w:p w14:paraId="676E5DD1"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Підтримка громадських об'єднань та ініціатив (відкриття музею "Чарівна пилочка")</w:t>
            </w:r>
          </w:p>
        </w:tc>
        <w:tc>
          <w:tcPr>
            <w:tcW w:w="567" w:type="dxa"/>
            <w:shd w:val="clear" w:color="000000" w:fill="FFFFFF"/>
            <w:tcMar>
              <w:left w:w="57" w:type="dxa"/>
              <w:right w:w="57" w:type="dxa"/>
            </w:tcMar>
            <w:vAlign w:val="center"/>
            <w:hideMark/>
          </w:tcPr>
          <w:p w14:paraId="1011FE82"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D5D8411" w14:textId="635B5E95"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27A0348D" w14:textId="77777777" w:rsidR="00CD32E6" w:rsidRPr="00CD32E6" w:rsidRDefault="00CD32E6" w:rsidP="00CD32E6">
            <w:pPr>
              <w:jc w:val="center"/>
              <w:rPr>
                <w:sz w:val="16"/>
                <w:szCs w:val="16"/>
                <w:lang w:eastAsia="uk-UA"/>
              </w:rPr>
            </w:pPr>
            <w:r w:rsidRPr="00CD32E6">
              <w:rPr>
                <w:sz w:val="16"/>
                <w:szCs w:val="16"/>
                <w:lang w:eastAsia="uk-UA"/>
              </w:rPr>
              <w:t>6,00</w:t>
            </w:r>
          </w:p>
        </w:tc>
        <w:tc>
          <w:tcPr>
            <w:tcW w:w="991" w:type="dxa"/>
            <w:shd w:val="clear" w:color="000000" w:fill="FFFFFF"/>
            <w:noWrap/>
            <w:tcMar>
              <w:left w:w="57" w:type="dxa"/>
              <w:right w:w="57" w:type="dxa"/>
            </w:tcMar>
            <w:vAlign w:val="center"/>
            <w:hideMark/>
          </w:tcPr>
          <w:p w14:paraId="480CDD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30A55CA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2E1784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ED0C378"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9E78D7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632BC568" w14:textId="77777777" w:rsidR="00CD32E6" w:rsidRPr="00CD32E6" w:rsidRDefault="00CD32E6" w:rsidP="00CD32E6">
            <w:pPr>
              <w:jc w:val="center"/>
              <w:rPr>
                <w:sz w:val="16"/>
                <w:szCs w:val="16"/>
                <w:lang w:eastAsia="uk-UA"/>
              </w:rPr>
            </w:pPr>
            <w:r w:rsidRPr="00CD32E6">
              <w:rPr>
                <w:sz w:val="16"/>
                <w:szCs w:val="16"/>
                <w:lang w:eastAsia="uk-UA"/>
              </w:rPr>
              <w:t>6,00</w:t>
            </w:r>
          </w:p>
        </w:tc>
        <w:tc>
          <w:tcPr>
            <w:tcW w:w="757" w:type="dxa"/>
            <w:shd w:val="clear" w:color="000000" w:fill="FFFFFF"/>
            <w:noWrap/>
            <w:tcMar>
              <w:left w:w="57" w:type="dxa"/>
              <w:right w:w="57" w:type="dxa"/>
            </w:tcMar>
            <w:vAlign w:val="center"/>
            <w:hideMark/>
          </w:tcPr>
          <w:p w14:paraId="21410E2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7C9EE0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8BD4AE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0F02B6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8BE0F5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E607A24"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tcMar>
              <w:left w:w="57" w:type="dxa"/>
              <w:right w:w="57" w:type="dxa"/>
            </w:tcMar>
            <w:vAlign w:val="center"/>
            <w:hideMark/>
          </w:tcPr>
          <w:p w14:paraId="363A8D9F"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7F57DEBB"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9735494" w14:textId="77777777" w:rsidTr="006A4E8E">
        <w:trPr>
          <w:gridAfter w:val="2"/>
          <w:wAfter w:w="15" w:type="dxa"/>
          <w:trHeight w:val="2580"/>
        </w:trPr>
        <w:tc>
          <w:tcPr>
            <w:tcW w:w="846" w:type="dxa"/>
            <w:vMerge w:val="restart"/>
            <w:shd w:val="clear" w:color="000000" w:fill="FFFFFF"/>
            <w:tcMar>
              <w:left w:w="57" w:type="dxa"/>
              <w:right w:w="57" w:type="dxa"/>
            </w:tcMar>
            <w:vAlign w:val="center"/>
            <w:hideMark/>
          </w:tcPr>
          <w:p w14:paraId="0B1CDF59" w14:textId="77777777" w:rsidR="00CD32E6" w:rsidRPr="00CD32E6" w:rsidRDefault="00CD32E6" w:rsidP="00CD32E6">
            <w:pPr>
              <w:jc w:val="center"/>
              <w:rPr>
                <w:sz w:val="16"/>
                <w:szCs w:val="16"/>
                <w:lang w:eastAsia="uk-UA"/>
              </w:rPr>
            </w:pPr>
            <w:r w:rsidRPr="00CD32E6">
              <w:rPr>
                <w:sz w:val="16"/>
                <w:szCs w:val="16"/>
                <w:lang w:eastAsia="uk-UA"/>
              </w:rPr>
              <w:lastRenderedPageBreak/>
              <w:t>2.3.2.</w:t>
            </w:r>
            <w:r w:rsidRPr="00CD32E6">
              <w:rPr>
                <w:sz w:val="16"/>
                <w:szCs w:val="16"/>
                <w:lang w:eastAsia="uk-UA"/>
              </w:rPr>
              <w:br/>
              <w:t>Стимулювання</w:t>
            </w:r>
            <w:r w:rsidRPr="00CD32E6">
              <w:rPr>
                <w:sz w:val="16"/>
                <w:szCs w:val="16"/>
                <w:lang w:eastAsia="uk-UA"/>
              </w:rPr>
              <w:br/>
              <w:t>ефективного та</w:t>
            </w:r>
            <w:r w:rsidRPr="00CD32E6">
              <w:rPr>
                <w:sz w:val="16"/>
                <w:szCs w:val="16"/>
                <w:lang w:eastAsia="uk-UA"/>
              </w:rPr>
              <w:br/>
              <w:t>комплексного</w:t>
            </w:r>
            <w:r w:rsidRPr="00CD32E6">
              <w:rPr>
                <w:sz w:val="16"/>
                <w:szCs w:val="16"/>
                <w:lang w:eastAsia="uk-UA"/>
              </w:rPr>
              <w:br/>
              <w:t>використання</w:t>
            </w:r>
            <w:r w:rsidRPr="00CD32E6">
              <w:rPr>
                <w:sz w:val="16"/>
                <w:szCs w:val="16"/>
                <w:lang w:eastAsia="uk-UA"/>
              </w:rPr>
              <w:br/>
              <w:t>туристичного та</w:t>
            </w:r>
            <w:r w:rsidRPr="00CD32E6">
              <w:rPr>
                <w:sz w:val="16"/>
                <w:szCs w:val="16"/>
                <w:lang w:eastAsia="uk-UA"/>
              </w:rPr>
              <w:br/>
              <w:t>курортнорекреаційного</w:t>
            </w:r>
            <w:r w:rsidRPr="00CD32E6">
              <w:rPr>
                <w:sz w:val="16"/>
                <w:szCs w:val="16"/>
                <w:lang w:eastAsia="uk-UA"/>
              </w:rPr>
              <w:br/>
              <w:t>потенціалу</w:t>
            </w:r>
          </w:p>
        </w:tc>
        <w:tc>
          <w:tcPr>
            <w:tcW w:w="439" w:type="dxa"/>
            <w:shd w:val="clear" w:color="000000" w:fill="FFFFFF"/>
            <w:noWrap/>
            <w:tcMar>
              <w:left w:w="57" w:type="dxa"/>
              <w:right w:w="57" w:type="dxa"/>
            </w:tcMar>
            <w:vAlign w:val="center"/>
            <w:hideMark/>
          </w:tcPr>
          <w:p w14:paraId="6DB10730" w14:textId="77777777" w:rsidR="00CD32E6" w:rsidRPr="00CD32E6" w:rsidRDefault="00CD32E6" w:rsidP="00CD32E6">
            <w:pPr>
              <w:jc w:val="center"/>
              <w:rPr>
                <w:sz w:val="16"/>
                <w:szCs w:val="16"/>
                <w:lang w:eastAsia="uk-UA"/>
              </w:rPr>
            </w:pPr>
            <w:r w:rsidRPr="00CD32E6">
              <w:rPr>
                <w:sz w:val="16"/>
                <w:szCs w:val="16"/>
                <w:lang w:eastAsia="uk-UA"/>
              </w:rPr>
              <w:t>10</w:t>
            </w:r>
          </w:p>
        </w:tc>
        <w:tc>
          <w:tcPr>
            <w:tcW w:w="1501" w:type="dxa"/>
            <w:tcMar>
              <w:left w:w="57" w:type="dxa"/>
              <w:right w:w="57" w:type="dxa"/>
            </w:tcMar>
            <w:vAlign w:val="center"/>
            <w:hideMark/>
          </w:tcPr>
          <w:p w14:paraId="3B6D9C92" w14:textId="77777777" w:rsidR="00CD32E6" w:rsidRPr="00CD32E6" w:rsidRDefault="00CD32E6" w:rsidP="001440D4">
            <w:pPr>
              <w:ind w:right="-11"/>
              <w:jc w:val="center"/>
              <w:rPr>
                <w:b/>
                <w:bCs/>
                <w:sz w:val="16"/>
                <w:szCs w:val="16"/>
                <w:lang w:eastAsia="uk-UA"/>
              </w:rPr>
            </w:pPr>
            <w:r w:rsidRPr="00CD32E6">
              <w:rPr>
                <w:b/>
                <w:bCs/>
                <w:sz w:val="16"/>
                <w:szCs w:val="16"/>
                <w:lang w:eastAsia="uk-UA"/>
              </w:rPr>
              <w:t>Сприяння розвитку туристичного потенціалу громади шляхом облаштування привабливих туристичних об'єктів та популяризації серед населення, у тому числі</w:t>
            </w:r>
          </w:p>
        </w:tc>
        <w:tc>
          <w:tcPr>
            <w:tcW w:w="567" w:type="dxa"/>
            <w:shd w:val="clear" w:color="000000" w:fill="FFFFFF"/>
            <w:tcMar>
              <w:left w:w="57" w:type="dxa"/>
              <w:right w:w="57" w:type="dxa"/>
            </w:tcMar>
            <w:vAlign w:val="center"/>
            <w:hideMark/>
          </w:tcPr>
          <w:p w14:paraId="771C68AC"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7E8944F" w14:textId="434877DC"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tcMar>
              <w:left w:w="57" w:type="dxa"/>
              <w:right w:w="57" w:type="dxa"/>
            </w:tcMar>
            <w:vAlign w:val="center"/>
            <w:hideMark/>
          </w:tcPr>
          <w:p w14:paraId="508E5E0F" w14:textId="77777777" w:rsidR="00CD32E6" w:rsidRPr="00CD32E6" w:rsidRDefault="00CD32E6" w:rsidP="00CD32E6">
            <w:pPr>
              <w:jc w:val="center"/>
              <w:rPr>
                <w:b/>
                <w:bCs/>
                <w:sz w:val="16"/>
                <w:szCs w:val="16"/>
                <w:lang w:eastAsia="uk-UA"/>
              </w:rPr>
            </w:pPr>
            <w:r w:rsidRPr="00CD32E6">
              <w:rPr>
                <w:b/>
                <w:bCs/>
                <w:sz w:val="16"/>
                <w:szCs w:val="16"/>
                <w:lang w:eastAsia="uk-UA"/>
              </w:rPr>
              <w:t>130,00</w:t>
            </w:r>
          </w:p>
        </w:tc>
        <w:tc>
          <w:tcPr>
            <w:tcW w:w="991" w:type="dxa"/>
            <w:shd w:val="clear" w:color="000000" w:fill="FFFFFF"/>
            <w:tcMar>
              <w:left w:w="57" w:type="dxa"/>
              <w:right w:w="57" w:type="dxa"/>
            </w:tcMar>
            <w:vAlign w:val="center"/>
            <w:hideMark/>
          </w:tcPr>
          <w:p w14:paraId="00BB4A9B"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93" w:type="dxa"/>
            <w:shd w:val="clear" w:color="000000" w:fill="FFFFFF"/>
            <w:tcMar>
              <w:left w:w="57" w:type="dxa"/>
              <w:right w:w="57" w:type="dxa"/>
            </w:tcMar>
            <w:vAlign w:val="center"/>
            <w:hideMark/>
          </w:tcPr>
          <w:p w14:paraId="2C29D80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tcMar>
              <w:left w:w="57" w:type="dxa"/>
              <w:right w:w="57" w:type="dxa"/>
            </w:tcMar>
            <w:vAlign w:val="center"/>
            <w:hideMark/>
          </w:tcPr>
          <w:p w14:paraId="5C51557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3748A22A"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tcMar>
              <w:left w:w="57" w:type="dxa"/>
              <w:right w:w="57" w:type="dxa"/>
            </w:tcMar>
            <w:vAlign w:val="center"/>
            <w:hideMark/>
          </w:tcPr>
          <w:p w14:paraId="7882050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FFFFFF"/>
            <w:tcMar>
              <w:left w:w="57" w:type="dxa"/>
              <w:right w:w="57" w:type="dxa"/>
            </w:tcMar>
            <w:vAlign w:val="center"/>
            <w:hideMark/>
          </w:tcPr>
          <w:p w14:paraId="2F07498A" w14:textId="77777777" w:rsidR="00CD32E6" w:rsidRPr="00CD32E6" w:rsidRDefault="00CD32E6" w:rsidP="00CD32E6">
            <w:pPr>
              <w:jc w:val="center"/>
              <w:rPr>
                <w:b/>
                <w:bCs/>
                <w:sz w:val="16"/>
                <w:szCs w:val="16"/>
                <w:lang w:eastAsia="uk-UA"/>
              </w:rPr>
            </w:pPr>
            <w:r w:rsidRPr="00CD32E6">
              <w:rPr>
                <w:b/>
                <w:bCs/>
                <w:sz w:val="16"/>
                <w:szCs w:val="16"/>
                <w:lang w:eastAsia="uk-UA"/>
              </w:rPr>
              <w:t>50,00</w:t>
            </w:r>
          </w:p>
        </w:tc>
        <w:tc>
          <w:tcPr>
            <w:tcW w:w="757" w:type="dxa"/>
            <w:shd w:val="clear" w:color="000000" w:fill="FFFFFF"/>
            <w:tcMar>
              <w:left w:w="57" w:type="dxa"/>
              <w:right w:w="57" w:type="dxa"/>
            </w:tcMar>
            <w:vAlign w:val="center"/>
            <w:hideMark/>
          </w:tcPr>
          <w:p w14:paraId="459CF9F1"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84" w:type="dxa"/>
            <w:shd w:val="clear" w:color="000000" w:fill="FFFFFF"/>
            <w:tcMar>
              <w:left w:w="57" w:type="dxa"/>
              <w:right w:w="57" w:type="dxa"/>
            </w:tcMar>
            <w:vAlign w:val="center"/>
            <w:hideMark/>
          </w:tcPr>
          <w:p w14:paraId="322D5EFB" w14:textId="77777777" w:rsidR="00CD32E6" w:rsidRPr="00CD32E6" w:rsidRDefault="00CD32E6" w:rsidP="00CD32E6">
            <w:pPr>
              <w:jc w:val="center"/>
              <w:rPr>
                <w:b/>
                <w:bCs/>
                <w:sz w:val="16"/>
                <w:szCs w:val="16"/>
                <w:lang w:eastAsia="uk-UA"/>
              </w:rPr>
            </w:pPr>
            <w:r w:rsidRPr="00CD32E6">
              <w:rPr>
                <w:b/>
                <w:bCs/>
                <w:sz w:val="16"/>
                <w:szCs w:val="16"/>
                <w:lang w:eastAsia="uk-UA"/>
              </w:rPr>
              <w:t>80,00</w:t>
            </w:r>
          </w:p>
        </w:tc>
        <w:tc>
          <w:tcPr>
            <w:tcW w:w="633" w:type="dxa"/>
            <w:shd w:val="clear" w:color="000000" w:fill="FFFFFF"/>
            <w:tcMar>
              <w:left w:w="57" w:type="dxa"/>
              <w:right w:w="57" w:type="dxa"/>
            </w:tcMar>
            <w:vAlign w:val="center"/>
            <w:hideMark/>
          </w:tcPr>
          <w:p w14:paraId="11A1812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FFFFFF"/>
            <w:tcMar>
              <w:left w:w="57" w:type="dxa"/>
              <w:right w:w="57" w:type="dxa"/>
            </w:tcMar>
            <w:vAlign w:val="center"/>
            <w:hideMark/>
          </w:tcPr>
          <w:p w14:paraId="7BE470F5"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FFFFFF"/>
            <w:tcMar>
              <w:left w:w="57" w:type="dxa"/>
              <w:right w:w="57" w:type="dxa"/>
            </w:tcMar>
            <w:vAlign w:val="center"/>
            <w:hideMark/>
          </w:tcPr>
          <w:p w14:paraId="05CE654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tcMar>
              <w:left w:w="57" w:type="dxa"/>
              <w:right w:w="57" w:type="dxa"/>
            </w:tcMar>
            <w:vAlign w:val="center"/>
            <w:hideMark/>
          </w:tcPr>
          <w:p w14:paraId="5A0F715D"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tcMar>
              <w:left w:w="57" w:type="dxa"/>
              <w:right w:w="57" w:type="dxa"/>
            </w:tcMar>
            <w:vAlign w:val="center"/>
            <w:hideMark/>
          </w:tcPr>
          <w:p w14:paraId="1D7CD534"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590BEC4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A2BE112" w14:textId="77777777" w:rsidTr="006A4E8E">
        <w:trPr>
          <w:gridAfter w:val="2"/>
          <w:wAfter w:w="15" w:type="dxa"/>
          <w:trHeight w:val="1960"/>
        </w:trPr>
        <w:tc>
          <w:tcPr>
            <w:tcW w:w="846" w:type="dxa"/>
            <w:vMerge/>
            <w:tcMar>
              <w:left w:w="57" w:type="dxa"/>
              <w:right w:w="57" w:type="dxa"/>
            </w:tcMar>
            <w:vAlign w:val="center"/>
            <w:hideMark/>
          </w:tcPr>
          <w:p w14:paraId="188078E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3A9EB51" w14:textId="77777777" w:rsidR="00CD32E6" w:rsidRPr="00CD32E6" w:rsidRDefault="00CD32E6" w:rsidP="00CD32E6">
            <w:pPr>
              <w:jc w:val="center"/>
              <w:rPr>
                <w:sz w:val="16"/>
                <w:szCs w:val="16"/>
                <w:lang w:eastAsia="uk-UA"/>
              </w:rPr>
            </w:pPr>
            <w:r w:rsidRPr="00CD32E6">
              <w:rPr>
                <w:sz w:val="16"/>
                <w:szCs w:val="16"/>
                <w:lang w:eastAsia="uk-UA"/>
              </w:rPr>
              <w:t>10.1.</w:t>
            </w:r>
          </w:p>
        </w:tc>
        <w:tc>
          <w:tcPr>
            <w:tcW w:w="1501" w:type="dxa"/>
            <w:tcMar>
              <w:left w:w="57" w:type="dxa"/>
              <w:right w:w="57" w:type="dxa"/>
            </w:tcMar>
            <w:vAlign w:val="center"/>
            <w:hideMark/>
          </w:tcPr>
          <w:p w14:paraId="78B52FE7" w14:textId="4E2B04D1" w:rsidR="00CD32E6" w:rsidRPr="00CD32E6" w:rsidRDefault="00CD32E6" w:rsidP="001440D4">
            <w:pPr>
              <w:ind w:right="-11"/>
              <w:jc w:val="center"/>
              <w:rPr>
                <w:sz w:val="16"/>
                <w:szCs w:val="16"/>
                <w:lang w:eastAsia="uk-UA"/>
              </w:rPr>
            </w:pPr>
            <w:r w:rsidRPr="00CD32E6">
              <w:rPr>
                <w:sz w:val="16"/>
                <w:szCs w:val="16"/>
                <w:lang w:eastAsia="uk-UA"/>
              </w:rPr>
              <w:t>Облаштування туристичного маршруту по селу Сонцівка «900 кроків з Прокоф’євим», колодязь на вул.Красногорської, лабіринт, макет садиби та інші)</w:t>
            </w:r>
          </w:p>
        </w:tc>
        <w:tc>
          <w:tcPr>
            <w:tcW w:w="567" w:type="dxa"/>
            <w:shd w:val="clear" w:color="000000" w:fill="FFFFFF"/>
            <w:tcMar>
              <w:left w:w="57" w:type="dxa"/>
              <w:right w:w="57" w:type="dxa"/>
            </w:tcMar>
            <w:vAlign w:val="center"/>
            <w:hideMark/>
          </w:tcPr>
          <w:p w14:paraId="59FBBAEF"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93F5325" w14:textId="6364B438"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7D6570A1" w14:textId="77777777" w:rsidR="00CD32E6" w:rsidRPr="00CD32E6" w:rsidRDefault="00CD32E6" w:rsidP="00CD32E6">
            <w:pPr>
              <w:jc w:val="center"/>
              <w:rPr>
                <w:sz w:val="16"/>
                <w:szCs w:val="16"/>
                <w:lang w:eastAsia="uk-UA"/>
              </w:rPr>
            </w:pPr>
            <w:r w:rsidRPr="00CD32E6">
              <w:rPr>
                <w:sz w:val="16"/>
                <w:szCs w:val="16"/>
                <w:lang w:eastAsia="uk-UA"/>
              </w:rPr>
              <w:t>130,00</w:t>
            </w:r>
          </w:p>
        </w:tc>
        <w:tc>
          <w:tcPr>
            <w:tcW w:w="991" w:type="dxa"/>
            <w:shd w:val="clear" w:color="000000" w:fill="FFFFFF"/>
            <w:noWrap/>
            <w:tcMar>
              <w:left w:w="57" w:type="dxa"/>
              <w:right w:w="57" w:type="dxa"/>
            </w:tcMar>
            <w:vAlign w:val="center"/>
            <w:hideMark/>
          </w:tcPr>
          <w:p w14:paraId="379EC78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15A37D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D1C7E0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91CC836"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039936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4BD819A7" w14:textId="77777777" w:rsidR="00CD32E6" w:rsidRPr="00CD32E6" w:rsidRDefault="00CD32E6" w:rsidP="00CD32E6">
            <w:pPr>
              <w:jc w:val="center"/>
              <w:rPr>
                <w:sz w:val="16"/>
                <w:szCs w:val="16"/>
                <w:lang w:eastAsia="uk-UA"/>
              </w:rPr>
            </w:pPr>
            <w:r w:rsidRPr="00CD32E6">
              <w:rPr>
                <w:sz w:val="16"/>
                <w:szCs w:val="16"/>
                <w:lang w:eastAsia="uk-UA"/>
              </w:rPr>
              <w:t>50,00</w:t>
            </w:r>
          </w:p>
        </w:tc>
        <w:tc>
          <w:tcPr>
            <w:tcW w:w="757" w:type="dxa"/>
            <w:shd w:val="clear" w:color="000000" w:fill="FFFFFF"/>
            <w:noWrap/>
            <w:tcMar>
              <w:left w:w="57" w:type="dxa"/>
              <w:right w:w="57" w:type="dxa"/>
            </w:tcMar>
            <w:vAlign w:val="center"/>
            <w:hideMark/>
          </w:tcPr>
          <w:p w14:paraId="3C5CE99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37A4276" w14:textId="77777777" w:rsidR="00CD32E6" w:rsidRPr="00CD32E6" w:rsidRDefault="00CD32E6" w:rsidP="00CD32E6">
            <w:pPr>
              <w:jc w:val="center"/>
              <w:rPr>
                <w:sz w:val="16"/>
                <w:szCs w:val="16"/>
                <w:lang w:eastAsia="uk-UA"/>
              </w:rPr>
            </w:pPr>
            <w:r w:rsidRPr="00CD32E6">
              <w:rPr>
                <w:sz w:val="16"/>
                <w:szCs w:val="16"/>
                <w:lang w:eastAsia="uk-UA"/>
              </w:rPr>
              <w:t>80,00</w:t>
            </w:r>
          </w:p>
        </w:tc>
        <w:tc>
          <w:tcPr>
            <w:tcW w:w="633" w:type="dxa"/>
            <w:shd w:val="clear" w:color="000000" w:fill="FFFFFF"/>
            <w:noWrap/>
            <w:tcMar>
              <w:left w:w="57" w:type="dxa"/>
              <w:right w:w="57" w:type="dxa"/>
            </w:tcMar>
            <w:vAlign w:val="center"/>
            <w:hideMark/>
          </w:tcPr>
          <w:p w14:paraId="1454855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98BC6E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25A482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C8F283B"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tcMar>
              <w:left w:w="57" w:type="dxa"/>
              <w:right w:w="57" w:type="dxa"/>
            </w:tcMar>
            <w:vAlign w:val="center"/>
            <w:hideMark/>
          </w:tcPr>
          <w:p w14:paraId="4B074962" w14:textId="77777777" w:rsidR="00CD32E6" w:rsidRPr="00CD32E6" w:rsidRDefault="00CD32E6" w:rsidP="00CD32E6">
            <w:pPr>
              <w:jc w:val="center"/>
              <w:rPr>
                <w:sz w:val="16"/>
                <w:szCs w:val="16"/>
                <w:lang w:eastAsia="uk-UA"/>
              </w:rPr>
            </w:pPr>
            <w:r w:rsidRPr="00CD32E6">
              <w:rPr>
                <w:sz w:val="16"/>
                <w:szCs w:val="16"/>
                <w:lang w:eastAsia="uk-UA"/>
              </w:rPr>
              <w:t>5</w:t>
            </w:r>
          </w:p>
        </w:tc>
        <w:tc>
          <w:tcPr>
            <w:tcW w:w="569" w:type="dxa"/>
            <w:shd w:val="clear" w:color="000000" w:fill="FFFFFF"/>
            <w:noWrap/>
            <w:tcMar>
              <w:left w:w="57" w:type="dxa"/>
              <w:right w:w="57" w:type="dxa"/>
            </w:tcMar>
            <w:vAlign w:val="center"/>
            <w:hideMark/>
          </w:tcPr>
          <w:p w14:paraId="7197087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83E91DC" w14:textId="77777777" w:rsidTr="001440D4">
        <w:trPr>
          <w:gridAfter w:val="2"/>
          <w:wAfter w:w="15" w:type="dxa"/>
          <w:trHeight w:val="1692"/>
        </w:trPr>
        <w:tc>
          <w:tcPr>
            <w:tcW w:w="846" w:type="dxa"/>
            <w:vMerge/>
            <w:tcMar>
              <w:left w:w="57" w:type="dxa"/>
              <w:right w:w="57" w:type="dxa"/>
            </w:tcMar>
            <w:vAlign w:val="center"/>
            <w:hideMark/>
          </w:tcPr>
          <w:p w14:paraId="1066397F"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CB87B54" w14:textId="77777777" w:rsidR="00CD32E6" w:rsidRPr="00CD32E6" w:rsidRDefault="00CD32E6" w:rsidP="00CD32E6">
            <w:pPr>
              <w:jc w:val="center"/>
              <w:rPr>
                <w:sz w:val="16"/>
                <w:szCs w:val="16"/>
                <w:lang w:eastAsia="uk-UA"/>
              </w:rPr>
            </w:pPr>
            <w:r w:rsidRPr="00CD32E6">
              <w:rPr>
                <w:sz w:val="16"/>
                <w:szCs w:val="16"/>
                <w:lang w:eastAsia="uk-UA"/>
              </w:rPr>
              <w:t>11</w:t>
            </w:r>
          </w:p>
        </w:tc>
        <w:tc>
          <w:tcPr>
            <w:tcW w:w="1501" w:type="dxa"/>
            <w:tcMar>
              <w:left w:w="57" w:type="dxa"/>
              <w:right w:w="57" w:type="dxa"/>
            </w:tcMar>
            <w:vAlign w:val="center"/>
            <w:hideMark/>
          </w:tcPr>
          <w:p w14:paraId="0C601638" w14:textId="77777777" w:rsidR="00CD32E6" w:rsidRPr="00CD32E6" w:rsidRDefault="00CD32E6" w:rsidP="001440D4">
            <w:pPr>
              <w:ind w:right="-11"/>
              <w:jc w:val="center"/>
              <w:rPr>
                <w:sz w:val="16"/>
                <w:szCs w:val="16"/>
                <w:lang w:eastAsia="uk-UA"/>
              </w:rPr>
            </w:pPr>
            <w:r w:rsidRPr="00CD32E6">
              <w:rPr>
                <w:sz w:val="16"/>
                <w:szCs w:val="16"/>
                <w:lang w:eastAsia="uk-UA"/>
              </w:rPr>
              <w:t>Заходи з охорони культурної спадщини (інвентаризація та паспортизація курганів, укладання охоронних договорів)</w:t>
            </w:r>
          </w:p>
        </w:tc>
        <w:tc>
          <w:tcPr>
            <w:tcW w:w="567" w:type="dxa"/>
            <w:shd w:val="clear" w:color="000000" w:fill="FFFFFF"/>
            <w:tcMar>
              <w:left w:w="57" w:type="dxa"/>
              <w:right w:w="57" w:type="dxa"/>
            </w:tcMar>
            <w:vAlign w:val="center"/>
            <w:hideMark/>
          </w:tcPr>
          <w:p w14:paraId="5D410782"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2C9E3AA" w14:textId="2962B092"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noWrap/>
            <w:tcMar>
              <w:left w:w="57" w:type="dxa"/>
              <w:right w:w="57" w:type="dxa"/>
            </w:tcMar>
            <w:vAlign w:val="center"/>
            <w:hideMark/>
          </w:tcPr>
          <w:p w14:paraId="362FB7A4" w14:textId="77777777" w:rsidR="00CD32E6" w:rsidRPr="00CD32E6" w:rsidRDefault="00CD32E6" w:rsidP="00CD32E6">
            <w:pPr>
              <w:jc w:val="center"/>
              <w:rPr>
                <w:sz w:val="16"/>
                <w:szCs w:val="16"/>
                <w:lang w:eastAsia="uk-UA"/>
              </w:rPr>
            </w:pPr>
            <w:r w:rsidRPr="00CD32E6">
              <w:rPr>
                <w:sz w:val="16"/>
                <w:szCs w:val="16"/>
                <w:lang w:eastAsia="uk-UA"/>
              </w:rPr>
              <w:t>150,00</w:t>
            </w:r>
          </w:p>
        </w:tc>
        <w:tc>
          <w:tcPr>
            <w:tcW w:w="991" w:type="dxa"/>
            <w:shd w:val="clear" w:color="000000" w:fill="FFFFFF"/>
            <w:noWrap/>
            <w:tcMar>
              <w:left w:w="57" w:type="dxa"/>
              <w:right w:w="57" w:type="dxa"/>
            </w:tcMar>
            <w:vAlign w:val="center"/>
            <w:hideMark/>
          </w:tcPr>
          <w:p w14:paraId="5FA4E1F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37DEDA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113754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2876C4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050C15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55153A1C" w14:textId="77777777" w:rsidR="00CD32E6" w:rsidRPr="00CD32E6" w:rsidRDefault="00CD32E6" w:rsidP="00CD32E6">
            <w:pPr>
              <w:jc w:val="center"/>
              <w:rPr>
                <w:sz w:val="16"/>
                <w:szCs w:val="16"/>
                <w:lang w:eastAsia="uk-UA"/>
              </w:rPr>
            </w:pPr>
            <w:r w:rsidRPr="00CD32E6">
              <w:rPr>
                <w:sz w:val="16"/>
                <w:szCs w:val="16"/>
                <w:lang w:eastAsia="uk-UA"/>
              </w:rPr>
              <w:t>150,00</w:t>
            </w:r>
          </w:p>
        </w:tc>
        <w:tc>
          <w:tcPr>
            <w:tcW w:w="757" w:type="dxa"/>
            <w:shd w:val="clear" w:color="000000" w:fill="FFFFFF"/>
            <w:noWrap/>
            <w:tcMar>
              <w:left w:w="57" w:type="dxa"/>
              <w:right w:w="57" w:type="dxa"/>
            </w:tcMar>
            <w:vAlign w:val="center"/>
            <w:hideMark/>
          </w:tcPr>
          <w:p w14:paraId="2A63346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ADEA41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A4A01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429D64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40E8F7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1DA316CF" w14:textId="77777777" w:rsidR="00CD32E6" w:rsidRPr="00CD32E6" w:rsidRDefault="00CD32E6" w:rsidP="00CD32E6">
            <w:pPr>
              <w:jc w:val="center"/>
              <w:rPr>
                <w:sz w:val="16"/>
                <w:szCs w:val="16"/>
                <w:lang w:eastAsia="uk-UA"/>
              </w:rPr>
            </w:pPr>
            <w:r w:rsidRPr="00CD32E6">
              <w:rPr>
                <w:sz w:val="16"/>
                <w:szCs w:val="16"/>
                <w:lang w:eastAsia="uk-UA"/>
              </w:rPr>
              <w:t>кількість об'єктів</w:t>
            </w:r>
          </w:p>
        </w:tc>
        <w:tc>
          <w:tcPr>
            <w:tcW w:w="498" w:type="dxa"/>
            <w:tcMar>
              <w:left w:w="57" w:type="dxa"/>
              <w:right w:w="57" w:type="dxa"/>
            </w:tcMar>
            <w:vAlign w:val="center"/>
            <w:hideMark/>
          </w:tcPr>
          <w:p w14:paraId="14AED4B9" w14:textId="77777777" w:rsidR="00CD32E6" w:rsidRPr="00CD32E6" w:rsidRDefault="00CD32E6" w:rsidP="00CD32E6">
            <w:pPr>
              <w:jc w:val="center"/>
              <w:rPr>
                <w:sz w:val="16"/>
                <w:szCs w:val="16"/>
                <w:lang w:eastAsia="uk-UA"/>
              </w:rPr>
            </w:pPr>
            <w:r w:rsidRPr="00CD32E6">
              <w:rPr>
                <w:sz w:val="16"/>
                <w:szCs w:val="16"/>
                <w:lang w:eastAsia="uk-UA"/>
              </w:rPr>
              <w:t>112</w:t>
            </w:r>
          </w:p>
        </w:tc>
        <w:tc>
          <w:tcPr>
            <w:tcW w:w="569" w:type="dxa"/>
            <w:shd w:val="clear" w:color="000000" w:fill="FFFFFF"/>
            <w:noWrap/>
            <w:tcMar>
              <w:left w:w="57" w:type="dxa"/>
              <w:right w:w="57" w:type="dxa"/>
            </w:tcMar>
            <w:vAlign w:val="center"/>
            <w:hideMark/>
          </w:tcPr>
          <w:p w14:paraId="122388A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A8D4254" w14:textId="77777777" w:rsidTr="006A4E8E">
        <w:trPr>
          <w:gridAfter w:val="2"/>
          <w:wAfter w:w="15" w:type="dxa"/>
          <w:trHeight w:val="1740"/>
        </w:trPr>
        <w:tc>
          <w:tcPr>
            <w:tcW w:w="846" w:type="dxa"/>
            <w:shd w:val="clear" w:color="000000" w:fill="FFFFFF"/>
            <w:tcMar>
              <w:left w:w="57" w:type="dxa"/>
              <w:right w:w="57" w:type="dxa"/>
            </w:tcMar>
            <w:vAlign w:val="center"/>
            <w:hideMark/>
          </w:tcPr>
          <w:p w14:paraId="136E964B"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48867FB" w14:textId="77777777" w:rsidR="00CD32E6" w:rsidRPr="00CD32E6" w:rsidRDefault="00CD32E6" w:rsidP="00CD32E6">
            <w:pPr>
              <w:jc w:val="center"/>
              <w:rPr>
                <w:sz w:val="16"/>
                <w:szCs w:val="16"/>
                <w:lang w:eastAsia="uk-UA"/>
              </w:rPr>
            </w:pPr>
            <w:r w:rsidRPr="00CD32E6">
              <w:rPr>
                <w:sz w:val="16"/>
                <w:szCs w:val="16"/>
                <w:lang w:eastAsia="uk-UA"/>
              </w:rPr>
              <w:t>12</w:t>
            </w:r>
          </w:p>
        </w:tc>
        <w:tc>
          <w:tcPr>
            <w:tcW w:w="1501" w:type="dxa"/>
            <w:shd w:val="clear" w:color="000000" w:fill="FFFFFF"/>
            <w:tcMar>
              <w:left w:w="57" w:type="dxa"/>
              <w:right w:w="57" w:type="dxa"/>
            </w:tcMar>
            <w:vAlign w:val="center"/>
            <w:hideMark/>
          </w:tcPr>
          <w:p w14:paraId="5009CC84" w14:textId="4A1C9DEA" w:rsidR="00CD32E6" w:rsidRPr="00CD32E6" w:rsidRDefault="00CD32E6" w:rsidP="001440D4">
            <w:pPr>
              <w:ind w:right="-11"/>
              <w:jc w:val="center"/>
              <w:rPr>
                <w:sz w:val="16"/>
                <w:szCs w:val="16"/>
                <w:lang w:eastAsia="uk-UA"/>
              </w:rPr>
            </w:pPr>
            <w:r w:rsidRPr="00CD32E6">
              <w:rPr>
                <w:sz w:val="16"/>
                <w:szCs w:val="16"/>
                <w:lang w:eastAsia="uk-UA"/>
              </w:rPr>
              <w:t>Одноразова премія обдарованим дітям Курахівської  міської територіальної громади за досягнення у мистецтві</w:t>
            </w:r>
          </w:p>
        </w:tc>
        <w:tc>
          <w:tcPr>
            <w:tcW w:w="567" w:type="dxa"/>
            <w:shd w:val="clear" w:color="000000" w:fill="FFFFFF"/>
            <w:tcMar>
              <w:left w:w="57" w:type="dxa"/>
              <w:right w:w="57" w:type="dxa"/>
            </w:tcMar>
            <w:vAlign w:val="center"/>
            <w:hideMark/>
          </w:tcPr>
          <w:p w14:paraId="22F7D6F8"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8FEBAF8" w14:textId="77777777" w:rsidR="00CD32E6" w:rsidRPr="00CD32E6" w:rsidRDefault="00CD32E6" w:rsidP="001440D4">
            <w:pPr>
              <w:ind w:right="-11"/>
              <w:jc w:val="center"/>
              <w:rPr>
                <w:sz w:val="16"/>
                <w:szCs w:val="16"/>
                <w:lang w:eastAsia="uk-UA"/>
              </w:rPr>
            </w:pPr>
            <w:r w:rsidRPr="00CD32E6">
              <w:rPr>
                <w:sz w:val="16"/>
                <w:szCs w:val="16"/>
                <w:lang w:eastAsia="uk-UA"/>
              </w:rPr>
              <w:t>Управління освіти КМР</w:t>
            </w:r>
          </w:p>
        </w:tc>
        <w:tc>
          <w:tcPr>
            <w:tcW w:w="993" w:type="dxa"/>
            <w:shd w:val="clear" w:color="000000" w:fill="FFFFFF"/>
            <w:tcMar>
              <w:left w:w="57" w:type="dxa"/>
              <w:right w:w="57" w:type="dxa"/>
            </w:tcMar>
            <w:vAlign w:val="center"/>
            <w:hideMark/>
          </w:tcPr>
          <w:p w14:paraId="7F576B85" w14:textId="77777777" w:rsidR="00CD32E6" w:rsidRPr="00CD32E6" w:rsidRDefault="00CD32E6" w:rsidP="00CD32E6">
            <w:pPr>
              <w:jc w:val="center"/>
              <w:rPr>
                <w:sz w:val="16"/>
                <w:szCs w:val="16"/>
                <w:lang w:eastAsia="uk-UA"/>
              </w:rPr>
            </w:pPr>
            <w:r w:rsidRPr="00CD32E6">
              <w:rPr>
                <w:sz w:val="16"/>
                <w:szCs w:val="16"/>
                <w:lang w:eastAsia="uk-UA"/>
              </w:rPr>
              <w:t>5,000</w:t>
            </w:r>
          </w:p>
        </w:tc>
        <w:tc>
          <w:tcPr>
            <w:tcW w:w="991" w:type="dxa"/>
            <w:shd w:val="clear" w:color="000000" w:fill="FFFFFF"/>
            <w:tcMar>
              <w:left w:w="57" w:type="dxa"/>
              <w:right w:w="57" w:type="dxa"/>
            </w:tcMar>
            <w:vAlign w:val="center"/>
            <w:hideMark/>
          </w:tcPr>
          <w:p w14:paraId="57C4CCB2"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33ED9A69"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3D498E81"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9ECB4F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8E75A39"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7E7D0529" w14:textId="77777777" w:rsidR="00CD32E6" w:rsidRPr="00CD32E6" w:rsidRDefault="00CD32E6" w:rsidP="00CD32E6">
            <w:pPr>
              <w:jc w:val="center"/>
              <w:rPr>
                <w:sz w:val="16"/>
                <w:szCs w:val="16"/>
                <w:lang w:eastAsia="uk-UA"/>
              </w:rPr>
            </w:pPr>
            <w:r w:rsidRPr="00CD32E6">
              <w:rPr>
                <w:sz w:val="16"/>
                <w:szCs w:val="16"/>
                <w:lang w:eastAsia="uk-UA"/>
              </w:rPr>
              <w:t>5,000</w:t>
            </w:r>
          </w:p>
        </w:tc>
        <w:tc>
          <w:tcPr>
            <w:tcW w:w="757" w:type="dxa"/>
            <w:shd w:val="clear" w:color="000000" w:fill="FFFFFF"/>
            <w:noWrap/>
            <w:tcMar>
              <w:left w:w="57" w:type="dxa"/>
              <w:right w:w="57" w:type="dxa"/>
            </w:tcMar>
            <w:vAlign w:val="center"/>
            <w:hideMark/>
          </w:tcPr>
          <w:p w14:paraId="1D3BE88A"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1E54A650"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07D1D09"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4ACFB12B"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1CCCA2B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677" w:type="dxa"/>
            <w:gridSpan w:val="2"/>
            <w:shd w:val="clear" w:color="000000" w:fill="FFFFFF"/>
            <w:tcMar>
              <w:left w:w="57" w:type="dxa"/>
              <w:right w:w="57" w:type="dxa"/>
            </w:tcMar>
            <w:vAlign w:val="center"/>
            <w:hideMark/>
          </w:tcPr>
          <w:p w14:paraId="718B86D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498" w:type="dxa"/>
            <w:shd w:val="clear" w:color="000000" w:fill="FFFFFF"/>
            <w:noWrap/>
            <w:tcMar>
              <w:left w:w="57" w:type="dxa"/>
              <w:right w:w="57" w:type="dxa"/>
            </w:tcMar>
            <w:vAlign w:val="center"/>
            <w:hideMark/>
          </w:tcPr>
          <w:p w14:paraId="10C00A8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569" w:type="dxa"/>
            <w:shd w:val="clear" w:color="000000" w:fill="FFFFFF"/>
            <w:tcMar>
              <w:left w:w="57" w:type="dxa"/>
              <w:right w:w="57" w:type="dxa"/>
            </w:tcMar>
            <w:vAlign w:val="center"/>
            <w:hideMark/>
          </w:tcPr>
          <w:p w14:paraId="326151D6"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4A6A2B4" w14:textId="77777777" w:rsidTr="006A4E8E">
        <w:trPr>
          <w:gridAfter w:val="2"/>
          <w:wAfter w:w="15" w:type="dxa"/>
          <w:trHeight w:val="1960"/>
        </w:trPr>
        <w:tc>
          <w:tcPr>
            <w:tcW w:w="846" w:type="dxa"/>
            <w:shd w:val="clear" w:color="000000" w:fill="FFFFFF"/>
            <w:tcMar>
              <w:left w:w="57" w:type="dxa"/>
              <w:right w:w="57" w:type="dxa"/>
            </w:tcMar>
            <w:vAlign w:val="center"/>
            <w:hideMark/>
          </w:tcPr>
          <w:p w14:paraId="78366435"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59AF4155" w14:textId="77777777" w:rsidR="00CD32E6" w:rsidRPr="00CD32E6" w:rsidRDefault="00CD32E6" w:rsidP="00CD32E6">
            <w:pPr>
              <w:jc w:val="center"/>
              <w:rPr>
                <w:sz w:val="16"/>
                <w:szCs w:val="16"/>
                <w:lang w:eastAsia="uk-UA"/>
              </w:rPr>
            </w:pPr>
            <w:r w:rsidRPr="00CD32E6">
              <w:rPr>
                <w:sz w:val="16"/>
                <w:szCs w:val="16"/>
                <w:lang w:eastAsia="uk-UA"/>
              </w:rPr>
              <w:t>13</w:t>
            </w:r>
          </w:p>
        </w:tc>
        <w:tc>
          <w:tcPr>
            <w:tcW w:w="1501" w:type="dxa"/>
            <w:shd w:val="clear" w:color="000000" w:fill="FFFFFF"/>
            <w:tcMar>
              <w:left w:w="57" w:type="dxa"/>
              <w:right w:w="57" w:type="dxa"/>
            </w:tcMar>
            <w:vAlign w:val="center"/>
            <w:hideMark/>
          </w:tcPr>
          <w:p w14:paraId="336A524A" w14:textId="77777777" w:rsidR="00CD32E6" w:rsidRPr="00CD32E6" w:rsidRDefault="00CD32E6" w:rsidP="001440D4">
            <w:pPr>
              <w:ind w:right="-11"/>
              <w:jc w:val="center"/>
              <w:rPr>
                <w:sz w:val="16"/>
                <w:szCs w:val="16"/>
                <w:lang w:eastAsia="uk-UA"/>
              </w:rPr>
            </w:pPr>
            <w:r w:rsidRPr="00CD32E6">
              <w:rPr>
                <w:sz w:val="16"/>
                <w:szCs w:val="16"/>
                <w:lang w:eastAsia="uk-UA"/>
              </w:rPr>
              <w:t>Придбання флагштоків</w:t>
            </w:r>
          </w:p>
        </w:tc>
        <w:tc>
          <w:tcPr>
            <w:tcW w:w="567" w:type="dxa"/>
            <w:shd w:val="clear" w:color="000000" w:fill="FFFFFF"/>
            <w:tcMar>
              <w:left w:w="57" w:type="dxa"/>
              <w:right w:w="57" w:type="dxa"/>
            </w:tcMar>
            <w:vAlign w:val="center"/>
            <w:hideMark/>
          </w:tcPr>
          <w:p w14:paraId="10E3B6C1"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AE6C3BD" w14:textId="46E301C9"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tcMar>
              <w:left w:w="57" w:type="dxa"/>
              <w:right w:w="57" w:type="dxa"/>
            </w:tcMar>
            <w:vAlign w:val="center"/>
            <w:hideMark/>
          </w:tcPr>
          <w:p w14:paraId="51EFD0EC" w14:textId="77777777" w:rsidR="00CD32E6" w:rsidRPr="00CD32E6" w:rsidRDefault="00CD32E6" w:rsidP="00CD32E6">
            <w:pPr>
              <w:jc w:val="center"/>
              <w:rPr>
                <w:sz w:val="16"/>
                <w:szCs w:val="16"/>
                <w:lang w:eastAsia="uk-UA"/>
              </w:rPr>
            </w:pPr>
            <w:r w:rsidRPr="00CD32E6">
              <w:rPr>
                <w:sz w:val="16"/>
                <w:szCs w:val="16"/>
                <w:lang w:eastAsia="uk-UA"/>
              </w:rPr>
              <w:t>12,800</w:t>
            </w:r>
          </w:p>
        </w:tc>
        <w:tc>
          <w:tcPr>
            <w:tcW w:w="991" w:type="dxa"/>
            <w:shd w:val="clear" w:color="000000" w:fill="FFFFFF"/>
            <w:noWrap/>
            <w:tcMar>
              <w:left w:w="57" w:type="dxa"/>
              <w:right w:w="57" w:type="dxa"/>
            </w:tcMar>
            <w:vAlign w:val="center"/>
            <w:hideMark/>
          </w:tcPr>
          <w:p w14:paraId="782ECE77" w14:textId="77777777" w:rsidR="00CD32E6" w:rsidRPr="00CD32E6" w:rsidRDefault="00CD32E6" w:rsidP="00CD32E6">
            <w:pPr>
              <w:jc w:val="center"/>
              <w:rPr>
                <w:sz w:val="16"/>
                <w:szCs w:val="16"/>
                <w:lang w:eastAsia="uk-UA"/>
              </w:rPr>
            </w:pPr>
            <w:r w:rsidRPr="00CD32E6">
              <w:rPr>
                <w:sz w:val="16"/>
                <w:szCs w:val="16"/>
                <w:lang w:eastAsia="uk-UA"/>
              </w:rPr>
              <w:t>12,80</w:t>
            </w:r>
          </w:p>
        </w:tc>
        <w:tc>
          <w:tcPr>
            <w:tcW w:w="993" w:type="dxa"/>
            <w:shd w:val="clear" w:color="000000" w:fill="FFFFFF"/>
            <w:noWrap/>
            <w:tcMar>
              <w:left w:w="57" w:type="dxa"/>
              <w:right w:w="57" w:type="dxa"/>
            </w:tcMar>
            <w:vAlign w:val="center"/>
            <w:hideMark/>
          </w:tcPr>
          <w:p w14:paraId="36B3982D"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2E1D462"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C9D8BD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30B9C70"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7F7D57E4" w14:textId="77777777" w:rsidR="00CD32E6" w:rsidRPr="00CD32E6" w:rsidRDefault="00CD32E6" w:rsidP="00CD32E6">
            <w:pPr>
              <w:jc w:val="center"/>
              <w:rPr>
                <w:sz w:val="16"/>
                <w:szCs w:val="16"/>
                <w:lang w:eastAsia="uk-UA"/>
              </w:rPr>
            </w:pPr>
            <w:r w:rsidRPr="00CD32E6">
              <w:rPr>
                <w:sz w:val="16"/>
                <w:szCs w:val="16"/>
                <w:lang w:eastAsia="uk-UA"/>
              </w:rPr>
              <w:t>12,80</w:t>
            </w:r>
          </w:p>
        </w:tc>
        <w:tc>
          <w:tcPr>
            <w:tcW w:w="757" w:type="dxa"/>
            <w:shd w:val="clear" w:color="000000" w:fill="FFFFFF"/>
            <w:noWrap/>
            <w:tcMar>
              <w:left w:w="57" w:type="dxa"/>
              <w:right w:w="57" w:type="dxa"/>
            </w:tcMar>
            <w:vAlign w:val="center"/>
            <w:hideMark/>
          </w:tcPr>
          <w:p w14:paraId="06A1B28E" w14:textId="77777777" w:rsidR="00CD32E6" w:rsidRPr="00CD32E6" w:rsidRDefault="00CD32E6" w:rsidP="00CD32E6">
            <w:pPr>
              <w:jc w:val="center"/>
              <w:rPr>
                <w:sz w:val="16"/>
                <w:szCs w:val="16"/>
                <w:lang w:eastAsia="uk-UA"/>
              </w:rPr>
            </w:pPr>
            <w:r w:rsidRPr="00CD32E6">
              <w:rPr>
                <w:sz w:val="16"/>
                <w:szCs w:val="16"/>
                <w:lang w:eastAsia="uk-UA"/>
              </w:rPr>
              <w:t>12,80</w:t>
            </w:r>
          </w:p>
        </w:tc>
        <w:tc>
          <w:tcPr>
            <w:tcW w:w="784" w:type="dxa"/>
            <w:shd w:val="clear" w:color="000000" w:fill="FFFFFF"/>
            <w:noWrap/>
            <w:tcMar>
              <w:left w:w="57" w:type="dxa"/>
              <w:right w:w="57" w:type="dxa"/>
            </w:tcMar>
            <w:vAlign w:val="center"/>
            <w:hideMark/>
          </w:tcPr>
          <w:p w14:paraId="044B9448"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62844574"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7694EE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6E05C77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677" w:type="dxa"/>
            <w:gridSpan w:val="2"/>
            <w:shd w:val="clear" w:color="000000" w:fill="FFFFFF"/>
            <w:tcMar>
              <w:left w:w="57" w:type="dxa"/>
              <w:right w:w="57" w:type="dxa"/>
            </w:tcMar>
            <w:vAlign w:val="center"/>
            <w:hideMark/>
          </w:tcPr>
          <w:p w14:paraId="6EC30E1A"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од.</w:t>
            </w:r>
          </w:p>
        </w:tc>
        <w:tc>
          <w:tcPr>
            <w:tcW w:w="498" w:type="dxa"/>
            <w:shd w:val="clear" w:color="000000" w:fill="FFFFFF"/>
            <w:noWrap/>
            <w:tcMar>
              <w:left w:w="57" w:type="dxa"/>
              <w:right w:w="57" w:type="dxa"/>
            </w:tcMar>
            <w:vAlign w:val="center"/>
            <w:hideMark/>
          </w:tcPr>
          <w:p w14:paraId="4C00F9D9"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40</w:t>
            </w:r>
          </w:p>
        </w:tc>
        <w:tc>
          <w:tcPr>
            <w:tcW w:w="569" w:type="dxa"/>
            <w:shd w:val="clear" w:color="000000" w:fill="FFFFFF"/>
            <w:tcMar>
              <w:left w:w="57" w:type="dxa"/>
              <w:right w:w="57" w:type="dxa"/>
            </w:tcMar>
            <w:vAlign w:val="center"/>
            <w:hideMark/>
          </w:tcPr>
          <w:p w14:paraId="5C7DE427" w14:textId="77777777" w:rsidR="00CD32E6" w:rsidRPr="00CD32E6" w:rsidRDefault="00CD32E6" w:rsidP="00CD32E6">
            <w:pPr>
              <w:jc w:val="center"/>
              <w:rPr>
                <w:sz w:val="16"/>
                <w:szCs w:val="16"/>
                <w:lang w:eastAsia="uk-UA"/>
              </w:rPr>
            </w:pPr>
            <w:r w:rsidRPr="00CD32E6">
              <w:rPr>
                <w:sz w:val="16"/>
                <w:szCs w:val="16"/>
                <w:lang w:eastAsia="uk-UA"/>
              </w:rPr>
              <w:t>40</w:t>
            </w:r>
          </w:p>
        </w:tc>
      </w:tr>
      <w:tr w:rsidR="00DD57BF" w:rsidRPr="00CD32E6" w14:paraId="28EADD7E" w14:textId="77777777" w:rsidTr="006A4E8E">
        <w:trPr>
          <w:gridAfter w:val="2"/>
          <w:wAfter w:w="15" w:type="dxa"/>
          <w:trHeight w:val="1960"/>
        </w:trPr>
        <w:tc>
          <w:tcPr>
            <w:tcW w:w="846" w:type="dxa"/>
            <w:shd w:val="clear" w:color="000000" w:fill="FFFFFF"/>
            <w:tcMar>
              <w:left w:w="57" w:type="dxa"/>
              <w:right w:w="57" w:type="dxa"/>
            </w:tcMar>
            <w:vAlign w:val="center"/>
            <w:hideMark/>
          </w:tcPr>
          <w:p w14:paraId="67BCBADD"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4E59AA91" w14:textId="77777777" w:rsidR="00CD32E6" w:rsidRPr="00CD32E6" w:rsidRDefault="00CD32E6" w:rsidP="00CD32E6">
            <w:pPr>
              <w:jc w:val="center"/>
              <w:rPr>
                <w:sz w:val="16"/>
                <w:szCs w:val="16"/>
                <w:lang w:eastAsia="uk-UA"/>
              </w:rPr>
            </w:pPr>
            <w:r w:rsidRPr="00CD32E6">
              <w:rPr>
                <w:sz w:val="16"/>
                <w:szCs w:val="16"/>
                <w:lang w:eastAsia="uk-UA"/>
              </w:rPr>
              <w:t>14</w:t>
            </w:r>
          </w:p>
        </w:tc>
        <w:tc>
          <w:tcPr>
            <w:tcW w:w="1501" w:type="dxa"/>
            <w:shd w:val="clear" w:color="000000" w:fill="FFFFFF"/>
            <w:tcMar>
              <w:left w:w="57" w:type="dxa"/>
              <w:right w:w="57" w:type="dxa"/>
            </w:tcMar>
            <w:vAlign w:val="center"/>
            <w:hideMark/>
          </w:tcPr>
          <w:p w14:paraId="60F1674C" w14:textId="77777777" w:rsidR="00CD32E6" w:rsidRPr="00CD32E6" w:rsidRDefault="00CD32E6" w:rsidP="001440D4">
            <w:pPr>
              <w:ind w:right="-11"/>
              <w:jc w:val="center"/>
              <w:rPr>
                <w:sz w:val="16"/>
                <w:szCs w:val="16"/>
                <w:lang w:eastAsia="uk-UA"/>
              </w:rPr>
            </w:pPr>
            <w:r w:rsidRPr="00CD32E6">
              <w:rPr>
                <w:sz w:val="16"/>
                <w:szCs w:val="16"/>
                <w:lang w:eastAsia="uk-UA"/>
              </w:rPr>
              <w:t>Придбання брендової продукції (футболки, чашки, блокноти, кепки тощо)</w:t>
            </w:r>
          </w:p>
        </w:tc>
        <w:tc>
          <w:tcPr>
            <w:tcW w:w="567" w:type="dxa"/>
            <w:shd w:val="clear" w:color="000000" w:fill="FFFFFF"/>
            <w:tcMar>
              <w:left w:w="57" w:type="dxa"/>
              <w:right w:w="57" w:type="dxa"/>
            </w:tcMar>
            <w:vAlign w:val="center"/>
            <w:hideMark/>
          </w:tcPr>
          <w:p w14:paraId="2814BAA8" w14:textId="77777777" w:rsidR="00CD32E6" w:rsidRPr="00CD32E6" w:rsidRDefault="00CD32E6" w:rsidP="001440D4">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E499606" w14:textId="0DC84574"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Управління культури, молоді,спорту, туризму та інформаційної діяльності КМР</w:t>
            </w:r>
          </w:p>
        </w:tc>
        <w:tc>
          <w:tcPr>
            <w:tcW w:w="993" w:type="dxa"/>
            <w:shd w:val="clear" w:color="000000" w:fill="FFFFFF"/>
            <w:tcMar>
              <w:left w:w="57" w:type="dxa"/>
              <w:right w:w="57" w:type="dxa"/>
            </w:tcMar>
            <w:vAlign w:val="center"/>
            <w:hideMark/>
          </w:tcPr>
          <w:p w14:paraId="280D399A" w14:textId="77777777" w:rsidR="00CD32E6" w:rsidRPr="00CD32E6" w:rsidRDefault="00CD32E6" w:rsidP="00CD32E6">
            <w:pPr>
              <w:jc w:val="center"/>
              <w:rPr>
                <w:sz w:val="16"/>
                <w:szCs w:val="16"/>
                <w:lang w:eastAsia="uk-UA"/>
              </w:rPr>
            </w:pPr>
            <w:r w:rsidRPr="00CD32E6">
              <w:rPr>
                <w:sz w:val="16"/>
                <w:szCs w:val="16"/>
                <w:lang w:eastAsia="uk-UA"/>
              </w:rPr>
              <w:t>20,000</w:t>
            </w:r>
          </w:p>
        </w:tc>
        <w:tc>
          <w:tcPr>
            <w:tcW w:w="991" w:type="dxa"/>
            <w:shd w:val="clear" w:color="000000" w:fill="FFFFFF"/>
            <w:noWrap/>
            <w:tcMar>
              <w:left w:w="57" w:type="dxa"/>
              <w:right w:w="57" w:type="dxa"/>
            </w:tcMar>
            <w:vAlign w:val="center"/>
            <w:hideMark/>
          </w:tcPr>
          <w:p w14:paraId="1E677F1F" w14:textId="77777777" w:rsidR="00CD32E6" w:rsidRPr="00CD32E6" w:rsidRDefault="00CD32E6" w:rsidP="00CD32E6">
            <w:pPr>
              <w:jc w:val="center"/>
              <w:rPr>
                <w:sz w:val="16"/>
                <w:szCs w:val="16"/>
                <w:lang w:eastAsia="uk-UA"/>
              </w:rPr>
            </w:pPr>
            <w:r w:rsidRPr="00CD32E6">
              <w:rPr>
                <w:sz w:val="16"/>
                <w:szCs w:val="16"/>
                <w:lang w:eastAsia="uk-UA"/>
              </w:rPr>
              <w:t>0,94</w:t>
            </w:r>
          </w:p>
        </w:tc>
        <w:tc>
          <w:tcPr>
            <w:tcW w:w="993" w:type="dxa"/>
            <w:shd w:val="clear" w:color="000000" w:fill="FFFFFF"/>
            <w:noWrap/>
            <w:tcMar>
              <w:left w:w="57" w:type="dxa"/>
              <w:right w:w="57" w:type="dxa"/>
            </w:tcMar>
            <w:vAlign w:val="center"/>
            <w:hideMark/>
          </w:tcPr>
          <w:p w14:paraId="0384884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0E6BDDBD"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5B265102"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7FEA027"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E52DD9F" w14:textId="77777777" w:rsidR="00CD32E6" w:rsidRPr="00CD32E6" w:rsidRDefault="00CD32E6" w:rsidP="00CD32E6">
            <w:pPr>
              <w:jc w:val="center"/>
              <w:rPr>
                <w:sz w:val="16"/>
                <w:szCs w:val="16"/>
                <w:lang w:eastAsia="uk-UA"/>
              </w:rPr>
            </w:pPr>
            <w:r w:rsidRPr="00CD32E6">
              <w:rPr>
                <w:sz w:val="16"/>
                <w:szCs w:val="16"/>
                <w:lang w:eastAsia="uk-UA"/>
              </w:rPr>
              <w:t>20,000</w:t>
            </w:r>
          </w:p>
        </w:tc>
        <w:tc>
          <w:tcPr>
            <w:tcW w:w="757" w:type="dxa"/>
            <w:shd w:val="clear" w:color="000000" w:fill="FFFFFF"/>
            <w:noWrap/>
            <w:tcMar>
              <w:left w:w="57" w:type="dxa"/>
              <w:right w:w="57" w:type="dxa"/>
            </w:tcMar>
            <w:vAlign w:val="center"/>
            <w:hideMark/>
          </w:tcPr>
          <w:p w14:paraId="3C0CF45A" w14:textId="77777777" w:rsidR="00CD32E6" w:rsidRPr="00CD32E6" w:rsidRDefault="00CD32E6" w:rsidP="00CD32E6">
            <w:pPr>
              <w:jc w:val="center"/>
              <w:rPr>
                <w:sz w:val="16"/>
                <w:szCs w:val="16"/>
                <w:lang w:eastAsia="uk-UA"/>
              </w:rPr>
            </w:pPr>
            <w:r w:rsidRPr="00CD32E6">
              <w:rPr>
                <w:sz w:val="16"/>
                <w:szCs w:val="16"/>
                <w:lang w:eastAsia="uk-UA"/>
              </w:rPr>
              <w:t>0,94</w:t>
            </w:r>
          </w:p>
        </w:tc>
        <w:tc>
          <w:tcPr>
            <w:tcW w:w="784" w:type="dxa"/>
            <w:shd w:val="clear" w:color="000000" w:fill="FFFFFF"/>
            <w:noWrap/>
            <w:tcMar>
              <w:left w:w="57" w:type="dxa"/>
              <w:right w:w="57" w:type="dxa"/>
            </w:tcMar>
            <w:vAlign w:val="center"/>
            <w:hideMark/>
          </w:tcPr>
          <w:p w14:paraId="5807077F"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0B77512"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3912F687"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27885B5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 </w:t>
            </w:r>
          </w:p>
        </w:tc>
        <w:tc>
          <w:tcPr>
            <w:tcW w:w="677" w:type="dxa"/>
            <w:gridSpan w:val="2"/>
            <w:shd w:val="clear" w:color="000000" w:fill="FFFFFF"/>
            <w:tcMar>
              <w:left w:w="57" w:type="dxa"/>
              <w:right w:w="57" w:type="dxa"/>
            </w:tcMar>
            <w:vAlign w:val="center"/>
            <w:hideMark/>
          </w:tcPr>
          <w:p w14:paraId="3525826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од.</w:t>
            </w:r>
          </w:p>
        </w:tc>
        <w:tc>
          <w:tcPr>
            <w:tcW w:w="498" w:type="dxa"/>
            <w:shd w:val="clear" w:color="000000" w:fill="FFFFFF"/>
            <w:noWrap/>
            <w:tcMar>
              <w:left w:w="57" w:type="dxa"/>
              <w:right w:w="57" w:type="dxa"/>
            </w:tcMar>
            <w:vAlign w:val="center"/>
            <w:hideMark/>
          </w:tcPr>
          <w:p w14:paraId="7B07B8A6"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140</w:t>
            </w:r>
          </w:p>
        </w:tc>
        <w:tc>
          <w:tcPr>
            <w:tcW w:w="569" w:type="dxa"/>
            <w:shd w:val="clear" w:color="000000" w:fill="FFFFFF"/>
            <w:tcMar>
              <w:left w:w="57" w:type="dxa"/>
              <w:right w:w="57" w:type="dxa"/>
            </w:tcMar>
            <w:vAlign w:val="center"/>
            <w:hideMark/>
          </w:tcPr>
          <w:p w14:paraId="7243AA58"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6222A89D" w14:textId="77777777" w:rsidTr="001440D4">
        <w:trPr>
          <w:gridAfter w:val="2"/>
          <w:wAfter w:w="15" w:type="dxa"/>
          <w:trHeight w:val="394"/>
        </w:trPr>
        <w:tc>
          <w:tcPr>
            <w:tcW w:w="846" w:type="dxa"/>
            <w:shd w:val="clear" w:color="000000" w:fill="FFFF00"/>
            <w:tcMar>
              <w:left w:w="57" w:type="dxa"/>
              <w:right w:w="57" w:type="dxa"/>
            </w:tcMar>
            <w:vAlign w:val="center"/>
            <w:hideMark/>
          </w:tcPr>
          <w:p w14:paraId="553FF76D"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1203E379" w14:textId="77777777" w:rsidR="00CD32E6" w:rsidRPr="00CD32E6" w:rsidRDefault="00CD32E6" w:rsidP="00CD32E6">
            <w:pPr>
              <w:jc w:val="center"/>
              <w:rPr>
                <w:b/>
                <w:bCs/>
                <w:sz w:val="16"/>
                <w:szCs w:val="16"/>
                <w:lang w:eastAsia="uk-UA"/>
              </w:rPr>
            </w:pPr>
            <w:r w:rsidRPr="00CD32E6">
              <w:rPr>
                <w:b/>
                <w:bCs/>
                <w:sz w:val="16"/>
                <w:szCs w:val="16"/>
                <w:lang w:eastAsia="uk-UA"/>
              </w:rPr>
              <w:t>14</w:t>
            </w:r>
          </w:p>
        </w:tc>
        <w:tc>
          <w:tcPr>
            <w:tcW w:w="1501" w:type="dxa"/>
            <w:shd w:val="clear" w:color="000000" w:fill="FFFF00"/>
            <w:tcMar>
              <w:left w:w="57" w:type="dxa"/>
              <w:right w:w="57" w:type="dxa"/>
            </w:tcMar>
            <w:vAlign w:val="center"/>
            <w:hideMark/>
          </w:tcPr>
          <w:p w14:paraId="3A3A4863" w14:textId="77777777" w:rsidR="00CD32E6" w:rsidRPr="00CD32E6" w:rsidRDefault="00CD32E6" w:rsidP="001440D4">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68F7D6FA" w14:textId="571D26EA" w:rsidR="00CD32E6" w:rsidRPr="00CD32E6" w:rsidRDefault="00CD32E6" w:rsidP="001440D4">
            <w:pPr>
              <w:ind w:right="-11"/>
              <w:jc w:val="center"/>
              <w:rPr>
                <w:color w:val="000000"/>
                <w:sz w:val="16"/>
                <w:szCs w:val="16"/>
                <w:lang w:eastAsia="uk-UA"/>
              </w:rPr>
            </w:pPr>
          </w:p>
        </w:tc>
        <w:tc>
          <w:tcPr>
            <w:tcW w:w="1037" w:type="dxa"/>
            <w:shd w:val="clear" w:color="000000" w:fill="FFFF00"/>
            <w:noWrap/>
            <w:tcMar>
              <w:left w:w="57" w:type="dxa"/>
              <w:right w:w="57" w:type="dxa"/>
            </w:tcMar>
            <w:vAlign w:val="center"/>
            <w:hideMark/>
          </w:tcPr>
          <w:p w14:paraId="06FF2CEF" w14:textId="146ACC8E" w:rsidR="00CD32E6" w:rsidRPr="00CD32E6" w:rsidRDefault="00CD32E6" w:rsidP="001440D4">
            <w:pPr>
              <w:ind w:right="-11"/>
              <w:jc w:val="center"/>
              <w:rPr>
                <w:color w:val="000000"/>
                <w:sz w:val="16"/>
                <w:szCs w:val="16"/>
                <w:lang w:eastAsia="uk-UA"/>
              </w:rPr>
            </w:pPr>
          </w:p>
        </w:tc>
        <w:tc>
          <w:tcPr>
            <w:tcW w:w="993" w:type="dxa"/>
            <w:shd w:val="clear" w:color="000000" w:fill="FFFF00"/>
            <w:noWrap/>
            <w:tcMar>
              <w:left w:w="57" w:type="dxa"/>
              <w:right w:w="57" w:type="dxa"/>
            </w:tcMar>
            <w:vAlign w:val="center"/>
            <w:hideMark/>
          </w:tcPr>
          <w:p w14:paraId="066B86D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21 103,04</w:t>
            </w:r>
          </w:p>
        </w:tc>
        <w:tc>
          <w:tcPr>
            <w:tcW w:w="991" w:type="dxa"/>
            <w:shd w:val="clear" w:color="000000" w:fill="FFFF00"/>
            <w:noWrap/>
            <w:tcMar>
              <w:left w:w="57" w:type="dxa"/>
              <w:right w:w="57" w:type="dxa"/>
            </w:tcMar>
            <w:vAlign w:val="center"/>
            <w:hideMark/>
          </w:tcPr>
          <w:p w14:paraId="661FF06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15 079,89</w:t>
            </w:r>
          </w:p>
        </w:tc>
        <w:tc>
          <w:tcPr>
            <w:tcW w:w="993" w:type="dxa"/>
            <w:shd w:val="clear" w:color="000000" w:fill="FFFF00"/>
            <w:noWrap/>
            <w:tcMar>
              <w:left w:w="57" w:type="dxa"/>
              <w:right w:w="57" w:type="dxa"/>
            </w:tcMar>
            <w:vAlign w:val="center"/>
            <w:hideMark/>
          </w:tcPr>
          <w:p w14:paraId="72561ED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6CE926B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478039B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1D33E51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6AE8B6F6" w14:textId="49492BCD" w:rsidR="00CD32E6" w:rsidRPr="00CD32E6" w:rsidRDefault="00CD32E6" w:rsidP="00943F7F">
            <w:pPr>
              <w:ind w:hanging="106"/>
              <w:jc w:val="center"/>
              <w:rPr>
                <w:b/>
                <w:bCs/>
                <w:color w:val="C00000"/>
                <w:sz w:val="16"/>
                <w:szCs w:val="16"/>
                <w:lang w:eastAsia="uk-UA"/>
              </w:rPr>
            </w:pPr>
            <w:r w:rsidRPr="00CD32E6">
              <w:rPr>
                <w:b/>
                <w:bCs/>
                <w:color w:val="C00000"/>
                <w:sz w:val="16"/>
                <w:szCs w:val="16"/>
                <w:lang w:eastAsia="uk-UA"/>
              </w:rPr>
              <w:t>20923,04</w:t>
            </w:r>
          </w:p>
        </w:tc>
        <w:tc>
          <w:tcPr>
            <w:tcW w:w="757" w:type="dxa"/>
            <w:shd w:val="clear" w:color="000000" w:fill="FFFF00"/>
            <w:noWrap/>
            <w:tcMar>
              <w:left w:w="57" w:type="dxa"/>
              <w:right w:w="57" w:type="dxa"/>
            </w:tcMar>
            <w:vAlign w:val="center"/>
            <w:hideMark/>
          </w:tcPr>
          <w:p w14:paraId="7CBFF51F" w14:textId="6C6DBF1A" w:rsidR="00CD32E6" w:rsidRPr="00CD32E6" w:rsidRDefault="00CD32E6" w:rsidP="00943F7F">
            <w:pPr>
              <w:ind w:hanging="127"/>
              <w:jc w:val="center"/>
              <w:rPr>
                <w:b/>
                <w:bCs/>
                <w:color w:val="C00000"/>
                <w:sz w:val="16"/>
                <w:szCs w:val="16"/>
                <w:lang w:eastAsia="uk-UA"/>
              </w:rPr>
            </w:pPr>
            <w:r w:rsidRPr="00CD32E6">
              <w:rPr>
                <w:b/>
                <w:bCs/>
                <w:color w:val="C00000"/>
                <w:sz w:val="16"/>
                <w:szCs w:val="16"/>
                <w:lang w:eastAsia="uk-UA"/>
              </w:rPr>
              <w:t>15079,89</w:t>
            </w:r>
          </w:p>
        </w:tc>
        <w:tc>
          <w:tcPr>
            <w:tcW w:w="784" w:type="dxa"/>
            <w:shd w:val="clear" w:color="000000" w:fill="FFFF00"/>
            <w:noWrap/>
            <w:tcMar>
              <w:left w:w="57" w:type="dxa"/>
              <w:right w:w="57" w:type="dxa"/>
            </w:tcMar>
            <w:vAlign w:val="center"/>
            <w:hideMark/>
          </w:tcPr>
          <w:p w14:paraId="6B2BAC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80,00</w:t>
            </w:r>
          </w:p>
        </w:tc>
        <w:tc>
          <w:tcPr>
            <w:tcW w:w="633" w:type="dxa"/>
            <w:shd w:val="clear" w:color="000000" w:fill="FFFF00"/>
            <w:noWrap/>
            <w:tcMar>
              <w:left w:w="57" w:type="dxa"/>
              <w:right w:w="57" w:type="dxa"/>
            </w:tcMar>
            <w:vAlign w:val="center"/>
            <w:hideMark/>
          </w:tcPr>
          <w:p w14:paraId="059529D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46738DDA" w14:textId="7F171CD7" w:rsidR="00CD32E6" w:rsidRPr="00CD32E6" w:rsidRDefault="00CD32E6" w:rsidP="00CD32E6">
            <w:pPr>
              <w:jc w:val="center"/>
              <w:rPr>
                <w:b/>
                <w:bCs/>
                <w:color w:val="C00000"/>
                <w:sz w:val="16"/>
                <w:szCs w:val="16"/>
                <w:lang w:eastAsia="uk-UA"/>
              </w:rPr>
            </w:pPr>
            <w:r w:rsidRPr="00CD32E6">
              <w:rPr>
                <w:b/>
                <w:bCs/>
                <w:color w:val="C00000"/>
                <w:sz w:val="16"/>
                <w:szCs w:val="16"/>
                <w:lang w:eastAsia="uk-UA"/>
              </w:rPr>
              <w:t>100,0</w:t>
            </w:r>
          </w:p>
        </w:tc>
        <w:tc>
          <w:tcPr>
            <w:tcW w:w="965" w:type="dxa"/>
            <w:shd w:val="clear" w:color="000000" w:fill="FFFF00"/>
            <w:noWrap/>
            <w:tcMar>
              <w:left w:w="57" w:type="dxa"/>
              <w:right w:w="57" w:type="dxa"/>
            </w:tcMar>
            <w:vAlign w:val="center"/>
            <w:hideMark/>
          </w:tcPr>
          <w:p w14:paraId="5A15AF1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tcMar>
              <w:left w:w="57" w:type="dxa"/>
              <w:right w:w="57" w:type="dxa"/>
            </w:tcMar>
            <w:vAlign w:val="center"/>
            <w:hideMark/>
          </w:tcPr>
          <w:p w14:paraId="0CEC2AAE"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5B2E16B2"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1229A16E"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5BE58863" w14:textId="77777777" w:rsidTr="006A4E8E">
        <w:trPr>
          <w:trHeight w:val="375"/>
        </w:trPr>
        <w:tc>
          <w:tcPr>
            <w:tcW w:w="15479" w:type="dxa"/>
            <w:gridSpan w:val="23"/>
            <w:shd w:val="clear" w:color="000000" w:fill="92D050"/>
            <w:tcMar>
              <w:left w:w="57" w:type="dxa"/>
              <w:right w:w="57" w:type="dxa"/>
            </w:tcMar>
            <w:vAlign w:val="center"/>
            <w:hideMark/>
          </w:tcPr>
          <w:p w14:paraId="66AB7CF4" w14:textId="60362C7D" w:rsidR="00CD32E6" w:rsidRPr="00CD32E6" w:rsidRDefault="00CD32E6" w:rsidP="001440D4">
            <w:pPr>
              <w:ind w:right="-11"/>
              <w:jc w:val="center"/>
              <w:rPr>
                <w:sz w:val="16"/>
                <w:szCs w:val="16"/>
                <w:lang w:eastAsia="uk-UA"/>
              </w:rPr>
            </w:pPr>
            <w:r w:rsidRPr="00CD32E6">
              <w:rPr>
                <w:sz w:val="16"/>
                <w:szCs w:val="16"/>
                <w:lang w:eastAsia="uk-UA"/>
              </w:rPr>
              <w:t>ЦІЛЬ 3. ЕФЕКТИВНЕ УПРАВЛІННЯ ТА БЕЗПЕКА В УМОВАХ ЗОВНІШНІХ І ВНУТРІШНІХ ВИКЛИКІВ</w:t>
            </w:r>
          </w:p>
        </w:tc>
      </w:tr>
      <w:tr w:rsidR="00CD32E6" w:rsidRPr="00CD32E6" w14:paraId="25F93E52" w14:textId="77777777" w:rsidTr="006A4E8E">
        <w:trPr>
          <w:trHeight w:val="345"/>
        </w:trPr>
        <w:tc>
          <w:tcPr>
            <w:tcW w:w="15479" w:type="dxa"/>
            <w:gridSpan w:val="23"/>
            <w:shd w:val="clear" w:color="000000" w:fill="E6B8B7"/>
            <w:tcMar>
              <w:left w:w="57" w:type="dxa"/>
              <w:right w:w="57" w:type="dxa"/>
            </w:tcMar>
            <w:vAlign w:val="center"/>
            <w:hideMark/>
          </w:tcPr>
          <w:p w14:paraId="0FAE1F73" w14:textId="77777777" w:rsidR="00CD32E6" w:rsidRPr="00CD32E6" w:rsidRDefault="00CD32E6" w:rsidP="001440D4">
            <w:pPr>
              <w:ind w:right="-11"/>
              <w:jc w:val="center"/>
              <w:rPr>
                <w:b/>
                <w:bCs/>
                <w:sz w:val="16"/>
                <w:szCs w:val="16"/>
                <w:lang w:eastAsia="uk-UA"/>
              </w:rPr>
            </w:pPr>
            <w:r w:rsidRPr="00CD32E6">
              <w:rPr>
                <w:b/>
                <w:bCs/>
                <w:sz w:val="16"/>
                <w:szCs w:val="16"/>
                <w:lang w:eastAsia="uk-UA"/>
              </w:rPr>
              <w:t>2.15. Захист населення і територій від надзвичайних ситуацій</w:t>
            </w:r>
          </w:p>
        </w:tc>
      </w:tr>
      <w:tr w:rsidR="00DD57BF" w:rsidRPr="00CD32E6" w14:paraId="463309AF" w14:textId="77777777" w:rsidTr="006A4E8E">
        <w:trPr>
          <w:gridAfter w:val="2"/>
          <w:wAfter w:w="15" w:type="dxa"/>
          <w:trHeight w:val="1680"/>
        </w:trPr>
        <w:tc>
          <w:tcPr>
            <w:tcW w:w="846" w:type="dxa"/>
            <w:vMerge w:val="restart"/>
            <w:shd w:val="clear" w:color="000000" w:fill="FFFFFF"/>
            <w:tcMar>
              <w:left w:w="57" w:type="dxa"/>
              <w:right w:w="57" w:type="dxa"/>
            </w:tcMar>
            <w:vAlign w:val="center"/>
            <w:hideMark/>
          </w:tcPr>
          <w:p w14:paraId="65D88476" w14:textId="77777777" w:rsidR="00CD32E6" w:rsidRPr="00CD32E6" w:rsidRDefault="00CD32E6" w:rsidP="00CD32E6">
            <w:pPr>
              <w:jc w:val="center"/>
              <w:rPr>
                <w:sz w:val="16"/>
                <w:szCs w:val="16"/>
                <w:lang w:eastAsia="uk-UA"/>
              </w:rPr>
            </w:pPr>
            <w:r w:rsidRPr="00CD32E6">
              <w:rPr>
                <w:sz w:val="16"/>
                <w:szCs w:val="16"/>
                <w:lang w:eastAsia="uk-UA"/>
              </w:rPr>
              <w:t>3.1.1. Підвищення спроможності регіону попереджувати, реагувати та ліквідувати наслідки надзвичайних ситуацій</w:t>
            </w:r>
          </w:p>
        </w:tc>
        <w:tc>
          <w:tcPr>
            <w:tcW w:w="439" w:type="dxa"/>
            <w:shd w:val="clear" w:color="000000" w:fill="FFFFFF"/>
            <w:noWrap/>
            <w:tcMar>
              <w:left w:w="57" w:type="dxa"/>
              <w:right w:w="57" w:type="dxa"/>
            </w:tcMar>
            <w:vAlign w:val="center"/>
            <w:hideMark/>
          </w:tcPr>
          <w:p w14:paraId="3E5E974E"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tcMar>
              <w:left w:w="57" w:type="dxa"/>
              <w:right w:w="57" w:type="dxa"/>
            </w:tcMar>
            <w:vAlign w:val="center"/>
            <w:hideMark/>
          </w:tcPr>
          <w:p w14:paraId="4DDF6F84" w14:textId="77777777" w:rsidR="00CD32E6" w:rsidRPr="00CD32E6" w:rsidRDefault="00CD32E6" w:rsidP="001440D4">
            <w:pPr>
              <w:ind w:right="-11"/>
              <w:jc w:val="center"/>
              <w:rPr>
                <w:sz w:val="16"/>
                <w:szCs w:val="16"/>
                <w:lang w:eastAsia="uk-UA"/>
              </w:rPr>
            </w:pPr>
            <w:r w:rsidRPr="00CD32E6">
              <w:rPr>
                <w:sz w:val="16"/>
                <w:szCs w:val="16"/>
                <w:lang w:eastAsia="uk-UA"/>
              </w:rPr>
              <w:t>Розроблення проектно-кошторисної документації щодо монтажу автоматизованої системи централізованого оповіщення населення на території Курахівської міської територіальної громади про надзвичайні ситуації, що прогнозуються або виникли</w:t>
            </w:r>
          </w:p>
        </w:tc>
        <w:tc>
          <w:tcPr>
            <w:tcW w:w="567" w:type="dxa"/>
            <w:shd w:val="clear" w:color="000000" w:fill="FFFFFF"/>
            <w:noWrap/>
            <w:tcMar>
              <w:left w:w="57" w:type="dxa"/>
              <w:right w:w="57" w:type="dxa"/>
            </w:tcMar>
            <w:vAlign w:val="center"/>
            <w:hideMark/>
          </w:tcPr>
          <w:p w14:paraId="0FC5EF2D"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tcMar>
              <w:left w:w="57" w:type="dxa"/>
              <w:right w:w="57" w:type="dxa"/>
            </w:tcMar>
            <w:vAlign w:val="center"/>
            <w:hideMark/>
          </w:tcPr>
          <w:p w14:paraId="37754B1E"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noWrap/>
            <w:tcMar>
              <w:left w:w="57" w:type="dxa"/>
              <w:right w:w="57" w:type="dxa"/>
            </w:tcMar>
            <w:vAlign w:val="center"/>
            <w:hideMark/>
          </w:tcPr>
          <w:p w14:paraId="29CF9976" w14:textId="77777777" w:rsidR="00CD32E6" w:rsidRPr="00CD32E6" w:rsidRDefault="00CD32E6" w:rsidP="00CD32E6">
            <w:pPr>
              <w:jc w:val="center"/>
              <w:rPr>
                <w:sz w:val="16"/>
                <w:szCs w:val="16"/>
                <w:lang w:eastAsia="uk-UA"/>
              </w:rPr>
            </w:pPr>
            <w:r w:rsidRPr="00CD32E6">
              <w:rPr>
                <w:sz w:val="16"/>
                <w:szCs w:val="16"/>
                <w:lang w:eastAsia="uk-UA"/>
              </w:rPr>
              <w:t>200,00</w:t>
            </w:r>
          </w:p>
        </w:tc>
        <w:tc>
          <w:tcPr>
            <w:tcW w:w="991" w:type="dxa"/>
            <w:shd w:val="clear" w:color="000000" w:fill="FFFFFF"/>
            <w:noWrap/>
            <w:tcMar>
              <w:left w:w="57" w:type="dxa"/>
              <w:right w:w="57" w:type="dxa"/>
            </w:tcMar>
            <w:vAlign w:val="center"/>
            <w:hideMark/>
          </w:tcPr>
          <w:p w14:paraId="1C3F1C5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3C2FBCC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E690E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F6F947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6A03D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6C70AD54" w14:textId="77777777" w:rsidR="00CD32E6" w:rsidRPr="00CD32E6" w:rsidRDefault="00CD32E6" w:rsidP="00CD32E6">
            <w:pPr>
              <w:jc w:val="center"/>
              <w:rPr>
                <w:sz w:val="16"/>
                <w:szCs w:val="16"/>
                <w:lang w:eastAsia="uk-UA"/>
              </w:rPr>
            </w:pPr>
            <w:r w:rsidRPr="00CD32E6">
              <w:rPr>
                <w:sz w:val="16"/>
                <w:szCs w:val="16"/>
                <w:lang w:eastAsia="uk-UA"/>
              </w:rPr>
              <w:t>200,00</w:t>
            </w:r>
          </w:p>
        </w:tc>
        <w:tc>
          <w:tcPr>
            <w:tcW w:w="757" w:type="dxa"/>
            <w:shd w:val="clear" w:color="000000" w:fill="FFFFFF"/>
            <w:noWrap/>
            <w:tcMar>
              <w:left w:w="57" w:type="dxa"/>
              <w:right w:w="57" w:type="dxa"/>
            </w:tcMar>
            <w:vAlign w:val="center"/>
            <w:hideMark/>
          </w:tcPr>
          <w:p w14:paraId="39B65C0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3F4B98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E7E531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F46C4D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8FB49F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0B50A5D4" w14:textId="77777777" w:rsidR="00CD32E6" w:rsidRPr="00CD32E6" w:rsidRDefault="00CD32E6" w:rsidP="00CD32E6">
            <w:pPr>
              <w:jc w:val="center"/>
              <w:rPr>
                <w:sz w:val="16"/>
                <w:szCs w:val="16"/>
                <w:lang w:eastAsia="uk-UA"/>
              </w:rPr>
            </w:pPr>
            <w:r w:rsidRPr="00CD32E6">
              <w:rPr>
                <w:sz w:val="16"/>
                <w:szCs w:val="16"/>
                <w:lang w:eastAsia="uk-UA"/>
              </w:rPr>
              <w:t>Розроблено проектно-кошторисної документації, од.</w:t>
            </w:r>
          </w:p>
        </w:tc>
        <w:tc>
          <w:tcPr>
            <w:tcW w:w="498" w:type="dxa"/>
            <w:shd w:val="clear" w:color="000000" w:fill="FFFFFF"/>
            <w:noWrap/>
            <w:tcMar>
              <w:left w:w="57" w:type="dxa"/>
              <w:right w:w="57" w:type="dxa"/>
            </w:tcMar>
            <w:vAlign w:val="center"/>
            <w:hideMark/>
          </w:tcPr>
          <w:p w14:paraId="2FF6727C"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1C92C8EE"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F4925D3" w14:textId="77777777" w:rsidTr="006A4E8E">
        <w:trPr>
          <w:gridAfter w:val="2"/>
          <w:wAfter w:w="15" w:type="dxa"/>
          <w:trHeight w:val="4380"/>
        </w:trPr>
        <w:tc>
          <w:tcPr>
            <w:tcW w:w="846" w:type="dxa"/>
            <w:vMerge/>
            <w:tcMar>
              <w:left w:w="57" w:type="dxa"/>
              <w:right w:w="57" w:type="dxa"/>
            </w:tcMar>
            <w:vAlign w:val="center"/>
            <w:hideMark/>
          </w:tcPr>
          <w:p w14:paraId="2F075365" w14:textId="77777777" w:rsidR="00CD32E6" w:rsidRPr="00CD32E6" w:rsidRDefault="00CD32E6" w:rsidP="00CD32E6">
            <w:pPr>
              <w:rPr>
                <w:sz w:val="16"/>
                <w:szCs w:val="16"/>
                <w:lang w:eastAsia="uk-UA"/>
              </w:rPr>
            </w:pPr>
          </w:p>
        </w:tc>
        <w:tc>
          <w:tcPr>
            <w:tcW w:w="439" w:type="dxa"/>
            <w:shd w:val="clear" w:color="000000" w:fill="D9D9D9"/>
            <w:noWrap/>
            <w:tcMar>
              <w:left w:w="57" w:type="dxa"/>
              <w:right w:w="57" w:type="dxa"/>
            </w:tcMar>
            <w:vAlign w:val="center"/>
            <w:hideMark/>
          </w:tcPr>
          <w:p w14:paraId="471714D8" w14:textId="77777777" w:rsidR="00CD32E6" w:rsidRPr="00CD32E6" w:rsidRDefault="00CD32E6" w:rsidP="00CD32E6">
            <w:pPr>
              <w:jc w:val="center"/>
              <w:rPr>
                <w:b/>
                <w:bCs/>
                <w:sz w:val="16"/>
                <w:szCs w:val="16"/>
                <w:lang w:eastAsia="uk-UA"/>
              </w:rPr>
            </w:pPr>
            <w:r w:rsidRPr="00CD32E6">
              <w:rPr>
                <w:b/>
                <w:bCs/>
                <w:sz w:val="16"/>
                <w:szCs w:val="16"/>
                <w:lang w:eastAsia="uk-UA"/>
              </w:rPr>
              <w:t>2</w:t>
            </w:r>
          </w:p>
        </w:tc>
        <w:tc>
          <w:tcPr>
            <w:tcW w:w="1501" w:type="dxa"/>
            <w:shd w:val="clear" w:color="000000" w:fill="D9D9D9"/>
            <w:tcMar>
              <w:left w:w="57" w:type="dxa"/>
              <w:right w:w="57" w:type="dxa"/>
            </w:tcMar>
            <w:vAlign w:val="center"/>
            <w:hideMark/>
          </w:tcPr>
          <w:p w14:paraId="5B87836D" w14:textId="77777777" w:rsidR="00CD32E6" w:rsidRPr="00CD32E6" w:rsidRDefault="00CD32E6" w:rsidP="001440D4">
            <w:pPr>
              <w:ind w:right="-11"/>
              <w:jc w:val="center"/>
              <w:rPr>
                <w:b/>
                <w:bCs/>
                <w:sz w:val="16"/>
                <w:szCs w:val="16"/>
                <w:lang w:eastAsia="uk-UA"/>
              </w:rPr>
            </w:pPr>
            <w:r w:rsidRPr="00CD32E6">
              <w:rPr>
                <w:b/>
                <w:bCs/>
                <w:sz w:val="16"/>
                <w:szCs w:val="16"/>
                <w:lang w:eastAsia="uk-UA"/>
              </w:rPr>
              <w:t>Запезпечення реалізації заходів на території громади 7 ДПРЗ ГУ ДСНС України в Донецькій області, спрямованих на забезпечення мінімально достатнього рівня безпеки населення і територій громади від надзвичайних ситуацій техногенного та природного характеру (Субвенція з місцевого бюджету державному бюджету) на придбання, у тому числі:</w:t>
            </w:r>
          </w:p>
        </w:tc>
        <w:tc>
          <w:tcPr>
            <w:tcW w:w="567" w:type="dxa"/>
            <w:shd w:val="clear" w:color="000000" w:fill="D9D9D9"/>
            <w:noWrap/>
            <w:tcMar>
              <w:left w:w="57" w:type="dxa"/>
              <w:right w:w="57" w:type="dxa"/>
            </w:tcMar>
            <w:vAlign w:val="center"/>
            <w:hideMark/>
          </w:tcPr>
          <w:p w14:paraId="78C9C815" w14:textId="1955AD80" w:rsidR="00CD32E6" w:rsidRPr="00CD32E6" w:rsidRDefault="00CD32E6" w:rsidP="001440D4">
            <w:pPr>
              <w:ind w:right="-11"/>
              <w:jc w:val="center"/>
              <w:rPr>
                <w:color w:val="000000"/>
                <w:sz w:val="16"/>
                <w:szCs w:val="16"/>
                <w:lang w:eastAsia="uk-UA"/>
              </w:rPr>
            </w:pPr>
          </w:p>
        </w:tc>
        <w:tc>
          <w:tcPr>
            <w:tcW w:w="1037" w:type="dxa"/>
            <w:vMerge w:val="restart"/>
            <w:tcMar>
              <w:left w:w="57" w:type="dxa"/>
              <w:right w:w="57" w:type="dxa"/>
            </w:tcMar>
            <w:vAlign w:val="center"/>
            <w:hideMark/>
          </w:tcPr>
          <w:p w14:paraId="700DC583" w14:textId="77777777" w:rsidR="00CD32E6" w:rsidRPr="00CD32E6" w:rsidRDefault="00CD32E6" w:rsidP="001440D4">
            <w:pPr>
              <w:ind w:right="-11"/>
              <w:jc w:val="center"/>
              <w:rPr>
                <w:sz w:val="16"/>
                <w:szCs w:val="16"/>
                <w:lang w:eastAsia="uk-UA"/>
              </w:rPr>
            </w:pPr>
            <w:r w:rsidRPr="00CD32E6">
              <w:rPr>
                <w:sz w:val="16"/>
                <w:szCs w:val="16"/>
                <w:lang w:eastAsia="uk-UA"/>
              </w:rPr>
              <w:t>7 ДПРЗ ГУ ДСНС України у Донецькій області, Курахівська міська рада</w:t>
            </w:r>
          </w:p>
        </w:tc>
        <w:tc>
          <w:tcPr>
            <w:tcW w:w="993" w:type="dxa"/>
            <w:shd w:val="clear" w:color="000000" w:fill="D9D9D9"/>
            <w:tcMar>
              <w:left w:w="57" w:type="dxa"/>
              <w:right w:w="57" w:type="dxa"/>
            </w:tcMar>
            <w:vAlign w:val="center"/>
            <w:hideMark/>
          </w:tcPr>
          <w:p w14:paraId="5B5F2468" w14:textId="77777777" w:rsidR="00CD32E6" w:rsidRPr="00CD32E6" w:rsidRDefault="00CD32E6" w:rsidP="00CD32E6">
            <w:pPr>
              <w:jc w:val="center"/>
              <w:rPr>
                <w:b/>
                <w:bCs/>
                <w:sz w:val="16"/>
                <w:szCs w:val="16"/>
                <w:lang w:eastAsia="uk-UA"/>
              </w:rPr>
            </w:pPr>
            <w:r w:rsidRPr="00CD32E6">
              <w:rPr>
                <w:b/>
                <w:bCs/>
                <w:sz w:val="16"/>
                <w:szCs w:val="16"/>
                <w:lang w:eastAsia="uk-UA"/>
              </w:rPr>
              <w:t>2 600,0</w:t>
            </w:r>
          </w:p>
        </w:tc>
        <w:tc>
          <w:tcPr>
            <w:tcW w:w="991" w:type="dxa"/>
            <w:shd w:val="clear" w:color="000000" w:fill="D9D9D9"/>
            <w:tcMar>
              <w:left w:w="57" w:type="dxa"/>
              <w:right w:w="57" w:type="dxa"/>
            </w:tcMar>
            <w:vAlign w:val="center"/>
            <w:hideMark/>
          </w:tcPr>
          <w:p w14:paraId="6C048052" w14:textId="77777777" w:rsidR="00CD32E6" w:rsidRPr="00CD32E6" w:rsidRDefault="00CD32E6" w:rsidP="00CD32E6">
            <w:pPr>
              <w:jc w:val="center"/>
              <w:rPr>
                <w:b/>
                <w:bCs/>
                <w:sz w:val="16"/>
                <w:szCs w:val="16"/>
                <w:lang w:eastAsia="uk-UA"/>
              </w:rPr>
            </w:pPr>
            <w:r w:rsidRPr="00CD32E6">
              <w:rPr>
                <w:b/>
                <w:bCs/>
                <w:sz w:val="16"/>
                <w:szCs w:val="16"/>
                <w:lang w:eastAsia="uk-UA"/>
              </w:rPr>
              <w:t>2 200,9</w:t>
            </w:r>
          </w:p>
        </w:tc>
        <w:tc>
          <w:tcPr>
            <w:tcW w:w="993" w:type="dxa"/>
            <w:shd w:val="clear" w:color="000000" w:fill="D9D9D9"/>
            <w:tcMar>
              <w:left w:w="57" w:type="dxa"/>
              <w:right w:w="57" w:type="dxa"/>
            </w:tcMar>
            <w:vAlign w:val="center"/>
            <w:hideMark/>
          </w:tcPr>
          <w:p w14:paraId="03BBC221" w14:textId="77777777" w:rsidR="00CD32E6" w:rsidRPr="00CD32E6" w:rsidRDefault="00CD32E6" w:rsidP="00CD32E6">
            <w:pPr>
              <w:jc w:val="center"/>
              <w:rPr>
                <w:b/>
                <w:bCs/>
                <w:sz w:val="16"/>
                <w:szCs w:val="16"/>
                <w:lang w:eastAsia="uk-UA"/>
              </w:rPr>
            </w:pPr>
            <w:r w:rsidRPr="00CD32E6">
              <w:rPr>
                <w:b/>
                <w:bCs/>
                <w:sz w:val="16"/>
                <w:szCs w:val="16"/>
                <w:lang w:eastAsia="uk-UA"/>
              </w:rPr>
              <w:t>0,0</w:t>
            </w:r>
          </w:p>
        </w:tc>
        <w:tc>
          <w:tcPr>
            <w:tcW w:w="566" w:type="dxa"/>
            <w:shd w:val="clear" w:color="000000" w:fill="D9D9D9"/>
            <w:tcMar>
              <w:left w:w="57" w:type="dxa"/>
              <w:right w:w="57" w:type="dxa"/>
            </w:tcMar>
            <w:vAlign w:val="center"/>
            <w:hideMark/>
          </w:tcPr>
          <w:p w14:paraId="551314AC" w14:textId="77777777" w:rsidR="00CD32E6" w:rsidRPr="00CD32E6" w:rsidRDefault="00CD32E6" w:rsidP="00CD32E6">
            <w:pPr>
              <w:jc w:val="center"/>
              <w:rPr>
                <w:b/>
                <w:bCs/>
                <w:sz w:val="16"/>
                <w:szCs w:val="16"/>
                <w:lang w:eastAsia="uk-UA"/>
              </w:rPr>
            </w:pPr>
            <w:r w:rsidRPr="00CD32E6">
              <w:rPr>
                <w:b/>
                <w:bCs/>
                <w:sz w:val="16"/>
                <w:szCs w:val="16"/>
                <w:lang w:eastAsia="uk-UA"/>
              </w:rPr>
              <w:t>0,0</w:t>
            </w:r>
          </w:p>
        </w:tc>
        <w:tc>
          <w:tcPr>
            <w:tcW w:w="613" w:type="dxa"/>
            <w:shd w:val="clear" w:color="000000" w:fill="D9D9D9"/>
            <w:tcMar>
              <w:left w:w="57" w:type="dxa"/>
              <w:right w:w="57" w:type="dxa"/>
            </w:tcMar>
            <w:vAlign w:val="center"/>
            <w:hideMark/>
          </w:tcPr>
          <w:p w14:paraId="580CFC86" w14:textId="77777777" w:rsidR="00CD32E6" w:rsidRPr="00CD32E6" w:rsidRDefault="00CD32E6" w:rsidP="00CD32E6">
            <w:pPr>
              <w:jc w:val="center"/>
              <w:rPr>
                <w:b/>
                <w:bCs/>
                <w:sz w:val="16"/>
                <w:szCs w:val="16"/>
                <w:lang w:eastAsia="uk-UA"/>
              </w:rPr>
            </w:pPr>
            <w:r w:rsidRPr="00CD32E6">
              <w:rPr>
                <w:b/>
                <w:bCs/>
                <w:sz w:val="16"/>
                <w:szCs w:val="16"/>
                <w:lang w:eastAsia="uk-UA"/>
              </w:rPr>
              <w:t>0,0</w:t>
            </w:r>
          </w:p>
        </w:tc>
        <w:tc>
          <w:tcPr>
            <w:tcW w:w="709" w:type="dxa"/>
            <w:shd w:val="clear" w:color="000000" w:fill="D9D9D9"/>
            <w:tcMar>
              <w:left w:w="57" w:type="dxa"/>
              <w:right w:w="57" w:type="dxa"/>
            </w:tcMar>
            <w:vAlign w:val="center"/>
            <w:hideMark/>
          </w:tcPr>
          <w:p w14:paraId="05408C0E" w14:textId="77777777" w:rsidR="00CD32E6" w:rsidRPr="00CD32E6" w:rsidRDefault="00CD32E6" w:rsidP="00CD32E6">
            <w:pPr>
              <w:jc w:val="center"/>
              <w:rPr>
                <w:b/>
                <w:bCs/>
                <w:sz w:val="16"/>
                <w:szCs w:val="16"/>
                <w:lang w:eastAsia="uk-UA"/>
              </w:rPr>
            </w:pPr>
            <w:r w:rsidRPr="00CD32E6">
              <w:rPr>
                <w:b/>
                <w:bCs/>
                <w:sz w:val="16"/>
                <w:szCs w:val="16"/>
                <w:lang w:eastAsia="uk-UA"/>
              </w:rPr>
              <w:t>0,0</w:t>
            </w:r>
          </w:p>
        </w:tc>
        <w:tc>
          <w:tcPr>
            <w:tcW w:w="731" w:type="dxa"/>
            <w:shd w:val="clear" w:color="000000" w:fill="D9D9D9"/>
            <w:tcMar>
              <w:left w:w="57" w:type="dxa"/>
              <w:right w:w="57" w:type="dxa"/>
            </w:tcMar>
            <w:vAlign w:val="center"/>
            <w:hideMark/>
          </w:tcPr>
          <w:p w14:paraId="1849B3BB" w14:textId="77777777" w:rsidR="00CD32E6" w:rsidRPr="00CD32E6" w:rsidRDefault="00CD32E6" w:rsidP="00CD32E6">
            <w:pPr>
              <w:jc w:val="center"/>
              <w:rPr>
                <w:b/>
                <w:bCs/>
                <w:sz w:val="16"/>
                <w:szCs w:val="16"/>
                <w:lang w:eastAsia="uk-UA"/>
              </w:rPr>
            </w:pPr>
            <w:r w:rsidRPr="00CD32E6">
              <w:rPr>
                <w:b/>
                <w:bCs/>
                <w:sz w:val="16"/>
                <w:szCs w:val="16"/>
                <w:lang w:eastAsia="uk-UA"/>
              </w:rPr>
              <w:t>2 600,0</w:t>
            </w:r>
          </w:p>
        </w:tc>
        <w:tc>
          <w:tcPr>
            <w:tcW w:w="757" w:type="dxa"/>
            <w:shd w:val="clear" w:color="000000" w:fill="D9D9D9"/>
            <w:tcMar>
              <w:left w:w="57" w:type="dxa"/>
              <w:right w:w="57" w:type="dxa"/>
            </w:tcMar>
            <w:vAlign w:val="center"/>
            <w:hideMark/>
          </w:tcPr>
          <w:p w14:paraId="5E80BAB7" w14:textId="77777777" w:rsidR="00CD32E6" w:rsidRPr="00CD32E6" w:rsidRDefault="00CD32E6" w:rsidP="00CD32E6">
            <w:pPr>
              <w:jc w:val="center"/>
              <w:rPr>
                <w:b/>
                <w:bCs/>
                <w:sz w:val="16"/>
                <w:szCs w:val="16"/>
                <w:lang w:eastAsia="uk-UA"/>
              </w:rPr>
            </w:pPr>
            <w:r w:rsidRPr="00CD32E6">
              <w:rPr>
                <w:b/>
                <w:bCs/>
                <w:sz w:val="16"/>
                <w:szCs w:val="16"/>
                <w:lang w:eastAsia="uk-UA"/>
              </w:rPr>
              <w:t>2 200,9</w:t>
            </w:r>
          </w:p>
        </w:tc>
        <w:tc>
          <w:tcPr>
            <w:tcW w:w="784" w:type="dxa"/>
            <w:shd w:val="clear" w:color="000000" w:fill="D9D9D9"/>
            <w:tcMar>
              <w:left w:w="57" w:type="dxa"/>
              <w:right w:w="57" w:type="dxa"/>
            </w:tcMar>
            <w:vAlign w:val="center"/>
            <w:hideMark/>
          </w:tcPr>
          <w:p w14:paraId="0B87D7A6" w14:textId="77777777" w:rsidR="00CD32E6" w:rsidRPr="00CD32E6" w:rsidRDefault="00CD32E6" w:rsidP="00CD32E6">
            <w:pPr>
              <w:jc w:val="center"/>
              <w:rPr>
                <w:b/>
                <w:bCs/>
                <w:sz w:val="16"/>
                <w:szCs w:val="16"/>
                <w:lang w:eastAsia="uk-UA"/>
              </w:rPr>
            </w:pPr>
            <w:r w:rsidRPr="00CD32E6">
              <w:rPr>
                <w:b/>
                <w:bCs/>
                <w:sz w:val="16"/>
                <w:szCs w:val="16"/>
                <w:lang w:eastAsia="uk-UA"/>
              </w:rPr>
              <w:t>0,0</w:t>
            </w:r>
          </w:p>
        </w:tc>
        <w:tc>
          <w:tcPr>
            <w:tcW w:w="633" w:type="dxa"/>
            <w:shd w:val="clear" w:color="000000" w:fill="D9D9D9"/>
            <w:tcMar>
              <w:left w:w="57" w:type="dxa"/>
              <w:right w:w="57" w:type="dxa"/>
            </w:tcMar>
            <w:vAlign w:val="center"/>
            <w:hideMark/>
          </w:tcPr>
          <w:p w14:paraId="7568B49F" w14:textId="77777777" w:rsidR="00CD32E6" w:rsidRPr="00CD32E6" w:rsidRDefault="00CD32E6" w:rsidP="00CD32E6">
            <w:pPr>
              <w:jc w:val="center"/>
              <w:rPr>
                <w:b/>
                <w:bCs/>
                <w:sz w:val="16"/>
                <w:szCs w:val="16"/>
                <w:lang w:eastAsia="uk-UA"/>
              </w:rPr>
            </w:pPr>
            <w:r w:rsidRPr="00CD32E6">
              <w:rPr>
                <w:b/>
                <w:bCs/>
                <w:sz w:val="16"/>
                <w:szCs w:val="16"/>
                <w:lang w:eastAsia="uk-UA"/>
              </w:rPr>
              <w:t>0,0</w:t>
            </w:r>
          </w:p>
        </w:tc>
        <w:tc>
          <w:tcPr>
            <w:tcW w:w="595" w:type="dxa"/>
            <w:shd w:val="clear" w:color="000000" w:fill="D9D9D9"/>
            <w:tcMar>
              <w:left w:w="57" w:type="dxa"/>
              <w:right w:w="57" w:type="dxa"/>
            </w:tcMar>
            <w:vAlign w:val="center"/>
            <w:hideMark/>
          </w:tcPr>
          <w:p w14:paraId="4CE6363D" w14:textId="77777777" w:rsidR="00CD32E6" w:rsidRPr="00CD32E6" w:rsidRDefault="00CD32E6" w:rsidP="00CD32E6">
            <w:pPr>
              <w:jc w:val="center"/>
              <w:rPr>
                <w:b/>
                <w:bCs/>
                <w:sz w:val="16"/>
                <w:szCs w:val="16"/>
                <w:lang w:eastAsia="uk-UA"/>
              </w:rPr>
            </w:pPr>
            <w:r w:rsidRPr="00CD32E6">
              <w:rPr>
                <w:b/>
                <w:bCs/>
                <w:sz w:val="16"/>
                <w:szCs w:val="16"/>
                <w:lang w:eastAsia="uk-UA"/>
              </w:rPr>
              <w:t>0,0</w:t>
            </w:r>
          </w:p>
        </w:tc>
        <w:tc>
          <w:tcPr>
            <w:tcW w:w="965" w:type="dxa"/>
            <w:shd w:val="clear" w:color="000000" w:fill="D9D9D9"/>
            <w:tcMar>
              <w:left w:w="57" w:type="dxa"/>
              <w:right w:w="57" w:type="dxa"/>
            </w:tcMar>
            <w:vAlign w:val="center"/>
            <w:hideMark/>
          </w:tcPr>
          <w:p w14:paraId="36BBB361" w14:textId="77777777" w:rsidR="00CD32E6" w:rsidRPr="00CD32E6" w:rsidRDefault="00CD32E6" w:rsidP="00CD32E6">
            <w:pPr>
              <w:jc w:val="center"/>
              <w:rPr>
                <w:b/>
                <w:bCs/>
                <w:sz w:val="16"/>
                <w:szCs w:val="16"/>
                <w:lang w:eastAsia="uk-UA"/>
              </w:rPr>
            </w:pPr>
            <w:r w:rsidRPr="00CD32E6">
              <w:rPr>
                <w:b/>
                <w:bCs/>
                <w:sz w:val="16"/>
                <w:szCs w:val="16"/>
                <w:lang w:eastAsia="uk-UA"/>
              </w:rPr>
              <w:t>0,0</w:t>
            </w:r>
          </w:p>
        </w:tc>
        <w:tc>
          <w:tcPr>
            <w:tcW w:w="677" w:type="dxa"/>
            <w:gridSpan w:val="2"/>
            <w:shd w:val="clear" w:color="000000" w:fill="D9D9D9"/>
            <w:tcMar>
              <w:left w:w="57" w:type="dxa"/>
              <w:right w:w="57" w:type="dxa"/>
            </w:tcMar>
            <w:vAlign w:val="center"/>
            <w:hideMark/>
          </w:tcPr>
          <w:p w14:paraId="59DD5552"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D9D9D9"/>
            <w:tcMar>
              <w:left w:w="57" w:type="dxa"/>
              <w:right w:w="57" w:type="dxa"/>
            </w:tcMar>
            <w:vAlign w:val="center"/>
            <w:hideMark/>
          </w:tcPr>
          <w:p w14:paraId="1B1F16C3"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12B906DE"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8191CBA" w14:textId="77777777" w:rsidTr="006A4E8E">
        <w:trPr>
          <w:gridAfter w:val="2"/>
          <w:wAfter w:w="15" w:type="dxa"/>
          <w:trHeight w:val="1120"/>
        </w:trPr>
        <w:tc>
          <w:tcPr>
            <w:tcW w:w="846" w:type="dxa"/>
            <w:vMerge/>
            <w:tcMar>
              <w:left w:w="57" w:type="dxa"/>
              <w:right w:w="57" w:type="dxa"/>
            </w:tcMar>
            <w:vAlign w:val="center"/>
            <w:hideMark/>
          </w:tcPr>
          <w:p w14:paraId="143CEBD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02F7471" w14:textId="77777777" w:rsidR="00CD32E6" w:rsidRPr="00CD32E6" w:rsidRDefault="00CD32E6" w:rsidP="00CD32E6">
            <w:pPr>
              <w:jc w:val="center"/>
              <w:rPr>
                <w:sz w:val="16"/>
                <w:szCs w:val="16"/>
                <w:lang w:eastAsia="uk-UA"/>
              </w:rPr>
            </w:pPr>
            <w:r w:rsidRPr="00CD32E6">
              <w:rPr>
                <w:sz w:val="16"/>
                <w:szCs w:val="16"/>
                <w:lang w:eastAsia="uk-UA"/>
              </w:rPr>
              <w:t>2.1.</w:t>
            </w:r>
          </w:p>
        </w:tc>
        <w:tc>
          <w:tcPr>
            <w:tcW w:w="1501" w:type="dxa"/>
            <w:shd w:val="clear" w:color="000000" w:fill="FFFFFF"/>
            <w:tcMar>
              <w:left w:w="57" w:type="dxa"/>
              <w:right w:w="57" w:type="dxa"/>
            </w:tcMar>
            <w:vAlign w:val="center"/>
            <w:hideMark/>
          </w:tcPr>
          <w:p w14:paraId="3792B96A" w14:textId="77777777" w:rsidR="00CD32E6" w:rsidRPr="00CD32E6" w:rsidRDefault="00CD32E6" w:rsidP="001440D4">
            <w:pPr>
              <w:ind w:right="-11"/>
              <w:jc w:val="center"/>
              <w:rPr>
                <w:sz w:val="16"/>
                <w:szCs w:val="16"/>
                <w:lang w:eastAsia="uk-UA"/>
              </w:rPr>
            </w:pPr>
            <w:r w:rsidRPr="00CD32E6">
              <w:rPr>
                <w:sz w:val="16"/>
                <w:szCs w:val="16"/>
                <w:lang w:eastAsia="uk-UA"/>
              </w:rPr>
              <w:t>Субвенція до державного бюджету 7 ДПРЗ ГУ ДСНС України в Донецькій області на придбання пально-мастильних матеріалів службового транспорту</w:t>
            </w:r>
          </w:p>
        </w:tc>
        <w:tc>
          <w:tcPr>
            <w:tcW w:w="567" w:type="dxa"/>
            <w:shd w:val="clear" w:color="000000" w:fill="FFFFFF"/>
            <w:noWrap/>
            <w:tcMar>
              <w:left w:w="57" w:type="dxa"/>
              <w:right w:w="57" w:type="dxa"/>
            </w:tcMar>
            <w:vAlign w:val="center"/>
            <w:hideMark/>
          </w:tcPr>
          <w:p w14:paraId="12DFF15A"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343AC364" w14:textId="77777777" w:rsidR="00CD32E6" w:rsidRPr="00CD32E6" w:rsidRDefault="00CD32E6" w:rsidP="001440D4">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4D66A7EC"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7644E55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C1F4E4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80B475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3BBF7D9"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D1FF84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3E83A6D6" w14:textId="77777777" w:rsidR="00CD32E6" w:rsidRPr="00CD32E6" w:rsidRDefault="00CD32E6" w:rsidP="00CD32E6">
            <w:pPr>
              <w:jc w:val="center"/>
              <w:rPr>
                <w:sz w:val="16"/>
                <w:szCs w:val="16"/>
                <w:lang w:eastAsia="uk-UA"/>
              </w:rPr>
            </w:pPr>
            <w:r w:rsidRPr="00CD32E6">
              <w:rPr>
                <w:sz w:val="16"/>
                <w:szCs w:val="16"/>
                <w:lang w:eastAsia="uk-UA"/>
              </w:rPr>
              <w:t>0,000</w:t>
            </w:r>
          </w:p>
        </w:tc>
        <w:tc>
          <w:tcPr>
            <w:tcW w:w="757" w:type="dxa"/>
            <w:shd w:val="clear" w:color="000000" w:fill="FFFFFF"/>
            <w:noWrap/>
            <w:tcMar>
              <w:left w:w="57" w:type="dxa"/>
              <w:right w:w="57" w:type="dxa"/>
            </w:tcMar>
            <w:vAlign w:val="center"/>
            <w:hideMark/>
          </w:tcPr>
          <w:p w14:paraId="5BA435A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5AC618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126418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3AD78F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106852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22F2451"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од. </w:t>
            </w:r>
          </w:p>
        </w:tc>
        <w:tc>
          <w:tcPr>
            <w:tcW w:w="498" w:type="dxa"/>
            <w:shd w:val="clear" w:color="000000" w:fill="FFFFFF"/>
            <w:tcMar>
              <w:left w:w="57" w:type="dxa"/>
              <w:right w:w="57" w:type="dxa"/>
            </w:tcMar>
            <w:vAlign w:val="center"/>
            <w:hideMark/>
          </w:tcPr>
          <w:p w14:paraId="3590EBEA"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13B73FD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7838287" w14:textId="77777777" w:rsidTr="006A4E8E">
        <w:trPr>
          <w:gridAfter w:val="2"/>
          <w:wAfter w:w="15" w:type="dxa"/>
          <w:trHeight w:val="280"/>
        </w:trPr>
        <w:tc>
          <w:tcPr>
            <w:tcW w:w="846" w:type="dxa"/>
            <w:vMerge/>
            <w:tcMar>
              <w:left w:w="57" w:type="dxa"/>
              <w:right w:w="57" w:type="dxa"/>
            </w:tcMar>
            <w:vAlign w:val="center"/>
            <w:hideMark/>
          </w:tcPr>
          <w:p w14:paraId="767014E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4DF2CE6" w14:textId="77777777" w:rsidR="00CD32E6" w:rsidRPr="00CD32E6" w:rsidRDefault="00CD32E6" w:rsidP="00CD32E6">
            <w:pPr>
              <w:jc w:val="center"/>
              <w:rPr>
                <w:sz w:val="16"/>
                <w:szCs w:val="16"/>
                <w:lang w:eastAsia="uk-UA"/>
              </w:rPr>
            </w:pPr>
            <w:r w:rsidRPr="00CD32E6">
              <w:rPr>
                <w:sz w:val="16"/>
                <w:szCs w:val="16"/>
                <w:lang w:eastAsia="uk-UA"/>
              </w:rPr>
              <w:t>2.2.</w:t>
            </w:r>
          </w:p>
        </w:tc>
        <w:tc>
          <w:tcPr>
            <w:tcW w:w="1501" w:type="dxa"/>
            <w:shd w:val="clear" w:color="000000" w:fill="FFFFFF"/>
            <w:tcMar>
              <w:left w:w="57" w:type="dxa"/>
              <w:right w:w="57" w:type="dxa"/>
            </w:tcMar>
            <w:vAlign w:val="center"/>
            <w:hideMark/>
          </w:tcPr>
          <w:p w14:paraId="40CA4FF1" w14:textId="06EDC52B" w:rsidR="00CD32E6" w:rsidRPr="00CD32E6" w:rsidRDefault="00CD32E6" w:rsidP="001440D4">
            <w:pPr>
              <w:ind w:right="-11"/>
              <w:jc w:val="center"/>
              <w:rPr>
                <w:sz w:val="16"/>
                <w:szCs w:val="16"/>
                <w:lang w:eastAsia="uk-UA"/>
              </w:rPr>
            </w:pPr>
            <w:r w:rsidRPr="00CD32E6">
              <w:rPr>
                <w:sz w:val="16"/>
                <w:szCs w:val="16"/>
                <w:lang w:eastAsia="uk-UA"/>
              </w:rPr>
              <w:t>Повітряно-опалювальні агрегати</w:t>
            </w:r>
          </w:p>
        </w:tc>
        <w:tc>
          <w:tcPr>
            <w:tcW w:w="567" w:type="dxa"/>
            <w:shd w:val="clear" w:color="000000" w:fill="FFFFFF"/>
            <w:noWrap/>
            <w:tcMar>
              <w:left w:w="57" w:type="dxa"/>
              <w:right w:w="57" w:type="dxa"/>
            </w:tcMar>
            <w:vAlign w:val="center"/>
            <w:hideMark/>
          </w:tcPr>
          <w:p w14:paraId="2C69A8F8"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6C83F274" w14:textId="77777777" w:rsidR="00CD32E6" w:rsidRPr="00CD32E6" w:rsidRDefault="00CD32E6" w:rsidP="001440D4">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1CF94D78"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231DBBD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6BC6A1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53E002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698497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B47DCC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1EEEC50C" w14:textId="77777777" w:rsidR="00CD32E6" w:rsidRPr="00CD32E6" w:rsidRDefault="00CD32E6" w:rsidP="00CD32E6">
            <w:pPr>
              <w:jc w:val="center"/>
              <w:rPr>
                <w:sz w:val="16"/>
                <w:szCs w:val="16"/>
                <w:lang w:eastAsia="uk-UA"/>
              </w:rPr>
            </w:pPr>
            <w:r w:rsidRPr="00CD32E6">
              <w:rPr>
                <w:sz w:val="16"/>
                <w:szCs w:val="16"/>
                <w:lang w:eastAsia="uk-UA"/>
              </w:rPr>
              <w:t>0,000</w:t>
            </w:r>
          </w:p>
        </w:tc>
        <w:tc>
          <w:tcPr>
            <w:tcW w:w="757" w:type="dxa"/>
            <w:shd w:val="clear" w:color="000000" w:fill="FFFFFF"/>
            <w:noWrap/>
            <w:tcMar>
              <w:left w:w="57" w:type="dxa"/>
              <w:right w:w="57" w:type="dxa"/>
            </w:tcMar>
            <w:vAlign w:val="center"/>
            <w:hideMark/>
          </w:tcPr>
          <w:p w14:paraId="490A1AA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23AD427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8DBF29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8F5CA5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8605CB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33D2EFDE"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од. </w:t>
            </w:r>
          </w:p>
        </w:tc>
        <w:tc>
          <w:tcPr>
            <w:tcW w:w="498" w:type="dxa"/>
            <w:shd w:val="clear" w:color="000000" w:fill="FFFFFF"/>
            <w:tcMar>
              <w:left w:w="57" w:type="dxa"/>
              <w:right w:w="57" w:type="dxa"/>
            </w:tcMar>
            <w:vAlign w:val="center"/>
            <w:hideMark/>
          </w:tcPr>
          <w:p w14:paraId="3E48E161"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0CFB15E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B687CE0" w14:textId="77777777" w:rsidTr="006A4E8E">
        <w:trPr>
          <w:gridAfter w:val="2"/>
          <w:wAfter w:w="15" w:type="dxa"/>
          <w:trHeight w:val="2160"/>
        </w:trPr>
        <w:tc>
          <w:tcPr>
            <w:tcW w:w="846" w:type="dxa"/>
            <w:vMerge/>
            <w:tcMar>
              <w:left w:w="57" w:type="dxa"/>
              <w:right w:w="57" w:type="dxa"/>
            </w:tcMar>
            <w:vAlign w:val="center"/>
            <w:hideMark/>
          </w:tcPr>
          <w:p w14:paraId="2B333F73"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815E06A" w14:textId="77777777" w:rsidR="00CD32E6" w:rsidRPr="00CD32E6" w:rsidRDefault="00CD32E6" w:rsidP="00CD32E6">
            <w:pPr>
              <w:jc w:val="center"/>
              <w:rPr>
                <w:sz w:val="16"/>
                <w:szCs w:val="16"/>
                <w:lang w:eastAsia="uk-UA"/>
              </w:rPr>
            </w:pPr>
            <w:r w:rsidRPr="00CD32E6">
              <w:rPr>
                <w:sz w:val="16"/>
                <w:szCs w:val="16"/>
                <w:lang w:eastAsia="uk-UA"/>
              </w:rPr>
              <w:t>2.3.</w:t>
            </w:r>
          </w:p>
        </w:tc>
        <w:tc>
          <w:tcPr>
            <w:tcW w:w="1501" w:type="dxa"/>
            <w:shd w:val="clear" w:color="000000" w:fill="FFFFFF"/>
            <w:tcMar>
              <w:left w:w="57" w:type="dxa"/>
              <w:right w:w="57" w:type="dxa"/>
            </w:tcMar>
            <w:vAlign w:val="center"/>
            <w:hideMark/>
          </w:tcPr>
          <w:p w14:paraId="2A4F20D8" w14:textId="77777777" w:rsidR="00CD32E6" w:rsidRPr="00CD32E6" w:rsidRDefault="00CD32E6" w:rsidP="001440D4">
            <w:pPr>
              <w:ind w:right="-11"/>
              <w:jc w:val="center"/>
              <w:rPr>
                <w:sz w:val="16"/>
                <w:szCs w:val="16"/>
                <w:lang w:eastAsia="uk-UA"/>
              </w:rPr>
            </w:pPr>
            <w:r w:rsidRPr="00CD32E6">
              <w:rPr>
                <w:sz w:val="16"/>
                <w:szCs w:val="16"/>
                <w:lang w:eastAsia="uk-UA"/>
              </w:rPr>
              <w:t>Захисне взуття, рятувальне обладнання, устаткування для поста технічного обслуговування</w:t>
            </w:r>
          </w:p>
        </w:tc>
        <w:tc>
          <w:tcPr>
            <w:tcW w:w="567" w:type="dxa"/>
            <w:shd w:val="clear" w:color="000000" w:fill="FFFFFF"/>
            <w:noWrap/>
            <w:tcMar>
              <w:left w:w="57" w:type="dxa"/>
              <w:right w:w="57" w:type="dxa"/>
            </w:tcMar>
            <w:vAlign w:val="center"/>
            <w:hideMark/>
          </w:tcPr>
          <w:p w14:paraId="38ABCC3F"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31C75532" w14:textId="77777777" w:rsidR="00CD32E6" w:rsidRPr="00CD32E6" w:rsidRDefault="00CD32E6" w:rsidP="001440D4">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471C1D81" w14:textId="77777777" w:rsidR="00CD32E6" w:rsidRPr="00CD32E6" w:rsidRDefault="00CD32E6" w:rsidP="00CD32E6">
            <w:pPr>
              <w:jc w:val="center"/>
              <w:rPr>
                <w:sz w:val="16"/>
                <w:szCs w:val="16"/>
                <w:lang w:eastAsia="uk-UA"/>
              </w:rPr>
            </w:pPr>
            <w:r w:rsidRPr="00CD32E6">
              <w:rPr>
                <w:sz w:val="16"/>
                <w:szCs w:val="16"/>
                <w:lang w:eastAsia="uk-UA"/>
              </w:rPr>
              <w:t>600,000</w:t>
            </w:r>
          </w:p>
        </w:tc>
        <w:tc>
          <w:tcPr>
            <w:tcW w:w="991" w:type="dxa"/>
            <w:shd w:val="clear" w:color="000000" w:fill="FFFFFF"/>
            <w:noWrap/>
            <w:tcMar>
              <w:left w:w="57" w:type="dxa"/>
              <w:right w:w="57" w:type="dxa"/>
            </w:tcMar>
            <w:vAlign w:val="center"/>
            <w:hideMark/>
          </w:tcPr>
          <w:p w14:paraId="1CA4BC80" w14:textId="77777777" w:rsidR="00CD32E6" w:rsidRPr="00CD32E6" w:rsidRDefault="00CD32E6" w:rsidP="00CD32E6">
            <w:pPr>
              <w:jc w:val="center"/>
              <w:rPr>
                <w:sz w:val="16"/>
                <w:szCs w:val="16"/>
                <w:lang w:eastAsia="uk-UA"/>
              </w:rPr>
            </w:pPr>
            <w:r w:rsidRPr="00CD32E6">
              <w:rPr>
                <w:sz w:val="16"/>
                <w:szCs w:val="16"/>
                <w:lang w:eastAsia="uk-UA"/>
              </w:rPr>
              <w:t>208,001</w:t>
            </w:r>
          </w:p>
        </w:tc>
        <w:tc>
          <w:tcPr>
            <w:tcW w:w="993" w:type="dxa"/>
            <w:shd w:val="clear" w:color="000000" w:fill="FFFFFF"/>
            <w:noWrap/>
            <w:tcMar>
              <w:left w:w="57" w:type="dxa"/>
              <w:right w:w="57" w:type="dxa"/>
            </w:tcMar>
            <w:vAlign w:val="center"/>
            <w:hideMark/>
          </w:tcPr>
          <w:p w14:paraId="76E03D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3AF263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1597F2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1706C2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0F15A8C" w14:textId="2BDC80D0" w:rsidR="00CD32E6" w:rsidRPr="00CD32E6" w:rsidRDefault="00CD32E6" w:rsidP="00CD32E6">
            <w:pPr>
              <w:jc w:val="center"/>
              <w:rPr>
                <w:sz w:val="16"/>
                <w:szCs w:val="16"/>
                <w:lang w:eastAsia="uk-UA"/>
              </w:rPr>
            </w:pPr>
            <w:r w:rsidRPr="00CD32E6">
              <w:rPr>
                <w:sz w:val="16"/>
                <w:szCs w:val="16"/>
                <w:lang w:eastAsia="uk-UA"/>
              </w:rPr>
              <w:t>600,00</w:t>
            </w:r>
          </w:p>
        </w:tc>
        <w:tc>
          <w:tcPr>
            <w:tcW w:w="757" w:type="dxa"/>
            <w:shd w:val="clear" w:color="000000" w:fill="FFFFFF"/>
            <w:tcMar>
              <w:left w:w="57" w:type="dxa"/>
              <w:right w:w="57" w:type="dxa"/>
            </w:tcMar>
            <w:vAlign w:val="center"/>
            <w:hideMark/>
          </w:tcPr>
          <w:p w14:paraId="762B92E9" w14:textId="77777777" w:rsidR="00CD32E6" w:rsidRPr="00CD32E6" w:rsidRDefault="00CD32E6" w:rsidP="00CD32E6">
            <w:pPr>
              <w:jc w:val="center"/>
              <w:rPr>
                <w:sz w:val="16"/>
                <w:szCs w:val="16"/>
                <w:lang w:eastAsia="uk-UA"/>
              </w:rPr>
            </w:pPr>
            <w:r w:rsidRPr="00CD32E6">
              <w:rPr>
                <w:sz w:val="16"/>
                <w:szCs w:val="16"/>
                <w:lang w:eastAsia="uk-UA"/>
              </w:rPr>
              <w:t>208,001</w:t>
            </w:r>
          </w:p>
        </w:tc>
        <w:tc>
          <w:tcPr>
            <w:tcW w:w="784" w:type="dxa"/>
            <w:shd w:val="clear" w:color="000000" w:fill="FFFFFF"/>
            <w:noWrap/>
            <w:tcMar>
              <w:left w:w="57" w:type="dxa"/>
              <w:right w:w="57" w:type="dxa"/>
            </w:tcMar>
            <w:vAlign w:val="center"/>
            <w:hideMark/>
          </w:tcPr>
          <w:p w14:paraId="00AFDDC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5DBA26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5F279C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23782D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6A2617E"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од. </w:t>
            </w:r>
          </w:p>
        </w:tc>
        <w:tc>
          <w:tcPr>
            <w:tcW w:w="498" w:type="dxa"/>
            <w:shd w:val="clear" w:color="000000" w:fill="FFFFFF"/>
            <w:tcMar>
              <w:left w:w="57" w:type="dxa"/>
              <w:right w:w="57" w:type="dxa"/>
            </w:tcMar>
            <w:vAlign w:val="center"/>
            <w:hideMark/>
          </w:tcPr>
          <w:p w14:paraId="7E83093E" w14:textId="77777777" w:rsidR="00CD32E6" w:rsidRPr="00CD32E6" w:rsidRDefault="00CD32E6" w:rsidP="00CD32E6">
            <w:pPr>
              <w:jc w:val="center"/>
              <w:rPr>
                <w:sz w:val="16"/>
                <w:szCs w:val="16"/>
                <w:lang w:eastAsia="uk-UA"/>
              </w:rPr>
            </w:pPr>
            <w:r w:rsidRPr="00CD32E6">
              <w:rPr>
                <w:sz w:val="16"/>
                <w:szCs w:val="16"/>
                <w:lang w:eastAsia="uk-UA"/>
              </w:rPr>
              <w:t>Взуття пожежника захисне-5 пар; костюм тепловідбивний-4 од.</w:t>
            </w:r>
          </w:p>
        </w:tc>
        <w:tc>
          <w:tcPr>
            <w:tcW w:w="569" w:type="dxa"/>
            <w:shd w:val="clear" w:color="000000" w:fill="FFFFFF"/>
            <w:tcMar>
              <w:left w:w="57" w:type="dxa"/>
              <w:right w:w="57" w:type="dxa"/>
            </w:tcMar>
            <w:vAlign w:val="center"/>
            <w:hideMark/>
          </w:tcPr>
          <w:p w14:paraId="04069400" w14:textId="77777777" w:rsidR="00CD32E6" w:rsidRPr="00CD32E6" w:rsidRDefault="00CD32E6" w:rsidP="00CD32E6">
            <w:pPr>
              <w:jc w:val="center"/>
              <w:rPr>
                <w:sz w:val="16"/>
                <w:szCs w:val="16"/>
                <w:lang w:eastAsia="uk-UA"/>
              </w:rPr>
            </w:pPr>
            <w:r w:rsidRPr="00CD32E6">
              <w:rPr>
                <w:sz w:val="16"/>
                <w:szCs w:val="16"/>
                <w:lang w:eastAsia="uk-UA"/>
              </w:rPr>
              <w:t>Взуття пожежника захисне-5 пар; костюм тепловідбивний-4 од.</w:t>
            </w:r>
          </w:p>
        </w:tc>
      </w:tr>
      <w:tr w:rsidR="00DD57BF" w:rsidRPr="00CD32E6" w14:paraId="4C0E6AE0" w14:textId="77777777" w:rsidTr="006A4E8E">
        <w:trPr>
          <w:gridAfter w:val="2"/>
          <w:wAfter w:w="15" w:type="dxa"/>
          <w:trHeight w:val="840"/>
        </w:trPr>
        <w:tc>
          <w:tcPr>
            <w:tcW w:w="846" w:type="dxa"/>
            <w:vMerge/>
            <w:tcMar>
              <w:left w:w="57" w:type="dxa"/>
              <w:right w:w="57" w:type="dxa"/>
            </w:tcMar>
            <w:vAlign w:val="center"/>
            <w:hideMark/>
          </w:tcPr>
          <w:p w14:paraId="428B4BAE"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4E335CA" w14:textId="77777777" w:rsidR="00CD32E6" w:rsidRPr="00CD32E6" w:rsidRDefault="00CD32E6" w:rsidP="00CD32E6">
            <w:pPr>
              <w:jc w:val="center"/>
              <w:rPr>
                <w:sz w:val="16"/>
                <w:szCs w:val="16"/>
                <w:lang w:eastAsia="uk-UA"/>
              </w:rPr>
            </w:pPr>
            <w:r w:rsidRPr="00CD32E6">
              <w:rPr>
                <w:sz w:val="16"/>
                <w:szCs w:val="16"/>
                <w:lang w:eastAsia="uk-UA"/>
              </w:rPr>
              <w:t>2.4.</w:t>
            </w:r>
          </w:p>
        </w:tc>
        <w:tc>
          <w:tcPr>
            <w:tcW w:w="1501" w:type="dxa"/>
            <w:shd w:val="clear" w:color="000000" w:fill="FFFFFF"/>
            <w:tcMar>
              <w:left w:w="57" w:type="dxa"/>
              <w:right w:w="57" w:type="dxa"/>
            </w:tcMar>
            <w:vAlign w:val="center"/>
            <w:hideMark/>
          </w:tcPr>
          <w:p w14:paraId="4B936F95" w14:textId="77777777" w:rsidR="00CD32E6" w:rsidRPr="00CD32E6" w:rsidRDefault="00CD32E6" w:rsidP="001440D4">
            <w:pPr>
              <w:ind w:right="-11"/>
              <w:jc w:val="center"/>
              <w:rPr>
                <w:sz w:val="16"/>
                <w:szCs w:val="16"/>
                <w:lang w:eastAsia="uk-UA"/>
              </w:rPr>
            </w:pPr>
            <w:r w:rsidRPr="00CD32E6">
              <w:rPr>
                <w:sz w:val="16"/>
                <w:szCs w:val="16"/>
                <w:lang w:eastAsia="uk-UA"/>
              </w:rPr>
              <w:t>Субвенція до державного бюджету на придбання спеціалізованих автомобілів для 7 ДПРЗ ГУ ДСНС України в Донецькій області</w:t>
            </w:r>
          </w:p>
        </w:tc>
        <w:tc>
          <w:tcPr>
            <w:tcW w:w="567" w:type="dxa"/>
            <w:shd w:val="clear" w:color="000000" w:fill="FFFFFF"/>
            <w:noWrap/>
            <w:tcMar>
              <w:left w:w="57" w:type="dxa"/>
              <w:right w:w="57" w:type="dxa"/>
            </w:tcMar>
            <w:vAlign w:val="center"/>
            <w:hideMark/>
          </w:tcPr>
          <w:p w14:paraId="722C81DD"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307EFA37" w14:textId="77777777" w:rsidR="00CD32E6" w:rsidRPr="00CD32E6" w:rsidRDefault="00CD32E6" w:rsidP="001440D4">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1251DE6F" w14:textId="77777777" w:rsidR="00CD32E6" w:rsidRPr="00CD32E6" w:rsidRDefault="00CD32E6" w:rsidP="00CD32E6">
            <w:pPr>
              <w:jc w:val="center"/>
              <w:rPr>
                <w:sz w:val="16"/>
                <w:szCs w:val="16"/>
                <w:lang w:eastAsia="uk-UA"/>
              </w:rPr>
            </w:pPr>
            <w:r w:rsidRPr="00CD32E6">
              <w:rPr>
                <w:sz w:val="16"/>
                <w:szCs w:val="16"/>
                <w:lang w:eastAsia="uk-UA"/>
              </w:rPr>
              <w:t>2 000,000</w:t>
            </w:r>
          </w:p>
        </w:tc>
        <w:tc>
          <w:tcPr>
            <w:tcW w:w="991" w:type="dxa"/>
            <w:shd w:val="clear" w:color="000000" w:fill="FFFFFF"/>
            <w:noWrap/>
            <w:tcMar>
              <w:left w:w="57" w:type="dxa"/>
              <w:right w:w="57" w:type="dxa"/>
            </w:tcMar>
            <w:vAlign w:val="center"/>
            <w:hideMark/>
          </w:tcPr>
          <w:p w14:paraId="69CF029E" w14:textId="77777777" w:rsidR="00CD32E6" w:rsidRPr="00CD32E6" w:rsidRDefault="00CD32E6" w:rsidP="00CD32E6">
            <w:pPr>
              <w:jc w:val="center"/>
              <w:rPr>
                <w:sz w:val="16"/>
                <w:szCs w:val="16"/>
                <w:lang w:eastAsia="uk-UA"/>
              </w:rPr>
            </w:pPr>
            <w:r w:rsidRPr="00CD32E6">
              <w:rPr>
                <w:sz w:val="16"/>
                <w:szCs w:val="16"/>
                <w:lang w:eastAsia="uk-UA"/>
              </w:rPr>
              <w:t>1 992,900</w:t>
            </w:r>
          </w:p>
        </w:tc>
        <w:tc>
          <w:tcPr>
            <w:tcW w:w="993" w:type="dxa"/>
            <w:shd w:val="clear" w:color="000000" w:fill="FFFFFF"/>
            <w:noWrap/>
            <w:tcMar>
              <w:left w:w="57" w:type="dxa"/>
              <w:right w:w="57" w:type="dxa"/>
            </w:tcMar>
            <w:vAlign w:val="center"/>
            <w:hideMark/>
          </w:tcPr>
          <w:p w14:paraId="45A44D6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B393D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E07D10E"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CEBEAA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195666D" w14:textId="6C099CD6" w:rsidR="00CD32E6" w:rsidRPr="00CD32E6" w:rsidRDefault="00CD32E6" w:rsidP="00CD32E6">
            <w:pPr>
              <w:jc w:val="center"/>
              <w:rPr>
                <w:sz w:val="16"/>
                <w:szCs w:val="16"/>
                <w:lang w:eastAsia="uk-UA"/>
              </w:rPr>
            </w:pPr>
            <w:r w:rsidRPr="00CD32E6">
              <w:rPr>
                <w:sz w:val="16"/>
                <w:szCs w:val="16"/>
                <w:lang w:eastAsia="uk-UA"/>
              </w:rPr>
              <w:t>2000,0</w:t>
            </w:r>
          </w:p>
        </w:tc>
        <w:tc>
          <w:tcPr>
            <w:tcW w:w="757" w:type="dxa"/>
            <w:shd w:val="clear" w:color="000000" w:fill="FFFFFF"/>
            <w:tcMar>
              <w:left w:w="57" w:type="dxa"/>
              <w:right w:w="57" w:type="dxa"/>
            </w:tcMar>
            <w:vAlign w:val="center"/>
            <w:hideMark/>
          </w:tcPr>
          <w:p w14:paraId="1B873D11" w14:textId="454663C2" w:rsidR="00CD32E6" w:rsidRPr="00CD32E6" w:rsidRDefault="00CD32E6" w:rsidP="00CD32E6">
            <w:pPr>
              <w:jc w:val="center"/>
              <w:rPr>
                <w:sz w:val="16"/>
                <w:szCs w:val="16"/>
                <w:lang w:eastAsia="uk-UA"/>
              </w:rPr>
            </w:pPr>
            <w:r w:rsidRPr="00CD32E6">
              <w:rPr>
                <w:sz w:val="16"/>
                <w:szCs w:val="16"/>
                <w:lang w:eastAsia="uk-UA"/>
              </w:rPr>
              <w:t>1992,90</w:t>
            </w:r>
          </w:p>
        </w:tc>
        <w:tc>
          <w:tcPr>
            <w:tcW w:w="784" w:type="dxa"/>
            <w:shd w:val="clear" w:color="000000" w:fill="FFFFFF"/>
            <w:noWrap/>
            <w:tcMar>
              <w:left w:w="57" w:type="dxa"/>
              <w:right w:w="57" w:type="dxa"/>
            </w:tcMar>
            <w:vAlign w:val="center"/>
            <w:hideMark/>
          </w:tcPr>
          <w:p w14:paraId="2E3E640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A8F685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AA35DC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851524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72CEC728"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01BB476A"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08AF66FB"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412CA3D0" w14:textId="77777777" w:rsidTr="006A4E8E">
        <w:trPr>
          <w:gridAfter w:val="2"/>
          <w:wAfter w:w="15" w:type="dxa"/>
          <w:trHeight w:val="3180"/>
        </w:trPr>
        <w:tc>
          <w:tcPr>
            <w:tcW w:w="846" w:type="dxa"/>
            <w:vMerge/>
            <w:tcMar>
              <w:left w:w="57" w:type="dxa"/>
              <w:right w:w="57" w:type="dxa"/>
            </w:tcMar>
            <w:vAlign w:val="center"/>
            <w:hideMark/>
          </w:tcPr>
          <w:p w14:paraId="6026ECFA"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05E2D07"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47F24933" w14:textId="6AB1C8E7" w:rsidR="00CD32E6" w:rsidRPr="00CD32E6" w:rsidRDefault="00CD32E6" w:rsidP="001440D4">
            <w:pPr>
              <w:ind w:right="-11"/>
              <w:jc w:val="center"/>
              <w:rPr>
                <w:sz w:val="16"/>
                <w:szCs w:val="16"/>
                <w:lang w:eastAsia="uk-UA"/>
              </w:rPr>
            </w:pPr>
            <w:r w:rsidRPr="00CD32E6">
              <w:rPr>
                <w:sz w:val="16"/>
                <w:szCs w:val="16"/>
                <w:lang w:eastAsia="uk-UA"/>
              </w:rPr>
              <w:t>Проведення ремонтних робіт в приміщенні розгортання міського запасного пункту управління керівника ЦЗ; пункту укравління територіальної оборони. Забезпечення приміщення необхідними матеріально-технічними засобами, оргтехнікою та засобами зв'язку</w:t>
            </w:r>
          </w:p>
        </w:tc>
        <w:tc>
          <w:tcPr>
            <w:tcW w:w="567" w:type="dxa"/>
            <w:shd w:val="clear" w:color="000000" w:fill="FFFFFF"/>
            <w:noWrap/>
            <w:tcMar>
              <w:left w:w="57" w:type="dxa"/>
              <w:right w:w="57" w:type="dxa"/>
            </w:tcMar>
            <w:vAlign w:val="center"/>
            <w:hideMark/>
          </w:tcPr>
          <w:p w14:paraId="34EEF355"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tcMar>
              <w:left w:w="57" w:type="dxa"/>
              <w:right w:w="57" w:type="dxa"/>
            </w:tcMar>
            <w:vAlign w:val="center"/>
            <w:hideMark/>
          </w:tcPr>
          <w:p w14:paraId="4DF9DA7F"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05401315" w14:textId="77777777" w:rsidR="00CD32E6" w:rsidRPr="00CD32E6" w:rsidRDefault="00CD32E6" w:rsidP="00CD32E6">
            <w:pPr>
              <w:jc w:val="center"/>
              <w:rPr>
                <w:sz w:val="16"/>
                <w:szCs w:val="16"/>
                <w:lang w:eastAsia="uk-UA"/>
              </w:rPr>
            </w:pPr>
            <w:r w:rsidRPr="00CD32E6">
              <w:rPr>
                <w:sz w:val="16"/>
                <w:szCs w:val="16"/>
                <w:lang w:eastAsia="uk-UA"/>
              </w:rPr>
              <w:t>200,000</w:t>
            </w:r>
          </w:p>
        </w:tc>
        <w:tc>
          <w:tcPr>
            <w:tcW w:w="991" w:type="dxa"/>
            <w:shd w:val="clear" w:color="000000" w:fill="FFFFFF"/>
            <w:noWrap/>
            <w:tcMar>
              <w:left w:w="57" w:type="dxa"/>
              <w:right w:w="57" w:type="dxa"/>
            </w:tcMar>
            <w:vAlign w:val="center"/>
            <w:hideMark/>
          </w:tcPr>
          <w:p w14:paraId="0628B1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21CD77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7832D0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E641B5F"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17AE89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133919CF" w14:textId="51FC0CE4" w:rsidR="00CD32E6" w:rsidRPr="00CD32E6" w:rsidRDefault="00CD32E6" w:rsidP="00CD32E6">
            <w:pPr>
              <w:jc w:val="center"/>
              <w:rPr>
                <w:sz w:val="16"/>
                <w:szCs w:val="16"/>
                <w:lang w:eastAsia="uk-UA"/>
              </w:rPr>
            </w:pPr>
            <w:r w:rsidRPr="00CD32E6">
              <w:rPr>
                <w:sz w:val="16"/>
                <w:szCs w:val="16"/>
                <w:lang w:eastAsia="uk-UA"/>
              </w:rPr>
              <w:t>200,00</w:t>
            </w:r>
          </w:p>
        </w:tc>
        <w:tc>
          <w:tcPr>
            <w:tcW w:w="757" w:type="dxa"/>
            <w:shd w:val="clear" w:color="000000" w:fill="FFFFFF"/>
            <w:noWrap/>
            <w:tcMar>
              <w:left w:w="57" w:type="dxa"/>
              <w:right w:w="57" w:type="dxa"/>
            </w:tcMar>
            <w:vAlign w:val="center"/>
            <w:hideMark/>
          </w:tcPr>
          <w:p w14:paraId="109FDBE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FC45EF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B7B59E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635EE8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E0BAC0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0D41264"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32D24B7D"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48A6C6F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0A6B357" w14:textId="77777777" w:rsidTr="006A4E8E">
        <w:trPr>
          <w:gridAfter w:val="2"/>
          <w:wAfter w:w="15" w:type="dxa"/>
          <w:trHeight w:val="2070"/>
        </w:trPr>
        <w:tc>
          <w:tcPr>
            <w:tcW w:w="846" w:type="dxa"/>
            <w:vMerge/>
            <w:tcMar>
              <w:left w:w="57" w:type="dxa"/>
              <w:right w:w="57" w:type="dxa"/>
            </w:tcMar>
            <w:vAlign w:val="center"/>
            <w:hideMark/>
          </w:tcPr>
          <w:p w14:paraId="68953C79" w14:textId="77777777" w:rsidR="00CD32E6" w:rsidRPr="00CD32E6" w:rsidRDefault="00CD32E6" w:rsidP="00CD32E6">
            <w:pPr>
              <w:rPr>
                <w:sz w:val="16"/>
                <w:szCs w:val="16"/>
                <w:lang w:eastAsia="uk-UA"/>
              </w:rPr>
            </w:pPr>
          </w:p>
        </w:tc>
        <w:tc>
          <w:tcPr>
            <w:tcW w:w="439" w:type="dxa"/>
            <w:shd w:val="clear" w:color="000000" w:fill="D9D9D9"/>
            <w:noWrap/>
            <w:tcMar>
              <w:left w:w="57" w:type="dxa"/>
              <w:right w:w="57" w:type="dxa"/>
            </w:tcMar>
            <w:vAlign w:val="center"/>
            <w:hideMark/>
          </w:tcPr>
          <w:p w14:paraId="403DECF6" w14:textId="77777777" w:rsidR="00CD32E6" w:rsidRPr="00CD32E6" w:rsidRDefault="00CD32E6" w:rsidP="00CD32E6">
            <w:pPr>
              <w:jc w:val="center"/>
              <w:rPr>
                <w:b/>
                <w:bCs/>
                <w:sz w:val="16"/>
                <w:szCs w:val="16"/>
                <w:lang w:eastAsia="uk-UA"/>
              </w:rPr>
            </w:pPr>
            <w:r w:rsidRPr="00CD32E6">
              <w:rPr>
                <w:b/>
                <w:bCs/>
                <w:sz w:val="16"/>
                <w:szCs w:val="16"/>
                <w:lang w:eastAsia="uk-UA"/>
              </w:rPr>
              <w:t>4</w:t>
            </w:r>
          </w:p>
        </w:tc>
        <w:tc>
          <w:tcPr>
            <w:tcW w:w="1501" w:type="dxa"/>
            <w:shd w:val="clear" w:color="000000" w:fill="D9D9D9"/>
            <w:tcMar>
              <w:left w:w="57" w:type="dxa"/>
              <w:right w:w="57" w:type="dxa"/>
            </w:tcMar>
            <w:vAlign w:val="center"/>
            <w:hideMark/>
          </w:tcPr>
          <w:p w14:paraId="22B86EA3" w14:textId="41752E4B" w:rsidR="00CD32E6" w:rsidRPr="00CD32E6" w:rsidRDefault="00CD32E6" w:rsidP="001440D4">
            <w:pPr>
              <w:ind w:right="-11"/>
              <w:jc w:val="center"/>
              <w:rPr>
                <w:b/>
                <w:bCs/>
                <w:sz w:val="16"/>
                <w:szCs w:val="16"/>
                <w:lang w:eastAsia="uk-UA"/>
              </w:rPr>
            </w:pPr>
            <w:r w:rsidRPr="00CD32E6">
              <w:rPr>
                <w:b/>
                <w:bCs/>
                <w:sz w:val="16"/>
                <w:szCs w:val="16"/>
                <w:lang w:eastAsia="uk-UA"/>
              </w:rPr>
              <w:t>Реалізації повноважень органів місцевого самоврядування у сфері мобілізаційної роботи,територіальної оборони та національного спротиву, в тому числі:</w:t>
            </w:r>
          </w:p>
        </w:tc>
        <w:tc>
          <w:tcPr>
            <w:tcW w:w="567" w:type="dxa"/>
            <w:shd w:val="clear" w:color="000000" w:fill="D9D9D9"/>
            <w:noWrap/>
            <w:tcMar>
              <w:left w:w="57" w:type="dxa"/>
              <w:right w:w="57" w:type="dxa"/>
            </w:tcMar>
            <w:vAlign w:val="center"/>
            <w:hideMark/>
          </w:tcPr>
          <w:p w14:paraId="187931D1" w14:textId="77777777" w:rsidR="00CD32E6" w:rsidRPr="00CD32E6" w:rsidRDefault="00CD32E6" w:rsidP="001440D4">
            <w:pPr>
              <w:ind w:right="-11"/>
              <w:jc w:val="center"/>
              <w:rPr>
                <w:b/>
                <w:bCs/>
                <w:color w:val="000000"/>
                <w:sz w:val="16"/>
                <w:szCs w:val="16"/>
                <w:lang w:eastAsia="uk-UA"/>
              </w:rPr>
            </w:pPr>
            <w:r w:rsidRPr="00CD32E6">
              <w:rPr>
                <w:b/>
                <w:bCs/>
                <w:color w:val="000000"/>
                <w:sz w:val="16"/>
                <w:szCs w:val="16"/>
                <w:lang w:eastAsia="uk-UA"/>
              </w:rPr>
              <w:t>2023</w:t>
            </w:r>
          </w:p>
        </w:tc>
        <w:tc>
          <w:tcPr>
            <w:tcW w:w="1037" w:type="dxa"/>
            <w:shd w:val="clear" w:color="000000" w:fill="D9D9D9"/>
            <w:tcMar>
              <w:left w:w="57" w:type="dxa"/>
              <w:right w:w="57" w:type="dxa"/>
            </w:tcMar>
            <w:vAlign w:val="center"/>
            <w:hideMark/>
          </w:tcPr>
          <w:p w14:paraId="7C78E727" w14:textId="477DCE0F" w:rsidR="00CD32E6" w:rsidRPr="00CD32E6" w:rsidRDefault="00CD32E6" w:rsidP="001440D4">
            <w:pPr>
              <w:ind w:right="-11"/>
              <w:jc w:val="center"/>
              <w:rPr>
                <w:b/>
                <w:bCs/>
                <w:sz w:val="16"/>
                <w:szCs w:val="16"/>
                <w:lang w:eastAsia="uk-UA"/>
              </w:rPr>
            </w:pPr>
          </w:p>
        </w:tc>
        <w:tc>
          <w:tcPr>
            <w:tcW w:w="993" w:type="dxa"/>
            <w:shd w:val="clear" w:color="000000" w:fill="D9D9D9"/>
            <w:tcMar>
              <w:left w:w="57" w:type="dxa"/>
              <w:right w:w="57" w:type="dxa"/>
            </w:tcMar>
            <w:vAlign w:val="center"/>
            <w:hideMark/>
          </w:tcPr>
          <w:p w14:paraId="4548C744" w14:textId="77777777" w:rsidR="00CD32E6" w:rsidRPr="00CD32E6" w:rsidRDefault="00CD32E6" w:rsidP="00CD32E6">
            <w:pPr>
              <w:jc w:val="center"/>
              <w:rPr>
                <w:b/>
                <w:bCs/>
                <w:sz w:val="16"/>
                <w:szCs w:val="16"/>
                <w:lang w:eastAsia="uk-UA"/>
              </w:rPr>
            </w:pPr>
            <w:r w:rsidRPr="00CD32E6">
              <w:rPr>
                <w:b/>
                <w:bCs/>
                <w:sz w:val="16"/>
                <w:szCs w:val="16"/>
                <w:lang w:eastAsia="uk-UA"/>
              </w:rPr>
              <w:t>33 973,65</w:t>
            </w:r>
          </w:p>
        </w:tc>
        <w:tc>
          <w:tcPr>
            <w:tcW w:w="991" w:type="dxa"/>
            <w:shd w:val="clear" w:color="000000" w:fill="D9D9D9"/>
            <w:tcMar>
              <w:left w:w="57" w:type="dxa"/>
              <w:right w:w="57" w:type="dxa"/>
            </w:tcMar>
            <w:vAlign w:val="center"/>
            <w:hideMark/>
          </w:tcPr>
          <w:p w14:paraId="14115E89" w14:textId="77777777" w:rsidR="00CD32E6" w:rsidRPr="00CD32E6" w:rsidRDefault="00CD32E6" w:rsidP="00CD32E6">
            <w:pPr>
              <w:jc w:val="center"/>
              <w:rPr>
                <w:b/>
                <w:bCs/>
                <w:sz w:val="16"/>
                <w:szCs w:val="16"/>
                <w:lang w:eastAsia="uk-UA"/>
              </w:rPr>
            </w:pPr>
            <w:r w:rsidRPr="00CD32E6">
              <w:rPr>
                <w:b/>
                <w:bCs/>
                <w:sz w:val="16"/>
                <w:szCs w:val="16"/>
                <w:lang w:eastAsia="uk-UA"/>
              </w:rPr>
              <w:t>21 055,52</w:t>
            </w:r>
          </w:p>
        </w:tc>
        <w:tc>
          <w:tcPr>
            <w:tcW w:w="993" w:type="dxa"/>
            <w:shd w:val="clear" w:color="000000" w:fill="D9D9D9"/>
            <w:tcMar>
              <w:left w:w="57" w:type="dxa"/>
              <w:right w:w="57" w:type="dxa"/>
            </w:tcMar>
            <w:vAlign w:val="center"/>
            <w:hideMark/>
          </w:tcPr>
          <w:p w14:paraId="796477A5"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D9D9D9"/>
            <w:tcMar>
              <w:left w:w="57" w:type="dxa"/>
              <w:right w:w="57" w:type="dxa"/>
            </w:tcMar>
            <w:vAlign w:val="center"/>
            <w:hideMark/>
          </w:tcPr>
          <w:p w14:paraId="1E4EF8E4"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56AF17B9"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D9D9D9"/>
            <w:tcMar>
              <w:left w:w="57" w:type="dxa"/>
              <w:right w:w="57" w:type="dxa"/>
            </w:tcMar>
            <w:vAlign w:val="center"/>
            <w:hideMark/>
          </w:tcPr>
          <w:p w14:paraId="162DE655"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D9D9D9"/>
            <w:tcMar>
              <w:left w:w="57" w:type="dxa"/>
              <w:right w:w="57" w:type="dxa"/>
            </w:tcMar>
            <w:vAlign w:val="center"/>
            <w:hideMark/>
          </w:tcPr>
          <w:p w14:paraId="79EA0159" w14:textId="4D8756DA" w:rsidR="00CD32E6" w:rsidRPr="00CD32E6" w:rsidRDefault="00CD32E6" w:rsidP="00943F7F">
            <w:pPr>
              <w:ind w:hanging="106"/>
              <w:jc w:val="center"/>
              <w:rPr>
                <w:b/>
                <w:bCs/>
                <w:sz w:val="16"/>
                <w:szCs w:val="16"/>
                <w:lang w:eastAsia="uk-UA"/>
              </w:rPr>
            </w:pPr>
            <w:r w:rsidRPr="00CD32E6">
              <w:rPr>
                <w:b/>
                <w:bCs/>
                <w:sz w:val="16"/>
                <w:szCs w:val="16"/>
                <w:lang w:eastAsia="uk-UA"/>
              </w:rPr>
              <w:t>33973,65</w:t>
            </w:r>
          </w:p>
        </w:tc>
        <w:tc>
          <w:tcPr>
            <w:tcW w:w="757" w:type="dxa"/>
            <w:shd w:val="clear" w:color="000000" w:fill="D9D9D9"/>
            <w:tcMar>
              <w:left w:w="57" w:type="dxa"/>
              <w:right w:w="57" w:type="dxa"/>
            </w:tcMar>
            <w:vAlign w:val="center"/>
            <w:hideMark/>
          </w:tcPr>
          <w:p w14:paraId="2142B58F" w14:textId="5C1BC2BC" w:rsidR="00CD32E6" w:rsidRPr="00CD32E6" w:rsidRDefault="00CD32E6" w:rsidP="00943F7F">
            <w:pPr>
              <w:ind w:right="-42" w:hanging="127"/>
              <w:jc w:val="center"/>
              <w:rPr>
                <w:b/>
                <w:bCs/>
                <w:sz w:val="16"/>
                <w:szCs w:val="16"/>
                <w:lang w:eastAsia="uk-UA"/>
              </w:rPr>
            </w:pPr>
            <w:r w:rsidRPr="00CD32E6">
              <w:rPr>
                <w:b/>
                <w:bCs/>
                <w:sz w:val="16"/>
                <w:szCs w:val="16"/>
                <w:lang w:eastAsia="uk-UA"/>
              </w:rPr>
              <w:t>21055,52</w:t>
            </w:r>
          </w:p>
        </w:tc>
        <w:tc>
          <w:tcPr>
            <w:tcW w:w="784" w:type="dxa"/>
            <w:shd w:val="clear" w:color="000000" w:fill="D9D9D9"/>
            <w:tcMar>
              <w:left w:w="57" w:type="dxa"/>
              <w:right w:w="57" w:type="dxa"/>
            </w:tcMar>
            <w:vAlign w:val="center"/>
            <w:hideMark/>
          </w:tcPr>
          <w:p w14:paraId="173BFD1A"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D9D9D9"/>
            <w:tcMar>
              <w:left w:w="57" w:type="dxa"/>
              <w:right w:w="57" w:type="dxa"/>
            </w:tcMar>
            <w:vAlign w:val="center"/>
            <w:hideMark/>
          </w:tcPr>
          <w:p w14:paraId="7369933A"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D9D9D9"/>
            <w:tcMar>
              <w:left w:w="57" w:type="dxa"/>
              <w:right w:w="57" w:type="dxa"/>
            </w:tcMar>
            <w:vAlign w:val="center"/>
            <w:hideMark/>
          </w:tcPr>
          <w:p w14:paraId="34420E88"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D9D9D9"/>
            <w:tcMar>
              <w:left w:w="57" w:type="dxa"/>
              <w:right w:w="57" w:type="dxa"/>
            </w:tcMar>
            <w:vAlign w:val="center"/>
            <w:hideMark/>
          </w:tcPr>
          <w:p w14:paraId="653457FD"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D9D9D9"/>
            <w:tcMar>
              <w:left w:w="57" w:type="dxa"/>
              <w:right w:w="57" w:type="dxa"/>
            </w:tcMar>
            <w:vAlign w:val="center"/>
            <w:hideMark/>
          </w:tcPr>
          <w:p w14:paraId="242063E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D9D9D9"/>
            <w:tcMar>
              <w:left w:w="57" w:type="dxa"/>
              <w:right w:w="57" w:type="dxa"/>
            </w:tcMar>
            <w:vAlign w:val="center"/>
            <w:hideMark/>
          </w:tcPr>
          <w:p w14:paraId="09A61481"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D9D9D9"/>
            <w:noWrap/>
            <w:tcMar>
              <w:left w:w="57" w:type="dxa"/>
              <w:right w:w="57" w:type="dxa"/>
            </w:tcMar>
            <w:vAlign w:val="center"/>
            <w:hideMark/>
          </w:tcPr>
          <w:p w14:paraId="436D3C1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0373750" w14:textId="77777777" w:rsidTr="006A4E8E">
        <w:trPr>
          <w:gridAfter w:val="2"/>
          <w:wAfter w:w="15" w:type="dxa"/>
          <w:trHeight w:val="1400"/>
        </w:trPr>
        <w:tc>
          <w:tcPr>
            <w:tcW w:w="846" w:type="dxa"/>
            <w:vMerge/>
            <w:tcMar>
              <w:left w:w="57" w:type="dxa"/>
              <w:right w:w="57" w:type="dxa"/>
            </w:tcMar>
            <w:vAlign w:val="center"/>
            <w:hideMark/>
          </w:tcPr>
          <w:p w14:paraId="263AF5E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EF8B54D" w14:textId="77777777" w:rsidR="00CD32E6" w:rsidRPr="00CD32E6" w:rsidRDefault="00CD32E6" w:rsidP="00CD32E6">
            <w:pPr>
              <w:jc w:val="center"/>
              <w:rPr>
                <w:sz w:val="16"/>
                <w:szCs w:val="16"/>
                <w:lang w:eastAsia="uk-UA"/>
              </w:rPr>
            </w:pPr>
            <w:r w:rsidRPr="00CD32E6">
              <w:rPr>
                <w:sz w:val="16"/>
                <w:szCs w:val="16"/>
                <w:lang w:eastAsia="uk-UA"/>
              </w:rPr>
              <w:t>4.1.</w:t>
            </w:r>
          </w:p>
        </w:tc>
        <w:tc>
          <w:tcPr>
            <w:tcW w:w="1501" w:type="dxa"/>
            <w:shd w:val="clear" w:color="000000" w:fill="FFFFFF"/>
            <w:tcMar>
              <w:left w:w="57" w:type="dxa"/>
              <w:right w:w="57" w:type="dxa"/>
            </w:tcMar>
            <w:vAlign w:val="center"/>
            <w:hideMark/>
          </w:tcPr>
          <w:p w14:paraId="665013A7"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Доставка військовозобов’язаних до пунктів збору військово-організаційних структур Збройних Сил України та інших військових формувань</w:t>
            </w:r>
          </w:p>
        </w:tc>
        <w:tc>
          <w:tcPr>
            <w:tcW w:w="567" w:type="dxa"/>
            <w:shd w:val="clear" w:color="000000" w:fill="FFFFFF"/>
            <w:noWrap/>
            <w:tcMar>
              <w:left w:w="57" w:type="dxa"/>
              <w:right w:w="57" w:type="dxa"/>
            </w:tcMar>
            <w:vAlign w:val="center"/>
            <w:hideMark/>
          </w:tcPr>
          <w:p w14:paraId="290ECEDA"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38224B3A"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Покровська РДА,Курахівська міська військова адміністрація</w:t>
            </w:r>
          </w:p>
        </w:tc>
        <w:tc>
          <w:tcPr>
            <w:tcW w:w="993" w:type="dxa"/>
            <w:shd w:val="clear" w:color="000000" w:fill="FFFFFF"/>
            <w:tcMar>
              <w:left w:w="57" w:type="dxa"/>
              <w:right w:w="57" w:type="dxa"/>
            </w:tcMar>
            <w:vAlign w:val="center"/>
            <w:hideMark/>
          </w:tcPr>
          <w:p w14:paraId="16ACB53B" w14:textId="77777777" w:rsidR="00CD32E6" w:rsidRPr="00CD32E6" w:rsidRDefault="00CD32E6" w:rsidP="00CD32E6">
            <w:pPr>
              <w:jc w:val="center"/>
              <w:rPr>
                <w:sz w:val="16"/>
                <w:szCs w:val="16"/>
                <w:lang w:eastAsia="uk-UA"/>
              </w:rPr>
            </w:pPr>
            <w:r w:rsidRPr="00CD32E6">
              <w:rPr>
                <w:sz w:val="16"/>
                <w:szCs w:val="16"/>
                <w:lang w:eastAsia="uk-UA"/>
              </w:rPr>
              <w:t>1 460,00</w:t>
            </w:r>
          </w:p>
        </w:tc>
        <w:tc>
          <w:tcPr>
            <w:tcW w:w="991" w:type="dxa"/>
            <w:shd w:val="clear" w:color="000000" w:fill="FFFFFF"/>
            <w:noWrap/>
            <w:tcMar>
              <w:left w:w="57" w:type="dxa"/>
              <w:right w:w="57" w:type="dxa"/>
            </w:tcMar>
            <w:vAlign w:val="center"/>
            <w:hideMark/>
          </w:tcPr>
          <w:p w14:paraId="7AB16502" w14:textId="77777777" w:rsidR="00CD32E6" w:rsidRPr="00CD32E6" w:rsidRDefault="00CD32E6" w:rsidP="00CD32E6">
            <w:pPr>
              <w:jc w:val="center"/>
              <w:rPr>
                <w:sz w:val="16"/>
                <w:szCs w:val="16"/>
                <w:lang w:eastAsia="uk-UA"/>
              </w:rPr>
            </w:pPr>
            <w:r w:rsidRPr="00CD32E6">
              <w:rPr>
                <w:sz w:val="16"/>
                <w:szCs w:val="16"/>
                <w:lang w:eastAsia="uk-UA"/>
              </w:rPr>
              <w:t>898,200</w:t>
            </w:r>
          </w:p>
        </w:tc>
        <w:tc>
          <w:tcPr>
            <w:tcW w:w="993" w:type="dxa"/>
            <w:shd w:val="clear" w:color="000000" w:fill="FFFFFF"/>
            <w:noWrap/>
            <w:tcMar>
              <w:left w:w="57" w:type="dxa"/>
              <w:right w:w="57" w:type="dxa"/>
            </w:tcMar>
            <w:vAlign w:val="center"/>
            <w:hideMark/>
          </w:tcPr>
          <w:p w14:paraId="027CEFF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E0FBD4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CDC92F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4FE5C6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D2CADDF" w14:textId="592ABBDC" w:rsidR="00CD32E6" w:rsidRPr="00CD32E6" w:rsidRDefault="00CD32E6" w:rsidP="00CD32E6">
            <w:pPr>
              <w:jc w:val="center"/>
              <w:rPr>
                <w:sz w:val="16"/>
                <w:szCs w:val="16"/>
                <w:lang w:eastAsia="uk-UA"/>
              </w:rPr>
            </w:pPr>
            <w:r w:rsidRPr="00CD32E6">
              <w:rPr>
                <w:sz w:val="16"/>
                <w:szCs w:val="16"/>
                <w:lang w:eastAsia="uk-UA"/>
              </w:rPr>
              <w:t>1460,0</w:t>
            </w:r>
          </w:p>
        </w:tc>
        <w:tc>
          <w:tcPr>
            <w:tcW w:w="757" w:type="dxa"/>
            <w:shd w:val="clear" w:color="000000" w:fill="FFFFFF"/>
            <w:noWrap/>
            <w:tcMar>
              <w:left w:w="57" w:type="dxa"/>
              <w:right w:w="57" w:type="dxa"/>
            </w:tcMar>
            <w:vAlign w:val="center"/>
            <w:hideMark/>
          </w:tcPr>
          <w:p w14:paraId="2617098C" w14:textId="77777777" w:rsidR="00CD32E6" w:rsidRPr="00CD32E6" w:rsidRDefault="00CD32E6" w:rsidP="00CD32E6">
            <w:pPr>
              <w:jc w:val="center"/>
              <w:rPr>
                <w:sz w:val="16"/>
                <w:szCs w:val="16"/>
                <w:lang w:eastAsia="uk-UA"/>
              </w:rPr>
            </w:pPr>
            <w:r w:rsidRPr="00CD32E6">
              <w:rPr>
                <w:sz w:val="16"/>
                <w:szCs w:val="16"/>
                <w:lang w:eastAsia="uk-UA"/>
              </w:rPr>
              <w:t>898,20</w:t>
            </w:r>
          </w:p>
        </w:tc>
        <w:tc>
          <w:tcPr>
            <w:tcW w:w="784" w:type="dxa"/>
            <w:shd w:val="clear" w:color="000000" w:fill="FFFFFF"/>
            <w:noWrap/>
            <w:tcMar>
              <w:left w:w="57" w:type="dxa"/>
              <w:right w:w="57" w:type="dxa"/>
            </w:tcMar>
            <w:vAlign w:val="center"/>
            <w:hideMark/>
          </w:tcPr>
          <w:p w14:paraId="5CD608E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A20D6A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8D839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A3266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A99DC2F"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1BA0A8AE"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7D73D820" w14:textId="77777777" w:rsidR="00CD32E6" w:rsidRPr="00CD32E6" w:rsidRDefault="00CD32E6" w:rsidP="00CD32E6">
            <w:pPr>
              <w:jc w:val="center"/>
              <w:rPr>
                <w:sz w:val="16"/>
                <w:szCs w:val="16"/>
                <w:lang w:eastAsia="uk-UA"/>
              </w:rPr>
            </w:pPr>
            <w:r w:rsidRPr="00CD32E6">
              <w:rPr>
                <w:sz w:val="16"/>
                <w:szCs w:val="16"/>
                <w:lang w:eastAsia="uk-UA"/>
              </w:rPr>
              <w:t>61</w:t>
            </w:r>
          </w:p>
        </w:tc>
      </w:tr>
      <w:tr w:rsidR="00DD57BF" w:rsidRPr="00CD32E6" w14:paraId="49623F4E" w14:textId="77777777" w:rsidTr="005204FC">
        <w:trPr>
          <w:gridAfter w:val="2"/>
          <w:wAfter w:w="15" w:type="dxa"/>
          <w:trHeight w:val="417"/>
        </w:trPr>
        <w:tc>
          <w:tcPr>
            <w:tcW w:w="846" w:type="dxa"/>
            <w:vMerge/>
            <w:tcMar>
              <w:left w:w="57" w:type="dxa"/>
              <w:right w:w="57" w:type="dxa"/>
            </w:tcMar>
            <w:vAlign w:val="center"/>
            <w:hideMark/>
          </w:tcPr>
          <w:p w14:paraId="4151E34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D893E95" w14:textId="77777777" w:rsidR="00CD32E6" w:rsidRPr="00CD32E6" w:rsidRDefault="00CD32E6" w:rsidP="00CD32E6">
            <w:pPr>
              <w:jc w:val="center"/>
              <w:rPr>
                <w:sz w:val="16"/>
                <w:szCs w:val="16"/>
                <w:lang w:eastAsia="uk-UA"/>
              </w:rPr>
            </w:pPr>
            <w:r w:rsidRPr="00CD32E6">
              <w:rPr>
                <w:sz w:val="16"/>
                <w:szCs w:val="16"/>
                <w:lang w:eastAsia="uk-UA"/>
              </w:rPr>
              <w:t>4.2.</w:t>
            </w:r>
          </w:p>
        </w:tc>
        <w:tc>
          <w:tcPr>
            <w:tcW w:w="1501" w:type="dxa"/>
            <w:shd w:val="clear" w:color="000000" w:fill="FFFFFF"/>
            <w:tcMar>
              <w:left w:w="57" w:type="dxa"/>
              <w:right w:w="57" w:type="dxa"/>
            </w:tcMar>
            <w:vAlign w:val="center"/>
            <w:hideMark/>
          </w:tcPr>
          <w:p w14:paraId="1532DCE2" w14:textId="77777777" w:rsidR="00CD32E6" w:rsidRPr="00CD32E6" w:rsidRDefault="00CD32E6" w:rsidP="001440D4">
            <w:pPr>
              <w:ind w:right="-11"/>
              <w:jc w:val="center"/>
              <w:rPr>
                <w:sz w:val="16"/>
                <w:szCs w:val="16"/>
                <w:lang w:eastAsia="uk-UA"/>
              </w:rPr>
            </w:pPr>
            <w:r w:rsidRPr="00CD32E6">
              <w:rPr>
                <w:sz w:val="16"/>
                <w:szCs w:val="16"/>
                <w:lang w:eastAsia="uk-UA"/>
              </w:rPr>
              <w:t xml:space="preserve">Доплата медичним працівникам військово-лікарської комісії при Мар’їнському районному територіальному центрі комплектування </w:t>
            </w:r>
            <w:r w:rsidRPr="00CD32E6">
              <w:rPr>
                <w:sz w:val="16"/>
                <w:szCs w:val="16"/>
                <w:lang w:eastAsia="uk-UA"/>
              </w:rPr>
              <w:lastRenderedPageBreak/>
              <w:t>та соціальної підтримки</w:t>
            </w:r>
          </w:p>
        </w:tc>
        <w:tc>
          <w:tcPr>
            <w:tcW w:w="567" w:type="dxa"/>
            <w:shd w:val="clear" w:color="000000" w:fill="FFFFFF"/>
            <w:noWrap/>
            <w:tcMar>
              <w:left w:w="57" w:type="dxa"/>
              <w:right w:w="57" w:type="dxa"/>
            </w:tcMar>
            <w:vAlign w:val="center"/>
            <w:hideMark/>
          </w:tcPr>
          <w:p w14:paraId="5B507C3A"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lastRenderedPageBreak/>
              <w:t>2023</w:t>
            </w:r>
          </w:p>
        </w:tc>
        <w:tc>
          <w:tcPr>
            <w:tcW w:w="1037" w:type="dxa"/>
            <w:shd w:val="clear" w:color="000000" w:fill="FFFFFF"/>
            <w:tcMar>
              <w:left w:w="57" w:type="dxa"/>
              <w:right w:w="57" w:type="dxa"/>
            </w:tcMar>
            <w:vAlign w:val="center"/>
            <w:hideMark/>
          </w:tcPr>
          <w:p w14:paraId="39BAAAC4"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 КНП «Курахівська міська лікарня»</w:t>
            </w:r>
          </w:p>
        </w:tc>
        <w:tc>
          <w:tcPr>
            <w:tcW w:w="993" w:type="dxa"/>
            <w:shd w:val="clear" w:color="000000" w:fill="FFFFFF"/>
            <w:noWrap/>
            <w:tcMar>
              <w:left w:w="57" w:type="dxa"/>
              <w:right w:w="57" w:type="dxa"/>
            </w:tcMar>
            <w:vAlign w:val="center"/>
            <w:hideMark/>
          </w:tcPr>
          <w:p w14:paraId="4935F80B"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3679ABD8"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74C23BE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5A8032B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032608EC"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530FDE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238A7625"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11E33C64" w14:textId="77777777" w:rsidR="00CD32E6" w:rsidRPr="00CD32E6" w:rsidRDefault="00CD32E6" w:rsidP="00CD32E6">
            <w:pPr>
              <w:jc w:val="center"/>
              <w:rPr>
                <w:sz w:val="16"/>
                <w:szCs w:val="16"/>
                <w:lang w:eastAsia="uk-UA"/>
              </w:rPr>
            </w:pPr>
            <w:r w:rsidRPr="00CD32E6">
              <w:rPr>
                <w:sz w:val="16"/>
                <w:szCs w:val="16"/>
                <w:lang w:eastAsia="uk-UA"/>
              </w:rPr>
              <w:t>0,00</w:t>
            </w:r>
          </w:p>
        </w:tc>
        <w:tc>
          <w:tcPr>
            <w:tcW w:w="784" w:type="dxa"/>
            <w:shd w:val="clear" w:color="000000" w:fill="FFFFFF"/>
            <w:noWrap/>
            <w:tcMar>
              <w:left w:w="57" w:type="dxa"/>
              <w:right w:w="57" w:type="dxa"/>
            </w:tcMar>
            <w:vAlign w:val="center"/>
            <w:hideMark/>
          </w:tcPr>
          <w:p w14:paraId="55907EB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235A7A7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6118F95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1622CE8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505A1345"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2AA20C12"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25B5C56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74673E8" w14:textId="77777777" w:rsidTr="006A4E8E">
        <w:trPr>
          <w:gridAfter w:val="2"/>
          <w:wAfter w:w="15" w:type="dxa"/>
          <w:trHeight w:val="3360"/>
        </w:trPr>
        <w:tc>
          <w:tcPr>
            <w:tcW w:w="846" w:type="dxa"/>
            <w:vMerge/>
            <w:tcMar>
              <w:left w:w="57" w:type="dxa"/>
              <w:right w:w="57" w:type="dxa"/>
            </w:tcMar>
            <w:vAlign w:val="center"/>
            <w:hideMark/>
          </w:tcPr>
          <w:p w14:paraId="59237318"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0033ECE" w14:textId="77777777" w:rsidR="00CD32E6" w:rsidRPr="00CD32E6" w:rsidRDefault="00CD32E6" w:rsidP="00CD32E6">
            <w:pPr>
              <w:jc w:val="center"/>
              <w:rPr>
                <w:sz w:val="16"/>
                <w:szCs w:val="16"/>
                <w:lang w:eastAsia="uk-UA"/>
              </w:rPr>
            </w:pPr>
            <w:r w:rsidRPr="00CD32E6">
              <w:rPr>
                <w:sz w:val="16"/>
                <w:szCs w:val="16"/>
                <w:lang w:eastAsia="uk-UA"/>
              </w:rPr>
              <w:t>4.3.</w:t>
            </w:r>
          </w:p>
        </w:tc>
        <w:tc>
          <w:tcPr>
            <w:tcW w:w="1501" w:type="dxa"/>
            <w:shd w:val="clear" w:color="000000" w:fill="FFFFFF"/>
            <w:tcMar>
              <w:left w:w="57" w:type="dxa"/>
              <w:right w:w="57" w:type="dxa"/>
            </w:tcMar>
            <w:vAlign w:val="center"/>
            <w:hideMark/>
          </w:tcPr>
          <w:p w14:paraId="578D2B91"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Придбання обладнання, устаткування та матеріалів</w:t>
            </w:r>
            <w:r w:rsidRPr="00CD32E6">
              <w:rPr>
                <w:color w:val="000000"/>
                <w:sz w:val="16"/>
                <w:szCs w:val="16"/>
                <w:lang w:eastAsia="uk-UA"/>
              </w:rPr>
              <w:br/>
              <w:t>(предмети спорядження, засоби захисту, зв’язку, будівельних матеріалів, електрообладнання та санітарно-технічним приладдям, інструментами, причіп ПГМФ 8921, комплектуючими та запасними частинами до автомобільної техніки, меблями, канцелярським приладдям, комп’ютерною технікою, продукти харчування, польова кухня), поточні ремонти будівель, споруд та автомобільної техніки для потреб місцевої територіальної оборони</w:t>
            </w:r>
          </w:p>
        </w:tc>
        <w:tc>
          <w:tcPr>
            <w:tcW w:w="567" w:type="dxa"/>
            <w:shd w:val="clear" w:color="000000" w:fill="FFFFFF"/>
            <w:noWrap/>
            <w:tcMar>
              <w:left w:w="57" w:type="dxa"/>
              <w:right w:w="57" w:type="dxa"/>
            </w:tcMar>
            <w:vAlign w:val="center"/>
            <w:hideMark/>
          </w:tcPr>
          <w:p w14:paraId="5DCD457F"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26F00197"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 Курахівська міська рада</w:t>
            </w:r>
          </w:p>
        </w:tc>
        <w:tc>
          <w:tcPr>
            <w:tcW w:w="993" w:type="dxa"/>
            <w:shd w:val="clear" w:color="000000" w:fill="FFFFFF"/>
            <w:tcMar>
              <w:left w:w="57" w:type="dxa"/>
              <w:right w:w="57" w:type="dxa"/>
            </w:tcMar>
            <w:vAlign w:val="center"/>
            <w:hideMark/>
          </w:tcPr>
          <w:p w14:paraId="6079B946" w14:textId="77777777" w:rsidR="00CD32E6" w:rsidRPr="00CD32E6" w:rsidRDefault="00CD32E6" w:rsidP="00CD32E6">
            <w:pPr>
              <w:jc w:val="center"/>
              <w:rPr>
                <w:sz w:val="16"/>
                <w:szCs w:val="16"/>
                <w:lang w:eastAsia="uk-UA"/>
              </w:rPr>
            </w:pPr>
            <w:r w:rsidRPr="00CD32E6">
              <w:rPr>
                <w:sz w:val="16"/>
                <w:szCs w:val="16"/>
                <w:lang w:eastAsia="uk-UA"/>
              </w:rPr>
              <w:t>2 955,53</w:t>
            </w:r>
          </w:p>
        </w:tc>
        <w:tc>
          <w:tcPr>
            <w:tcW w:w="991" w:type="dxa"/>
            <w:shd w:val="clear" w:color="000000" w:fill="FFFFFF"/>
            <w:noWrap/>
            <w:tcMar>
              <w:left w:w="57" w:type="dxa"/>
              <w:right w:w="57" w:type="dxa"/>
            </w:tcMar>
            <w:vAlign w:val="center"/>
            <w:hideMark/>
          </w:tcPr>
          <w:p w14:paraId="38C58DD8" w14:textId="77777777" w:rsidR="00CD32E6" w:rsidRPr="00CD32E6" w:rsidRDefault="00CD32E6" w:rsidP="00CD32E6">
            <w:pPr>
              <w:jc w:val="center"/>
              <w:rPr>
                <w:sz w:val="16"/>
                <w:szCs w:val="16"/>
                <w:lang w:eastAsia="uk-UA"/>
              </w:rPr>
            </w:pPr>
            <w:r w:rsidRPr="00CD32E6">
              <w:rPr>
                <w:sz w:val="16"/>
                <w:szCs w:val="16"/>
                <w:lang w:eastAsia="uk-UA"/>
              </w:rPr>
              <w:t>255,500</w:t>
            </w:r>
          </w:p>
        </w:tc>
        <w:tc>
          <w:tcPr>
            <w:tcW w:w="993" w:type="dxa"/>
            <w:shd w:val="clear" w:color="000000" w:fill="FFFFFF"/>
            <w:noWrap/>
            <w:tcMar>
              <w:left w:w="57" w:type="dxa"/>
              <w:right w:w="57" w:type="dxa"/>
            </w:tcMar>
            <w:vAlign w:val="center"/>
            <w:hideMark/>
          </w:tcPr>
          <w:p w14:paraId="0DDF620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DC04FC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5C0753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35D40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B8AF9EB" w14:textId="3D4FD68E" w:rsidR="00CD32E6" w:rsidRPr="00CD32E6" w:rsidRDefault="00CD32E6" w:rsidP="00943F7F">
            <w:pPr>
              <w:ind w:right="-83"/>
              <w:jc w:val="center"/>
              <w:rPr>
                <w:sz w:val="16"/>
                <w:szCs w:val="16"/>
                <w:lang w:eastAsia="uk-UA"/>
              </w:rPr>
            </w:pPr>
            <w:r w:rsidRPr="00CD32E6">
              <w:rPr>
                <w:sz w:val="16"/>
                <w:szCs w:val="16"/>
                <w:lang w:eastAsia="uk-UA"/>
              </w:rPr>
              <w:t>2955,53</w:t>
            </w:r>
          </w:p>
        </w:tc>
        <w:tc>
          <w:tcPr>
            <w:tcW w:w="757" w:type="dxa"/>
            <w:shd w:val="clear" w:color="000000" w:fill="FFFFFF"/>
            <w:noWrap/>
            <w:tcMar>
              <w:left w:w="57" w:type="dxa"/>
              <w:right w:w="57" w:type="dxa"/>
            </w:tcMar>
            <w:vAlign w:val="center"/>
            <w:hideMark/>
          </w:tcPr>
          <w:p w14:paraId="2DA28E3B" w14:textId="77777777" w:rsidR="00CD32E6" w:rsidRPr="00CD32E6" w:rsidRDefault="00CD32E6" w:rsidP="00CD32E6">
            <w:pPr>
              <w:jc w:val="center"/>
              <w:rPr>
                <w:sz w:val="16"/>
                <w:szCs w:val="16"/>
                <w:lang w:eastAsia="uk-UA"/>
              </w:rPr>
            </w:pPr>
            <w:r w:rsidRPr="00CD32E6">
              <w:rPr>
                <w:sz w:val="16"/>
                <w:szCs w:val="16"/>
                <w:lang w:eastAsia="uk-UA"/>
              </w:rPr>
              <w:t>255,50</w:t>
            </w:r>
          </w:p>
        </w:tc>
        <w:tc>
          <w:tcPr>
            <w:tcW w:w="784" w:type="dxa"/>
            <w:shd w:val="clear" w:color="000000" w:fill="FFFFFF"/>
            <w:noWrap/>
            <w:tcMar>
              <w:left w:w="57" w:type="dxa"/>
              <w:right w:w="57" w:type="dxa"/>
            </w:tcMar>
            <w:vAlign w:val="center"/>
            <w:hideMark/>
          </w:tcPr>
          <w:p w14:paraId="5037297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F3E0D9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A9B905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CFD9F5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8D6B3DC"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4FBEBE16"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638F308D" w14:textId="77777777" w:rsidR="00CD32E6" w:rsidRPr="00CD32E6" w:rsidRDefault="00CD32E6" w:rsidP="00CD32E6">
            <w:pPr>
              <w:jc w:val="center"/>
              <w:rPr>
                <w:sz w:val="16"/>
                <w:szCs w:val="16"/>
                <w:lang w:eastAsia="uk-UA"/>
              </w:rPr>
            </w:pPr>
            <w:r w:rsidRPr="00CD32E6">
              <w:rPr>
                <w:sz w:val="16"/>
                <w:szCs w:val="16"/>
                <w:lang w:eastAsia="uk-UA"/>
              </w:rPr>
              <w:t>8</w:t>
            </w:r>
          </w:p>
        </w:tc>
      </w:tr>
      <w:tr w:rsidR="00DD57BF" w:rsidRPr="00CD32E6" w14:paraId="75B7AAB8" w14:textId="77777777" w:rsidTr="006A4E8E">
        <w:trPr>
          <w:gridAfter w:val="2"/>
          <w:wAfter w:w="15" w:type="dxa"/>
          <w:trHeight w:val="1120"/>
        </w:trPr>
        <w:tc>
          <w:tcPr>
            <w:tcW w:w="846" w:type="dxa"/>
            <w:vMerge/>
            <w:tcMar>
              <w:left w:w="57" w:type="dxa"/>
              <w:right w:w="57" w:type="dxa"/>
            </w:tcMar>
            <w:vAlign w:val="center"/>
            <w:hideMark/>
          </w:tcPr>
          <w:p w14:paraId="34D9473A"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E8E3B8A" w14:textId="77777777" w:rsidR="00CD32E6" w:rsidRPr="00CD32E6" w:rsidRDefault="00CD32E6" w:rsidP="00CD32E6">
            <w:pPr>
              <w:jc w:val="center"/>
              <w:rPr>
                <w:sz w:val="16"/>
                <w:szCs w:val="16"/>
                <w:lang w:eastAsia="uk-UA"/>
              </w:rPr>
            </w:pPr>
            <w:r w:rsidRPr="00CD32E6">
              <w:rPr>
                <w:sz w:val="16"/>
                <w:szCs w:val="16"/>
                <w:lang w:eastAsia="uk-UA"/>
              </w:rPr>
              <w:t>4.4.</w:t>
            </w:r>
          </w:p>
        </w:tc>
        <w:tc>
          <w:tcPr>
            <w:tcW w:w="1501" w:type="dxa"/>
            <w:shd w:val="clear" w:color="000000" w:fill="FFFFFF"/>
            <w:tcMar>
              <w:left w:w="57" w:type="dxa"/>
              <w:right w:w="57" w:type="dxa"/>
            </w:tcMar>
            <w:vAlign w:val="center"/>
            <w:hideMark/>
          </w:tcPr>
          <w:p w14:paraId="018ECAD8"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Придбання обладнання та матеріалів для ефективної роботи центрів територіальної оборони, придбання військового спорядження та елементів обмундирування</w:t>
            </w:r>
          </w:p>
        </w:tc>
        <w:tc>
          <w:tcPr>
            <w:tcW w:w="567" w:type="dxa"/>
            <w:shd w:val="clear" w:color="000000" w:fill="FFFFFF"/>
            <w:noWrap/>
            <w:tcMar>
              <w:left w:w="57" w:type="dxa"/>
              <w:right w:w="57" w:type="dxa"/>
            </w:tcMar>
            <w:vAlign w:val="center"/>
            <w:hideMark/>
          </w:tcPr>
          <w:p w14:paraId="5E086C4D"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042FA9C8"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33911A80" w14:textId="77777777" w:rsidR="00CD32E6" w:rsidRPr="00CD32E6" w:rsidRDefault="00CD32E6" w:rsidP="00CD32E6">
            <w:pPr>
              <w:jc w:val="center"/>
              <w:rPr>
                <w:sz w:val="16"/>
                <w:szCs w:val="16"/>
                <w:lang w:eastAsia="uk-UA"/>
              </w:rPr>
            </w:pPr>
            <w:r w:rsidRPr="00CD32E6">
              <w:rPr>
                <w:sz w:val="16"/>
                <w:szCs w:val="16"/>
                <w:lang w:eastAsia="uk-UA"/>
              </w:rPr>
              <w:t>500,00</w:t>
            </w:r>
          </w:p>
        </w:tc>
        <w:tc>
          <w:tcPr>
            <w:tcW w:w="991" w:type="dxa"/>
            <w:shd w:val="clear" w:color="000000" w:fill="FFFFFF"/>
            <w:noWrap/>
            <w:tcMar>
              <w:left w:w="57" w:type="dxa"/>
              <w:right w:w="57" w:type="dxa"/>
            </w:tcMar>
            <w:vAlign w:val="center"/>
            <w:hideMark/>
          </w:tcPr>
          <w:p w14:paraId="60B266DB"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3720CEE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0AE4A9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9712295"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44874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AB53357" w14:textId="77777777" w:rsidR="00CD32E6" w:rsidRPr="00CD32E6" w:rsidRDefault="00CD32E6" w:rsidP="00CD32E6">
            <w:pPr>
              <w:jc w:val="center"/>
              <w:rPr>
                <w:sz w:val="16"/>
                <w:szCs w:val="16"/>
                <w:lang w:eastAsia="uk-UA"/>
              </w:rPr>
            </w:pPr>
            <w:r w:rsidRPr="00CD32E6">
              <w:rPr>
                <w:sz w:val="16"/>
                <w:szCs w:val="16"/>
                <w:lang w:eastAsia="uk-UA"/>
              </w:rPr>
              <w:t>500,00</w:t>
            </w:r>
          </w:p>
        </w:tc>
        <w:tc>
          <w:tcPr>
            <w:tcW w:w="757" w:type="dxa"/>
            <w:shd w:val="clear" w:color="000000" w:fill="FFFFFF"/>
            <w:noWrap/>
            <w:tcMar>
              <w:left w:w="57" w:type="dxa"/>
              <w:right w:w="57" w:type="dxa"/>
            </w:tcMar>
            <w:vAlign w:val="center"/>
            <w:hideMark/>
          </w:tcPr>
          <w:p w14:paraId="047F4ECD" w14:textId="77777777" w:rsidR="00CD32E6" w:rsidRPr="00CD32E6" w:rsidRDefault="00CD32E6" w:rsidP="00CD32E6">
            <w:pPr>
              <w:jc w:val="center"/>
              <w:rPr>
                <w:sz w:val="16"/>
                <w:szCs w:val="16"/>
                <w:lang w:eastAsia="uk-UA"/>
              </w:rPr>
            </w:pPr>
            <w:r w:rsidRPr="00CD32E6">
              <w:rPr>
                <w:sz w:val="16"/>
                <w:szCs w:val="16"/>
                <w:lang w:eastAsia="uk-UA"/>
              </w:rPr>
              <w:t>0,00</w:t>
            </w:r>
          </w:p>
        </w:tc>
        <w:tc>
          <w:tcPr>
            <w:tcW w:w="784" w:type="dxa"/>
            <w:shd w:val="clear" w:color="000000" w:fill="FFFFFF"/>
            <w:noWrap/>
            <w:tcMar>
              <w:left w:w="57" w:type="dxa"/>
              <w:right w:w="57" w:type="dxa"/>
            </w:tcMar>
            <w:vAlign w:val="center"/>
            <w:hideMark/>
          </w:tcPr>
          <w:p w14:paraId="22FEB8C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104A8B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AC9C50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997A49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992C812"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5F121462"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53A4D62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DC0E098" w14:textId="77777777" w:rsidTr="006A4E8E">
        <w:trPr>
          <w:gridAfter w:val="2"/>
          <w:wAfter w:w="15" w:type="dxa"/>
          <w:trHeight w:val="2240"/>
        </w:trPr>
        <w:tc>
          <w:tcPr>
            <w:tcW w:w="846" w:type="dxa"/>
            <w:vMerge/>
            <w:tcMar>
              <w:left w:w="57" w:type="dxa"/>
              <w:right w:w="57" w:type="dxa"/>
            </w:tcMar>
            <w:vAlign w:val="center"/>
            <w:hideMark/>
          </w:tcPr>
          <w:p w14:paraId="221D42EA"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79CDE67" w14:textId="77777777" w:rsidR="00CD32E6" w:rsidRPr="00CD32E6" w:rsidRDefault="00CD32E6" w:rsidP="00CD32E6">
            <w:pPr>
              <w:jc w:val="center"/>
              <w:rPr>
                <w:sz w:val="16"/>
                <w:szCs w:val="16"/>
                <w:lang w:eastAsia="uk-UA"/>
              </w:rPr>
            </w:pPr>
            <w:r w:rsidRPr="00CD32E6">
              <w:rPr>
                <w:sz w:val="16"/>
                <w:szCs w:val="16"/>
                <w:lang w:eastAsia="uk-UA"/>
              </w:rPr>
              <w:t>4.5.</w:t>
            </w:r>
          </w:p>
        </w:tc>
        <w:tc>
          <w:tcPr>
            <w:tcW w:w="1501" w:type="dxa"/>
            <w:shd w:val="clear" w:color="000000" w:fill="FFFFFF"/>
            <w:tcMar>
              <w:left w:w="57" w:type="dxa"/>
              <w:right w:w="57" w:type="dxa"/>
            </w:tcMar>
            <w:vAlign w:val="center"/>
            <w:hideMark/>
          </w:tcPr>
          <w:p w14:paraId="380CF5A0"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Заходи  з забезпечення підрозділів територіальної оборони та евакуйованого населення питною водою (в рамках ліквідації наслідків надзвичайних ситуацій у період воєнного стану), у тому числі придбання послуг з підвезення питної води та придбання ємностей для розливу питної води у населених пунктах громади</w:t>
            </w:r>
          </w:p>
        </w:tc>
        <w:tc>
          <w:tcPr>
            <w:tcW w:w="567" w:type="dxa"/>
            <w:shd w:val="clear" w:color="000000" w:fill="FFFFFF"/>
            <w:noWrap/>
            <w:tcMar>
              <w:left w:w="57" w:type="dxa"/>
              <w:right w:w="57" w:type="dxa"/>
            </w:tcMar>
            <w:vAlign w:val="center"/>
            <w:hideMark/>
          </w:tcPr>
          <w:p w14:paraId="6437DDA7"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E3F4A66"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 Курахівська міська рада</w:t>
            </w:r>
          </w:p>
        </w:tc>
        <w:tc>
          <w:tcPr>
            <w:tcW w:w="993" w:type="dxa"/>
            <w:shd w:val="clear" w:color="000000" w:fill="FFFFFF"/>
            <w:noWrap/>
            <w:tcMar>
              <w:left w:w="57" w:type="dxa"/>
              <w:right w:w="57" w:type="dxa"/>
            </w:tcMar>
            <w:vAlign w:val="center"/>
            <w:hideMark/>
          </w:tcPr>
          <w:p w14:paraId="6D16191F" w14:textId="77777777" w:rsidR="00CD32E6" w:rsidRPr="00CD32E6" w:rsidRDefault="00CD32E6" w:rsidP="00CD32E6">
            <w:pPr>
              <w:jc w:val="center"/>
              <w:rPr>
                <w:sz w:val="16"/>
                <w:szCs w:val="16"/>
                <w:lang w:eastAsia="uk-UA"/>
              </w:rPr>
            </w:pPr>
            <w:r w:rsidRPr="00CD32E6">
              <w:rPr>
                <w:sz w:val="16"/>
                <w:szCs w:val="16"/>
                <w:lang w:eastAsia="uk-UA"/>
              </w:rPr>
              <w:t>2799,41</w:t>
            </w:r>
          </w:p>
        </w:tc>
        <w:tc>
          <w:tcPr>
            <w:tcW w:w="991" w:type="dxa"/>
            <w:shd w:val="clear" w:color="000000" w:fill="FFFFFF"/>
            <w:noWrap/>
            <w:tcMar>
              <w:left w:w="57" w:type="dxa"/>
              <w:right w:w="57" w:type="dxa"/>
            </w:tcMar>
            <w:vAlign w:val="center"/>
            <w:hideMark/>
          </w:tcPr>
          <w:p w14:paraId="03CEB3F3" w14:textId="77777777" w:rsidR="00CD32E6" w:rsidRPr="00CD32E6" w:rsidRDefault="00CD32E6" w:rsidP="00CD32E6">
            <w:pPr>
              <w:jc w:val="center"/>
              <w:rPr>
                <w:sz w:val="16"/>
                <w:szCs w:val="16"/>
                <w:lang w:eastAsia="uk-UA"/>
              </w:rPr>
            </w:pPr>
            <w:r w:rsidRPr="00CD32E6">
              <w:rPr>
                <w:sz w:val="16"/>
                <w:szCs w:val="16"/>
                <w:lang w:eastAsia="uk-UA"/>
              </w:rPr>
              <w:t>198,200</w:t>
            </w:r>
          </w:p>
        </w:tc>
        <w:tc>
          <w:tcPr>
            <w:tcW w:w="993" w:type="dxa"/>
            <w:shd w:val="clear" w:color="000000" w:fill="FFFFFF"/>
            <w:noWrap/>
            <w:tcMar>
              <w:left w:w="57" w:type="dxa"/>
              <w:right w:w="57" w:type="dxa"/>
            </w:tcMar>
            <w:vAlign w:val="center"/>
            <w:hideMark/>
          </w:tcPr>
          <w:p w14:paraId="2BDA242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AA9D2D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0099649"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5AD739B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DCF3C51" w14:textId="77777777" w:rsidR="00CD32E6" w:rsidRPr="00CD32E6" w:rsidRDefault="00CD32E6" w:rsidP="00943F7F">
            <w:pPr>
              <w:ind w:right="-83"/>
              <w:jc w:val="center"/>
              <w:rPr>
                <w:sz w:val="16"/>
                <w:szCs w:val="16"/>
                <w:lang w:eastAsia="uk-UA"/>
              </w:rPr>
            </w:pPr>
            <w:r w:rsidRPr="00CD32E6">
              <w:rPr>
                <w:sz w:val="16"/>
                <w:szCs w:val="16"/>
                <w:lang w:eastAsia="uk-UA"/>
              </w:rPr>
              <w:t>2799,41</w:t>
            </w:r>
          </w:p>
        </w:tc>
        <w:tc>
          <w:tcPr>
            <w:tcW w:w="757" w:type="dxa"/>
            <w:shd w:val="clear" w:color="000000" w:fill="FFFFFF"/>
            <w:noWrap/>
            <w:tcMar>
              <w:left w:w="57" w:type="dxa"/>
              <w:right w:w="57" w:type="dxa"/>
            </w:tcMar>
            <w:vAlign w:val="center"/>
            <w:hideMark/>
          </w:tcPr>
          <w:p w14:paraId="6249A06D" w14:textId="77777777" w:rsidR="00CD32E6" w:rsidRPr="00CD32E6" w:rsidRDefault="00CD32E6" w:rsidP="00CD32E6">
            <w:pPr>
              <w:jc w:val="center"/>
              <w:rPr>
                <w:sz w:val="16"/>
                <w:szCs w:val="16"/>
                <w:lang w:eastAsia="uk-UA"/>
              </w:rPr>
            </w:pPr>
            <w:r w:rsidRPr="00CD32E6">
              <w:rPr>
                <w:sz w:val="16"/>
                <w:szCs w:val="16"/>
                <w:lang w:eastAsia="uk-UA"/>
              </w:rPr>
              <w:t>198,20</w:t>
            </w:r>
          </w:p>
        </w:tc>
        <w:tc>
          <w:tcPr>
            <w:tcW w:w="784" w:type="dxa"/>
            <w:shd w:val="clear" w:color="000000" w:fill="FFFFFF"/>
            <w:noWrap/>
            <w:tcMar>
              <w:left w:w="57" w:type="dxa"/>
              <w:right w:w="57" w:type="dxa"/>
            </w:tcMar>
            <w:vAlign w:val="center"/>
            <w:hideMark/>
          </w:tcPr>
          <w:p w14:paraId="3D9C6DD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52F58D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4708B6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CA17B1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79FCC918"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71BB9B72"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45475CD3" w14:textId="77777777" w:rsidR="00CD32E6" w:rsidRPr="00CD32E6" w:rsidRDefault="00CD32E6" w:rsidP="00CD32E6">
            <w:pPr>
              <w:jc w:val="center"/>
              <w:rPr>
                <w:sz w:val="16"/>
                <w:szCs w:val="16"/>
                <w:lang w:eastAsia="uk-UA"/>
              </w:rPr>
            </w:pPr>
            <w:r w:rsidRPr="00CD32E6">
              <w:rPr>
                <w:sz w:val="16"/>
                <w:szCs w:val="16"/>
                <w:lang w:eastAsia="uk-UA"/>
              </w:rPr>
              <w:t>7</w:t>
            </w:r>
          </w:p>
        </w:tc>
      </w:tr>
      <w:tr w:rsidR="00DD57BF" w:rsidRPr="00CD32E6" w14:paraId="52A82D11" w14:textId="77777777" w:rsidTr="005204FC">
        <w:trPr>
          <w:gridAfter w:val="2"/>
          <w:wAfter w:w="15" w:type="dxa"/>
          <w:trHeight w:val="2543"/>
        </w:trPr>
        <w:tc>
          <w:tcPr>
            <w:tcW w:w="846" w:type="dxa"/>
            <w:vMerge/>
            <w:tcMar>
              <w:left w:w="57" w:type="dxa"/>
              <w:right w:w="57" w:type="dxa"/>
            </w:tcMar>
            <w:vAlign w:val="center"/>
            <w:hideMark/>
          </w:tcPr>
          <w:p w14:paraId="4B750E2B"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4AD777D" w14:textId="77777777" w:rsidR="00CD32E6" w:rsidRPr="00CD32E6" w:rsidRDefault="00CD32E6" w:rsidP="00CD32E6">
            <w:pPr>
              <w:jc w:val="center"/>
              <w:rPr>
                <w:sz w:val="16"/>
                <w:szCs w:val="16"/>
                <w:lang w:eastAsia="uk-UA"/>
              </w:rPr>
            </w:pPr>
            <w:r w:rsidRPr="00CD32E6">
              <w:rPr>
                <w:sz w:val="16"/>
                <w:szCs w:val="16"/>
                <w:lang w:eastAsia="uk-UA"/>
              </w:rPr>
              <w:t>4.6.</w:t>
            </w:r>
          </w:p>
        </w:tc>
        <w:tc>
          <w:tcPr>
            <w:tcW w:w="1501" w:type="dxa"/>
            <w:shd w:val="clear" w:color="000000" w:fill="FFFFFF"/>
            <w:tcMar>
              <w:left w:w="57" w:type="dxa"/>
              <w:right w:w="57" w:type="dxa"/>
            </w:tcMar>
            <w:vAlign w:val="center"/>
            <w:hideMark/>
          </w:tcPr>
          <w:p w14:paraId="6DCDD784"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 xml:space="preserve">Оплата ритуальних послуг у зв’язку із похованням самотніх громадян, ветеранів війни та праці, а також інших категорій малозабезпечених громадян; надання допомоги на поховання громадян в інших випадках, передбачених законодавством (поховання загиблих (померлих) військовослужбовців Збройних Сил, інших утворених відповідно до законів військових формувань, а також працівників правоохоронних (спеціальних) органів, органів цивільного захисту, які брали участь у бойових діях або залучались до здійснення заходів із забезпечення національної безпеки і оборони, відсічі і </w:t>
            </w:r>
            <w:r w:rsidRPr="00CD32E6">
              <w:rPr>
                <w:color w:val="000000"/>
                <w:sz w:val="16"/>
                <w:szCs w:val="16"/>
                <w:lang w:eastAsia="uk-UA"/>
              </w:rPr>
              <w:lastRenderedPageBreak/>
              <w:t>стримування збройної агресії іноземної держави, поховання загиблих (померлих) мешканців Курахівської міської територіальної громади внаслідок військової агресії російської федерації проти України тощо)</w:t>
            </w:r>
          </w:p>
        </w:tc>
        <w:tc>
          <w:tcPr>
            <w:tcW w:w="567" w:type="dxa"/>
            <w:shd w:val="clear" w:color="000000" w:fill="FFFFFF"/>
            <w:noWrap/>
            <w:tcMar>
              <w:left w:w="57" w:type="dxa"/>
              <w:right w:w="57" w:type="dxa"/>
            </w:tcMar>
            <w:vAlign w:val="center"/>
            <w:hideMark/>
          </w:tcPr>
          <w:p w14:paraId="0CD1CC61"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lastRenderedPageBreak/>
              <w:t>2023</w:t>
            </w:r>
          </w:p>
        </w:tc>
        <w:tc>
          <w:tcPr>
            <w:tcW w:w="1037" w:type="dxa"/>
            <w:shd w:val="clear" w:color="000000" w:fill="FFFFFF"/>
            <w:tcMar>
              <w:left w:w="57" w:type="dxa"/>
              <w:right w:w="57" w:type="dxa"/>
            </w:tcMar>
            <w:vAlign w:val="center"/>
            <w:hideMark/>
          </w:tcPr>
          <w:p w14:paraId="679A6E97"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2A919064"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2D5D17A2"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67606A6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8DE04D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86CCB1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0B88F5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360EAC8"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81BC821" w14:textId="77777777" w:rsidR="00CD32E6" w:rsidRPr="00CD32E6" w:rsidRDefault="00CD32E6" w:rsidP="00CD32E6">
            <w:pPr>
              <w:jc w:val="center"/>
              <w:rPr>
                <w:sz w:val="16"/>
                <w:szCs w:val="16"/>
                <w:lang w:eastAsia="uk-UA"/>
              </w:rPr>
            </w:pPr>
            <w:r w:rsidRPr="00CD32E6">
              <w:rPr>
                <w:sz w:val="16"/>
                <w:szCs w:val="16"/>
                <w:lang w:eastAsia="uk-UA"/>
              </w:rPr>
              <w:t>0,00</w:t>
            </w:r>
          </w:p>
        </w:tc>
        <w:tc>
          <w:tcPr>
            <w:tcW w:w="784" w:type="dxa"/>
            <w:shd w:val="clear" w:color="000000" w:fill="FFFFFF"/>
            <w:noWrap/>
            <w:tcMar>
              <w:left w:w="57" w:type="dxa"/>
              <w:right w:w="57" w:type="dxa"/>
            </w:tcMar>
            <w:vAlign w:val="center"/>
            <w:hideMark/>
          </w:tcPr>
          <w:p w14:paraId="5CD99E9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3A6B3F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D53F1A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869D6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7F4F2AE0"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1B2CCA97"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2064B60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620F70B" w14:textId="77777777" w:rsidTr="006A4E8E">
        <w:trPr>
          <w:gridAfter w:val="2"/>
          <w:wAfter w:w="15" w:type="dxa"/>
          <w:trHeight w:val="840"/>
        </w:trPr>
        <w:tc>
          <w:tcPr>
            <w:tcW w:w="846" w:type="dxa"/>
            <w:vMerge/>
            <w:tcMar>
              <w:left w:w="57" w:type="dxa"/>
              <w:right w:w="57" w:type="dxa"/>
            </w:tcMar>
            <w:vAlign w:val="center"/>
            <w:hideMark/>
          </w:tcPr>
          <w:p w14:paraId="18D5CF0D"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D74F273" w14:textId="77777777" w:rsidR="00CD32E6" w:rsidRPr="00CD32E6" w:rsidRDefault="00CD32E6" w:rsidP="00CD32E6">
            <w:pPr>
              <w:jc w:val="center"/>
              <w:rPr>
                <w:sz w:val="16"/>
                <w:szCs w:val="16"/>
                <w:lang w:eastAsia="uk-UA"/>
              </w:rPr>
            </w:pPr>
            <w:r w:rsidRPr="00CD32E6">
              <w:rPr>
                <w:sz w:val="16"/>
                <w:szCs w:val="16"/>
                <w:lang w:eastAsia="uk-UA"/>
              </w:rPr>
              <w:t>4.7.</w:t>
            </w:r>
          </w:p>
        </w:tc>
        <w:tc>
          <w:tcPr>
            <w:tcW w:w="1501" w:type="dxa"/>
            <w:shd w:val="clear" w:color="000000" w:fill="FFFFFF"/>
            <w:tcMar>
              <w:left w:w="57" w:type="dxa"/>
              <w:right w:w="57" w:type="dxa"/>
            </w:tcMar>
            <w:vAlign w:val="center"/>
            <w:hideMark/>
          </w:tcPr>
          <w:p w14:paraId="6A85FF9D"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Бензин, дизельне паливо для потреб оборони</w:t>
            </w:r>
          </w:p>
        </w:tc>
        <w:tc>
          <w:tcPr>
            <w:tcW w:w="567" w:type="dxa"/>
            <w:shd w:val="clear" w:color="000000" w:fill="FFFFFF"/>
            <w:noWrap/>
            <w:tcMar>
              <w:left w:w="57" w:type="dxa"/>
              <w:right w:w="57" w:type="dxa"/>
            </w:tcMar>
            <w:vAlign w:val="center"/>
            <w:hideMark/>
          </w:tcPr>
          <w:p w14:paraId="31AC2212"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33A3E5EE"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31B8A9B0" w14:textId="77777777" w:rsidR="00CD32E6" w:rsidRPr="00CD32E6" w:rsidRDefault="00CD32E6" w:rsidP="00CD32E6">
            <w:pPr>
              <w:jc w:val="center"/>
              <w:rPr>
                <w:sz w:val="16"/>
                <w:szCs w:val="16"/>
                <w:lang w:eastAsia="uk-UA"/>
              </w:rPr>
            </w:pPr>
            <w:r w:rsidRPr="00CD32E6">
              <w:rPr>
                <w:sz w:val="16"/>
                <w:szCs w:val="16"/>
                <w:lang w:eastAsia="uk-UA"/>
              </w:rPr>
              <w:t>5 000,00</w:t>
            </w:r>
          </w:p>
        </w:tc>
        <w:tc>
          <w:tcPr>
            <w:tcW w:w="991" w:type="dxa"/>
            <w:shd w:val="clear" w:color="000000" w:fill="FFFFFF"/>
            <w:noWrap/>
            <w:tcMar>
              <w:left w:w="57" w:type="dxa"/>
              <w:right w:w="57" w:type="dxa"/>
            </w:tcMar>
            <w:vAlign w:val="center"/>
            <w:hideMark/>
          </w:tcPr>
          <w:p w14:paraId="145290B1" w14:textId="77777777" w:rsidR="00CD32E6" w:rsidRPr="00CD32E6" w:rsidRDefault="00CD32E6" w:rsidP="00CD32E6">
            <w:pPr>
              <w:jc w:val="center"/>
              <w:rPr>
                <w:sz w:val="16"/>
                <w:szCs w:val="16"/>
                <w:lang w:eastAsia="uk-UA"/>
              </w:rPr>
            </w:pPr>
            <w:r w:rsidRPr="00CD32E6">
              <w:rPr>
                <w:sz w:val="16"/>
                <w:szCs w:val="16"/>
                <w:lang w:eastAsia="uk-UA"/>
              </w:rPr>
              <w:t>2 949,124</w:t>
            </w:r>
          </w:p>
        </w:tc>
        <w:tc>
          <w:tcPr>
            <w:tcW w:w="993" w:type="dxa"/>
            <w:shd w:val="clear" w:color="000000" w:fill="FFFFFF"/>
            <w:noWrap/>
            <w:tcMar>
              <w:left w:w="57" w:type="dxa"/>
              <w:right w:w="57" w:type="dxa"/>
            </w:tcMar>
            <w:vAlign w:val="center"/>
            <w:hideMark/>
          </w:tcPr>
          <w:p w14:paraId="3E85A24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7AF5EA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DCFE75F"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BEBD6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19BF4D4" w14:textId="3BF61EC6" w:rsidR="00CD32E6" w:rsidRPr="00CD32E6" w:rsidRDefault="00CD32E6" w:rsidP="00CD32E6">
            <w:pPr>
              <w:jc w:val="center"/>
              <w:rPr>
                <w:sz w:val="16"/>
                <w:szCs w:val="16"/>
                <w:lang w:eastAsia="uk-UA"/>
              </w:rPr>
            </w:pPr>
            <w:r w:rsidRPr="00CD32E6">
              <w:rPr>
                <w:sz w:val="16"/>
                <w:szCs w:val="16"/>
                <w:lang w:eastAsia="uk-UA"/>
              </w:rPr>
              <w:t>5000,0</w:t>
            </w:r>
          </w:p>
        </w:tc>
        <w:tc>
          <w:tcPr>
            <w:tcW w:w="757" w:type="dxa"/>
            <w:shd w:val="clear" w:color="000000" w:fill="FFFFFF"/>
            <w:noWrap/>
            <w:tcMar>
              <w:left w:w="57" w:type="dxa"/>
              <w:right w:w="57" w:type="dxa"/>
            </w:tcMar>
            <w:vAlign w:val="center"/>
            <w:hideMark/>
          </w:tcPr>
          <w:p w14:paraId="770C1CCA" w14:textId="3695408B" w:rsidR="00CD32E6" w:rsidRPr="00CD32E6" w:rsidRDefault="00CD32E6" w:rsidP="00943F7F">
            <w:pPr>
              <w:ind w:right="-42" w:hanging="127"/>
              <w:jc w:val="center"/>
              <w:rPr>
                <w:sz w:val="16"/>
                <w:szCs w:val="16"/>
                <w:lang w:eastAsia="uk-UA"/>
              </w:rPr>
            </w:pPr>
            <w:r w:rsidRPr="00CD32E6">
              <w:rPr>
                <w:sz w:val="16"/>
                <w:szCs w:val="16"/>
                <w:lang w:eastAsia="uk-UA"/>
              </w:rPr>
              <w:t>2949,124</w:t>
            </w:r>
          </w:p>
        </w:tc>
        <w:tc>
          <w:tcPr>
            <w:tcW w:w="784" w:type="dxa"/>
            <w:shd w:val="clear" w:color="000000" w:fill="FFFFFF"/>
            <w:noWrap/>
            <w:tcMar>
              <w:left w:w="57" w:type="dxa"/>
              <w:right w:w="57" w:type="dxa"/>
            </w:tcMar>
            <w:vAlign w:val="center"/>
            <w:hideMark/>
          </w:tcPr>
          <w:p w14:paraId="26B95EE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07B998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0BD3A9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67E74D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7C5489AE"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5232DFE8"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04C49F53" w14:textId="77777777" w:rsidR="00CD32E6" w:rsidRPr="00CD32E6" w:rsidRDefault="00CD32E6" w:rsidP="00CD32E6">
            <w:pPr>
              <w:jc w:val="center"/>
              <w:rPr>
                <w:sz w:val="16"/>
                <w:szCs w:val="16"/>
                <w:lang w:eastAsia="uk-UA"/>
              </w:rPr>
            </w:pPr>
            <w:r w:rsidRPr="00CD32E6">
              <w:rPr>
                <w:sz w:val="16"/>
                <w:szCs w:val="16"/>
                <w:lang w:eastAsia="uk-UA"/>
              </w:rPr>
              <w:t>59</w:t>
            </w:r>
          </w:p>
        </w:tc>
      </w:tr>
      <w:tr w:rsidR="00DD57BF" w:rsidRPr="00CD32E6" w14:paraId="3FA8DF7B" w14:textId="77777777" w:rsidTr="006A4E8E">
        <w:trPr>
          <w:gridAfter w:val="2"/>
          <w:wAfter w:w="15" w:type="dxa"/>
          <w:trHeight w:val="1400"/>
        </w:trPr>
        <w:tc>
          <w:tcPr>
            <w:tcW w:w="846" w:type="dxa"/>
            <w:vMerge/>
            <w:tcMar>
              <w:left w:w="57" w:type="dxa"/>
              <w:right w:w="57" w:type="dxa"/>
            </w:tcMar>
            <w:vAlign w:val="center"/>
            <w:hideMark/>
          </w:tcPr>
          <w:p w14:paraId="39B203D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D4A1456" w14:textId="77777777" w:rsidR="00CD32E6" w:rsidRPr="00CD32E6" w:rsidRDefault="00CD32E6" w:rsidP="00CD32E6">
            <w:pPr>
              <w:jc w:val="center"/>
              <w:rPr>
                <w:sz w:val="16"/>
                <w:szCs w:val="16"/>
                <w:lang w:eastAsia="uk-UA"/>
              </w:rPr>
            </w:pPr>
            <w:r w:rsidRPr="00CD32E6">
              <w:rPr>
                <w:sz w:val="16"/>
                <w:szCs w:val="16"/>
                <w:lang w:eastAsia="uk-UA"/>
              </w:rPr>
              <w:t>4.8.</w:t>
            </w:r>
          </w:p>
        </w:tc>
        <w:tc>
          <w:tcPr>
            <w:tcW w:w="1501" w:type="dxa"/>
            <w:shd w:val="clear" w:color="000000" w:fill="FFFFFF"/>
            <w:tcMar>
              <w:left w:w="57" w:type="dxa"/>
              <w:right w:w="57" w:type="dxa"/>
            </w:tcMar>
            <w:vAlign w:val="center"/>
            <w:hideMark/>
          </w:tcPr>
          <w:p w14:paraId="1DFB2127"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Надання підтримки внутрішньо переміщеним та/або евакуйованим   особам (заходи направлені на евакуацію цивільного  населення)</w:t>
            </w:r>
          </w:p>
        </w:tc>
        <w:tc>
          <w:tcPr>
            <w:tcW w:w="567" w:type="dxa"/>
            <w:shd w:val="clear" w:color="000000" w:fill="FFFFFF"/>
            <w:noWrap/>
            <w:tcMar>
              <w:left w:w="57" w:type="dxa"/>
              <w:right w:w="57" w:type="dxa"/>
            </w:tcMar>
            <w:vAlign w:val="center"/>
            <w:hideMark/>
          </w:tcPr>
          <w:p w14:paraId="46339D06"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51BD070" w14:textId="77777777" w:rsidR="00CD32E6" w:rsidRPr="00CD32E6" w:rsidRDefault="00CD32E6" w:rsidP="001440D4">
            <w:pPr>
              <w:ind w:right="-11"/>
              <w:jc w:val="center"/>
              <w:rPr>
                <w:sz w:val="16"/>
                <w:szCs w:val="16"/>
                <w:lang w:eastAsia="uk-UA"/>
              </w:rPr>
            </w:pPr>
            <w:r w:rsidRPr="00CD32E6">
              <w:rPr>
                <w:sz w:val="16"/>
                <w:szCs w:val="16"/>
                <w:lang w:eastAsia="uk-UA"/>
              </w:rPr>
              <w:t>Управління соціального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571829AF"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550405F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166614C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537B8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5A69A6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37D090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6ED01533"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3FCA468E" w14:textId="77777777" w:rsidR="00CD32E6" w:rsidRPr="00CD32E6" w:rsidRDefault="00CD32E6" w:rsidP="00CD32E6">
            <w:pPr>
              <w:jc w:val="center"/>
              <w:rPr>
                <w:sz w:val="16"/>
                <w:szCs w:val="16"/>
                <w:lang w:eastAsia="uk-UA"/>
              </w:rPr>
            </w:pPr>
            <w:r w:rsidRPr="00CD32E6">
              <w:rPr>
                <w:sz w:val="16"/>
                <w:szCs w:val="16"/>
                <w:lang w:eastAsia="uk-UA"/>
              </w:rPr>
              <w:t>0,00</w:t>
            </w:r>
          </w:p>
        </w:tc>
        <w:tc>
          <w:tcPr>
            <w:tcW w:w="784" w:type="dxa"/>
            <w:shd w:val="clear" w:color="000000" w:fill="FFFFFF"/>
            <w:noWrap/>
            <w:tcMar>
              <w:left w:w="57" w:type="dxa"/>
              <w:right w:w="57" w:type="dxa"/>
            </w:tcMar>
            <w:vAlign w:val="center"/>
            <w:hideMark/>
          </w:tcPr>
          <w:p w14:paraId="4E01875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BB1A8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98FF64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2E75AD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09465D7"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58138F05"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0162A036"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10B5471" w14:textId="77777777" w:rsidTr="006A4E8E">
        <w:trPr>
          <w:gridAfter w:val="2"/>
          <w:wAfter w:w="15" w:type="dxa"/>
          <w:trHeight w:val="1965"/>
        </w:trPr>
        <w:tc>
          <w:tcPr>
            <w:tcW w:w="846" w:type="dxa"/>
            <w:vMerge/>
            <w:tcMar>
              <w:left w:w="57" w:type="dxa"/>
              <w:right w:w="57" w:type="dxa"/>
            </w:tcMar>
            <w:vAlign w:val="center"/>
            <w:hideMark/>
          </w:tcPr>
          <w:p w14:paraId="4C923D7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14BC922" w14:textId="77777777" w:rsidR="00CD32E6" w:rsidRPr="00CD32E6" w:rsidRDefault="00CD32E6" w:rsidP="00CD32E6">
            <w:pPr>
              <w:jc w:val="center"/>
              <w:rPr>
                <w:sz w:val="16"/>
                <w:szCs w:val="16"/>
                <w:lang w:eastAsia="uk-UA"/>
              </w:rPr>
            </w:pPr>
            <w:r w:rsidRPr="00CD32E6">
              <w:rPr>
                <w:sz w:val="16"/>
                <w:szCs w:val="16"/>
                <w:lang w:eastAsia="uk-UA"/>
              </w:rPr>
              <w:t>4.9.</w:t>
            </w:r>
          </w:p>
        </w:tc>
        <w:tc>
          <w:tcPr>
            <w:tcW w:w="1501" w:type="dxa"/>
            <w:shd w:val="clear" w:color="000000" w:fill="FFFFFF"/>
            <w:tcMar>
              <w:left w:w="57" w:type="dxa"/>
              <w:right w:w="57" w:type="dxa"/>
            </w:tcMar>
            <w:vAlign w:val="center"/>
            <w:hideMark/>
          </w:tcPr>
          <w:p w14:paraId="736FCFDA"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Надання підтримки внутрішньо переміщеним та/або евакуйованим особам (послуги з перевезення гуманітарних вантажів)</w:t>
            </w:r>
          </w:p>
        </w:tc>
        <w:tc>
          <w:tcPr>
            <w:tcW w:w="567" w:type="dxa"/>
            <w:shd w:val="clear" w:color="000000" w:fill="FFFFFF"/>
            <w:noWrap/>
            <w:tcMar>
              <w:left w:w="57" w:type="dxa"/>
              <w:right w:w="57" w:type="dxa"/>
            </w:tcMar>
            <w:vAlign w:val="center"/>
            <w:hideMark/>
          </w:tcPr>
          <w:p w14:paraId="2385C85F"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5E64A6D2"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 Управління соціального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5660BCF9" w14:textId="77777777" w:rsidR="00CD32E6" w:rsidRPr="00CD32E6" w:rsidRDefault="00CD32E6" w:rsidP="00CD32E6">
            <w:pPr>
              <w:jc w:val="center"/>
              <w:rPr>
                <w:sz w:val="16"/>
                <w:szCs w:val="16"/>
                <w:lang w:eastAsia="uk-UA"/>
              </w:rPr>
            </w:pPr>
            <w:r w:rsidRPr="00CD32E6">
              <w:rPr>
                <w:sz w:val="16"/>
                <w:szCs w:val="16"/>
                <w:lang w:eastAsia="uk-UA"/>
              </w:rPr>
              <w:t>2 932,90</w:t>
            </w:r>
          </w:p>
        </w:tc>
        <w:tc>
          <w:tcPr>
            <w:tcW w:w="991" w:type="dxa"/>
            <w:shd w:val="clear" w:color="000000" w:fill="FFFFFF"/>
            <w:noWrap/>
            <w:tcMar>
              <w:left w:w="57" w:type="dxa"/>
              <w:right w:w="57" w:type="dxa"/>
            </w:tcMar>
            <w:vAlign w:val="center"/>
            <w:hideMark/>
          </w:tcPr>
          <w:p w14:paraId="583E91DE" w14:textId="77777777" w:rsidR="00CD32E6" w:rsidRPr="00CD32E6" w:rsidRDefault="00CD32E6" w:rsidP="00CD32E6">
            <w:pPr>
              <w:jc w:val="center"/>
              <w:rPr>
                <w:sz w:val="16"/>
                <w:szCs w:val="16"/>
                <w:lang w:eastAsia="uk-UA"/>
              </w:rPr>
            </w:pPr>
            <w:r w:rsidRPr="00CD32E6">
              <w:rPr>
                <w:sz w:val="16"/>
                <w:szCs w:val="16"/>
                <w:lang w:eastAsia="uk-UA"/>
              </w:rPr>
              <w:t>197,600</w:t>
            </w:r>
          </w:p>
        </w:tc>
        <w:tc>
          <w:tcPr>
            <w:tcW w:w="993" w:type="dxa"/>
            <w:shd w:val="clear" w:color="000000" w:fill="FFFFFF"/>
            <w:noWrap/>
            <w:tcMar>
              <w:left w:w="57" w:type="dxa"/>
              <w:right w:w="57" w:type="dxa"/>
            </w:tcMar>
            <w:vAlign w:val="center"/>
            <w:hideMark/>
          </w:tcPr>
          <w:p w14:paraId="736EE3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021C25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A2835C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3A3EE6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2FDEF37" w14:textId="6E889478" w:rsidR="00CD32E6" w:rsidRPr="00CD32E6" w:rsidRDefault="00CD32E6" w:rsidP="00CD32E6">
            <w:pPr>
              <w:jc w:val="center"/>
              <w:rPr>
                <w:sz w:val="16"/>
                <w:szCs w:val="16"/>
                <w:lang w:eastAsia="uk-UA"/>
              </w:rPr>
            </w:pPr>
            <w:r w:rsidRPr="00CD32E6">
              <w:rPr>
                <w:sz w:val="16"/>
                <w:szCs w:val="16"/>
                <w:lang w:eastAsia="uk-UA"/>
              </w:rPr>
              <w:t>2932,9</w:t>
            </w:r>
          </w:p>
        </w:tc>
        <w:tc>
          <w:tcPr>
            <w:tcW w:w="757" w:type="dxa"/>
            <w:shd w:val="clear" w:color="000000" w:fill="FFFFFF"/>
            <w:noWrap/>
            <w:tcMar>
              <w:left w:w="57" w:type="dxa"/>
              <w:right w:w="57" w:type="dxa"/>
            </w:tcMar>
            <w:vAlign w:val="center"/>
            <w:hideMark/>
          </w:tcPr>
          <w:p w14:paraId="02CEC5E2" w14:textId="77777777" w:rsidR="00CD32E6" w:rsidRPr="00CD32E6" w:rsidRDefault="00CD32E6" w:rsidP="00CD32E6">
            <w:pPr>
              <w:jc w:val="center"/>
              <w:rPr>
                <w:sz w:val="16"/>
                <w:szCs w:val="16"/>
                <w:lang w:eastAsia="uk-UA"/>
              </w:rPr>
            </w:pPr>
            <w:r w:rsidRPr="00CD32E6">
              <w:rPr>
                <w:sz w:val="16"/>
                <w:szCs w:val="16"/>
                <w:lang w:eastAsia="uk-UA"/>
              </w:rPr>
              <w:t>197,60</w:t>
            </w:r>
          </w:p>
        </w:tc>
        <w:tc>
          <w:tcPr>
            <w:tcW w:w="784" w:type="dxa"/>
            <w:shd w:val="clear" w:color="000000" w:fill="FFFFFF"/>
            <w:noWrap/>
            <w:tcMar>
              <w:left w:w="57" w:type="dxa"/>
              <w:right w:w="57" w:type="dxa"/>
            </w:tcMar>
            <w:vAlign w:val="center"/>
            <w:hideMark/>
          </w:tcPr>
          <w:p w14:paraId="518A2BB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CBC09A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4CB84B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EB0398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99BB4FB"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557AB8DB"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601281D3" w14:textId="77777777" w:rsidR="00CD32E6" w:rsidRPr="00CD32E6" w:rsidRDefault="00CD32E6" w:rsidP="00CD32E6">
            <w:pPr>
              <w:jc w:val="center"/>
              <w:rPr>
                <w:sz w:val="16"/>
                <w:szCs w:val="16"/>
                <w:lang w:eastAsia="uk-UA"/>
              </w:rPr>
            </w:pPr>
            <w:r w:rsidRPr="00CD32E6">
              <w:rPr>
                <w:sz w:val="16"/>
                <w:szCs w:val="16"/>
                <w:lang w:eastAsia="uk-UA"/>
              </w:rPr>
              <w:t>6</w:t>
            </w:r>
          </w:p>
        </w:tc>
      </w:tr>
      <w:tr w:rsidR="00DD57BF" w:rsidRPr="00CD32E6" w14:paraId="2D8B281B" w14:textId="77777777" w:rsidTr="006A4E8E">
        <w:trPr>
          <w:gridAfter w:val="2"/>
          <w:wAfter w:w="15" w:type="dxa"/>
          <w:trHeight w:val="840"/>
        </w:trPr>
        <w:tc>
          <w:tcPr>
            <w:tcW w:w="846" w:type="dxa"/>
            <w:vMerge/>
            <w:tcMar>
              <w:left w:w="57" w:type="dxa"/>
              <w:right w:w="57" w:type="dxa"/>
            </w:tcMar>
            <w:vAlign w:val="center"/>
            <w:hideMark/>
          </w:tcPr>
          <w:p w14:paraId="6AB3564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D00E855" w14:textId="77777777" w:rsidR="00CD32E6" w:rsidRPr="00CD32E6" w:rsidRDefault="00CD32E6" w:rsidP="00CD32E6">
            <w:pPr>
              <w:jc w:val="center"/>
              <w:rPr>
                <w:sz w:val="16"/>
                <w:szCs w:val="16"/>
                <w:lang w:eastAsia="uk-UA"/>
              </w:rPr>
            </w:pPr>
            <w:r w:rsidRPr="00CD32E6">
              <w:rPr>
                <w:sz w:val="16"/>
                <w:szCs w:val="16"/>
                <w:lang w:eastAsia="uk-UA"/>
              </w:rPr>
              <w:t>4.10.</w:t>
            </w:r>
          </w:p>
        </w:tc>
        <w:tc>
          <w:tcPr>
            <w:tcW w:w="1501" w:type="dxa"/>
            <w:shd w:val="clear" w:color="000000" w:fill="FFFFFF"/>
            <w:tcMar>
              <w:left w:w="57" w:type="dxa"/>
              <w:right w:w="57" w:type="dxa"/>
            </w:tcMar>
            <w:vAlign w:val="center"/>
            <w:hideMark/>
          </w:tcPr>
          <w:p w14:paraId="26DDF439"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Оплата послуг з обслуговування автомобільним транспортом (в тому числі послуги автокраном та іншими видами спеціальної техніки)</w:t>
            </w:r>
          </w:p>
        </w:tc>
        <w:tc>
          <w:tcPr>
            <w:tcW w:w="567" w:type="dxa"/>
            <w:shd w:val="clear" w:color="000000" w:fill="FFFFFF"/>
            <w:noWrap/>
            <w:tcMar>
              <w:left w:w="57" w:type="dxa"/>
              <w:right w:w="57" w:type="dxa"/>
            </w:tcMar>
            <w:vAlign w:val="center"/>
            <w:hideMark/>
          </w:tcPr>
          <w:p w14:paraId="2BEF058D"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0BB4B9B5" w14:textId="77777777" w:rsidR="00CD32E6" w:rsidRPr="00CD32E6" w:rsidRDefault="00CD32E6" w:rsidP="001440D4">
            <w:pPr>
              <w:ind w:right="-11"/>
              <w:jc w:val="center"/>
              <w:rPr>
                <w:sz w:val="16"/>
                <w:szCs w:val="16"/>
                <w:lang w:eastAsia="uk-UA"/>
              </w:rPr>
            </w:pPr>
            <w:r w:rsidRPr="00CD32E6">
              <w:rPr>
                <w:sz w:val="16"/>
                <w:szCs w:val="16"/>
                <w:lang w:eastAsia="uk-UA"/>
              </w:rPr>
              <w:t>КП «МСЄЗ»КМР»</w:t>
            </w:r>
          </w:p>
        </w:tc>
        <w:tc>
          <w:tcPr>
            <w:tcW w:w="993" w:type="dxa"/>
            <w:shd w:val="clear" w:color="000000" w:fill="FFFFFF"/>
            <w:noWrap/>
            <w:tcMar>
              <w:left w:w="57" w:type="dxa"/>
              <w:right w:w="57" w:type="dxa"/>
            </w:tcMar>
            <w:vAlign w:val="center"/>
            <w:hideMark/>
          </w:tcPr>
          <w:p w14:paraId="2F45132C" w14:textId="77777777" w:rsidR="00CD32E6" w:rsidRPr="00CD32E6" w:rsidRDefault="00CD32E6" w:rsidP="00CD32E6">
            <w:pPr>
              <w:jc w:val="center"/>
              <w:rPr>
                <w:sz w:val="16"/>
                <w:szCs w:val="16"/>
                <w:lang w:eastAsia="uk-UA"/>
              </w:rPr>
            </w:pPr>
            <w:r w:rsidRPr="00CD32E6">
              <w:rPr>
                <w:sz w:val="16"/>
                <w:szCs w:val="16"/>
                <w:lang w:eastAsia="uk-UA"/>
              </w:rPr>
              <w:t>1 118,48</w:t>
            </w:r>
          </w:p>
        </w:tc>
        <w:tc>
          <w:tcPr>
            <w:tcW w:w="991" w:type="dxa"/>
            <w:shd w:val="clear" w:color="000000" w:fill="FFFFFF"/>
            <w:noWrap/>
            <w:tcMar>
              <w:left w:w="57" w:type="dxa"/>
              <w:right w:w="57" w:type="dxa"/>
            </w:tcMar>
            <w:vAlign w:val="center"/>
            <w:hideMark/>
          </w:tcPr>
          <w:p w14:paraId="07FD3E3A" w14:textId="77777777" w:rsidR="00CD32E6" w:rsidRPr="00CD32E6" w:rsidRDefault="00CD32E6" w:rsidP="00CD32E6">
            <w:pPr>
              <w:jc w:val="center"/>
              <w:rPr>
                <w:sz w:val="16"/>
                <w:szCs w:val="16"/>
                <w:lang w:eastAsia="uk-UA"/>
              </w:rPr>
            </w:pPr>
            <w:r w:rsidRPr="00CD32E6">
              <w:rPr>
                <w:sz w:val="16"/>
                <w:szCs w:val="16"/>
                <w:lang w:eastAsia="uk-UA"/>
              </w:rPr>
              <w:t>1 118,100</w:t>
            </w:r>
          </w:p>
        </w:tc>
        <w:tc>
          <w:tcPr>
            <w:tcW w:w="993" w:type="dxa"/>
            <w:shd w:val="clear" w:color="000000" w:fill="FFFFFF"/>
            <w:noWrap/>
            <w:tcMar>
              <w:left w:w="57" w:type="dxa"/>
              <w:right w:w="57" w:type="dxa"/>
            </w:tcMar>
            <w:vAlign w:val="center"/>
            <w:hideMark/>
          </w:tcPr>
          <w:p w14:paraId="1948F6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F1B3A5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29A97BD"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FBC0FF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CBD5C8E" w14:textId="2D408243" w:rsidR="00CD32E6" w:rsidRPr="00CD32E6" w:rsidRDefault="00CD32E6" w:rsidP="00943F7F">
            <w:pPr>
              <w:ind w:right="-225"/>
              <w:rPr>
                <w:sz w:val="16"/>
                <w:szCs w:val="16"/>
                <w:lang w:eastAsia="uk-UA"/>
              </w:rPr>
            </w:pPr>
            <w:r w:rsidRPr="00CD32E6">
              <w:rPr>
                <w:sz w:val="16"/>
                <w:szCs w:val="16"/>
                <w:lang w:eastAsia="uk-UA"/>
              </w:rPr>
              <w:t>1118,48</w:t>
            </w:r>
          </w:p>
        </w:tc>
        <w:tc>
          <w:tcPr>
            <w:tcW w:w="757" w:type="dxa"/>
            <w:shd w:val="clear" w:color="000000" w:fill="FFFFFF"/>
            <w:tcMar>
              <w:left w:w="57" w:type="dxa"/>
              <w:right w:w="57" w:type="dxa"/>
            </w:tcMar>
            <w:vAlign w:val="center"/>
            <w:hideMark/>
          </w:tcPr>
          <w:p w14:paraId="6794AE04" w14:textId="08B4A965" w:rsidR="00CD32E6" w:rsidRPr="00CD32E6" w:rsidRDefault="00CD32E6" w:rsidP="00CD32E6">
            <w:pPr>
              <w:jc w:val="center"/>
              <w:rPr>
                <w:sz w:val="16"/>
                <w:szCs w:val="16"/>
                <w:lang w:eastAsia="uk-UA"/>
              </w:rPr>
            </w:pPr>
            <w:r w:rsidRPr="00CD32E6">
              <w:rPr>
                <w:sz w:val="16"/>
                <w:szCs w:val="16"/>
                <w:lang w:eastAsia="uk-UA"/>
              </w:rPr>
              <w:t>1118,10</w:t>
            </w:r>
          </w:p>
        </w:tc>
        <w:tc>
          <w:tcPr>
            <w:tcW w:w="784" w:type="dxa"/>
            <w:shd w:val="clear" w:color="000000" w:fill="FFFFFF"/>
            <w:noWrap/>
            <w:tcMar>
              <w:left w:w="57" w:type="dxa"/>
              <w:right w:w="57" w:type="dxa"/>
            </w:tcMar>
            <w:vAlign w:val="center"/>
            <w:hideMark/>
          </w:tcPr>
          <w:p w14:paraId="4DE4C80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CD9FEE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2146EE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4F0953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C989F38"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7620EB13"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67E73FE5"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32708B3F" w14:textId="77777777" w:rsidTr="005204FC">
        <w:trPr>
          <w:gridAfter w:val="2"/>
          <w:wAfter w:w="15" w:type="dxa"/>
          <w:trHeight w:val="1834"/>
        </w:trPr>
        <w:tc>
          <w:tcPr>
            <w:tcW w:w="846" w:type="dxa"/>
            <w:vMerge/>
            <w:tcMar>
              <w:left w:w="57" w:type="dxa"/>
              <w:right w:w="57" w:type="dxa"/>
            </w:tcMar>
            <w:vAlign w:val="center"/>
            <w:hideMark/>
          </w:tcPr>
          <w:p w14:paraId="4E8E6D92"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90E6B1B" w14:textId="77777777" w:rsidR="00CD32E6" w:rsidRPr="00CD32E6" w:rsidRDefault="00CD32E6" w:rsidP="00CD32E6">
            <w:pPr>
              <w:jc w:val="center"/>
              <w:rPr>
                <w:sz w:val="16"/>
                <w:szCs w:val="16"/>
                <w:lang w:eastAsia="uk-UA"/>
              </w:rPr>
            </w:pPr>
            <w:r w:rsidRPr="00CD32E6">
              <w:rPr>
                <w:sz w:val="16"/>
                <w:szCs w:val="16"/>
                <w:lang w:eastAsia="uk-UA"/>
              </w:rPr>
              <w:t>4.11.</w:t>
            </w:r>
          </w:p>
        </w:tc>
        <w:tc>
          <w:tcPr>
            <w:tcW w:w="1501" w:type="dxa"/>
            <w:shd w:val="clear" w:color="000000" w:fill="FFFFFF"/>
            <w:tcMar>
              <w:left w:w="57" w:type="dxa"/>
              <w:right w:w="57" w:type="dxa"/>
            </w:tcMar>
            <w:vAlign w:val="center"/>
            <w:hideMark/>
          </w:tcPr>
          <w:p w14:paraId="492FC852"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Облаштування на території громади, у межах та поза межами населених пунктів  інженерно-фортифікаційних споруд на час дії воєнного стану в Україні</w:t>
            </w:r>
          </w:p>
        </w:tc>
        <w:tc>
          <w:tcPr>
            <w:tcW w:w="567" w:type="dxa"/>
            <w:shd w:val="clear" w:color="000000" w:fill="FFFFFF"/>
            <w:noWrap/>
            <w:tcMar>
              <w:left w:w="57" w:type="dxa"/>
              <w:right w:w="57" w:type="dxa"/>
            </w:tcMar>
            <w:vAlign w:val="center"/>
            <w:hideMark/>
          </w:tcPr>
          <w:p w14:paraId="4924BFA4"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21D8C5DB"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142B1CC8" w14:textId="77777777" w:rsidR="00CD32E6" w:rsidRPr="00CD32E6" w:rsidRDefault="00CD32E6" w:rsidP="00CD32E6">
            <w:pPr>
              <w:jc w:val="center"/>
              <w:rPr>
                <w:sz w:val="16"/>
                <w:szCs w:val="16"/>
                <w:lang w:eastAsia="uk-UA"/>
              </w:rPr>
            </w:pPr>
            <w:r w:rsidRPr="00CD32E6">
              <w:rPr>
                <w:sz w:val="16"/>
                <w:szCs w:val="16"/>
                <w:lang w:eastAsia="uk-UA"/>
              </w:rPr>
              <w:t>900,00</w:t>
            </w:r>
          </w:p>
        </w:tc>
        <w:tc>
          <w:tcPr>
            <w:tcW w:w="991" w:type="dxa"/>
            <w:shd w:val="clear" w:color="000000" w:fill="FFFFFF"/>
            <w:noWrap/>
            <w:tcMar>
              <w:left w:w="57" w:type="dxa"/>
              <w:right w:w="57" w:type="dxa"/>
            </w:tcMar>
            <w:vAlign w:val="center"/>
            <w:hideMark/>
          </w:tcPr>
          <w:p w14:paraId="54FBDD4D"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5D65B91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27AE40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F8AA241"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47F7CE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9E80D07" w14:textId="77777777" w:rsidR="00CD32E6" w:rsidRPr="00CD32E6" w:rsidRDefault="00CD32E6" w:rsidP="00CD32E6">
            <w:pPr>
              <w:jc w:val="center"/>
              <w:rPr>
                <w:sz w:val="16"/>
                <w:szCs w:val="16"/>
                <w:lang w:eastAsia="uk-UA"/>
              </w:rPr>
            </w:pPr>
            <w:r w:rsidRPr="00CD32E6">
              <w:rPr>
                <w:sz w:val="16"/>
                <w:szCs w:val="16"/>
                <w:lang w:eastAsia="uk-UA"/>
              </w:rPr>
              <w:t>900,00</w:t>
            </w:r>
          </w:p>
        </w:tc>
        <w:tc>
          <w:tcPr>
            <w:tcW w:w="757" w:type="dxa"/>
            <w:shd w:val="clear" w:color="000000" w:fill="FFFFFF"/>
            <w:noWrap/>
            <w:tcMar>
              <w:left w:w="57" w:type="dxa"/>
              <w:right w:w="57" w:type="dxa"/>
            </w:tcMar>
            <w:vAlign w:val="center"/>
            <w:hideMark/>
          </w:tcPr>
          <w:p w14:paraId="26488E3A" w14:textId="77777777" w:rsidR="00CD32E6" w:rsidRPr="00CD32E6" w:rsidRDefault="00CD32E6" w:rsidP="00CD32E6">
            <w:pPr>
              <w:jc w:val="center"/>
              <w:rPr>
                <w:sz w:val="16"/>
                <w:szCs w:val="16"/>
                <w:lang w:eastAsia="uk-UA"/>
              </w:rPr>
            </w:pPr>
            <w:r w:rsidRPr="00CD32E6">
              <w:rPr>
                <w:sz w:val="16"/>
                <w:szCs w:val="16"/>
                <w:lang w:eastAsia="uk-UA"/>
              </w:rPr>
              <w:t>0,00</w:t>
            </w:r>
          </w:p>
        </w:tc>
        <w:tc>
          <w:tcPr>
            <w:tcW w:w="784" w:type="dxa"/>
            <w:shd w:val="clear" w:color="000000" w:fill="FFFFFF"/>
            <w:noWrap/>
            <w:tcMar>
              <w:left w:w="57" w:type="dxa"/>
              <w:right w:w="57" w:type="dxa"/>
            </w:tcMar>
            <w:vAlign w:val="center"/>
            <w:hideMark/>
          </w:tcPr>
          <w:p w14:paraId="488501E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1A651D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49F2A1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91E343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6C5A129"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36C45585"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2511AEE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F57CB19" w14:textId="77777777" w:rsidTr="006A4E8E">
        <w:trPr>
          <w:gridAfter w:val="2"/>
          <w:wAfter w:w="15" w:type="dxa"/>
          <w:trHeight w:val="2670"/>
        </w:trPr>
        <w:tc>
          <w:tcPr>
            <w:tcW w:w="846" w:type="dxa"/>
            <w:vMerge/>
            <w:tcMar>
              <w:left w:w="57" w:type="dxa"/>
              <w:right w:w="57" w:type="dxa"/>
            </w:tcMar>
            <w:vAlign w:val="center"/>
            <w:hideMark/>
          </w:tcPr>
          <w:p w14:paraId="229ABEDD"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598E8FF" w14:textId="77777777" w:rsidR="00CD32E6" w:rsidRPr="00CD32E6" w:rsidRDefault="00CD32E6" w:rsidP="00CD32E6">
            <w:pPr>
              <w:jc w:val="center"/>
              <w:rPr>
                <w:sz w:val="16"/>
                <w:szCs w:val="16"/>
                <w:lang w:eastAsia="uk-UA"/>
              </w:rPr>
            </w:pPr>
            <w:r w:rsidRPr="00CD32E6">
              <w:rPr>
                <w:sz w:val="16"/>
                <w:szCs w:val="16"/>
                <w:lang w:eastAsia="uk-UA"/>
              </w:rPr>
              <w:t>4.12.</w:t>
            </w:r>
          </w:p>
        </w:tc>
        <w:tc>
          <w:tcPr>
            <w:tcW w:w="1501" w:type="dxa"/>
            <w:shd w:val="clear" w:color="000000" w:fill="FFFFFF"/>
            <w:tcMar>
              <w:left w:w="57" w:type="dxa"/>
              <w:right w:w="57" w:type="dxa"/>
            </w:tcMar>
            <w:vAlign w:val="center"/>
            <w:hideMark/>
          </w:tcPr>
          <w:p w14:paraId="762F47C4" w14:textId="77777777" w:rsidR="00CD32E6" w:rsidRPr="00CD32E6" w:rsidRDefault="00CD32E6" w:rsidP="001440D4">
            <w:pPr>
              <w:ind w:right="-11"/>
              <w:jc w:val="center"/>
              <w:rPr>
                <w:sz w:val="16"/>
                <w:szCs w:val="16"/>
                <w:lang w:eastAsia="uk-UA"/>
              </w:rPr>
            </w:pPr>
            <w:r w:rsidRPr="00CD32E6">
              <w:rPr>
                <w:sz w:val="16"/>
                <w:szCs w:val="16"/>
                <w:lang w:eastAsia="uk-UA"/>
              </w:rPr>
              <w:t>Грошові виплати   членам Добровольчого формування Курахівської міської територіальної громади, з метою соціального забезпечення добровольців, на період дії воєнного стану в Україні для виконання завдань оборони.</w:t>
            </w:r>
          </w:p>
        </w:tc>
        <w:tc>
          <w:tcPr>
            <w:tcW w:w="567" w:type="dxa"/>
            <w:shd w:val="clear" w:color="000000" w:fill="FFFFFF"/>
            <w:noWrap/>
            <w:tcMar>
              <w:left w:w="57" w:type="dxa"/>
              <w:right w:w="57" w:type="dxa"/>
            </w:tcMar>
            <w:vAlign w:val="center"/>
            <w:hideMark/>
          </w:tcPr>
          <w:p w14:paraId="0EE10ED6"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6B02D91E"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675048A2" w14:textId="77777777" w:rsidR="00CD32E6" w:rsidRPr="00CD32E6" w:rsidRDefault="00CD32E6" w:rsidP="00CD32E6">
            <w:pPr>
              <w:jc w:val="center"/>
              <w:rPr>
                <w:sz w:val="16"/>
                <w:szCs w:val="16"/>
                <w:lang w:eastAsia="uk-UA"/>
              </w:rPr>
            </w:pPr>
            <w:r w:rsidRPr="00CD32E6">
              <w:rPr>
                <w:sz w:val="16"/>
                <w:szCs w:val="16"/>
                <w:lang w:eastAsia="uk-UA"/>
              </w:rPr>
              <w:t>15 000,00</w:t>
            </w:r>
          </w:p>
        </w:tc>
        <w:tc>
          <w:tcPr>
            <w:tcW w:w="991" w:type="dxa"/>
            <w:shd w:val="clear" w:color="000000" w:fill="FFFFFF"/>
            <w:noWrap/>
            <w:tcMar>
              <w:left w:w="57" w:type="dxa"/>
              <w:right w:w="57" w:type="dxa"/>
            </w:tcMar>
            <w:vAlign w:val="center"/>
            <w:hideMark/>
          </w:tcPr>
          <w:p w14:paraId="0DFF6F0F" w14:textId="77777777" w:rsidR="00CD32E6" w:rsidRPr="00CD32E6" w:rsidRDefault="00CD32E6" w:rsidP="00CD32E6">
            <w:pPr>
              <w:jc w:val="center"/>
              <w:rPr>
                <w:sz w:val="16"/>
                <w:szCs w:val="16"/>
                <w:lang w:eastAsia="uk-UA"/>
              </w:rPr>
            </w:pPr>
            <w:r w:rsidRPr="00CD32E6">
              <w:rPr>
                <w:sz w:val="16"/>
                <w:szCs w:val="16"/>
                <w:lang w:eastAsia="uk-UA"/>
              </w:rPr>
              <w:t>14 631,500</w:t>
            </w:r>
          </w:p>
        </w:tc>
        <w:tc>
          <w:tcPr>
            <w:tcW w:w="993" w:type="dxa"/>
            <w:shd w:val="clear" w:color="000000" w:fill="FFFFFF"/>
            <w:noWrap/>
            <w:tcMar>
              <w:left w:w="57" w:type="dxa"/>
              <w:right w:w="57" w:type="dxa"/>
            </w:tcMar>
            <w:vAlign w:val="center"/>
            <w:hideMark/>
          </w:tcPr>
          <w:p w14:paraId="1B543DC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9D214D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B7756DF"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C4C9B2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1E80CF6" w14:textId="026D15F4" w:rsidR="00CD32E6" w:rsidRPr="00CD32E6" w:rsidRDefault="00CD32E6" w:rsidP="00CD32E6">
            <w:pPr>
              <w:jc w:val="center"/>
              <w:rPr>
                <w:sz w:val="16"/>
                <w:szCs w:val="16"/>
                <w:lang w:eastAsia="uk-UA"/>
              </w:rPr>
            </w:pPr>
            <w:r w:rsidRPr="00CD32E6">
              <w:rPr>
                <w:sz w:val="16"/>
                <w:szCs w:val="16"/>
                <w:lang w:eastAsia="uk-UA"/>
              </w:rPr>
              <w:t>15 000,</w:t>
            </w:r>
          </w:p>
        </w:tc>
        <w:tc>
          <w:tcPr>
            <w:tcW w:w="757" w:type="dxa"/>
            <w:shd w:val="clear" w:color="000000" w:fill="FFFFFF"/>
            <w:tcMar>
              <w:left w:w="57" w:type="dxa"/>
              <w:right w:w="57" w:type="dxa"/>
            </w:tcMar>
            <w:vAlign w:val="center"/>
            <w:hideMark/>
          </w:tcPr>
          <w:p w14:paraId="6E46409C" w14:textId="45C78953" w:rsidR="00CD32E6" w:rsidRPr="00CD32E6" w:rsidRDefault="00CD32E6" w:rsidP="00CD32E6">
            <w:pPr>
              <w:jc w:val="center"/>
              <w:rPr>
                <w:sz w:val="16"/>
                <w:szCs w:val="16"/>
                <w:lang w:eastAsia="uk-UA"/>
              </w:rPr>
            </w:pPr>
            <w:r w:rsidRPr="00CD32E6">
              <w:rPr>
                <w:sz w:val="16"/>
                <w:szCs w:val="16"/>
                <w:lang w:eastAsia="uk-UA"/>
              </w:rPr>
              <w:t>1631,50</w:t>
            </w:r>
          </w:p>
        </w:tc>
        <w:tc>
          <w:tcPr>
            <w:tcW w:w="784" w:type="dxa"/>
            <w:shd w:val="clear" w:color="000000" w:fill="FFFFFF"/>
            <w:noWrap/>
            <w:tcMar>
              <w:left w:w="57" w:type="dxa"/>
              <w:right w:w="57" w:type="dxa"/>
            </w:tcMar>
            <w:vAlign w:val="center"/>
            <w:hideMark/>
          </w:tcPr>
          <w:p w14:paraId="18299BA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F444C2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A2B284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4B4DBA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95C31F2"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40F4F073"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0FB935F6" w14:textId="77777777" w:rsidR="00CD32E6" w:rsidRPr="00CD32E6" w:rsidRDefault="00CD32E6" w:rsidP="00CD32E6">
            <w:pPr>
              <w:jc w:val="center"/>
              <w:rPr>
                <w:sz w:val="16"/>
                <w:szCs w:val="16"/>
                <w:lang w:eastAsia="uk-UA"/>
              </w:rPr>
            </w:pPr>
            <w:r w:rsidRPr="00CD32E6">
              <w:rPr>
                <w:sz w:val="16"/>
                <w:szCs w:val="16"/>
                <w:lang w:eastAsia="uk-UA"/>
              </w:rPr>
              <w:t>97</w:t>
            </w:r>
          </w:p>
        </w:tc>
      </w:tr>
      <w:tr w:rsidR="00DD57BF" w:rsidRPr="00CD32E6" w14:paraId="2AE6656C" w14:textId="77777777" w:rsidTr="005204FC">
        <w:trPr>
          <w:gridAfter w:val="2"/>
          <w:wAfter w:w="15" w:type="dxa"/>
          <w:trHeight w:val="1267"/>
        </w:trPr>
        <w:tc>
          <w:tcPr>
            <w:tcW w:w="846" w:type="dxa"/>
            <w:vMerge/>
            <w:tcMar>
              <w:left w:w="57" w:type="dxa"/>
              <w:right w:w="57" w:type="dxa"/>
            </w:tcMar>
            <w:vAlign w:val="center"/>
            <w:hideMark/>
          </w:tcPr>
          <w:p w14:paraId="761768C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B1B8D4E" w14:textId="77777777" w:rsidR="00CD32E6" w:rsidRPr="00CD32E6" w:rsidRDefault="00CD32E6" w:rsidP="00CD32E6">
            <w:pPr>
              <w:jc w:val="center"/>
              <w:rPr>
                <w:sz w:val="16"/>
                <w:szCs w:val="16"/>
                <w:lang w:eastAsia="uk-UA"/>
              </w:rPr>
            </w:pPr>
            <w:r w:rsidRPr="00CD32E6">
              <w:rPr>
                <w:sz w:val="16"/>
                <w:szCs w:val="16"/>
                <w:lang w:eastAsia="uk-UA"/>
              </w:rPr>
              <w:t>4.13.</w:t>
            </w:r>
          </w:p>
        </w:tc>
        <w:tc>
          <w:tcPr>
            <w:tcW w:w="1501" w:type="dxa"/>
            <w:shd w:val="clear" w:color="000000" w:fill="FFFFFF"/>
            <w:tcMar>
              <w:left w:w="57" w:type="dxa"/>
              <w:right w:w="57" w:type="dxa"/>
            </w:tcMar>
            <w:vAlign w:val="center"/>
            <w:hideMark/>
          </w:tcPr>
          <w:p w14:paraId="6B08E2A4" w14:textId="77777777" w:rsidR="00CD32E6" w:rsidRPr="00CD32E6" w:rsidRDefault="00CD32E6" w:rsidP="001440D4">
            <w:pPr>
              <w:ind w:right="-11"/>
              <w:jc w:val="center"/>
              <w:rPr>
                <w:sz w:val="16"/>
                <w:szCs w:val="16"/>
                <w:lang w:eastAsia="uk-UA"/>
              </w:rPr>
            </w:pPr>
            <w:r w:rsidRPr="00CD32E6">
              <w:rPr>
                <w:sz w:val="16"/>
                <w:szCs w:val="16"/>
                <w:lang w:eastAsia="uk-UA"/>
              </w:rPr>
              <w:t xml:space="preserve">Оплата видатків з благоустрою населених пунктів Курахівської міської територіальної громади (послуги з аварійних, відновних робіт та експлуатаційного утримання автомобільних доріг загального користування державного та місцевого значення, вулиць і доріг комунальної власності у період дії воєнного стану; послуги з розчищення доріг від снігу, розчистки тротуарів на території Курахівської міської територіальної громади; послуги з догляду, оновлення зелених насаджень, </w:t>
            </w:r>
            <w:r w:rsidRPr="00CD32E6">
              <w:rPr>
                <w:sz w:val="16"/>
                <w:szCs w:val="16"/>
                <w:lang w:eastAsia="uk-UA"/>
              </w:rPr>
              <w:lastRenderedPageBreak/>
              <w:t>викошування трави трімером, суцільний покос газонів, видалення сухостойних та аварійних дерев тощо)</w:t>
            </w:r>
          </w:p>
        </w:tc>
        <w:tc>
          <w:tcPr>
            <w:tcW w:w="567" w:type="dxa"/>
            <w:shd w:val="clear" w:color="000000" w:fill="FFFFFF"/>
            <w:noWrap/>
            <w:tcMar>
              <w:left w:w="57" w:type="dxa"/>
              <w:right w:w="57" w:type="dxa"/>
            </w:tcMar>
            <w:vAlign w:val="center"/>
            <w:hideMark/>
          </w:tcPr>
          <w:p w14:paraId="4EEBB0C7"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lastRenderedPageBreak/>
              <w:t>2023</w:t>
            </w:r>
          </w:p>
        </w:tc>
        <w:tc>
          <w:tcPr>
            <w:tcW w:w="1037" w:type="dxa"/>
            <w:shd w:val="clear" w:color="000000" w:fill="FFFFFF"/>
            <w:tcMar>
              <w:left w:w="57" w:type="dxa"/>
              <w:right w:w="57" w:type="dxa"/>
            </w:tcMar>
            <w:vAlign w:val="center"/>
            <w:hideMark/>
          </w:tcPr>
          <w:p w14:paraId="42E99E3B"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17681268"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0E96D283"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4B169DF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DB602C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A95C9DD"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F6DEBE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6FF640B"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2EADC826" w14:textId="77777777" w:rsidR="00CD32E6" w:rsidRPr="00CD32E6" w:rsidRDefault="00CD32E6" w:rsidP="00CD32E6">
            <w:pPr>
              <w:jc w:val="center"/>
              <w:rPr>
                <w:sz w:val="16"/>
                <w:szCs w:val="16"/>
                <w:lang w:eastAsia="uk-UA"/>
              </w:rPr>
            </w:pPr>
            <w:r w:rsidRPr="00CD32E6">
              <w:rPr>
                <w:sz w:val="16"/>
                <w:szCs w:val="16"/>
                <w:lang w:eastAsia="uk-UA"/>
              </w:rPr>
              <w:t>0,00</w:t>
            </w:r>
          </w:p>
        </w:tc>
        <w:tc>
          <w:tcPr>
            <w:tcW w:w="784" w:type="dxa"/>
            <w:shd w:val="clear" w:color="000000" w:fill="FFFFFF"/>
            <w:noWrap/>
            <w:tcMar>
              <w:left w:w="57" w:type="dxa"/>
              <w:right w:w="57" w:type="dxa"/>
            </w:tcMar>
            <w:vAlign w:val="center"/>
            <w:hideMark/>
          </w:tcPr>
          <w:p w14:paraId="5BE41E9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97656F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BF2AF2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8361C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EFD74B7"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FF"/>
            <w:tcMar>
              <w:left w:w="57" w:type="dxa"/>
              <w:right w:w="57" w:type="dxa"/>
            </w:tcMar>
            <w:vAlign w:val="center"/>
            <w:hideMark/>
          </w:tcPr>
          <w:p w14:paraId="0C73800D"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46043808"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937FD5A" w14:textId="77777777" w:rsidTr="006A4E8E">
        <w:trPr>
          <w:gridAfter w:val="2"/>
          <w:wAfter w:w="15" w:type="dxa"/>
          <w:trHeight w:val="1430"/>
        </w:trPr>
        <w:tc>
          <w:tcPr>
            <w:tcW w:w="846" w:type="dxa"/>
            <w:vMerge/>
            <w:tcMar>
              <w:left w:w="57" w:type="dxa"/>
              <w:right w:w="57" w:type="dxa"/>
            </w:tcMar>
            <w:vAlign w:val="center"/>
            <w:hideMark/>
          </w:tcPr>
          <w:p w14:paraId="63CDA3E5"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31562DA" w14:textId="77777777" w:rsidR="00CD32E6" w:rsidRPr="00CD32E6" w:rsidRDefault="00CD32E6" w:rsidP="00CD32E6">
            <w:pPr>
              <w:jc w:val="center"/>
              <w:rPr>
                <w:sz w:val="16"/>
                <w:szCs w:val="16"/>
                <w:lang w:eastAsia="uk-UA"/>
              </w:rPr>
            </w:pPr>
            <w:r w:rsidRPr="00CD32E6">
              <w:rPr>
                <w:sz w:val="16"/>
                <w:szCs w:val="16"/>
                <w:lang w:eastAsia="uk-UA"/>
              </w:rPr>
              <w:t>4.14.</w:t>
            </w:r>
          </w:p>
        </w:tc>
        <w:tc>
          <w:tcPr>
            <w:tcW w:w="1501" w:type="dxa"/>
            <w:shd w:val="clear" w:color="000000" w:fill="FFFFFF"/>
            <w:tcMar>
              <w:left w:w="57" w:type="dxa"/>
              <w:right w:w="57" w:type="dxa"/>
            </w:tcMar>
            <w:vAlign w:val="center"/>
            <w:hideMark/>
          </w:tcPr>
          <w:p w14:paraId="467E3D28" w14:textId="77777777" w:rsidR="00CD32E6" w:rsidRPr="00CD32E6" w:rsidRDefault="00CD32E6" w:rsidP="001440D4">
            <w:pPr>
              <w:ind w:right="-11"/>
              <w:jc w:val="center"/>
              <w:rPr>
                <w:sz w:val="16"/>
                <w:szCs w:val="16"/>
                <w:lang w:eastAsia="uk-UA"/>
              </w:rPr>
            </w:pPr>
            <w:r w:rsidRPr="00CD32E6">
              <w:rPr>
                <w:sz w:val="16"/>
                <w:szCs w:val="16"/>
                <w:lang w:eastAsia="uk-UA"/>
              </w:rPr>
              <w:t>Видатки, пов’язані з оплатою автотранспортних послуг з доставки деревини дровяної НВ</w:t>
            </w:r>
          </w:p>
        </w:tc>
        <w:tc>
          <w:tcPr>
            <w:tcW w:w="567" w:type="dxa"/>
            <w:shd w:val="clear" w:color="000000" w:fill="FFFFFF"/>
            <w:noWrap/>
            <w:tcMar>
              <w:left w:w="57" w:type="dxa"/>
              <w:right w:w="57" w:type="dxa"/>
            </w:tcMar>
            <w:vAlign w:val="center"/>
            <w:hideMark/>
          </w:tcPr>
          <w:p w14:paraId="73FCF9F3"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B0DD7FD"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 Курахівська міська рада</w:t>
            </w:r>
          </w:p>
        </w:tc>
        <w:tc>
          <w:tcPr>
            <w:tcW w:w="993" w:type="dxa"/>
            <w:shd w:val="clear" w:color="000000" w:fill="FFFFFF"/>
            <w:tcMar>
              <w:left w:w="57" w:type="dxa"/>
              <w:right w:w="57" w:type="dxa"/>
            </w:tcMar>
            <w:vAlign w:val="center"/>
            <w:hideMark/>
          </w:tcPr>
          <w:p w14:paraId="6D23D05C" w14:textId="77777777" w:rsidR="00CD32E6" w:rsidRPr="00CD32E6" w:rsidRDefault="00CD32E6" w:rsidP="00CD32E6">
            <w:pPr>
              <w:jc w:val="center"/>
              <w:rPr>
                <w:sz w:val="16"/>
                <w:szCs w:val="16"/>
                <w:lang w:eastAsia="uk-UA"/>
              </w:rPr>
            </w:pPr>
            <w:r w:rsidRPr="00CD32E6">
              <w:rPr>
                <w:sz w:val="16"/>
                <w:szCs w:val="16"/>
                <w:lang w:eastAsia="uk-UA"/>
              </w:rPr>
              <w:t>1 307,33</w:t>
            </w:r>
          </w:p>
        </w:tc>
        <w:tc>
          <w:tcPr>
            <w:tcW w:w="991" w:type="dxa"/>
            <w:shd w:val="clear" w:color="000000" w:fill="FFFFFF"/>
            <w:noWrap/>
            <w:tcMar>
              <w:left w:w="57" w:type="dxa"/>
              <w:right w:w="57" w:type="dxa"/>
            </w:tcMar>
            <w:vAlign w:val="center"/>
            <w:hideMark/>
          </w:tcPr>
          <w:p w14:paraId="11FD5641" w14:textId="77777777" w:rsidR="00CD32E6" w:rsidRPr="00CD32E6" w:rsidRDefault="00CD32E6" w:rsidP="00CD32E6">
            <w:pPr>
              <w:jc w:val="center"/>
              <w:rPr>
                <w:sz w:val="16"/>
                <w:szCs w:val="16"/>
                <w:lang w:eastAsia="uk-UA"/>
              </w:rPr>
            </w:pPr>
            <w:r w:rsidRPr="00CD32E6">
              <w:rPr>
                <w:sz w:val="16"/>
                <w:szCs w:val="16"/>
                <w:lang w:eastAsia="uk-UA"/>
              </w:rPr>
              <w:t>807,300</w:t>
            </w:r>
          </w:p>
        </w:tc>
        <w:tc>
          <w:tcPr>
            <w:tcW w:w="993" w:type="dxa"/>
            <w:shd w:val="clear" w:color="000000" w:fill="FFFFFF"/>
            <w:noWrap/>
            <w:tcMar>
              <w:left w:w="57" w:type="dxa"/>
              <w:right w:w="57" w:type="dxa"/>
            </w:tcMar>
            <w:vAlign w:val="center"/>
            <w:hideMark/>
          </w:tcPr>
          <w:p w14:paraId="3EE2C6C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CF02E2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527B66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F8C9F2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0C15A13" w14:textId="36A7B7A7" w:rsidR="00CD32E6" w:rsidRPr="00CD32E6" w:rsidRDefault="00CD32E6" w:rsidP="00943F7F">
            <w:pPr>
              <w:ind w:right="-83"/>
              <w:jc w:val="center"/>
              <w:rPr>
                <w:sz w:val="16"/>
                <w:szCs w:val="16"/>
                <w:lang w:eastAsia="uk-UA"/>
              </w:rPr>
            </w:pPr>
            <w:r w:rsidRPr="00CD32E6">
              <w:rPr>
                <w:sz w:val="16"/>
                <w:szCs w:val="16"/>
                <w:lang w:eastAsia="uk-UA"/>
              </w:rPr>
              <w:t>1307,33</w:t>
            </w:r>
          </w:p>
        </w:tc>
        <w:tc>
          <w:tcPr>
            <w:tcW w:w="757" w:type="dxa"/>
            <w:shd w:val="clear" w:color="000000" w:fill="FFFFFF"/>
            <w:noWrap/>
            <w:tcMar>
              <w:left w:w="57" w:type="dxa"/>
              <w:right w:w="57" w:type="dxa"/>
            </w:tcMar>
            <w:vAlign w:val="center"/>
            <w:hideMark/>
          </w:tcPr>
          <w:p w14:paraId="44A987BC" w14:textId="77777777" w:rsidR="00CD32E6" w:rsidRPr="00CD32E6" w:rsidRDefault="00CD32E6" w:rsidP="00CD32E6">
            <w:pPr>
              <w:jc w:val="center"/>
              <w:rPr>
                <w:sz w:val="16"/>
                <w:szCs w:val="16"/>
                <w:lang w:eastAsia="uk-UA"/>
              </w:rPr>
            </w:pPr>
            <w:r w:rsidRPr="00CD32E6">
              <w:rPr>
                <w:sz w:val="16"/>
                <w:szCs w:val="16"/>
                <w:lang w:eastAsia="uk-UA"/>
              </w:rPr>
              <w:t>807,30</w:t>
            </w:r>
          </w:p>
        </w:tc>
        <w:tc>
          <w:tcPr>
            <w:tcW w:w="784" w:type="dxa"/>
            <w:shd w:val="clear" w:color="000000" w:fill="FFFFFF"/>
            <w:noWrap/>
            <w:tcMar>
              <w:left w:w="57" w:type="dxa"/>
              <w:right w:w="57" w:type="dxa"/>
            </w:tcMar>
            <w:vAlign w:val="center"/>
            <w:hideMark/>
          </w:tcPr>
          <w:p w14:paraId="36C9027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586FD6B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58DC5C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AE981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B1B7CF3"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58954CBE"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72AE0663" w14:textId="77777777" w:rsidR="00CD32E6" w:rsidRPr="00CD32E6" w:rsidRDefault="00CD32E6" w:rsidP="00CD32E6">
            <w:pPr>
              <w:jc w:val="center"/>
              <w:rPr>
                <w:sz w:val="16"/>
                <w:szCs w:val="16"/>
                <w:lang w:eastAsia="uk-UA"/>
              </w:rPr>
            </w:pPr>
            <w:r w:rsidRPr="00CD32E6">
              <w:rPr>
                <w:sz w:val="16"/>
                <w:szCs w:val="16"/>
                <w:lang w:eastAsia="uk-UA"/>
              </w:rPr>
              <w:t>61</w:t>
            </w:r>
          </w:p>
        </w:tc>
      </w:tr>
      <w:tr w:rsidR="00DD57BF" w:rsidRPr="00CD32E6" w14:paraId="6EC1D061" w14:textId="77777777" w:rsidTr="006A4E8E">
        <w:trPr>
          <w:gridAfter w:val="2"/>
          <w:wAfter w:w="15" w:type="dxa"/>
          <w:trHeight w:val="1965"/>
        </w:trPr>
        <w:tc>
          <w:tcPr>
            <w:tcW w:w="846" w:type="dxa"/>
            <w:vMerge/>
            <w:tcMar>
              <w:left w:w="57" w:type="dxa"/>
              <w:right w:w="57" w:type="dxa"/>
            </w:tcMar>
            <w:vAlign w:val="center"/>
            <w:hideMark/>
          </w:tcPr>
          <w:p w14:paraId="13FF231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DF0ED96" w14:textId="77777777" w:rsidR="00CD32E6" w:rsidRPr="00CD32E6" w:rsidRDefault="00CD32E6" w:rsidP="00CD32E6">
            <w:pPr>
              <w:jc w:val="center"/>
              <w:rPr>
                <w:b/>
                <w:bCs/>
                <w:sz w:val="16"/>
                <w:szCs w:val="16"/>
                <w:lang w:eastAsia="uk-UA"/>
              </w:rPr>
            </w:pPr>
            <w:r w:rsidRPr="00CD32E6">
              <w:rPr>
                <w:b/>
                <w:bCs/>
                <w:sz w:val="16"/>
                <w:szCs w:val="16"/>
                <w:lang w:eastAsia="uk-UA"/>
              </w:rPr>
              <w:t>5</w:t>
            </w:r>
          </w:p>
        </w:tc>
        <w:tc>
          <w:tcPr>
            <w:tcW w:w="1501" w:type="dxa"/>
            <w:shd w:val="clear" w:color="000000" w:fill="FFFFFF"/>
            <w:tcMar>
              <w:left w:w="57" w:type="dxa"/>
              <w:right w:w="57" w:type="dxa"/>
            </w:tcMar>
            <w:vAlign w:val="center"/>
            <w:hideMark/>
          </w:tcPr>
          <w:p w14:paraId="5ED765FD" w14:textId="77777777" w:rsidR="00CD32E6" w:rsidRPr="00CD32E6" w:rsidRDefault="00CD32E6" w:rsidP="001440D4">
            <w:pPr>
              <w:ind w:right="-11"/>
              <w:jc w:val="center"/>
              <w:rPr>
                <w:b/>
                <w:bCs/>
                <w:sz w:val="16"/>
                <w:szCs w:val="16"/>
                <w:lang w:eastAsia="uk-UA"/>
              </w:rPr>
            </w:pPr>
            <w:r w:rsidRPr="00CD32E6">
              <w:rPr>
                <w:b/>
                <w:bCs/>
                <w:sz w:val="16"/>
                <w:szCs w:val="16"/>
                <w:lang w:eastAsia="uk-UA"/>
              </w:rPr>
              <w:t>Заходи із запобігання та ліквідації надзвичайних ситуацій. Забезпечення життєдіяльності населення в умовах воєнного стану:</w:t>
            </w:r>
          </w:p>
        </w:tc>
        <w:tc>
          <w:tcPr>
            <w:tcW w:w="567" w:type="dxa"/>
            <w:shd w:val="clear" w:color="000000" w:fill="FFFFFF"/>
            <w:noWrap/>
            <w:tcMar>
              <w:left w:w="57" w:type="dxa"/>
              <w:right w:w="57" w:type="dxa"/>
            </w:tcMar>
            <w:vAlign w:val="center"/>
            <w:hideMark/>
          </w:tcPr>
          <w:p w14:paraId="0870743A" w14:textId="77777777" w:rsidR="00CD32E6" w:rsidRPr="00CD32E6" w:rsidRDefault="00CD32E6" w:rsidP="001440D4">
            <w:pPr>
              <w:ind w:right="-11"/>
              <w:jc w:val="center"/>
              <w:rPr>
                <w:b/>
                <w:bCs/>
                <w:sz w:val="16"/>
                <w:szCs w:val="16"/>
                <w:lang w:eastAsia="uk-UA"/>
              </w:rPr>
            </w:pPr>
            <w:r w:rsidRPr="00CD32E6">
              <w:rPr>
                <w:b/>
                <w:bCs/>
                <w:sz w:val="16"/>
                <w:szCs w:val="16"/>
                <w:lang w:eastAsia="uk-UA"/>
              </w:rPr>
              <w:t>2023</w:t>
            </w:r>
          </w:p>
        </w:tc>
        <w:tc>
          <w:tcPr>
            <w:tcW w:w="1037" w:type="dxa"/>
            <w:shd w:val="clear" w:color="000000" w:fill="FFFFFF"/>
            <w:tcMar>
              <w:left w:w="57" w:type="dxa"/>
              <w:right w:w="57" w:type="dxa"/>
            </w:tcMar>
            <w:vAlign w:val="center"/>
            <w:hideMark/>
          </w:tcPr>
          <w:p w14:paraId="5D279C53" w14:textId="4056F4FC" w:rsidR="00CD32E6" w:rsidRPr="00CD32E6" w:rsidRDefault="00CD32E6" w:rsidP="001440D4">
            <w:pPr>
              <w:ind w:right="-11"/>
              <w:jc w:val="center"/>
              <w:rPr>
                <w:b/>
                <w:bCs/>
                <w:sz w:val="16"/>
                <w:szCs w:val="16"/>
                <w:lang w:eastAsia="uk-UA"/>
              </w:rPr>
            </w:pPr>
          </w:p>
        </w:tc>
        <w:tc>
          <w:tcPr>
            <w:tcW w:w="993" w:type="dxa"/>
            <w:shd w:val="clear" w:color="000000" w:fill="FFFFFF"/>
            <w:tcMar>
              <w:left w:w="57" w:type="dxa"/>
              <w:right w:w="57" w:type="dxa"/>
            </w:tcMar>
            <w:vAlign w:val="center"/>
            <w:hideMark/>
          </w:tcPr>
          <w:p w14:paraId="53A51263" w14:textId="77777777" w:rsidR="00CD32E6" w:rsidRPr="00CD32E6" w:rsidRDefault="00CD32E6" w:rsidP="00CD32E6">
            <w:pPr>
              <w:jc w:val="center"/>
              <w:rPr>
                <w:b/>
                <w:bCs/>
                <w:sz w:val="16"/>
                <w:szCs w:val="16"/>
                <w:lang w:eastAsia="uk-UA"/>
              </w:rPr>
            </w:pPr>
            <w:r w:rsidRPr="00CD32E6">
              <w:rPr>
                <w:b/>
                <w:bCs/>
                <w:sz w:val="16"/>
                <w:szCs w:val="16"/>
                <w:lang w:eastAsia="uk-UA"/>
              </w:rPr>
              <w:t>32 869,25</w:t>
            </w:r>
          </w:p>
        </w:tc>
        <w:tc>
          <w:tcPr>
            <w:tcW w:w="991" w:type="dxa"/>
            <w:shd w:val="clear" w:color="000000" w:fill="FFFFFF"/>
            <w:tcMar>
              <w:left w:w="57" w:type="dxa"/>
              <w:right w:w="57" w:type="dxa"/>
            </w:tcMar>
            <w:vAlign w:val="center"/>
            <w:hideMark/>
          </w:tcPr>
          <w:p w14:paraId="7EBF51ED" w14:textId="77777777" w:rsidR="00CD32E6" w:rsidRPr="00CD32E6" w:rsidRDefault="00CD32E6" w:rsidP="00CD32E6">
            <w:pPr>
              <w:jc w:val="center"/>
              <w:rPr>
                <w:b/>
                <w:bCs/>
                <w:sz w:val="16"/>
                <w:szCs w:val="16"/>
                <w:lang w:eastAsia="uk-UA"/>
              </w:rPr>
            </w:pPr>
            <w:r w:rsidRPr="00CD32E6">
              <w:rPr>
                <w:b/>
                <w:bCs/>
                <w:sz w:val="16"/>
                <w:szCs w:val="16"/>
                <w:lang w:eastAsia="uk-UA"/>
              </w:rPr>
              <w:t>23 940,90</w:t>
            </w:r>
          </w:p>
        </w:tc>
        <w:tc>
          <w:tcPr>
            <w:tcW w:w="993" w:type="dxa"/>
            <w:shd w:val="clear" w:color="000000" w:fill="FFFFFF"/>
            <w:tcMar>
              <w:left w:w="57" w:type="dxa"/>
              <w:right w:w="57" w:type="dxa"/>
            </w:tcMar>
            <w:vAlign w:val="center"/>
            <w:hideMark/>
          </w:tcPr>
          <w:p w14:paraId="0CB6FBDE"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tcMar>
              <w:left w:w="57" w:type="dxa"/>
              <w:right w:w="57" w:type="dxa"/>
            </w:tcMar>
            <w:vAlign w:val="center"/>
            <w:hideMark/>
          </w:tcPr>
          <w:p w14:paraId="62E93668"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27D92DEB"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tcMar>
              <w:left w:w="57" w:type="dxa"/>
              <w:right w:w="57" w:type="dxa"/>
            </w:tcMar>
            <w:vAlign w:val="center"/>
            <w:hideMark/>
          </w:tcPr>
          <w:p w14:paraId="51C346B1"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FFFFFF"/>
            <w:tcMar>
              <w:left w:w="57" w:type="dxa"/>
              <w:right w:w="57" w:type="dxa"/>
            </w:tcMar>
            <w:vAlign w:val="center"/>
            <w:hideMark/>
          </w:tcPr>
          <w:p w14:paraId="4B7BE897" w14:textId="002A2708" w:rsidR="00CD32E6" w:rsidRPr="00CD32E6" w:rsidRDefault="00CD32E6" w:rsidP="00943F7F">
            <w:pPr>
              <w:ind w:hanging="106"/>
              <w:jc w:val="center"/>
              <w:rPr>
                <w:b/>
                <w:bCs/>
                <w:sz w:val="16"/>
                <w:szCs w:val="16"/>
                <w:lang w:eastAsia="uk-UA"/>
              </w:rPr>
            </w:pPr>
            <w:r w:rsidRPr="00CD32E6">
              <w:rPr>
                <w:b/>
                <w:bCs/>
                <w:sz w:val="16"/>
                <w:szCs w:val="16"/>
                <w:lang w:eastAsia="uk-UA"/>
              </w:rPr>
              <w:t>32869,25</w:t>
            </w:r>
          </w:p>
        </w:tc>
        <w:tc>
          <w:tcPr>
            <w:tcW w:w="757" w:type="dxa"/>
            <w:shd w:val="clear" w:color="000000" w:fill="FFFFFF"/>
            <w:tcMar>
              <w:left w:w="57" w:type="dxa"/>
              <w:right w:w="57" w:type="dxa"/>
            </w:tcMar>
            <w:vAlign w:val="center"/>
            <w:hideMark/>
          </w:tcPr>
          <w:p w14:paraId="6B96BF18" w14:textId="6C281DE5" w:rsidR="00CD32E6" w:rsidRPr="00CD32E6" w:rsidRDefault="00CD32E6" w:rsidP="00943F7F">
            <w:pPr>
              <w:ind w:right="-183"/>
              <w:jc w:val="center"/>
              <w:rPr>
                <w:b/>
                <w:bCs/>
                <w:sz w:val="16"/>
                <w:szCs w:val="16"/>
                <w:lang w:eastAsia="uk-UA"/>
              </w:rPr>
            </w:pPr>
            <w:r w:rsidRPr="00CD32E6">
              <w:rPr>
                <w:b/>
                <w:bCs/>
                <w:sz w:val="16"/>
                <w:szCs w:val="16"/>
                <w:lang w:eastAsia="uk-UA"/>
              </w:rPr>
              <w:t>23940,90</w:t>
            </w:r>
          </w:p>
        </w:tc>
        <w:tc>
          <w:tcPr>
            <w:tcW w:w="784" w:type="dxa"/>
            <w:shd w:val="clear" w:color="000000" w:fill="FFFFFF"/>
            <w:tcMar>
              <w:left w:w="57" w:type="dxa"/>
              <w:right w:w="57" w:type="dxa"/>
            </w:tcMar>
            <w:vAlign w:val="center"/>
            <w:hideMark/>
          </w:tcPr>
          <w:p w14:paraId="112DFE8C"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FFFFFF"/>
            <w:tcMar>
              <w:left w:w="57" w:type="dxa"/>
              <w:right w:w="57" w:type="dxa"/>
            </w:tcMar>
            <w:vAlign w:val="center"/>
            <w:hideMark/>
          </w:tcPr>
          <w:p w14:paraId="2C8AFA08"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FFFFFF"/>
            <w:tcMar>
              <w:left w:w="57" w:type="dxa"/>
              <w:right w:w="57" w:type="dxa"/>
            </w:tcMar>
            <w:vAlign w:val="center"/>
            <w:hideMark/>
          </w:tcPr>
          <w:p w14:paraId="6AA6CF15"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FFFFFF"/>
            <w:tcMar>
              <w:left w:w="57" w:type="dxa"/>
              <w:right w:w="57" w:type="dxa"/>
            </w:tcMar>
            <w:vAlign w:val="center"/>
            <w:hideMark/>
          </w:tcPr>
          <w:p w14:paraId="1C63521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FFFFFF"/>
            <w:tcMar>
              <w:left w:w="57" w:type="dxa"/>
              <w:right w:w="57" w:type="dxa"/>
            </w:tcMar>
            <w:vAlign w:val="center"/>
            <w:hideMark/>
          </w:tcPr>
          <w:p w14:paraId="295100B1"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498" w:type="dxa"/>
            <w:shd w:val="clear" w:color="000000" w:fill="FFFFFF"/>
            <w:tcMar>
              <w:left w:w="57" w:type="dxa"/>
              <w:right w:w="57" w:type="dxa"/>
            </w:tcMar>
            <w:vAlign w:val="center"/>
            <w:hideMark/>
          </w:tcPr>
          <w:p w14:paraId="239452F4"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569" w:type="dxa"/>
            <w:shd w:val="clear" w:color="000000" w:fill="FFFFFF"/>
            <w:noWrap/>
            <w:tcMar>
              <w:left w:w="57" w:type="dxa"/>
              <w:right w:w="57" w:type="dxa"/>
            </w:tcMar>
            <w:vAlign w:val="center"/>
            <w:hideMark/>
          </w:tcPr>
          <w:p w14:paraId="0C3F2D84"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14E7832A" w14:textId="77777777" w:rsidTr="006A4E8E">
        <w:trPr>
          <w:gridAfter w:val="2"/>
          <w:wAfter w:w="15" w:type="dxa"/>
          <w:trHeight w:val="1960"/>
        </w:trPr>
        <w:tc>
          <w:tcPr>
            <w:tcW w:w="846" w:type="dxa"/>
            <w:vMerge/>
            <w:tcMar>
              <w:left w:w="57" w:type="dxa"/>
              <w:right w:w="57" w:type="dxa"/>
            </w:tcMar>
            <w:vAlign w:val="center"/>
            <w:hideMark/>
          </w:tcPr>
          <w:p w14:paraId="1C64189E"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7113725" w14:textId="77777777" w:rsidR="00CD32E6" w:rsidRPr="00CD32E6" w:rsidRDefault="00CD32E6" w:rsidP="00CD32E6">
            <w:pPr>
              <w:jc w:val="center"/>
              <w:rPr>
                <w:sz w:val="16"/>
                <w:szCs w:val="16"/>
                <w:lang w:eastAsia="uk-UA"/>
              </w:rPr>
            </w:pPr>
            <w:r w:rsidRPr="00CD32E6">
              <w:rPr>
                <w:sz w:val="16"/>
                <w:szCs w:val="16"/>
                <w:lang w:eastAsia="uk-UA"/>
              </w:rPr>
              <w:t>5.1.</w:t>
            </w:r>
          </w:p>
        </w:tc>
        <w:tc>
          <w:tcPr>
            <w:tcW w:w="1501" w:type="dxa"/>
            <w:shd w:val="clear" w:color="000000" w:fill="FFFFFF"/>
            <w:tcMar>
              <w:left w:w="57" w:type="dxa"/>
              <w:right w:w="57" w:type="dxa"/>
            </w:tcMar>
            <w:vAlign w:val="center"/>
            <w:hideMark/>
          </w:tcPr>
          <w:p w14:paraId="7A7D66CC" w14:textId="630131B9" w:rsidR="00CD32E6" w:rsidRPr="00CD32E6" w:rsidRDefault="00CD32E6" w:rsidP="001440D4">
            <w:pPr>
              <w:ind w:right="-11"/>
              <w:jc w:val="center"/>
              <w:rPr>
                <w:sz w:val="16"/>
                <w:szCs w:val="16"/>
                <w:lang w:eastAsia="uk-UA"/>
              </w:rPr>
            </w:pPr>
            <w:r w:rsidRPr="00CD32E6">
              <w:rPr>
                <w:sz w:val="16"/>
                <w:szCs w:val="16"/>
                <w:lang w:eastAsia="uk-UA"/>
              </w:rPr>
              <w:t xml:space="preserve">Оплата послуг з впровадження (встановлення), ремонту та технічного обслуговування систем та засобів оповіщення та інформування населення  (створення місцевої системи оповіщення населення про загрозу виникнення надзвичайних </w:t>
            </w:r>
            <w:r w:rsidRPr="00CD32E6">
              <w:rPr>
                <w:sz w:val="16"/>
                <w:szCs w:val="16"/>
                <w:lang w:eastAsia="uk-UA"/>
              </w:rPr>
              <w:br/>
              <w:t>ситуацій)</w:t>
            </w:r>
          </w:p>
        </w:tc>
        <w:tc>
          <w:tcPr>
            <w:tcW w:w="567" w:type="dxa"/>
            <w:shd w:val="clear" w:color="000000" w:fill="FFFFFF"/>
            <w:noWrap/>
            <w:tcMar>
              <w:left w:w="57" w:type="dxa"/>
              <w:right w:w="57" w:type="dxa"/>
            </w:tcMar>
            <w:vAlign w:val="center"/>
            <w:hideMark/>
          </w:tcPr>
          <w:p w14:paraId="37DD9094"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A0049F8"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08227E85" w14:textId="77777777" w:rsidR="00CD32E6" w:rsidRPr="00CD32E6" w:rsidRDefault="00CD32E6" w:rsidP="00CD32E6">
            <w:pPr>
              <w:jc w:val="center"/>
              <w:rPr>
                <w:sz w:val="16"/>
                <w:szCs w:val="16"/>
                <w:lang w:eastAsia="uk-UA"/>
              </w:rPr>
            </w:pPr>
            <w:r w:rsidRPr="00CD32E6">
              <w:rPr>
                <w:sz w:val="16"/>
                <w:szCs w:val="16"/>
                <w:lang w:eastAsia="uk-UA"/>
              </w:rPr>
              <w:t>39,00</w:t>
            </w:r>
          </w:p>
        </w:tc>
        <w:tc>
          <w:tcPr>
            <w:tcW w:w="991" w:type="dxa"/>
            <w:shd w:val="clear" w:color="000000" w:fill="FFFFFF"/>
            <w:noWrap/>
            <w:tcMar>
              <w:left w:w="57" w:type="dxa"/>
              <w:right w:w="57" w:type="dxa"/>
            </w:tcMar>
            <w:vAlign w:val="center"/>
            <w:hideMark/>
          </w:tcPr>
          <w:p w14:paraId="2E5C7C79" w14:textId="77777777" w:rsidR="00CD32E6" w:rsidRPr="00CD32E6" w:rsidRDefault="00CD32E6" w:rsidP="00CD32E6">
            <w:pPr>
              <w:jc w:val="center"/>
              <w:rPr>
                <w:sz w:val="16"/>
                <w:szCs w:val="16"/>
                <w:lang w:eastAsia="uk-UA"/>
              </w:rPr>
            </w:pPr>
            <w:r w:rsidRPr="00CD32E6">
              <w:rPr>
                <w:sz w:val="16"/>
                <w:szCs w:val="16"/>
                <w:lang w:eastAsia="uk-UA"/>
              </w:rPr>
              <w:t>39,000</w:t>
            </w:r>
          </w:p>
        </w:tc>
        <w:tc>
          <w:tcPr>
            <w:tcW w:w="993" w:type="dxa"/>
            <w:shd w:val="clear" w:color="000000" w:fill="FFFFFF"/>
            <w:noWrap/>
            <w:tcMar>
              <w:left w:w="57" w:type="dxa"/>
              <w:right w:w="57" w:type="dxa"/>
            </w:tcMar>
            <w:vAlign w:val="center"/>
            <w:hideMark/>
          </w:tcPr>
          <w:p w14:paraId="2D2004B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4062141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0DA95288"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33CFEA4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4A5B421E" w14:textId="77777777" w:rsidR="00CD32E6" w:rsidRPr="00CD32E6" w:rsidRDefault="00CD32E6" w:rsidP="00CD32E6">
            <w:pPr>
              <w:jc w:val="center"/>
              <w:rPr>
                <w:sz w:val="16"/>
                <w:szCs w:val="16"/>
                <w:lang w:eastAsia="uk-UA"/>
              </w:rPr>
            </w:pPr>
            <w:r w:rsidRPr="00CD32E6">
              <w:rPr>
                <w:sz w:val="16"/>
                <w:szCs w:val="16"/>
                <w:lang w:eastAsia="uk-UA"/>
              </w:rPr>
              <w:t>39,00</w:t>
            </w:r>
          </w:p>
        </w:tc>
        <w:tc>
          <w:tcPr>
            <w:tcW w:w="757" w:type="dxa"/>
            <w:shd w:val="clear" w:color="000000" w:fill="FFFFFF"/>
            <w:noWrap/>
            <w:tcMar>
              <w:left w:w="57" w:type="dxa"/>
              <w:right w:w="57" w:type="dxa"/>
            </w:tcMar>
            <w:vAlign w:val="center"/>
            <w:hideMark/>
          </w:tcPr>
          <w:p w14:paraId="2A0445B4" w14:textId="77777777" w:rsidR="00CD32E6" w:rsidRPr="00CD32E6" w:rsidRDefault="00CD32E6" w:rsidP="00CD32E6">
            <w:pPr>
              <w:jc w:val="center"/>
              <w:rPr>
                <w:sz w:val="16"/>
                <w:szCs w:val="16"/>
                <w:lang w:eastAsia="uk-UA"/>
              </w:rPr>
            </w:pPr>
            <w:r w:rsidRPr="00CD32E6">
              <w:rPr>
                <w:sz w:val="16"/>
                <w:szCs w:val="16"/>
                <w:lang w:eastAsia="uk-UA"/>
              </w:rPr>
              <w:t>39,00</w:t>
            </w:r>
          </w:p>
        </w:tc>
        <w:tc>
          <w:tcPr>
            <w:tcW w:w="784" w:type="dxa"/>
            <w:shd w:val="clear" w:color="000000" w:fill="FFFFFF"/>
            <w:noWrap/>
            <w:tcMar>
              <w:left w:w="57" w:type="dxa"/>
              <w:right w:w="57" w:type="dxa"/>
            </w:tcMar>
            <w:vAlign w:val="center"/>
            <w:hideMark/>
          </w:tcPr>
          <w:p w14:paraId="00F2C4D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7C76134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58CEFE0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17F38F5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75CE8C56"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0FEAC4FE"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3C940097"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1A6C775B" w14:textId="77777777" w:rsidTr="006A4E8E">
        <w:trPr>
          <w:gridAfter w:val="2"/>
          <w:wAfter w:w="15" w:type="dxa"/>
          <w:trHeight w:val="4811"/>
        </w:trPr>
        <w:tc>
          <w:tcPr>
            <w:tcW w:w="846" w:type="dxa"/>
            <w:vMerge/>
            <w:tcMar>
              <w:left w:w="57" w:type="dxa"/>
              <w:right w:w="57" w:type="dxa"/>
            </w:tcMar>
            <w:vAlign w:val="center"/>
            <w:hideMark/>
          </w:tcPr>
          <w:p w14:paraId="109FA1BA"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70C0A47" w14:textId="77777777" w:rsidR="00CD32E6" w:rsidRPr="00CD32E6" w:rsidRDefault="00CD32E6" w:rsidP="00CD32E6">
            <w:pPr>
              <w:jc w:val="center"/>
              <w:rPr>
                <w:sz w:val="16"/>
                <w:szCs w:val="16"/>
                <w:lang w:eastAsia="uk-UA"/>
              </w:rPr>
            </w:pPr>
            <w:r w:rsidRPr="00CD32E6">
              <w:rPr>
                <w:sz w:val="16"/>
                <w:szCs w:val="16"/>
                <w:lang w:eastAsia="uk-UA"/>
              </w:rPr>
              <w:t>5.2.</w:t>
            </w:r>
          </w:p>
        </w:tc>
        <w:tc>
          <w:tcPr>
            <w:tcW w:w="1501" w:type="dxa"/>
            <w:shd w:val="clear" w:color="000000" w:fill="FFFFFF"/>
            <w:tcMar>
              <w:left w:w="57" w:type="dxa"/>
              <w:right w:w="57" w:type="dxa"/>
            </w:tcMar>
            <w:vAlign w:val="center"/>
            <w:hideMark/>
          </w:tcPr>
          <w:p w14:paraId="03F317FE" w14:textId="77777777" w:rsidR="00CD32E6" w:rsidRPr="00CD32E6" w:rsidRDefault="00CD32E6" w:rsidP="001440D4">
            <w:pPr>
              <w:ind w:right="-11"/>
              <w:jc w:val="center"/>
              <w:rPr>
                <w:sz w:val="16"/>
                <w:szCs w:val="16"/>
                <w:lang w:eastAsia="uk-UA"/>
              </w:rPr>
            </w:pPr>
            <w:r w:rsidRPr="00CD32E6">
              <w:rPr>
                <w:sz w:val="16"/>
                <w:szCs w:val="16"/>
                <w:lang w:eastAsia="uk-UA"/>
              </w:rPr>
              <w:t>Проведення комплексу заходів спрямованих на  забезпечення територіальної громади системою резервного водопостачання (електрообладнання, насосне обладнання, комплектна трансформаторна підстанція</w:t>
            </w:r>
            <w:r w:rsidRPr="00CD32E6">
              <w:rPr>
                <w:sz w:val="16"/>
                <w:szCs w:val="16"/>
                <w:lang w:eastAsia="uk-UA"/>
              </w:rPr>
              <w:br/>
              <w:t xml:space="preserve"> КТПв-630/10/0,4 У1, СІП, установка фільтрації знезалізення з свердловин в модульному виконанні, трубопроводи та запасні запчастини, металоконструкції, видатки, пов’язані з виконанням проектної документації для тимчасового приєднання до електромереж струмоприймачів насосної станції резервного водопостачання на території  Курахівської міської територіальної громади, видатки, пов’язані з виконанням робіт (послуг) з тимчасового приєднання до електромереж струмоприймачів насосної станції резервного водопостачання на території  Курахівської міської територіальної громади тощо)</w:t>
            </w:r>
          </w:p>
        </w:tc>
        <w:tc>
          <w:tcPr>
            <w:tcW w:w="567" w:type="dxa"/>
            <w:shd w:val="clear" w:color="000000" w:fill="FFFFFF"/>
            <w:noWrap/>
            <w:tcMar>
              <w:left w:w="57" w:type="dxa"/>
              <w:right w:w="57" w:type="dxa"/>
            </w:tcMar>
            <w:vAlign w:val="center"/>
            <w:hideMark/>
          </w:tcPr>
          <w:p w14:paraId="1FEC28B8"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1E2CC39"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34C17515" w14:textId="77777777" w:rsidR="00CD32E6" w:rsidRPr="00CD32E6" w:rsidRDefault="00CD32E6" w:rsidP="00CD32E6">
            <w:pPr>
              <w:jc w:val="center"/>
              <w:rPr>
                <w:sz w:val="16"/>
                <w:szCs w:val="16"/>
                <w:lang w:eastAsia="uk-UA"/>
              </w:rPr>
            </w:pPr>
            <w:r w:rsidRPr="00CD32E6">
              <w:rPr>
                <w:sz w:val="16"/>
                <w:szCs w:val="16"/>
                <w:lang w:eastAsia="uk-UA"/>
              </w:rPr>
              <w:t>9 192,80</w:t>
            </w:r>
          </w:p>
        </w:tc>
        <w:tc>
          <w:tcPr>
            <w:tcW w:w="991" w:type="dxa"/>
            <w:shd w:val="clear" w:color="000000" w:fill="FFFFFF"/>
            <w:noWrap/>
            <w:tcMar>
              <w:left w:w="57" w:type="dxa"/>
              <w:right w:w="57" w:type="dxa"/>
            </w:tcMar>
            <w:vAlign w:val="center"/>
            <w:hideMark/>
          </w:tcPr>
          <w:p w14:paraId="7CB58051" w14:textId="77777777" w:rsidR="00CD32E6" w:rsidRPr="00CD32E6" w:rsidRDefault="00CD32E6" w:rsidP="00CD32E6">
            <w:pPr>
              <w:jc w:val="center"/>
              <w:rPr>
                <w:sz w:val="16"/>
                <w:szCs w:val="16"/>
                <w:lang w:eastAsia="uk-UA"/>
              </w:rPr>
            </w:pPr>
            <w:r w:rsidRPr="00CD32E6">
              <w:rPr>
                <w:sz w:val="16"/>
                <w:szCs w:val="16"/>
                <w:lang w:eastAsia="uk-UA"/>
              </w:rPr>
              <w:t>9 113,100</w:t>
            </w:r>
          </w:p>
        </w:tc>
        <w:tc>
          <w:tcPr>
            <w:tcW w:w="993" w:type="dxa"/>
            <w:shd w:val="clear" w:color="000000" w:fill="FFFFFF"/>
            <w:noWrap/>
            <w:tcMar>
              <w:left w:w="57" w:type="dxa"/>
              <w:right w:w="57" w:type="dxa"/>
            </w:tcMar>
            <w:vAlign w:val="center"/>
            <w:hideMark/>
          </w:tcPr>
          <w:p w14:paraId="5A088D8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152A2F5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0E65DD8B"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74F0C9E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547F7E49" w14:textId="75A2BA88" w:rsidR="00CD32E6" w:rsidRPr="00CD32E6" w:rsidRDefault="00CD32E6" w:rsidP="00CD32E6">
            <w:pPr>
              <w:jc w:val="center"/>
              <w:rPr>
                <w:sz w:val="16"/>
                <w:szCs w:val="16"/>
                <w:lang w:eastAsia="uk-UA"/>
              </w:rPr>
            </w:pPr>
            <w:r w:rsidRPr="00CD32E6">
              <w:rPr>
                <w:sz w:val="16"/>
                <w:szCs w:val="16"/>
                <w:lang w:eastAsia="uk-UA"/>
              </w:rPr>
              <w:t>9192,8</w:t>
            </w:r>
          </w:p>
        </w:tc>
        <w:tc>
          <w:tcPr>
            <w:tcW w:w="757" w:type="dxa"/>
            <w:shd w:val="clear" w:color="000000" w:fill="FFFFFF"/>
            <w:tcMar>
              <w:left w:w="57" w:type="dxa"/>
              <w:right w:w="57" w:type="dxa"/>
            </w:tcMar>
            <w:vAlign w:val="center"/>
            <w:hideMark/>
          </w:tcPr>
          <w:p w14:paraId="3A1C93A8" w14:textId="77777777" w:rsidR="00CD32E6" w:rsidRPr="00CD32E6" w:rsidRDefault="00CD32E6" w:rsidP="00CD32E6">
            <w:pPr>
              <w:jc w:val="center"/>
              <w:rPr>
                <w:sz w:val="16"/>
                <w:szCs w:val="16"/>
                <w:lang w:eastAsia="uk-UA"/>
              </w:rPr>
            </w:pPr>
            <w:r w:rsidRPr="00CD32E6">
              <w:rPr>
                <w:sz w:val="16"/>
                <w:szCs w:val="16"/>
                <w:lang w:eastAsia="uk-UA"/>
              </w:rPr>
              <w:t>9113,10</w:t>
            </w:r>
          </w:p>
        </w:tc>
        <w:tc>
          <w:tcPr>
            <w:tcW w:w="784" w:type="dxa"/>
            <w:shd w:val="clear" w:color="000000" w:fill="FFFFFF"/>
            <w:noWrap/>
            <w:tcMar>
              <w:left w:w="57" w:type="dxa"/>
              <w:right w:w="57" w:type="dxa"/>
            </w:tcMar>
            <w:vAlign w:val="center"/>
            <w:hideMark/>
          </w:tcPr>
          <w:p w14:paraId="7559656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0194044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2675B66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0CE311E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7E331F73"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w:t>
            </w:r>
          </w:p>
        </w:tc>
        <w:tc>
          <w:tcPr>
            <w:tcW w:w="498" w:type="dxa"/>
            <w:shd w:val="clear" w:color="000000" w:fill="FFFFFF"/>
            <w:tcMar>
              <w:left w:w="57" w:type="dxa"/>
              <w:right w:w="57" w:type="dxa"/>
            </w:tcMar>
            <w:vAlign w:val="center"/>
            <w:hideMark/>
          </w:tcPr>
          <w:p w14:paraId="0A4A7462" w14:textId="77777777" w:rsidR="00CD32E6" w:rsidRPr="00CD32E6" w:rsidRDefault="00CD32E6" w:rsidP="00CD32E6">
            <w:pPr>
              <w:jc w:val="center"/>
              <w:rPr>
                <w:sz w:val="16"/>
                <w:szCs w:val="16"/>
                <w:lang w:eastAsia="uk-UA"/>
              </w:rPr>
            </w:pPr>
            <w:r w:rsidRPr="00CD32E6">
              <w:rPr>
                <w:sz w:val="16"/>
                <w:szCs w:val="16"/>
                <w:lang w:eastAsia="uk-UA"/>
              </w:rPr>
              <w:t>Матеріали,запчастини для ремонту резервного водопостачання; установка фільтрації,знезалізення води з свердловин в модульному виконанні;насос для системи резервного водопостачання</w:t>
            </w:r>
          </w:p>
        </w:tc>
        <w:tc>
          <w:tcPr>
            <w:tcW w:w="569" w:type="dxa"/>
            <w:shd w:val="clear" w:color="000000" w:fill="FFFFFF"/>
            <w:tcMar>
              <w:left w:w="57" w:type="dxa"/>
              <w:right w:w="57" w:type="dxa"/>
            </w:tcMar>
            <w:vAlign w:val="center"/>
            <w:hideMark/>
          </w:tcPr>
          <w:p w14:paraId="655F7731" w14:textId="77777777" w:rsidR="00CD32E6" w:rsidRPr="00CD32E6" w:rsidRDefault="00CD32E6" w:rsidP="00CD32E6">
            <w:pPr>
              <w:jc w:val="center"/>
              <w:rPr>
                <w:sz w:val="16"/>
                <w:szCs w:val="16"/>
                <w:lang w:eastAsia="uk-UA"/>
              </w:rPr>
            </w:pPr>
            <w:r w:rsidRPr="00CD32E6">
              <w:rPr>
                <w:sz w:val="16"/>
                <w:szCs w:val="16"/>
                <w:lang w:eastAsia="uk-UA"/>
              </w:rPr>
              <w:t>Матеріали,запчастини для ремонту резервного водопостачання; установка фільтрації,знезалізення води з свердловин в модульному виконанні;насос для системи резервного водопостачання</w:t>
            </w:r>
          </w:p>
        </w:tc>
      </w:tr>
      <w:tr w:rsidR="00DD57BF" w:rsidRPr="00CD32E6" w14:paraId="3FFB20DF" w14:textId="77777777" w:rsidTr="006A4E8E">
        <w:trPr>
          <w:gridAfter w:val="2"/>
          <w:wAfter w:w="15" w:type="dxa"/>
          <w:trHeight w:val="1680"/>
        </w:trPr>
        <w:tc>
          <w:tcPr>
            <w:tcW w:w="846" w:type="dxa"/>
            <w:vMerge/>
            <w:tcMar>
              <w:left w:w="57" w:type="dxa"/>
              <w:right w:w="57" w:type="dxa"/>
            </w:tcMar>
            <w:vAlign w:val="center"/>
            <w:hideMark/>
          </w:tcPr>
          <w:p w14:paraId="4E2BAEC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CDC1400" w14:textId="77777777" w:rsidR="00CD32E6" w:rsidRPr="00CD32E6" w:rsidRDefault="00CD32E6" w:rsidP="00CD32E6">
            <w:pPr>
              <w:jc w:val="center"/>
              <w:rPr>
                <w:sz w:val="16"/>
                <w:szCs w:val="16"/>
                <w:lang w:eastAsia="uk-UA"/>
              </w:rPr>
            </w:pPr>
            <w:r w:rsidRPr="00CD32E6">
              <w:rPr>
                <w:sz w:val="16"/>
                <w:szCs w:val="16"/>
                <w:lang w:eastAsia="uk-UA"/>
              </w:rPr>
              <w:t>5.3.</w:t>
            </w:r>
          </w:p>
        </w:tc>
        <w:tc>
          <w:tcPr>
            <w:tcW w:w="1501" w:type="dxa"/>
            <w:shd w:val="clear" w:color="000000" w:fill="FFFFFF"/>
            <w:tcMar>
              <w:left w:w="57" w:type="dxa"/>
              <w:right w:w="57" w:type="dxa"/>
            </w:tcMar>
            <w:vAlign w:val="center"/>
            <w:hideMark/>
          </w:tcPr>
          <w:p w14:paraId="21F847CD" w14:textId="77777777" w:rsidR="00CD32E6" w:rsidRPr="00CD32E6" w:rsidRDefault="00CD32E6" w:rsidP="001440D4">
            <w:pPr>
              <w:ind w:right="-11"/>
              <w:jc w:val="center"/>
              <w:rPr>
                <w:sz w:val="16"/>
                <w:szCs w:val="16"/>
                <w:lang w:eastAsia="uk-UA"/>
              </w:rPr>
            </w:pPr>
            <w:r w:rsidRPr="00CD32E6">
              <w:rPr>
                <w:sz w:val="16"/>
                <w:szCs w:val="16"/>
                <w:lang w:eastAsia="uk-UA"/>
              </w:rPr>
              <w:t>Проведення комплексу заходів спрямованих на забезпечення населення якісною питною водою (придбання додаткової установки (зворотній осмос ecosoft),  запасних частин та фільтрів до нього, супутні товари,  в тому числі санітарно-гігієнічні (гіпохлорит))</w:t>
            </w:r>
          </w:p>
        </w:tc>
        <w:tc>
          <w:tcPr>
            <w:tcW w:w="567" w:type="dxa"/>
            <w:shd w:val="clear" w:color="000000" w:fill="FFFFFF"/>
            <w:noWrap/>
            <w:tcMar>
              <w:left w:w="57" w:type="dxa"/>
              <w:right w:w="57" w:type="dxa"/>
            </w:tcMar>
            <w:vAlign w:val="center"/>
            <w:hideMark/>
          </w:tcPr>
          <w:p w14:paraId="4CE74A6E"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601F3853"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28C0A43E"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01699B12"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4B6EAC0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6FCA3BA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3C5F0999"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250018B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0FC0C7B3"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1B9DFBD" w14:textId="77777777" w:rsidR="00CD32E6" w:rsidRPr="00CD32E6" w:rsidRDefault="00CD32E6" w:rsidP="00CD32E6">
            <w:pPr>
              <w:jc w:val="center"/>
              <w:rPr>
                <w:sz w:val="16"/>
                <w:szCs w:val="16"/>
                <w:lang w:eastAsia="uk-UA"/>
              </w:rPr>
            </w:pPr>
            <w:r w:rsidRPr="00CD32E6">
              <w:rPr>
                <w:sz w:val="16"/>
                <w:szCs w:val="16"/>
                <w:lang w:eastAsia="uk-UA"/>
              </w:rPr>
              <w:t>0,00</w:t>
            </w:r>
          </w:p>
        </w:tc>
        <w:tc>
          <w:tcPr>
            <w:tcW w:w="784" w:type="dxa"/>
            <w:shd w:val="clear" w:color="000000" w:fill="FFFFFF"/>
            <w:noWrap/>
            <w:tcMar>
              <w:left w:w="57" w:type="dxa"/>
              <w:right w:w="57" w:type="dxa"/>
            </w:tcMar>
            <w:vAlign w:val="center"/>
            <w:hideMark/>
          </w:tcPr>
          <w:p w14:paraId="02C93AF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7CE7DF6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6671A1A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30532F3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0246A5D3" w14:textId="77777777" w:rsidR="00CD32E6" w:rsidRPr="00CD32E6" w:rsidRDefault="00CD32E6" w:rsidP="00CD32E6">
            <w:pPr>
              <w:jc w:val="center"/>
              <w:rPr>
                <w:sz w:val="16"/>
                <w:szCs w:val="16"/>
                <w:lang w:eastAsia="uk-UA"/>
              </w:rPr>
            </w:pPr>
            <w:r w:rsidRPr="00CD32E6">
              <w:rPr>
                <w:sz w:val="16"/>
                <w:szCs w:val="16"/>
                <w:lang w:eastAsia="uk-UA"/>
              </w:rPr>
              <w:t>готовність заходи,%</w:t>
            </w:r>
          </w:p>
        </w:tc>
        <w:tc>
          <w:tcPr>
            <w:tcW w:w="498" w:type="dxa"/>
            <w:shd w:val="clear" w:color="000000" w:fill="FFFFFF"/>
            <w:tcMar>
              <w:left w:w="57" w:type="dxa"/>
              <w:right w:w="57" w:type="dxa"/>
            </w:tcMar>
            <w:vAlign w:val="center"/>
            <w:hideMark/>
          </w:tcPr>
          <w:p w14:paraId="6B545183"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1CC801D6"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76DCD256" w14:textId="77777777" w:rsidTr="006A4E8E">
        <w:trPr>
          <w:gridAfter w:val="2"/>
          <w:wAfter w:w="15" w:type="dxa"/>
          <w:trHeight w:val="1440"/>
        </w:trPr>
        <w:tc>
          <w:tcPr>
            <w:tcW w:w="846" w:type="dxa"/>
            <w:vMerge/>
            <w:tcMar>
              <w:left w:w="57" w:type="dxa"/>
              <w:right w:w="57" w:type="dxa"/>
            </w:tcMar>
            <w:vAlign w:val="center"/>
            <w:hideMark/>
          </w:tcPr>
          <w:p w14:paraId="2028D25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91A50CF" w14:textId="77777777" w:rsidR="00CD32E6" w:rsidRPr="00CD32E6" w:rsidRDefault="00CD32E6" w:rsidP="00CD32E6">
            <w:pPr>
              <w:jc w:val="center"/>
              <w:rPr>
                <w:b/>
                <w:bCs/>
                <w:sz w:val="16"/>
                <w:szCs w:val="16"/>
                <w:lang w:eastAsia="uk-UA"/>
              </w:rPr>
            </w:pPr>
            <w:r w:rsidRPr="00CD32E6">
              <w:rPr>
                <w:b/>
                <w:bCs/>
                <w:sz w:val="16"/>
                <w:szCs w:val="16"/>
                <w:lang w:eastAsia="uk-UA"/>
              </w:rPr>
              <w:t>5.4.</w:t>
            </w:r>
          </w:p>
        </w:tc>
        <w:tc>
          <w:tcPr>
            <w:tcW w:w="1501" w:type="dxa"/>
            <w:shd w:val="clear" w:color="000000" w:fill="FFFFFF"/>
            <w:tcMar>
              <w:left w:w="57" w:type="dxa"/>
              <w:right w:w="57" w:type="dxa"/>
            </w:tcMar>
            <w:vAlign w:val="center"/>
            <w:hideMark/>
          </w:tcPr>
          <w:p w14:paraId="619B030B" w14:textId="77777777" w:rsidR="00CD32E6" w:rsidRPr="00CD32E6" w:rsidRDefault="00CD32E6" w:rsidP="001440D4">
            <w:pPr>
              <w:ind w:right="-11"/>
              <w:jc w:val="center"/>
              <w:rPr>
                <w:b/>
                <w:bCs/>
                <w:sz w:val="16"/>
                <w:szCs w:val="16"/>
                <w:lang w:eastAsia="uk-UA"/>
              </w:rPr>
            </w:pPr>
            <w:r w:rsidRPr="00CD32E6">
              <w:rPr>
                <w:b/>
                <w:bCs/>
                <w:sz w:val="16"/>
                <w:szCs w:val="16"/>
                <w:lang w:eastAsia="uk-UA"/>
              </w:rPr>
              <w:t>Поповнення матеріального резерву відповідно до номенклатури та обсягів, у тому числі (рядки 10.4.1-10.4.11):</w:t>
            </w:r>
          </w:p>
        </w:tc>
        <w:tc>
          <w:tcPr>
            <w:tcW w:w="567" w:type="dxa"/>
            <w:shd w:val="clear" w:color="000000" w:fill="FFFFFF"/>
            <w:noWrap/>
            <w:tcMar>
              <w:left w:w="57" w:type="dxa"/>
              <w:right w:w="57" w:type="dxa"/>
            </w:tcMar>
            <w:vAlign w:val="center"/>
            <w:hideMark/>
          </w:tcPr>
          <w:p w14:paraId="12D0A1C7" w14:textId="77777777" w:rsidR="00CD32E6" w:rsidRPr="00CD32E6" w:rsidRDefault="00CD32E6" w:rsidP="001440D4">
            <w:pPr>
              <w:ind w:right="-11"/>
              <w:jc w:val="center"/>
              <w:rPr>
                <w:b/>
                <w:bCs/>
                <w:color w:val="000000"/>
                <w:sz w:val="16"/>
                <w:szCs w:val="16"/>
                <w:lang w:eastAsia="uk-UA"/>
              </w:rPr>
            </w:pPr>
            <w:r w:rsidRPr="00CD32E6">
              <w:rPr>
                <w:b/>
                <w:bCs/>
                <w:color w:val="000000"/>
                <w:sz w:val="16"/>
                <w:szCs w:val="16"/>
                <w:lang w:eastAsia="uk-UA"/>
              </w:rPr>
              <w:t>2023</w:t>
            </w:r>
          </w:p>
        </w:tc>
        <w:tc>
          <w:tcPr>
            <w:tcW w:w="1037" w:type="dxa"/>
            <w:shd w:val="clear" w:color="000000" w:fill="FFFFFF"/>
            <w:tcMar>
              <w:left w:w="57" w:type="dxa"/>
              <w:right w:w="57" w:type="dxa"/>
            </w:tcMar>
            <w:vAlign w:val="center"/>
            <w:hideMark/>
          </w:tcPr>
          <w:p w14:paraId="68DB0E88" w14:textId="77777777" w:rsidR="00CD32E6" w:rsidRPr="00CD32E6" w:rsidRDefault="00CD32E6" w:rsidP="001440D4">
            <w:pPr>
              <w:ind w:right="-11"/>
              <w:jc w:val="center"/>
              <w:rPr>
                <w:b/>
                <w:bCs/>
                <w:sz w:val="16"/>
                <w:szCs w:val="16"/>
                <w:lang w:eastAsia="uk-UA"/>
              </w:rPr>
            </w:pPr>
            <w:r w:rsidRPr="00CD32E6">
              <w:rPr>
                <w:b/>
                <w:bCs/>
                <w:sz w:val="16"/>
                <w:szCs w:val="16"/>
                <w:lang w:eastAsia="uk-UA"/>
              </w:rPr>
              <w:t>Курахівська міська військова адміністрація</w:t>
            </w:r>
          </w:p>
        </w:tc>
        <w:tc>
          <w:tcPr>
            <w:tcW w:w="993" w:type="dxa"/>
            <w:shd w:val="clear" w:color="000000" w:fill="FFFFFF"/>
            <w:tcMar>
              <w:left w:w="57" w:type="dxa"/>
              <w:right w:w="57" w:type="dxa"/>
            </w:tcMar>
            <w:vAlign w:val="center"/>
            <w:hideMark/>
          </w:tcPr>
          <w:p w14:paraId="36C95CEF" w14:textId="77777777" w:rsidR="00CD32E6" w:rsidRPr="00CD32E6" w:rsidRDefault="00CD32E6" w:rsidP="00CD32E6">
            <w:pPr>
              <w:jc w:val="center"/>
              <w:rPr>
                <w:b/>
                <w:bCs/>
                <w:sz w:val="16"/>
                <w:szCs w:val="16"/>
                <w:lang w:eastAsia="uk-UA"/>
              </w:rPr>
            </w:pPr>
            <w:r w:rsidRPr="00CD32E6">
              <w:rPr>
                <w:b/>
                <w:bCs/>
                <w:sz w:val="16"/>
                <w:szCs w:val="16"/>
                <w:lang w:eastAsia="uk-UA"/>
              </w:rPr>
              <w:t>8 848,65</w:t>
            </w:r>
          </w:p>
        </w:tc>
        <w:tc>
          <w:tcPr>
            <w:tcW w:w="991" w:type="dxa"/>
            <w:shd w:val="clear" w:color="000000" w:fill="FFFFFF"/>
            <w:tcMar>
              <w:left w:w="57" w:type="dxa"/>
              <w:right w:w="57" w:type="dxa"/>
            </w:tcMar>
            <w:vAlign w:val="center"/>
            <w:hideMark/>
          </w:tcPr>
          <w:p w14:paraId="65FF1B6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93" w:type="dxa"/>
            <w:shd w:val="clear" w:color="000000" w:fill="FFFFFF"/>
            <w:tcMar>
              <w:left w:w="57" w:type="dxa"/>
              <w:right w:w="57" w:type="dxa"/>
            </w:tcMar>
            <w:vAlign w:val="center"/>
            <w:hideMark/>
          </w:tcPr>
          <w:p w14:paraId="06CA6149"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tcMar>
              <w:left w:w="57" w:type="dxa"/>
              <w:right w:w="57" w:type="dxa"/>
            </w:tcMar>
            <w:vAlign w:val="center"/>
            <w:hideMark/>
          </w:tcPr>
          <w:p w14:paraId="1D02E97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13C339B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tcMar>
              <w:left w:w="57" w:type="dxa"/>
              <w:right w:w="57" w:type="dxa"/>
            </w:tcMar>
            <w:vAlign w:val="center"/>
            <w:hideMark/>
          </w:tcPr>
          <w:p w14:paraId="438935BC"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FFFFFF"/>
            <w:tcMar>
              <w:left w:w="57" w:type="dxa"/>
              <w:right w:w="57" w:type="dxa"/>
            </w:tcMar>
            <w:vAlign w:val="center"/>
            <w:hideMark/>
          </w:tcPr>
          <w:p w14:paraId="01DF3F7F" w14:textId="660B770C" w:rsidR="00CD32E6" w:rsidRPr="00CD32E6" w:rsidRDefault="00CD32E6" w:rsidP="00943F7F">
            <w:pPr>
              <w:ind w:right="-83"/>
              <w:jc w:val="center"/>
              <w:rPr>
                <w:b/>
                <w:bCs/>
                <w:sz w:val="16"/>
                <w:szCs w:val="16"/>
                <w:lang w:eastAsia="uk-UA"/>
              </w:rPr>
            </w:pPr>
            <w:r w:rsidRPr="00CD32E6">
              <w:rPr>
                <w:b/>
                <w:bCs/>
                <w:sz w:val="16"/>
                <w:szCs w:val="16"/>
                <w:lang w:eastAsia="uk-UA"/>
              </w:rPr>
              <w:t>8848,65</w:t>
            </w:r>
          </w:p>
        </w:tc>
        <w:tc>
          <w:tcPr>
            <w:tcW w:w="757" w:type="dxa"/>
            <w:shd w:val="clear" w:color="000000" w:fill="FFFFFF"/>
            <w:tcMar>
              <w:left w:w="57" w:type="dxa"/>
              <w:right w:w="57" w:type="dxa"/>
            </w:tcMar>
            <w:vAlign w:val="center"/>
            <w:hideMark/>
          </w:tcPr>
          <w:p w14:paraId="6C93A89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84" w:type="dxa"/>
            <w:shd w:val="clear" w:color="000000" w:fill="FFFFFF"/>
            <w:tcMar>
              <w:left w:w="57" w:type="dxa"/>
              <w:right w:w="57" w:type="dxa"/>
            </w:tcMar>
            <w:vAlign w:val="center"/>
            <w:hideMark/>
          </w:tcPr>
          <w:p w14:paraId="77B70D8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FFFFFF"/>
            <w:tcMar>
              <w:left w:w="57" w:type="dxa"/>
              <w:right w:w="57" w:type="dxa"/>
            </w:tcMar>
            <w:vAlign w:val="center"/>
            <w:hideMark/>
          </w:tcPr>
          <w:p w14:paraId="448E199B"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FFFFFF"/>
            <w:tcMar>
              <w:left w:w="57" w:type="dxa"/>
              <w:right w:w="57" w:type="dxa"/>
            </w:tcMar>
            <w:vAlign w:val="center"/>
            <w:hideMark/>
          </w:tcPr>
          <w:p w14:paraId="1A79200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FFFFFF"/>
            <w:tcMar>
              <w:left w:w="57" w:type="dxa"/>
              <w:right w:w="57" w:type="dxa"/>
            </w:tcMar>
            <w:vAlign w:val="center"/>
            <w:hideMark/>
          </w:tcPr>
          <w:p w14:paraId="33CDB841"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FFFFFF"/>
            <w:tcMar>
              <w:left w:w="57" w:type="dxa"/>
              <w:right w:w="57" w:type="dxa"/>
            </w:tcMar>
            <w:vAlign w:val="center"/>
            <w:hideMark/>
          </w:tcPr>
          <w:p w14:paraId="7622730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498" w:type="dxa"/>
            <w:shd w:val="clear" w:color="000000" w:fill="FFFFFF"/>
            <w:tcMar>
              <w:left w:w="57" w:type="dxa"/>
              <w:right w:w="57" w:type="dxa"/>
            </w:tcMar>
            <w:vAlign w:val="center"/>
            <w:hideMark/>
          </w:tcPr>
          <w:p w14:paraId="22A4809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9" w:type="dxa"/>
            <w:shd w:val="clear" w:color="000000" w:fill="FFFFFF"/>
            <w:noWrap/>
            <w:tcMar>
              <w:left w:w="57" w:type="dxa"/>
              <w:right w:w="57" w:type="dxa"/>
            </w:tcMar>
            <w:vAlign w:val="center"/>
            <w:hideMark/>
          </w:tcPr>
          <w:p w14:paraId="1BE68DD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r>
      <w:tr w:rsidR="00DD57BF" w:rsidRPr="00CD32E6" w14:paraId="37C94C0D" w14:textId="77777777" w:rsidTr="006A4E8E">
        <w:trPr>
          <w:gridAfter w:val="2"/>
          <w:wAfter w:w="15" w:type="dxa"/>
          <w:trHeight w:val="1080"/>
        </w:trPr>
        <w:tc>
          <w:tcPr>
            <w:tcW w:w="846" w:type="dxa"/>
            <w:vMerge/>
            <w:tcMar>
              <w:left w:w="57" w:type="dxa"/>
              <w:right w:w="57" w:type="dxa"/>
            </w:tcMar>
            <w:vAlign w:val="center"/>
            <w:hideMark/>
          </w:tcPr>
          <w:p w14:paraId="107E2DE6"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3B37F62" w14:textId="77777777" w:rsidR="00CD32E6" w:rsidRPr="00CD32E6" w:rsidRDefault="00CD32E6" w:rsidP="00CD32E6">
            <w:pPr>
              <w:jc w:val="center"/>
              <w:rPr>
                <w:sz w:val="16"/>
                <w:szCs w:val="16"/>
                <w:lang w:eastAsia="uk-UA"/>
              </w:rPr>
            </w:pPr>
            <w:r w:rsidRPr="00CD32E6">
              <w:rPr>
                <w:sz w:val="16"/>
                <w:szCs w:val="16"/>
                <w:lang w:eastAsia="uk-UA"/>
              </w:rPr>
              <w:t>5.4.1.</w:t>
            </w:r>
          </w:p>
        </w:tc>
        <w:tc>
          <w:tcPr>
            <w:tcW w:w="1501" w:type="dxa"/>
            <w:shd w:val="clear" w:color="000000" w:fill="FFFFFF"/>
            <w:tcMar>
              <w:left w:w="57" w:type="dxa"/>
              <w:right w:w="57" w:type="dxa"/>
            </w:tcMar>
            <w:vAlign w:val="center"/>
            <w:hideMark/>
          </w:tcPr>
          <w:p w14:paraId="282AC099" w14:textId="77777777" w:rsidR="00CD32E6" w:rsidRPr="00CD32E6" w:rsidRDefault="00CD32E6" w:rsidP="001440D4">
            <w:pPr>
              <w:ind w:right="-11"/>
              <w:jc w:val="center"/>
              <w:rPr>
                <w:sz w:val="16"/>
                <w:szCs w:val="16"/>
                <w:lang w:eastAsia="uk-UA"/>
              </w:rPr>
            </w:pPr>
            <w:r w:rsidRPr="00CD32E6">
              <w:rPr>
                <w:sz w:val="16"/>
                <w:szCs w:val="16"/>
                <w:lang w:eastAsia="uk-UA"/>
              </w:rPr>
              <w:t>Піч опалювально-варильна «Буржуйка»</w:t>
            </w:r>
          </w:p>
        </w:tc>
        <w:tc>
          <w:tcPr>
            <w:tcW w:w="567" w:type="dxa"/>
            <w:shd w:val="clear" w:color="000000" w:fill="FFFFFF"/>
            <w:noWrap/>
            <w:tcMar>
              <w:left w:w="57" w:type="dxa"/>
              <w:right w:w="57" w:type="dxa"/>
            </w:tcMar>
            <w:vAlign w:val="center"/>
            <w:hideMark/>
          </w:tcPr>
          <w:p w14:paraId="0B2B79F0"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DF1A330"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5A0E285A"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6C2EDC3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5CC2E37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3B9C98E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01A2C5DD"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5C8D70F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3934CBF1"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3980B1A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192CD42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67D3864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38D32EC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18B6721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2A43C87B" w14:textId="77777777" w:rsidR="00CD32E6" w:rsidRPr="00CD32E6" w:rsidRDefault="00CD32E6" w:rsidP="00CD32E6">
            <w:pPr>
              <w:jc w:val="center"/>
              <w:rPr>
                <w:sz w:val="16"/>
                <w:szCs w:val="16"/>
                <w:lang w:eastAsia="uk-UA"/>
              </w:rPr>
            </w:pPr>
            <w:r w:rsidRPr="00CD32E6">
              <w:rPr>
                <w:sz w:val="16"/>
                <w:szCs w:val="16"/>
                <w:lang w:eastAsia="uk-UA"/>
              </w:rPr>
              <w:t>кількість одиниць,шт</w:t>
            </w:r>
          </w:p>
        </w:tc>
        <w:tc>
          <w:tcPr>
            <w:tcW w:w="498" w:type="dxa"/>
            <w:shd w:val="clear" w:color="000000" w:fill="FFFFFF"/>
            <w:tcMar>
              <w:left w:w="57" w:type="dxa"/>
              <w:right w:w="57" w:type="dxa"/>
            </w:tcMar>
            <w:vAlign w:val="center"/>
            <w:hideMark/>
          </w:tcPr>
          <w:p w14:paraId="056ECE49"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06EC717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307DF43" w14:textId="77777777" w:rsidTr="006A4E8E">
        <w:trPr>
          <w:gridAfter w:val="2"/>
          <w:wAfter w:w="15" w:type="dxa"/>
          <w:trHeight w:val="840"/>
        </w:trPr>
        <w:tc>
          <w:tcPr>
            <w:tcW w:w="846" w:type="dxa"/>
            <w:vMerge/>
            <w:tcMar>
              <w:left w:w="57" w:type="dxa"/>
              <w:right w:w="57" w:type="dxa"/>
            </w:tcMar>
            <w:vAlign w:val="center"/>
            <w:hideMark/>
          </w:tcPr>
          <w:p w14:paraId="4077718E"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14C1E77" w14:textId="77777777" w:rsidR="00CD32E6" w:rsidRPr="00CD32E6" w:rsidRDefault="00CD32E6" w:rsidP="00CD32E6">
            <w:pPr>
              <w:jc w:val="center"/>
              <w:rPr>
                <w:sz w:val="16"/>
                <w:szCs w:val="16"/>
                <w:lang w:eastAsia="uk-UA"/>
              </w:rPr>
            </w:pPr>
            <w:r w:rsidRPr="00CD32E6">
              <w:rPr>
                <w:sz w:val="16"/>
                <w:szCs w:val="16"/>
                <w:lang w:eastAsia="uk-UA"/>
              </w:rPr>
              <w:t>5.4.2.</w:t>
            </w:r>
          </w:p>
        </w:tc>
        <w:tc>
          <w:tcPr>
            <w:tcW w:w="1501" w:type="dxa"/>
            <w:shd w:val="clear" w:color="000000" w:fill="FFFFFF"/>
            <w:tcMar>
              <w:left w:w="57" w:type="dxa"/>
              <w:right w:w="57" w:type="dxa"/>
            </w:tcMar>
            <w:vAlign w:val="center"/>
            <w:hideMark/>
          </w:tcPr>
          <w:p w14:paraId="203998D1" w14:textId="77777777" w:rsidR="00CD32E6" w:rsidRPr="00CD32E6" w:rsidRDefault="00CD32E6" w:rsidP="001440D4">
            <w:pPr>
              <w:ind w:right="-11"/>
              <w:jc w:val="center"/>
              <w:rPr>
                <w:sz w:val="16"/>
                <w:szCs w:val="16"/>
                <w:lang w:eastAsia="uk-UA"/>
              </w:rPr>
            </w:pPr>
            <w:r w:rsidRPr="00CD32E6">
              <w:rPr>
                <w:sz w:val="16"/>
                <w:szCs w:val="16"/>
                <w:lang w:eastAsia="uk-UA"/>
              </w:rPr>
              <w:t>Конвектор електричний</w:t>
            </w:r>
            <w:r w:rsidRPr="00CD32E6">
              <w:rPr>
                <w:sz w:val="16"/>
                <w:szCs w:val="16"/>
                <w:lang w:eastAsia="uk-UA"/>
              </w:rPr>
              <w:br/>
              <w:t>500W –2000W</w:t>
            </w:r>
          </w:p>
        </w:tc>
        <w:tc>
          <w:tcPr>
            <w:tcW w:w="567" w:type="dxa"/>
            <w:shd w:val="clear" w:color="000000" w:fill="FFFFFF"/>
            <w:noWrap/>
            <w:tcMar>
              <w:left w:w="57" w:type="dxa"/>
              <w:right w:w="57" w:type="dxa"/>
            </w:tcMar>
            <w:vAlign w:val="center"/>
            <w:hideMark/>
          </w:tcPr>
          <w:p w14:paraId="5CA85EBE"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247908A"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4E80DF17"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40FB50D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04593FF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6EF8BEB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7B9BC09"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0B6F96C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52F87DFA"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2205BB4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50EF973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1289312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342FC85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282662C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63A8B267" w14:textId="77777777" w:rsidR="00CD32E6" w:rsidRPr="00CD32E6" w:rsidRDefault="00CD32E6" w:rsidP="00CD32E6">
            <w:pPr>
              <w:jc w:val="center"/>
              <w:rPr>
                <w:sz w:val="16"/>
                <w:szCs w:val="16"/>
                <w:lang w:eastAsia="uk-UA"/>
              </w:rPr>
            </w:pPr>
            <w:r w:rsidRPr="00CD32E6">
              <w:rPr>
                <w:sz w:val="16"/>
                <w:szCs w:val="16"/>
                <w:lang w:eastAsia="uk-UA"/>
              </w:rPr>
              <w:t>кількість одиниць,шт</w:t>
            </w:r>
          </w:p>
        </w:tc>
        <w:tc>
          <w:tcPr>
            <w:tcW w:w="498" w:type="dxa"/>
            <w:shd w:val="clear" w:color="000000" w:fill="FFFFFF"/>
            <w:tcMar>
              <w:left w:w="57" w:type="dxa"/>
              <w:right w:w="57" w:type="dxa"/>
            </w:tcMar>
            <w:vAlign w:val="center"/>
            <w:hideMark/>
          </w:tcPr>
          <w:p w14:paraId="59D0FD25"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418C6B94"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6203D196" w14:textId="77777777" w:rsidTr="006A4E8E">
        <w:trPr>
          <w:gridAfter w:val="2"/>
          <w:wAfter w:w="15" w:type="dxa"/>
          <w:trHeight w:val="860"/>
        </w:trPr>
        <w:tc>
          <w:tcPr>
            <w:tcW w:w="846" w:type="dxa"/>
            <w:vMerge/>
            <w:tcMar>
              <w:left w:w="57" w:type="dxa"/>
              <w:right w:w="57" w:type="dxa"/>
            </w:tcMar>
            <w:vAlign w:val="center"/>
            <w:hideMark/>
          </w:tcPr>
          <w:p w14:paraId="200CE6A8"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9F9824A" w14:textId="77777777" w:rsidR="00CD32E6" w:rsidRPr="00CD32E6" w:rsidRDefault="00CD32E6" w:rsidP="00CD32E6">
            <w:pPr>
              <w:jc w:val="center"/>
              <w:rPr>
                <w:sz w:val="16"/>
                <w:szCs w:val="16"/>
                <w:lang w:eastAsia="uk-UA"/>
              </w:rPr>
            </w:pPr>
            <w:r w:rsidRPr="00CD32E6">
              <w:rPr>
                <w:sz w:val="16"/>
                <w:szCs w:val="16"/>
                <w:lang w:eastAsia="uk-UA"/>
              </w:rPr>
              <w:t>5.4.3.</w:t>
            </w:r>
          </w:p>
        </w:tc>
        <w:tc>
          <w:tcPr>
            <w:tcW w:w="1501" w:type="dxa"/>
            <w:shd w:val="clear" w:color="000000" w:fill="FFFFFF"/>
            <w:tcMar>
              <w:left w:w="57" w:type="dxa"/>
              <w:right w:w="57" w:type="dxa"/>
            </w:tcMar>
            <w:vAlign w:val="center"/>
            <w:hideMark/>
          </w:tcPr>
          <w:p w14:paraId="640820C1" w14:textId="77777777" w:rsidR="00CD32E6" w:rsidRPr="00CD32E6" w:rsidRDefault="00CD32E6" w:rsidP="001440D4">
            <w:pPr>
              <w:spacing w:after="240"/>
              <w:ind w:right="-11"/>
              <w:jc w:val="center"/>
              <w:rPr>
                <w:sz w:val="16"/>
                <w:szCs w:val="16"/>
                <w:lang w:eastAsia="uk-UA"/>
              </w:rPr>
            </w:pPr>
            <w:r w:rsidRPr="00CD32E6">
              <w:rPr>
                <w:sz w:val="16"/>
                <w:szCs w:val="16"/>
                <w:lang w:eastAsia="uk-UA"/>
              </w:rPr>
              <w:t>Котли твердопаливні</w:t>
            </w:r>
          </w:p>
        </w:tc>
        <w:tc>
          <w:tcPr>
            <w:tcW w:w="567" w:type="dxa"/>
            <w:shd w:val="clear" w:color="000000" w:fill="FFFFFF"/>
            <w:noWrap/>
            <w:tcMar>
              <w:left w:w="57" w:type="dxa"/>
              <w:right w:w="57" w:type="dxa"/>
            </w:tcMar>
            <w:vAlign w:val="center"/>
            <w:hideMark/>
          </w:tcPr>
          <w:p w14:paraId="26DD7E15"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A3AA9AC"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578BEE3F"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2E3FBAA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5DE89BB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3FAAAFC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1225EED0"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544757A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4FFACDC7"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63B52DE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38AEABE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200533C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02A02CF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55EABBA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292CE18A" w14:textId="77777777" w:rsidR="00CD32E6" w:rsidRPr="00CD32E6" w:rsidRDefault="00CD32E6" w:rsidP="00CD32E6">
            <w:pPr>
              <w:jc w:val="center"/>
              <w:rPr>
                <w:sz w:val="16"/>
                <w:szCs w:val="16"/>
                <w:lang w:eastAsia="uk-UA"/>
              </w:rPr>
            </w:pPr>
            <w:r w:rsidRPr="00CD32E6">
              <w:rPr>
                <w:sz w:val="16"/>
                <w:szCs w:val="16"/>
                <w:lang w:eastAsia="uk-UA"/>
              </w:rPr>
              <w:t>кількість одиниць,шт</w:t>
            </w:r>
          </w:p>
        </w:tc>
        <w:tc>
          <w:tcPr>
            <w:tcW w:w="498" w:type="dxa"/>
            <w:shd w:val="clear" w:color="000000" w:fill="FFFFFF"/>
            <w:tcMar>
              <w:left w:w="57" w:type="dxa"/>
              <w:right w:w="57" w:type="dxa"/>
            </w:tcMar>
            <w:vAlign w:val="center"/>
            <w:hideMark/>
          </w:tcPr>
          <w:p w14:paraId="39D531A4"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42DE377F"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0E5B4F85" w14:textId="77777777" w:rsidTr="006A4E8E">
        <w:trPr>
          <w:gridAfter w:val="2"/>
          <w:wAfter w:w="15" w:type="dxa"/>
          <w:trHeight w:val="1663"/>
        </w:trPr>
        <w:tc>
          <w:tcPr>
            <w:tcW w:w="846" w:type="dxa"/>
            <w:vMerge/>
            <w:tcMar>
              <w:left w:w="57" w:type="dxa"/>
              <w:right w:w="57" w:type="dxa"/>
            </w:tcMar>
            <w:vAlign w:val="center"/>
            <w:hideMark/>
          </w:tcPr>
          <w:p w14:paraId="478C4826"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BB8BFC8" w14:textId="77777777" w:rsidR="00CD32E6" w:rsidRPr="00CD32E6" w:rsidRDefault="00CD32E6" w:rsidP="00CD32E6">
            <w:pPr>
              <w:jc w:val="center"/>
              <w:rPr>
                <w:sz w:val="16"/>
                <w:szCs w:val="16"/>
                <w:lang w:eastAsia="uk-UA"/>
              </w:rPr>
            </w:pPr>
            <w:r w:rsidRPr="00CD32E6">
              <w:rPr>
                <w:sz w:val="16"/>
                <w:szCs w:val="16"/>
                <w:lang w:eastAsia="uk-UA"/>
              </w:rPr>
              <w:t>5.4.4.</w:t>
            </w:r>
          </w:p>
        </w:tc>
        <w:tc>
          <w:tcPr>
            <w:tcW w:w="1501" w:type="dxa"/>
            <w:shd w:val="clear" w:color="000000" w:fill="FFFFFF"/>
            <w:tcMar>
              <w:left w:w="57" w:type="dxa"/>
              <w:right w:w="57" w:type="dxa"/>
            </w:tcMar>
            <w:vAlign w:val="center"/>
            <w:hideMark/>
          </w:tcPr>
          <w:p w14:paraId="29A23DAA" w14:textId="77777777" w:rsidR="00CD32E6" w:rsidRPr="00CD32E6" w:rsidRDefault="00CD32E6" w:rsidP="001440D4">
            <w:pPr>
              <w:ind w:right="-11"/>
              <w:jc w:val="center"/>
              <w:rPr>
                <w:sz w:val="16"/>
                <w:szCs w:val="16"/>
                <w:lang w:eastAsia="uk-UA"/>
              </w:rPr>
            </w:pPr>
            <w:r w:rsidRPr="00CD32E6">
              <w:rPr>
                <w:sz w:val="16"/>
                <w:szCs w:val="16"/>
                <w:lang w:eastAsia="uk-UA"/>
              </w:rPr>
              <w:t>Матеріальний резерв для проходження опалювального сезону в умовах воєнного стану  (вугілля, дрова, пелети, брекети, деревина паливна тощо)</w:t>
            </w:r>
          </w:p>
        </w:tc>
        <w:tc>
          <w:tcPr>
            <w:tcW w:w="567" w:type="dxa"/>
            <w:shd w:val="clear" w:color="000000" w:fill="FFFFFF"/>
            <w:noWrap/>
            <w:tcMar>
              <w:left w:w="57" w:type="dxa"/>
              <w:right w:w="57" w:type="dxa"/>
            </w:tcMar>
            <w:vAlign w:val="center"/>
            <w:hideMark/>
          </w:tcPr>
          <w:p w14:paraId="50246CB6"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206B66AC"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534EA52E"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0B23C79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76AD3C6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6EF2427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EED6297"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3EC291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25F09F29"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1B16B8E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51BFEA3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4A89A66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1DC0EC5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0D37D7A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32588918" w14:textId="77777777" w:rsidR="00CD32E6" w:rsidRPr="00CD32E6" w:rsidRDefault="00CD32E6" w:rsidP="00CD32E6">
            <w:pPr>
              <w:jc w:val="center"/>
              <w:rPr>
                <w:sz w:val="16"/>
                <w:szCs w:val="16"/>
                <w:lang w:eastAsia="uk-UA"/>
              </w:rPr>
            </w:pPr>
            <w:r w:rsidRPr="00CD32E6">
              <w:rPr>
                <w:sz w:val="16"/>
                <w:szCs w:val="16"/>
                <w:lang w:eastAsia="uk-UA"/>
              </w:rPr>
              <w:t>готовність заходу,%</w:t>
            </w:r>
          </w:p>
        </w:tc>
        <w:tc>
          <w:tcPr>
            <w:tcW w:w="498" w:type="dxa"/>
            <w:shd w:val="clear" w:color="000000" w:fill="FFFFFF"/>
            <w:tcMar>
              <w:left w:w="57" w:type="dxa"/>
              <w:right w:w="57" w:type="dxa"/>
            </w:tcMar>
            <w:vAlign w:val="center"/>
            <w:hideMark/>
          </w:tcPr>
          <w:p w14:paraId="09902162"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795D60E6"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5B0F2163" w14:textId="77777777" w:rsidTr="006A4E8E">
        <w:trPr>
          <w:gridAfter w:val="2"/>
          <w:wAfter w:w="15" w:type="dxa"/>
          <w:trHeight w:val="870"/>
        </w:trPr>
        <w:tc>
          <w:tcPr>
            <w:tcW w:w="846" w:type="dxa"/>
            <w:vMerge/>
            <w:tcMar>
              <w:left w:w="57" w:type="dxa"/>
              <w:right w:w="57" w:type="dxa"/>
            </w:tcMar>
            <w:vAlign w:val="center"/>
            <w:hideMark/>
          </w:tcPr>
          <w:p w14:paraId="60064D73"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CD60E17" w14:textId="77777777" w:rsidR="00CD32E6" w:rsidRPr="00CD32E6" w:rsidRDefault="00CD32E6" w:rsidP="00CD32E6">
            <w:pPr>
              <w:jc w:val="center"/>
              <w:rPr>
                <w:sz w:val="16"/>
                <w:szCs w:val="16"/>
                <w:lang w:eastAsia="uk-UA"/>
              </w:rPr>
            </w:pPr>
            <w:r w:rsidRPr="00CD32E6">
              <w:rPr>
                <w:sz w:val="16"/>
                <w:szCs w:val="16"/>
                <w:lang w:eastAsia="uk-UA"/>
              </w:rPr>
              <w:t>5.4.5.</w:t>
            </w:r>
          </w:p>
        </w:tc>
        <w:tc>
          <w:tcPr>
            <w:tcW w:w="1501" w:type="dxa"/>
            <w:shd w:val="clear" w:color="000000" w:fill="FFFFFF"/>
            <w:tcMar>
              <w:left w:w="57" w:type="dxa"/>
              <w:right w:w="57" w:type="dxa"/>
            </w:tcMar>
            <w:vAlign w:val="center"/>
            <w:hideMark/>
          </w:tcPr>
          <w:p w14:paraId="6AE775F9" w14:textId="3FDD7FAB" w:rsidR="00CD32E6" w:rsidRPr="00CD32E6" w:rsidRDefault="00CD32E6" w:rsidP="001440D4">
            <w:pPr>
              <w:ind w:right="-11"/>
              <w:jc w:val="center"/>
              <w:rPr>
                <w:sz w:val="16"/>
                <w:szCs w:val="16"/>
                <w:lang w:eastAsia="uk-UA"/>
              </w:rPr>
            </w:pPr>
            <w:r w:rsidRPr="00CD32E6">
              <w:rPr>
                <w:sz w:val="16"/>
                <w:szCs w:val="16"/>
                <w:lang w:eastAsia="uk-UA"/>
              </w:rPr>
              <w:t>Електричні генератори</w:t>
            </w:r>
          </w:p>
        </w:tc>
        <w:tc>
          <w:tcPr>
            <w:tcW w:w="567" w:type="dxa"/>
            <w:shd w:val="clear" w:color="000000" w:fill="FFFFFF"/>
            <w:noWrap/>
            <w:tcMar>
              <w:left w:w="57" w:type="dxa"/>
              <w:right w:w="57" w:type="dxa"/>
            </w:tcMar>
            <w:vAlign w:val="center"/>
            <w:hideMark/>
          </w:tcPr>
          <w:p w14:paraId="4CA5C7C5"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0EEDA337"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4D9B35DE"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566E6B0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650CBC2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349B822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4CDE0044"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7BBD1D9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21246752"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0C9C833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6B639BD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675D86E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0A0D2E0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36AA86E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4706EC2B" w14:textId="77777777" w:rsidR="00CD32E6" w:rsidRPr="00CD32E6" w:rsidRDefault="00CD32E6" w:rsidP="00CD32E6">
            <w:pPr>
              <w:jc w:val="center"/>
              <w:rPr>
                <w:sz w:val="16"/>
                <w:szCs w:val="16"/>
                <w:lang w:eastAsia="uk-UA"/>
              </w:rPr>
            </w:pPr>
            <w:r w:rsidRPr="00CD32E6">
              <w:rPr>
                <w:sz w:val="16"/>
                <w:szCs w:val="16"/>
                <w:lang w:eastAsia="uk-UA"/>
              </w:rPr>
              <w:t>кількість одиниць,шт</w:t>
            </w:r>
          </w:p>
        </w:tc>
        <w:tc>
          <w:tcPr>
            <w:tcW w:w="498" w:type="dxa"/>
            <w:shd w:val="clear" w:color="000000" w:fill="FFFFFF"/>
            <w:tcMar>
              <w:left w:w="57" w:type="dxa"/>
              <w:right w:w="57" w:type="dxa"/>
            </w:tcMar>
            <w:vAlign w:val="center"/>
            <w:hideMark/>
          </w:tcPr>
          <w:p w14:paraId="6F9EFEB1"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419DBAAC"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08E6032E" w14:textId="77777777" w:rsidTr="006A4E8E">
        <w:trPr>
          <w:gridAfter w:val="2"/>
          <w:wAfter w:w="15" w:type="dxa"/>
          <w:trHeight w:val="1080"/>
        </w:trPr>
        <w:tc>
          <w:tcPr>
            <w:tcW w:w="846" w:type="dxa"/>
            <w:vMerge/>
            <w:tcMar>
              <w:left w:w="57" w:type="dxa"/>
              <w:right w:w="57" w:type="dxa"/>
            </w:tcMar>
            <w:vAlign w:val="center"/>
            <w:hideMark/>
          </w:tcPr>
          <w:p w14:paraId="6E80C90D"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DADDBC0" w14:textId="77777777" w:rsidR="00CD32E6" w:rsidRPr="00CD32E6" w:rsidRDefault="00CD32E6" w:rsidP="00CD32E6">
            <w:pPr>
              <w:jc w:val="center"/>
              <w:rPr>
                <w:sz w:val="16"/>
                <w:szCs w:val="16"/>
                <w:lang w:eastAsia="uk-UA"/>
              </w:rPr>
            </w:pPr>
            <w:r w:rsidRPr="00CD32E6">
              <w:rPr>
                <w:sz w:val="16"/>
                <w:szCs w:val="16"/>
                <w:lang w:eastAsia="uk-UA"/>
              </w:rPr>
              <w:t>5.4.6.</w:t>
            </w:r>
          </w:p>
        </w:tc>
        <w:tc>
          <w:tcPr>
            <w:tcW w:w="1501" w:type="dxa"/>
            <w:shd w:val="clear" w:color="000000" w:fill="FFFFFF"/>
            <w:tcMar>
              <w:left w:w="57" w:type="dxa"/>
              <w:right w:w="57" w:type="dxa"/>
            </w:tcMar>
            <w:vAlign w:val="center"/>
            <w:hideMark/>
          </w:tcPr>
          <w:p w14:paraId="71D44178" w14:textId="77777777" w:rsidR="00CD32E6" w:rsidRPr="00CD32E6" w:rsidRDefault="00CD32E6" w:rsidP="001440D4">
            <w:pPr>
              <w:ind w:right="-11"/>
              <w:jc w:val="center"/>
              <w:rPr>
                <w:sz w:val="16"/>
                <w:szCs w:val="16"/>
                <w:lang w:eastAsia="uk-UA"/>
              </w:rPr>
            </w:pPr>
            <w:r w:rsidRPr="00CD32E6">
              <w:rPr>
                <w:sz w:val="16"/>
                <w:szCs w:val="16"/>
                <w:lang w:eastAsia="uk-UA"/>
              </w:rPr>
              <w:t>Генератор електричний потужністю 150-200 кВт.</w:t>
            </w:r>
          </w:p>
        </w:tc>
        <w:tc>
          <w:tcPr>
            <w:tcW w:w="567" w:type="dxa"/>
            <w:shd w:val="clear" w:color="000000" w:fill="FFFFFF"/>
            <w:noWrap/>
            <w:tcMar>
              <w:left w:w="57" w:type="dxa"/>
              <w:right w:w="57" w:type="dxa"/>
            </w:tcMar>
            <w:vAlign w:val="center"/>
            <w:hideMark/>
          </w:tcPr>
          <w:p w14:paraId="76E087EF"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ECBD908"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0D51CF77"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1690CD9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4C2CE18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70D46AD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20142E99"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414C71B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2CB3FE15"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10273BB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4C2B2F1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2FB9EA4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0A5E9C9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6AA9EFB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145D6B44"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одиниць,шт </w:t>
            </w:r>
          </w:p>
        </w:tc>
        <w:tc>
          <w:tcPr>
            <w:tcW w:w="498" w:type="dxa"/>
            <w:shd w:val="clear" w:color="000000" w:fill="FFFFFF"/>
            <w:tcMar>
              <w:left w:w="57" w:type="dxa"/>
              <w:right w:w="57" w:type="dxa"/>
            </w:tcMar>
            <w:vAlign w:val="center"/>
            <w:hideMark/>
          </w:tcPr>
          <w:p w14:paraId="5EE8BCE2"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21A31840"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47674615" w14:textId="77777777" w:rsidTr="006A4E8E">
        <w:trPr>
          <w:gridAfter w:val="2"/>
          <w:wAfter w:w="15" w:type="dxa"/>
          <w:trHeight w:val="1483"/>
        </w:trPr>
        <w:tc>
          <w:tcPr>
            <w:tcW w:w="846" w:type="dxa"/>
            <w:vMerge/>
            <w:tcMar>
              <w:left w:w="57" w:type="dxa"/>
              <w:right w:w="57" w:type="dxa"/>
            </w:tcMar>
            <w:vAlign w:val="center"/>
            <w:hideMark/>
          </w:tcPr>
          <w:p w14:paraId="7B14AA7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2DC7E41" w14:textId="77777777" w:rsidR="00CD32E6" w:rsidRPr="00CD32E6" w:rsidRDefault="00CD32E6" w:rsidP="00CD32E6">
            <w:pPr>
              <w:jc w:val="center"/>
              <w:rPr>
                <w:sz w:val="16"/>
                <w:szCs w:val="16"/>
                <w:lang w:eastAsia="uk-UA"/>
              </w:rPr>
            </w:pPr>
            <w:r w:rsidRPr="00CD32E6">
              <w:rPr>
                <w:sz w:val="16"/>
                <w:szCs w:val="16"/>
                <w:lang w:eastAsia="uk-UA"/>
              </w:rPr>
              <w:t>5.4.7.</w:t>
            </w:r>
          </w:p>
        </w:tc>
        <w:tc>
          <w:tcPr>
            <w:tcW w:w="1501" w:type="dxa"/>
            <w:shd w:val="clear" w:color="000000" w:fill="FFFFFF"/>
            <w:tcMar>
              <w:left w:w="57" w:type="dxa"/>
              <w:right w:w="57" w:type="dxa"/>
            </w:tcMar>
            <w:vAlign w:val="center"/>
            <w:hideMark/>
          </w:tcPr>
          <w:p w14:paraId="3FE47A86" w14:textId="77777777" w:rsidR="00CD32E6" w:rsidRPr="00CD32E6" w:rsidRDefault="00CD32E6" w:rsidP="001440D4">
            <w:pPr>
              <w:ind w:right="-11"/>
              <w:jc w:val="center"/>
              <w:rPr>
                <w:sz w:val="16"/>
                <w:szCs w:val="16"/>
                <w:lang w:eastAsia="uk-UA"/>
              </w:rPr>
            </w:pPr>
            <w:r w:rsidRPr="00CD32E6">
              <w:rPr>
                <w:sz w:val="16"/>
                <w:szCs w:val="16"/>
                <w:lang w:eastAsia="uk-UA"/>
              </w:rPr>
              <w:t>Щепорізка (подрібнювач деревини), дровокол, ланцюгова бензинова пила</w:t>
            </w:r>
          </w:p>
        </w:tc>
        <w:tc>
          <w:tcPr>
            <w:tcW w:w="567" w:type="dxa"/>
            <w:shd w:val="clear" w:color="000000" w:fill="FFFFFF"/>
            <w:noWrap/>
            <w:tcMar>
              <w:left w:w="57" w:type="dxa"/>
              <w:right w:w="57" w:type="dxa"/>
            </w:tcMar>
            <w:vAlign w:val="center"/>
            <w:hideMark/>
          </w:tcPr>
          <w:p w14:paraId="3B3D4AA2"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39650E88"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74EB3D89"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7FA4B19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6C3D112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7DC8847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108E03ED"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33394DF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3871301C"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694F762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28751AD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2F93DEC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56D58FD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59FC235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38E59515" w14:textId="77777777" w:rsidR="00CD32E6" w:rsidRPr="00CD32E6" w:rsidRDefault="00CD32E6" w:rsidP="00CD32E6">
            <w:pPr>
              <w:jc w:val="center"/>
              <w:rPr>
                <w:sz w:val="16"/>
                <w:szCs w:val="16"/>
                <w:lang w:eastAsia="uk-UA"/>
              </w:rPr>
            </w:pPr>
            <w:r w:rsidRPr="00CD32E6">
              <w:rPr>
                <w:sz w:val="16"/>
                <w:szCs w:val="16"/>
                <w:lang w:eastAsia="uk-UA"/>
              </w:rPr>
              <w:t>кількість одиниць,шт</w:t>
            </w:r>
          </w:p>
        </w:tc>
        <w:tc>
          <w:tcPr>
            <w:tcW w:w="498" w:type="dxa"/>
            <w:shd w:val="clear" w:color="000000" w:fill="FFFFFF"/>
            <w:tcMar>
              <w:left w:w="57" w:type="dxa"/>
              <w:right w:w="57" w:type="dxa"/>
            </w:tcMar>
            <w:vAlign w:val="center"/>
            <w:hideMark/>
          </w:tcPr>
          <w:p w14:paraId="5A95087D"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227396A7"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055E74C0" w14:textId="77777777" w:rsidTr="006A4E8E">
        <w:trPr>
          <w:gridAfter w:val="2"/>
          <w:wAfter w:w="15" w:type="dxa"/>
          <w:trHeight w:val="840"/>
        </w:trPr>
        <w:tc>
          <w:tcPr>
            <w:tcW w:w="846" w:type="dxa"/>
            <w:vMerge/>
            <w:tcMar>
              <w:left w:w="57" w:type="dxa"/>
              <w:right w:w="57" w:type="dxa"/>
            </w:tcMar>
            <w:vAlign w:val="center"/>
            <w:hideMark/>
          </w:tcPr>
          <w:p w14:paraId="5FF85D0F"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616E296" w14:textId="77777777" w:rsidR="00CD32E6" w:rsidRPr="00CD32E6" w:rsidRDefault="00CD32E6" w:rsidP="00CD32E6">
            <w:pPr>
              <w:jc w:val="center"/>
              <w:rPr>
                <w:sz w:val="16"/>
                <w:szCs w:val="16"/>
                <w:lang w:eastAsia="uk-UA"/>
              </w:rPr>
            </w:pPr>
            <w:r w:rsidRPr="00CD32E6">
              <w:rPr>
                <w:sz w:val="16"/>
                <w:szCs w:val="16"/>
                <w:lang w:eastAsia="uk-UA"/>
              </w:rPr>
              <w:t>5.4.8.</w:t>
            </w:r>
          </w:p>
        </w:tc>
        <w:tc>
          <w:tcPr>
            <w:tcW w:w="1501" w:type="dxa"/>
            <w:shd w:val="clear" w:color="000000" w:fill="FFFFFF"/>
            <w:tcMar>
              <w:left w:w="57" w:type="dxa"/>
              <w:right w:w="57" w:type="dxa"/>
            </w:tcMar>
            <w:vAlign w:val="center"/>
            <w:hideMark/>
          </w:tcPr>
          <w:p w14:paraId="46FF820A" w14:textId="77777777" w:rsidR="00CD32E6" w:rsidRPr="00CD32E6" w:rsidRDefault="00CD32E6" w:rsidP="001440D4">
            <w:pPr>
              <w:ind w:right="-11"/>
              <w:jc w:val="center"/>
              <w:rPr>
                <w:sz w:val="16"/>
                <w:szCs w:val="16"/>
                <w:lang w:eastAsia="uk-UA"/>
              </w:rPr>
            </w:pPr>
            <w:r w:rsidRPr="00CD32E6">
              <w:rPr>
                <w:sz w:val="16"/>
                <w:szCs w:val="16"/>
                <w:lang w:eastAsia="uk-UA"/>
              </w:rPr>
              <w:t>Автоцистерна для перевезення питної води</w:t>
            </w:r>
          </w:p>
        </w:tc>
        <w:tc>
          <w:tcPr>
            <w:tcW w:w="567" w:type="dxa"/>
            <w:shd w:val="clear" w:color="000000" w:fill="FFFFFF"/>
            <w:noWrap/>
            <w:tcMar>
              <w:left w:w="57" w:type="dxa"/>
              <w:right w:w="57" w:type="dxa"/>
            </w:tcMar>
            <w:vAlign w:val="center"/>
            <w:hideMark/>
          </w:tcPr>
          <w:p w14:paraId="532C828A"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6D98B7DB"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16D23097"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189ED73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20B321F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132AB11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67D76C5B"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4E64CC1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0BF6001F"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76F6B7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087ABC0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678B2AE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60FAF1F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16221E4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35EF3E97"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одиниць,шт </w:t>
            </w:r>
          </w:p>
        </w:tc>
        <w:tc>
          <w:tcPr>
            <w:tcW w:w="498" w:type="dxa"/>
            <w:shd w:val="clear" w:color="000000" w:fill="FFFFFF"/>
            <w:tcMar>
              <w:left w:w="57" w:type="dxa"/>
              <w:right w:w="57" w:type="dxa"/>
            </w:tcMar>
            <w:vAlign w:val="center"/>
            <w:hideMark/>
          </w:tcPr>
          <w:p w14:paraId="3640E951"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7343A6AF"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4EB9FFA2" w14:textId="77777777" w:rsidTr="006A4E8E">
        <w:trPr>
          <w:gridAfter w:val="2"/>
          <w:wAfter w:w="15" w:type="dxa"/>
          <w:trHeight w:val="840"/>
        </w:trPr>
        <w:tc>
          <w:tcPr>
            <w:tcW w:w="846" w:type="dxa"/>
            <w:vMerge/>
            <w:tcMar>
              <w:left w:w="57" w:type="dxa"/>
              <w:right w:w="57" w:type="dxa"/>
            </w:tcMar>
            <w:vAlign w:val="center"/>
            <w:hideMark/>
          </w:tcPr>
          <w:p w14:paraId="13B18FE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DE9E2C4" w14:textId="77777777" w:rsidR="00CD32E6" w:rsidRPr="00CD32E6" w:rsidRDefault="00CD32E6" w:rsidP="00CD32E6">
            <w:pPr>
              <w:jc w:val="center"/>
              <w:rPr>
                <w:sz w:val="16"/>
                <w:szCs w:val="16"/>
                <w:lang w:eastAsia="uk-UA"/>
              </w:rPr>
            </w:pPr>
            <w:r w:rsidRPr="00CD32E6">
              <w:rPr>
                <w:sz w:val="16"/>
                <w:szCs w:val="16"/>
                <w:lang w:eastAsia="uk-UA"/>
              </w:rPr>
              <w:t>5.4.9.</w:t>
            </w:r>
          </w:p>
        </w:tc>
        <w:tc>
          <w:tcPr>
            <w:tcW w:w="1501" w:type="dxa"/>
            <w:shd w:val="clear" w:color="000000" w:fill="FFFFFF"/>
            <w:tcMar>
              <w:left w:w="57" w:type="dxa"/>
              <w:right w:w="57" w:type="dxa"/>
            </w:tcMar>
            <w:vAlign w:val="center"/>
            <w:hideMark/>
          </w:tcPr>
          <w:p w14:paraId="30AD30E0" w14:textId="2F778775" w:rsidR="00CD32E6" w:rsidRPr="00CD32E6" w:rsidRDefault="00CD32E6" w:rsidP="001440D4">
            <w:pPr>
              <w:ind w:right="-11"/>
              <w:jc w:val="center"/>
              <w:rPr>
                <w:sz w:val="16"/>
                <w:szCs w:val="16"/>
                <w:lang w:eastAsia="uk-UA"/>
              </w:rPr>
            </w:pPr>
            <w:r w:rsidRPr="00CD32E6">
              <w:rPr>
                <w:sz w:val="16"/>
                <w:szCs w:val="16"/>
                <w:lang w:eastAsia="uk-UA"/>
              </w:rPr>
              <w:t>Запасні запчастини для автоцистерни для перевезення питної води (насос відцентровий, вал карданний, промопора КВП МАЗ)</w:t>
            </w:r>
          </w:p>
        </w:tc>
        <w:tc>
          <w:tcPr>
            <w:tcW w:w="567" w:type="dxa"/>
            <w:shd w:val="clear" w:color="000000" w:fill="FFFFFF"/>
            <w:noWrap/>
            <w:tcMar>
              <w:left w:w="57" w:type="dxa"/>
              <w:right w:w="57" w:type="dxa"/>
            </w:tcMar>
            <w:vAlign w:val="center"/>
            <w:hideMark/>
          </w:tcPr>
          <w:p w14:paraId="7F38D9A3"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302415E"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4892966E"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3AA1C74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6B6726B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6F461E1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6FFD34E4"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5FE2F54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20E7A425"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190D7A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5CAD6AE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03EAB59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5E448ED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072877B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368493DF"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одиниць,шт </w:t>
            </w:r>
          </w:p>
        </w:tc>
        <w:tc>
          <w:tcPr>
            <w:tcW w:w="498" w:type="dxa"/>
            <w:shd w:val="clear" w:color="000000" w:fill="FFFFFF"/>
            <w:tcMar>
              <w:left w:w="57" w:type="dxa"/>
              <w:right w:w="57" w:type="dxa"/>
            </w:tcMar>
            <w:vAlign w:val="center"/>
            <w:hideMark/>
          </w:tcPr>
          <w:p w14:paraId="1729B24C"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35A9D0BF"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61A44E4E" w14:textId="77777777" w:rsidTr="006A4E8E">
        <w:trPr>
          <w:gridAfter w:val="2"/>
          <w:wAfter w:w="15" w:type="dxa"/>
          <w:trHeight w:val="1845"/>
        </w:trPr>
        <w:tc>
          <w:tcPr>
            <w:tcW w:w="846" w:type="dxa"/>
            <w:vMerge/>
            <w:tcMar>
              <w:left w:w="57" w:type="dxa"/>
              <w:right w:w="57" w:type="dxa"/>
            </w:tcMar>
            <w:vAlign w:val="center"/>
            <w:hideMark/>
          </w:tcPr>
          <w:p w14:paraId="5090D84C"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FC6AB68" w14:textId="77777777" w:rsidR="00CD32E6" w:rsidRPr="00CD32E6" w:rsidRDefault="00CD32E6" w:rsidP="00CD32E6">
            <w:pPr>
              <w:jc w:val="center"/>
              <w:rPr>
                <w:sz w:val="16"/>
                <w:szCs w:val="16"/>
                <w:lang w:eastAsia="uk-UA"/>
              </w:rPr>
            </w:pPr>
            <w:r w:rsidRPr="00CD32E6">
              <w:rPr>
                <w:sz w:val="16"/>
                <w:szCs w:val="16"/>
                <w:lang w:eastAsia="uk-UA"/>
              </w:rPr>
              <w:t>5.4.10.</w:t>
            </w:r>
          </w:p>
        </w:tc>
        <w:tc>
          <w:tcPr>
            <w:tcW w:w="1501" w:type="dxa"/>
            <w:shd w:val="clear" w:color="000000" w:fill="FFFFFF"/>
            <w:tcMar>
              <w:left w:w="57" w:type="dxa"/>
              <w:right w:w="57" w:type="dxa"/>
            </w:tcMar>
            <w:vAlign w:val="center"/>
            <w:hideMark/>
          </w:tcPr>
          <w:p w14:paraId="63AA9FC7" w14:textId="77777777" w:rsidR="00CD32E6" w:rsidRPr="00CD32E6" w:rsidRDefault="00CD32E6" w:rsidP="001440D4">
            <w:pPr>
              <w:ind w:right="-11"/>
              <w:jc w:val="center"/>
              <w:rPr>
                <w:sz w:val="16"/>
                <w:szCs w:val="16"/>
                <w:lang w:eastAsia="uk-UA"/>
              </w:rPr>
            </w:pPr>
            <w:r w:rsidRPr="00CD32E6">
              <w:rPr>
                <w:sz w:val="16"/>
                <w:szCs w:val="16"/>
                <w:lang w:eastAsia="uk-UA"/>
              </w:rPr>
              <w:t>Придбання труб та матеріалів для системи централізованого опалення та водопостачання</w:t>
            </w:r>
            <w:r w:rsidRPr="00CD32E6">
              <w:rPr>
                <w:sz w:val="16"/>
                <w:szCs w:val="16"/>
                <w:lang w:eastAsia="uk-UA"/>
              </w:rPr>
              <w:br/>
              <w:t>м. Курахове</w:t>
            </w:r>
          </w:p>
        </w:tc>
        <w:tc>
          <w:tcPr>
            <w:tcW w:w="567" w:type="dxa"/>
            <w:shd w:val="clear" w:color="000000" w:fill="FFFFFF"/>
            <w:noWrap/>
            <w:tcMar>
              <w:left w:w="57" w:type="dxa"/>
              <w:right w:w="57" w:type="dxa"/>
            </w:tcMar>
            <w:vAlign w:val="center"/>
            <w:hideMark/>
          </w:tcPr>
          <w:p w14:paraId="23C07DD2"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2AA7A3AD"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 Курахівська міська рада</w:t>
            </w:r>
          </w:p>
        </w:tc>
        <w:tc>
          <w:tcPr>
            <w:tcW w:w="993" w:type="dxa"/>
            <w:shd w:val="clear" w:color="000000" w:fill="FFFFFF"/>
            <w:noWrap/>
            <w:tcMar>
              <w:left w:w="57" w:type="dxa"/>
              <w:right w:w="57" w:type="dxa"/>
            </w:tcMar>
            <w:vAlign w:val="center"/>
            <w:hideMark/>
          </w:tcPr>
          <w:p w14:paraId="7C3EFB23" w14:textId="77777777" w:rsidR="00CD32E6" w:rsidRPr="00CD32E6" w:rsidRDefault="00CD32E6" w:rsidP="00CD32E6">
            <w:pPr>
              <w:jc w:val="center"/>
              <w:rPr>
                <w:sz w:val="16"/>
                <w:szCs w:val="16"/>
                <w:lang w:eastAsia="uk-UA"/>
              </w:rPr>
            </w:pPr>
            <w:r w:rsidRPr="00CD32E6">
              <w:rPr>
                <w:sz w:val="16"/>
                <w:szCs w:val="16"/>
                <w:lang w:eastAsia="uk-UA"/>
              </w:rPr>
              <w:t>2 000,00</w:t>
            </w:r>
          </w:p>
        </w:tc>
        <w:tc>
          <w:tcPr>
            <w:tcW w:w="991" w:type="dxa"/>
            <w:shd w:val="clear" w:color="000000" w:fill="FFFFFF"/>
            <w:noWrap/>
            <w:tcMar>
              <w:left w:w="57" w:type="dxa"/>
              <w:right w:w="57" w:type="dxa"/>
            </w:tcMar>
            <w:vAlign w:val="center"/>
            <w:hideMark/>
          </w:tcPr>
          <w:p w14:paraId="17355F0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758A9BC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6187092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1476A0FE"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260AEDD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0C541CF7" w14:textId="41752FB1" w:rsidR="00CD32E6" w:rsidRPr="00CD32E6" w:rsidRDefault="00CD32E6" w:rsidP="00CD32E6">
            <w:pPr>
              <w:jc w:val="center"/>
              <w:rPr>
                <w:sz w:val="16"/>
                <w:szCs w:val="16"/>
                <w:lang w:eastAsia="uk-UA"/>
              </w:rPr>
            </w:pPr>
            <w:r w:rsidRPr="00CD32E6">
              <w:rPr>
                <w:sz w:val="16"/>
                <w:szCs w:val="16"/>
                <w:lang w:eastAsia="uk-UA"/>
              </w:rPr>
              <w:t>2000,0</w:t>
            </w:r>
          </w:p>
        </w:tc>
        <w:tc>
          <w:tcPr>
            <w:tcW w:w="757" w:type="dxa"/>
            <w:shd w:val="clear" w:color="000000" w:fill="FFFFFF"/>
            <w:noWrap/>
            <w:tcMar>
              <w:left w:w="57" w:type="dxa"/>
              <w:right w:w="57" w:type="dxa"/>
            </w:tcMar>
            <w:vAlign w:val="center"/>
            <w:hideMark/>
          </w:tcPr>
          <w:p w14:paraId="11E7F5D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0ACFF9B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67AC114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4F1F162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76A09AD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0A614CC7" w14:textId="77777777" w:rsidR="00CD32E6" w:rsidRPr="00CD32E6" w:rsidRDefault="00CD32E6" w:rsidP="00CD32E6">
            <w:pPr>
              <w:jc w:val="center"/>
              <w:rPr>
                <w:sz w:val="16"/>
                <w:szCs w:val="16"/>
                <w:lang w:eastAsia="uk-UA"/>
              </w:rPr>
            </w:pPr>
            <w:r w:rsidRPr="00CD32E6">
              <w:rPr>
                <w:sz w:val="16"/>
                <w:szCs w:val="16"/>
                <w:lang w:eastAsia="uk-UA"/>
              </w:rPr>
              <w:t>готовність заходу,%</w:t>
            </w:r>
          </w:p>
        </w:tc>
        <w:tc>
          <w:tcPr>
            <w:tcW w:w="498" w:type="dxa"/>
            <w:shd w:val="clear" w:color="000000" w:fill="FFFFFF"/>
            <w:tcMar>
              <w:left w:w="57" w:type="dxa"/>
              <w:right w:w="57" w:type="dxa"/>
            </w:tcMar>
            <w:vAlign w:val="center"/>
            <w:hideMark/>
          </w:tcPr>
          <w:p w14:paraId="51CB2EF5"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7AD53D79"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670A83C7" w14:textId="77777777" w:rsidTr="006A4E8E">
        <w:trPr>
          <w:gridAfter w:val="2"/>
          <w:wAfter w:w="15" w:type="dxa"/>
          <w:trHeight w:val="840"/>
        </w:trPr>
        <w:tc>
          <w:tcPr>
            <w:tcW w:w="846" w:type="dxa"/>
            <w:vMerge/>
            <w:tcMar>
              <w:left w:w="57" w:type="dxa"/>
              <w:right w:w="57" w:type="dxa"/>
            </w:tcMar>
            <w:vAlign w:val="center"/>
            <w:hideMark/>
          </w:tcPr>
          <w:p w14:paraId="775CF035"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3781458" w14:textId="77777777" w:rsidR="00CD32E6" w:rsidRPr="00CD32E6" w:rsidRDefault="00CD32E6" w:rsidP="00CD32E6">
            <w:pPr>
              <w:jc w:val="center"/>
              <w:rPr>
                <w:sz w:val="16"/>
                <w:szCs w:val="16"/>
                <w:lang w:eastAsia="uk-UA"/>
              </w:rPr>
            </w:pPr>
            <w:r w:rsidRPr="00CD32E6">
              <w:rPr>
                <w:sz w:val="16"/>
                <w:szCs w:val="16"/>
                <w:lang w:eastAsia="uk-UA"/>
              </w:rPr>
              <w:t>5.4.11.</w:t>
            </w:r>
          </w:p>
        </w:tc>
        <w:tc>
          <w:tcPr>
            <w:tcW w:w="1501" w:type="dxa"/>
            <w:shd w:val="clear" w:color="000000" w:fill="FFFFFF"/>
            <w:tcMar>
              <w:left w:w="57" w:type="dxa"/>
              <w:right w:w="57" w:type="dxa"/>
            </w:tcMar>
            <w:vAlign w:val="center"/>
            <w:hideMark/>
          </w:tcPr>
          <w:p w14:paraId="70B14DCE" w14:textId="77777777" w:rsidR="00CD32E6" w:rsidRPr="00CD32E6" w:rsidRDefault="00CD32E6" w:rsidP="001440D4">
            <w:pPr>
              <w:ind w:right="-11"/>
              <w:jc w:val="center"/>
              <w:rPr>
                <w:sz w:val="16"/>
                <w:szCs w:val="16"/>
                <w:lang w:eastAsia="uk-UA"/>
              </w:rPr>
            </w:pPr>
            <w:r w:rsidRPr="00CD32E6">
              <w:rPr>
                <w:sz w:val="16"/>
                <w:szCs w:val="16"/>
                <w:lang w:eastAsia="uk-UA"/>
              </w:rPr>
              <w:t>Газовий нагрівач Grunhelm 15000 Вт</w:t>
            </w:r>
          </w:p>
        </w:tc>
        <w:tc>
          <w:tcPr>
            <w:tcW w:w="567" w:type="dxa"/>
            <w:shd w:val="clear" w:color="000000" w:fill="FFFFFF"/>
            <w:noWrap/>
            <w:tcMar>
              <w:left w:w="57" w:type="dxa"/>
              <w:right w:w="57" w:type="dxa"/>
            </w:tcMar>
            <w:vAlign w:val="center"/>
            <w:hideMark/>
          </w:tcPr>
          <w:p w14:paraId="5D02CFDF"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FED778D"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64103862"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5D4FF17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5EEFA20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2A28803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6ECAF632"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7B53DBE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5B2894AB"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3EDC5D4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26F361F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6202B75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1D3F962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2B7086C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16EF38A4"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одиниць,шт </w:t>
            </w:r>
          </w:p>
        </w:tc>
        <w:tc>
          <w:tcPr>
            <w:tcW w:w="498" w:type="dxa"/>
            <w:shd w:val="clear" w:color="000000" w:fill="FFFFFF"/>
            <w:tcMar>
              <w:left w:w="57" w:type="dxa"/>
              <w:right w:w="57" w:type="dxa"/>
            </w:tcMar>
            <w:vAlign w:val="center"/>
            <w:hideMark/>
          </w:tcPr>
          <w:p w14:paraId="725CB5D4" w14:textId="77777777" w:rsidR="00CD32E6" w:rsidRPr="00CD32E6" w:rsidRDefault="00CD32E6" w:rsidP="00CD32E6">
            <w:pPr>
              <w:jc w:val="center"/>
              <w:rPr>
                <w:sz w:val="16"/>
                <w:szCs w:val="16"/>
                <w:lang w:eastAsia="uk-UA"/>
              </w:rPr>
            </w:pPr>
            <w:r w:rsidRPr="00CD32E6">
              <w:rPr>
                <w:sz w:val="16"/>
                <w:szCs w:val="16"/>
                <w:lang w:eastAsia="uk-UA"/>
              </w:rPr>
              <w:t>10</w:t>
            </w:r>
          </w:p>
        </w:tc>
        <w:tc>
          <w:tcPr>
            <w:tcW w:w="569" w:type="dxa"/>
            <w:shd w:val="clear" w:color="000000" w:fill="FFFFFF"/>
            <w:noWrap/>
            <w:tcMar>
              <w:left w:w="57" w:type="dxa"/>
              <w:right w:w="57" w:type="dxa"/>
            </w:tcMar>
            <w:vAlign w:val="center"/>
            <w:hideMark/>
          </w:tcPr>
          <w:p w14:paraId="69B88671"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6856477B" w14:textId="77777777" w:rsidTr="006A4E8E">
        <w:trPr>
          <w:gridAfter w:val="2"/>
          <w:wAfter w:w="15" w:type="dxa"/>
          <w:trHeight w:val="1310"/>
        </w:trPr>
        <w:tc>
          <w:tcPr>
            <w:tcW w:w="846" w:type="dxa"/>
            <w:vMerge/>
            <w:tcMar>
              <w:left w:w="57" w:type="dxa"/>
              <w:right w:w="57" w:type="dxa"/>
            </w:tcMar>
            <w:vAlign w:val="center"/>
            <w:hideMark/>
          </w:tcPr>
          <w:p w14:paraId="196E4442"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63D5F16" w14:textId="77777777" w:rsidR="00CD32E6" w:rsidRPr="00CD32E6" w:rsidRDefault="00CD32E6" w:rsidP="00CD32E6">
            <w:pPr>
              <w:jc w:val="center"/>
              <w:rPr>
                <w:sz w:val="16"/>
                <w:szCs w:val="16"/>
                <w:lang w:eastAsia="uk-UA"/>
              </w:rPr>
            </w:pPr>
            <w:r w:rsidRPr="00CD32E6">
              <w:rPr>
                <w:sz w:val="16"/>
                <w:szCs w:val="16"/>
                <w:lang w:eastAsia="uk-UA"/>
              </w:rPr>
              <w:t>5.4.12.</w:t>
            </w:r>
          </w:p>
        </w:tc>
        <w:tc>
          <w:tcPr>
            <w:tcW w:w="1501" w:type="dxa"/>
            <w:shd w:val="clear" w:color="000000" w:fill="FFFFFF"/>
            <w:tcMar>
              <w:left w:w="57" w:type="dxa"/>
              <w:right w:w="57" w:type="dxa"/>
            </w:tcMar>
            <w:vAlign w:val="center"/>
            <w:hideMark/>
          </w:tcPr>
          <w:p w14:paraId="6B7590ED" w14:textId="77777777" w:rsidR="00CD32E6" w:rsidRPr="00CD32E6" w:rsidRDefault="00CD32E6" w:rsidP="001440D4">
            <w:pPr>
              <w:ind w:right="-11"/>
              <w:jc w:val="center"/>
              <w:rPr>
                <w:sz w:val="16"/>
                <w:szCs w:val="16"/>
                <w:lang w:eastAsia="uk-UA"/>
              </w:rPr>
            </w:pPr>
            <w:r w:rsidRPr="00CD32E6">
              <w:rPr>
                <w:sz w:val="16"/>
                <w:szCs w:val="16"/>
                <w:lang w:eastAsia="uk-UA"/>
              </w:rPr>
              <w:t>Генератор дизельний з шафою плавного пуску (для проходження опалювального сезону)</w:t>
            </w:r>
          </w:p>
        </w:tc>
        <w:tc>
          <w:tcPr>
            <w:tcW w:w="567" w:type="dxa"/>
            <w:shd w:val="clear" w:color="000000" w:fill="FFFFFF"/>
            <w:noWrap/>
            <w:tcMar>
              <w:left w:w="57" w:type="dxa"/>
              <w:right w:w="57" w:type="dxa"/>
            </w:tcMar>
            <w:vAlign w:val="center"/>
            <w:hideMark/>
          </w:tcPr>
          <w:p w14:paraId="1845CE4F"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9086A11"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62D9DEF2"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5B4AE2C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62EA9F3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5DEBFB2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410E8A51"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65DD110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6CE31DF2"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6000B60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1654717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409238F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44A098A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600C08B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48B839F7" w14:textId="77777777" w:rsidR="00CD32E6" w:rsidRPr="00CD32E6" w:rsidRDefault="00CD32E6" w:rsidP="00CD32E6">
            <w:pPr>
              <w:jc w:val="center"/>
              <w:rPr>
                <w:sz w:val="16"/>
                <w:szCs w:val="16"/>
                <w:lang w:eastAsia="uk-UA"/>
              </w:rPr>
            </w:pPr>
            <w:r w:rsidRPr="00CD32E6">
              <w:rPr>
                <w:sz w:val="16"/>
                <w:szCs w:val="16"/>
                <w:lang w:eastAsia="uk-UA"/>
              </w:rPr>
              <w:t>готовність заходу,%</w:t>
            </w:r>
          </w:p>
        </w:tc>
        <w:tc>
          <w:tcPr>
            <w:tcW w:w="498" w:type="dxa"/>
            <w:shd w:val="clear" w:color="000000" w:fill="FFFFFF"/>
            <w:tcMar>
              <w:left w:w="57" w:type="dxa"/>
              <w:right w:w="57" w:type="dxa"/>
            </w:tcMar>
            <w:vAlign w:val="center"/>
            <w:hideMark/>
          </w:tcPr>
          <w:p w14:paraId="5E948382"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0285F6B6"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67158874" w14:textId="77777777" w:rsidTr="006A4E8E">
        <w:trPr>
          <w:gridAfter w:val="2"/>
          <w:wAfter w:w="15" w:type="dxa"/>
          <w:trHeight w:val="2240"/>
        </w:trPr>
        <w:tc>
          <w:tcPr>
            <w:tcW w:w="846" w:type="dxa"/>
            <w:vMerge/>
            <w:tcMar>
              <w:left w:w="57" w:type="dxa"/>
              <w:right w:w="57" w:type="dxa"/>
            </w:tcMar>
            <w:vAlign w:val="center"/>
            <w:hideMark/>
          </w:tcPr>
          <w:p w14:paraId="51012FB3"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58FB3BB" w14:textId="77777777" w:rsidR="00CD32E6" w:rsidRPr="00CD32E6" w:rsidRDefault="00CD32E6" w:rsidP="00CD32E6">
            <w:pPr>
              <w:jc w:val="center"/>
              <w:rPr>
                <w:sz w:val="16"/>
                <w:szCs w:val="16"/>
                <w:lang w:eastAsia="uk-UA"/>
              </w:rPr>
            </w:pPr>
            <w:r w:rsidRPr="00CD32E6">
              <w:rPr>
                <w:sz w:val="16"/>
                <w:szCs w:val="16"/>
                <w:lang w:eastAsia="uk-UA"/>
              </w:rPr>
              <w:t>5.4.13.</w:t>
            </w:r>
          </w:p>
        </w:tc>
        <w:tc>
          <w:tcPr>
            <w:tcW w:w="1501" w:type="dxa"/>
            <w:shd w:val="clear" w:color="000000" w:fill="FFFFFF"/>
            <w:tcMar>
              <w:left w:w="57" w:type="dxa"/>
              <w:right w:w="57" w:type="dxa"/>
            </w:tcMar>
            <w:vAlign w:val="center"/>
            <w:hideMark/>
          </w:tcPr>
          <w:p w14:paraId="64EECE45" w14:textId="17946029" w:rsidR="00CD32E6" w:rsidRPr="00CD32E6" w:rsidRDefault="00CD32E6" w:rsidP="001440D4">
            <w:pPr>
              <w:ind w:right="-11"/>
              <w:jc w:val="center"/>
              <w:rPr>
                <w:sz w:val="16"/>
                <w:szCs w:val="16"/>
                <w:lang w:eastAsia="uk-UA"/>
              </w:rPr>
            </w:pPr>
            <w:r w:rsidRPr="00CD32E6">
              <w:rPr>
                <w:sz w:val="16"/>
                <w:szCs w:val="16"/>
                <w:lang w:eastAsia="uk-UA"/>
              </w:rPr>
              <w:t>Видатки, пов’язані з придбанням засобів цивільного захисту від зброї масового ураження та впливу токсичних речовин, в т.ч. бойових отруйних речовин та прибори визначення накоплення доз іонізуючого випромінювання (протигази ГП-9 – 300 шт., костюм захисний (легкий) Л1 – 100 шт., дозиметр – 20 шт., акумуляторний оприскувач – 10 шт., тощо)</w:t>
            </w:r>
          </w:p>
        </w:tc>
        <w:tc>
          <w:tcPr>
            <w:tcW w:w="567" w:type="dxa"/>
            <w:shd w:val="clear" w:color="000000" w:fill="FFFFFF"/>
            <w:noWrap/>
            <w:tcMar>
              <w:left w:w="57" w:type="dxa"/>
              <w:right w:w="57" w:type="dxa"/>
            </w:tcMar>
            <w:vAlign w:val="center"/>
            <w:hideMark/>
          </w:tcPr>
          <w:p w14:paraId="386C15E4"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2590AA17"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noWrap/>
            <w:tcMar>
              <w:left w:w="57" w:type="dxa"/>
              <w:right w:w="57" w:type="dxa"/>
            </w:tcMar>
            <w:vAlign w:val="center"/>
            <w:hideMark/>
          </w:tcPr>
          <w:p w14:paraId="39D9FB2A"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7A8546A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65F58BE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1804FF2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12BD33AB"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7F73D8F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1A56B41A"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0B480A6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65C4242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30AAD27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2459F0B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29742DC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690D76A5" w14:textId="77777777" w:rsidR="00CD32E6" w:rsidRPr="00CD32E6" w:rsidRDefault="00CD32E6" w:rsidP="00CD32E6">
            <w:pPr>
              <w:jc w:val="center"/>
              <w:rPr>
                <w:sz w:val="16"/>
                <w:szCs w:val="16"/>
                <w:lang w:eastAsia="uk-UA"/>
              </w:rPr>
            </w:pPr>
            <w:r w:rsidRPr="00CD32E6">
              <w:rPr>
                <w:sz w:val="16"/>
                <w:szCs w:val="16"/>
                <w:lang w:eastAsia="uk-UA"/>
              </w:rPr>
              <w:t>готовність заходу,%</w:t>
            </w:r>
          </w:p>
        </w:tc>
        <w:tc>
          <w:tcPr>
            <w:tcW w:w="498" w:type="dxa"/>
            <w:shd w:val="clear" w:color="000000" w:fill="FFFFFF"/>
            <w:tcMar>
              <w:left w:w="57" w:type="dxa"/>
              <w:right w:w="57" w:type="dxa"/>
            </w:tcMar>
            <w:vAlign w:val="center"/>
            <w:hideMark/>
          </w:tcPr>
          <w:p w14:paraId="448D9718"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06EA56ED"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728F7466" w14:textId="77777777" w:rsidTr="006A4E8E">
        <w:trPr>
          <w:gridAfter w:val="2"/>
          <w:wAfter w:w="15" w:type="dxa"/>
          <w:trHeight w:val="560"/>
        </w:trPr>
        <w:tc>
          <w:tcPr>
            <w:tcW w:w="846" w:type="dxa"/>
            <w:vMerge/>
            <w:tcMar>
              <w:left w:w="57" w:type="dxa"/>
              <w:right w:w="57" w:type="dxa"/>
            </w:tcMar>
            <w:vAlign w:val="center"/>
            <w:hideMark/>
          </w:tcPr>
          <w:p w14:paraId="4020B97C"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278A0BD" w14:textId="77777777" w:rsidR="00CD32E6" w:rsidRPr="00CD32E6" w:rsidRDefault="00CD32E6" w:rsidP="00CD32E6">
            <w:pPr>
              <w:jc w:val="center"/>
              <w:rPr>
                <w:sz w:val="16"/>
                <w:szCs w:val="16"/>
                <w:lang w:eastAsia="uk-UA"/>
              </w:rPr>
            </w:pPr>
            <w:r w:rsidRPr="00CD32E6">
              <w:rPr>
                <w:sz w:val="16"/>
                <w:szCs w:val="16"/>
                <w:lang w:eastAsia="uk-UA"/>
              </w:rPr>
              <w:t>5.4.14.</w:t>
            </w:r>
          </w:p>
        </w:tc>
        <w:tc>
          <w:tcPr>
            <w:tcW w:w="1501" w:type="dxa"/>
            <w:shd w:val="clear" w:color="000000" w:fill="FFFFFF"/>
            <w:tcMar>
              <w:left w:w="57" w:type="dxa"/>
              <w:right w:w="57" w:type="dxa"/>
            </w:tcMar>
            <w:vAlign w:val="center"/>
            <w:hideMark/>
          </w:tcPr>
          <w:p w14:paraId="28BB5292" w14:textId="77777777" w:rsidR="00CD32E6" w:rsidRPr="00CD32E6" w:rsidRDefault="00CD32E6" w:rsidP="001440D4">
            <w:pPr>
              <w:ind w:right="-11"/>
              <w:jc w:val="center"/>
              <w:rPr>
                <w:sz w:val="16"/>
                <w:szCs w:val="16"/>
                <w:lang w:eastAsia="uk-UA"/>
              </w:rPr>
            </w:pPr>
            <w:r w:rsidRPr="00CD32E6">
              <w:rPr>
                <w:sz w:val="16"/>
                <w:szCs w:val="16"/>
                <w:lang w:eastAsia="uk-UA"/>
              </w:rPr>
              <w:t>Ємності для води 2 м³, 3 м³, 5 м³</w:t>
            </w:r>
          </w:p>
        </w:tc>
        <w:tc>
          <w:tcPr>
            <w:tcW w:w="567" w:type="dxa"/>
            <w:shd w:val="clear" w:color="000000" w:fill="FFFFFF"/>
            <w:noWrap/>
            <w:tcMar>
              <w:left w:w="57" w:type="dxa"/>
              <w:right w:w="57" w:type="dxa"/>
            </w:tcMar>
            <w:vAlign w:val="center"/>
            <w:hideMark/>
          </w:tcPr>
          <w:p w14:paraId="355B71B3"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0259E85"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0E3F1A87" w14:textId="77777777" w:rsidR="00CD32E6" w:rsidRPr="00CD32E6" w:rsidRDefault="00CD32E6" w:rsidP="00CD32E6">
            <w:pPr>
              <w:jc w:val="center"/>
              <w:rPr>
                <w:sz w:val="16"/>
                <w:szCs w:val="16"/>
                <w:lang w:eastAsia="uk-UA"/>
              </w:rPr>
            </w:pPr>
            <w:r w:rsidRPr="00CD32E6">
              <w:rPr>
                <w:sz w:val="16"/>
                <w:szCs w:val="16"/>
                <w:lang w:eastAsia="uk-UA"/>
              </w:rPr>
              <w:t>122,00</w:t>
            </w:r>
          </w:p>
        </w:tc>
        <w:tc>
          <w:tcPr>
            <w:tcW w:w="991" w:type="dxa"/>
            <w:shd w:val="clear" w:color="000000" w:fill="FFFFFF"/>
            <w:noWrap/>
            <w:tcMar>
              <w:left w:w="57" w:type="dxa"/>
              <w:right w:w="57" w:type="dxa"/>
            </w:tcMar>
            <w:vAlign w:val="center"/>
            <w:hideMark/>
          </w:tcPr>
          <w:p w14:paraId="25E9681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064AF2E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04564D4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7DDEAAAC"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6246968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490A61AF" w14:textId="77777777" w:rsidR="00CD32E6" w:rsidRPr="00CD32E6" w:rsidRDefault="00CD32E6" w:rsidP="00CD32E6">
            <w:pPr>
              <w:jc w:val="center"/>
              <w:rPr>
                <w:sz w:val="16"/>
                <w:szCs w:val="16"/>
                <w:lang w:eastAsia="uk-UA"/>
              </w:rPr>
            </w:pPr>
            <w:r w:rsidRPr="00CD32E6">
              <w:rPr>
                <w:sz w:val="16"/>
                <w:szCs w:val="16"/>
                <w:lang w:eastAsia="uk-UA"/>
              </w:rPr>
              <w:t>122,00</w:t>
            </w:r>
          </w:p>
        </w:tc>
        <w:tc>
          <w:tcPr>
            <w:tcW w:w="757" w:type="dxa"/>
            <w:shd w:val="clear" w:color="000000" w:fill="FFFFFF"/>
            <w:noWrap/>
            <w:tcMar>
              <w:left w:w="57" w:type="dxa"/>
              <w:right w:w="57" w:type="dxa"/>
            </w:tcMar>
            <w:vAlign w:val="center"/>
            <w:hideMark/>
          </w:tcPr>
          <w:p w14:paraId="2E5254D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278D5C8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752459A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0E9019A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49343E1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743E8A7C"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FF"/>
            <w:tcMar>
              <w:left w:w="57" w:type="dxa"/>
              <w:right w:w="57" w:type="dxa"/>
            </w:tcMar>
            <w:vAlign w:val="center"/>
            <w:hideMark/>
          </w:tcPr>
          <w:p w14:paraId="1E53B59A"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0C6AA6D8"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40B360AE" w14:textId="77777777" w:rsidTr="006A4E8E">
        <w:trPr>
          <w:gridAfter w:val="2"/>
          <w:wAfter w:w="15" w:type="dxa"/>
          <w:trHeight w:val="1120"/>
        </w:trPr>
        <w:tc>
          <w:tcPr>
            <w:tcW w:w="846" w:type="dxa"/>
            <w:vMerge/>
            <w:tcMar>
              <w:left w:w="57" w:type="dxa"/>
              <w:right w:w="57" w:type="dxa"/>
            </w:tcMar>
            <w:vAlign w:val="center"/>
            <w:hideMark/>
          </w:tcPr>
          <w:p w14:paraId="0471554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AE1781C" w14:textId="77777777" w:rsidR="00CD32E6" w:rsidRPr="00CD32E6" w:rsidRDefault="00CD32E6" w:rsidP="00CD32E6">
            <w:pPr>
              <w:jc w:val="center"/>
              <w:rPr>
                <w:sz w:val="16"/>
                <w:szCs w:val="16"/>
                <w:lang w:eastAsia="uk-UA"/>
              </w:rPr>
            </w:pPr>
            <w:r w:rsidRPr="00CD32E6">
              <w:rPr>
                <w:sz w:val="16"/>
                <w:szCs w:val="16"/>
                <w:lang w:eastAsia="uk-UA"/>
              </w:rPr>
              <w:t>5.4.15.</w:t>
            </w:r>
          </w:p>
        </w:tc>
        <w:tc>
          <w:tcPr>
            <w:tcW w:w="1501" w:type="dxa"/>
            <w:shd w:val="clear" w:color="000000" w:fill="FFFFFF"/>
            <w:tcMar>
              <w:left w:w="57" w:type="dxa"/>
              <w:right w:w="57" w:type="dxa"/>
            </w:tcMar>
            <w:vAlign w:val="center"/>
            <w:hideMark/>
          </w:tcPr>
          <w:p w14:paraId="06C9928E" w14:textId="77777777" w:rsidR="00CD32E6" w:rsidRPr="00CD32E6" w:rsidRDefault="00CD32E6" w:rsidP="001440D4">
            <w:pPr>
              <w:ind w:right="-11"/>
              <w:jc w:val="center"/>
              <w:rPr>
                <w:sz w:val="16"/>
                <w:szCs w:val="16"/>
                <w:lang w:eastAsia="uk-UA"/>
              </w:rPr>
            </w:pPr>
            <w:r w:rsidRPr="00CD32E6">
              <w:rPr>
                <w:sz w:val="16"/>
                <w:szCs w:val="16"/>
                <w:lang w:eastAsia="uk-UA"/>
              </w:rPr>
              <w:t>Організація посиленої охорони та оборони важливих об’єктів національної економіки та об’єктів, що забезпечують життєдіяльності населення (придбання габіонів)</w:t>
            </w:r>
          </w:p>
        </w:tc>
        <w:tc>
          <w:tcPr>
            <w:tcW w:w="567" w:type="dxa"/>
            <w:shd w:val="clear" w:color="000000" w:fill="FFFFFF"/>
            <w:noWrap/>
            <w:tcMar>
              <w:left w:w="57" w:type="dxa"/>
              <w:right w:w="57" w:type="dxa"/>
            </w:tcMar>
            <w:vAlign w:val="center"/>
            <w:hideMark/>
          </w:tcPr>
          <w:p w14:paraId="7E0816E4"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76329B5"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5243C86A" w14:textId="77777777" w:rsidR="00CD32E6" w:rsidRPr="00CD32E6" w:rsidRDefault="00CD32E6" w:rsidP="00CD32E6">
            <w:pPr>
              <w:jc w:val="center"/>
              <w:rPr>
                <w:sz w:val="16"/>
                <w:szCs w:val="16"/>
                <w:lang w:eastAsia="uk-UA"/>
              </w:rPr>
            </w:pPr>
            <w:r w:rsidRPr="00CD32E6">
              <w:rPr>
                <w:sz w:val="16"/>
                <w:szCs w:val="16"/>
                <w:lang w:eastAsia="uk-UA"/>
              </w:rPr>
              <w:t>6 726,65</w:t>
            </w:r>
          </w:p>
        </w:tc>
        <w:tc>
          <w:tcPr>
            <w:tcW w:w="991" w:type="dxa"/>
            <w:shd w:val="clear" w:color="000000" w:fill="FFFFFF"/>
            <w:noWrap/>
            <w:tcMar>
              <w:left w:w="57" w:type="dxa"/>
              <w:right w:w="57" w:type="dxa"/>
            </w:tcMar>
            <w:vAlign w:val="center"/>
            <w:hideMark/>
          </w:tcPr>
          <w:p w14:paraId="0D6C652D" w14:textId="77777777" w:rsidR="00CD32E6" w:rsidRPr="00CD32E6" w:rsidRDefault="00CD32E6" w:rsidP="00CD32E6">
            <w:pPr>
              <w:jc w:val="center"/>
              <w:rPr>
                <w:sz w:val="16"/>
                <w:szCs w:val="16"/>
                <w:lang w:eastAsia="uk-UA"/>
              </w:rPr>
            </w:pPr>
            <w:r w:rsidRPr="00CD32E6">
              <w:rPr>
                <w:sz w:val="16"/>
                <w:szCs w:val="16"/>
                <w:lang w:eastAsia="uk-UA"/>
              </w:rPr>
              <w:t>6 250,60</w:t>
            </w:r>
          </w:p>
        </w:tc>
        <w:tc>
          <w:tcPr>
            <w:tcW w:w="993" w:type="dxa"/>
            <w:shd w:val="clear" w:color="000000" w:fill="FFFFFF"/>
            <w:noWrap/>
            <w:tcMar>
              <w:left w:w="57" w:type="dxa"/>
              <w:right w:w="57" w:type="dxa"/>
            </w:tcMar>
            <w:vAlign w:val="center"/>
            <w:hideMark/>
          </w:tcPr>
          <w:p w14:paraId="12721A9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3E72988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4D532B92"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0ABB4B6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4E49175F" w14:textId="47B36906" w:rsidR="00CD32E6" w:rsidRPr="00CD32E6" w:rsidRDefault="00CD32E6" w:rsidP="00943F7F">
            <w:pPr>
              <w:ind w:right="-10"/>
              <w:jc w:val="center"/>
              <w:rPr>
                <w:sz w:val="16"/>
                <w:szCs w:val="16"/>
                <w:lang w:eastAsia="uk-UA"/>
              </w:rPr>
            </w:pPr>
            <w:r w:rsidRPr="00CD32E6">
              <w:rPr>
                <w:sz w:val="16"/>
                <w:szCs w:val="16"/>
                <w:lang w:eastAsia="uk-UA"/>
              </w:rPr>
              <w:t>6726,65</w:t>
            </w:r>
          </w:p>
        </w:tc>
        <w:tc>
          <w:tcPr>
            <w:tcW w:w="757" w:type="dxa"/>
            <w:shd w:val="clear" w:color="000000" w:fill="FFFFFF"/>
            <w:tcMar>
              <w:left w:w="57" w:type="dxa"/>
              <w:right w:w="57" w:type="dxa"/>
            </w:tcMar>
            <w:vAlign w:val="center"/>
            <w:hideMark/>
          </w:tcPr>
          <w:p w14:paraId="651266A2" w14:textId="48D0EF35" w:rsidR="00CD32E6" w:rsidRPr="00CD32E6" w:rsidRDefault="00CD32E6" w:rsidP="00CD32E6">
            <w:pPr>
              <w:jc w:val="center"/>
              <w:rPr>
                <w:sz w:val="16"/>
                <w:szCs w:val="16"/>
                <w:lang w:eastAsia="uk-UA"/>
              </w:rPr>
            </w:pPr>
            <w:r w:rsidRPr="00CD32E6">
              <w:rPr>
                <w:sz w:val="16"/>
                <w:szCs w:val="16"/>
                <w:lang w:eastAsia="uk-UA"/>
              </w:rPr>
              <w:t>6250,60</w:t>
            </w:r>
          </w:p>
        </w:tc>
        <w:tc>
          <w:tcPr>
            <w:tcW w:w="784" w:type="dxa"/>
            <w:shd w:val="clear" w:color="000000" w:fill="FFFFFF"/>
            <w:noWrap/>
            <w:tcMar>
              <w:left w:w="57" w:type="dxa"/>
              <w:right w:w="57" w:type="dxa"/>
            </w:tcMar>
            <w:vAlign w:val="center"/>
            <w:hideMark/>
          </w:tcPr>
          <w:p w14:paraId="0DF84DD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09CFD82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05A4F55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2465C16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6EB99DB4"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61E3E3F2" w14:textId="77777777" w:rsidR="00CD32E6" w:rsidRPr="00CD32E6" w:rsidRDefault="00CD32E6" w:rsidP="00943F7F">
            <w:pPr>
              <w:ind w:hanging="143"/>
              <w:jc w:val="center"/>
              <w:rPr>
                <w:sz w:val="16"/>
                <w:szCs w:val="16"/>
                <w:lang w:eastAsia="uk-UA"/>
              </w:rPr>
            </w:pPr>
            <w:r w:rsidRPr="00CD32E6">
              <w:rPr>
                <w:sz w:val="16"/>
                <w:szCs w:val="16"/>
                <w:lang w:eastAsia="uk-UA"/>
              </w:rPr>
              <w:t>1450</w:t>
            </w:r>
          </w:p>
        </w:tc>
        <w:tc>
          <w:tcPr>
            <w:tcW w:w="569" w:type="dxa"/>
            <w:shd w:val="clear" w:color="000000" w:fill="FFFFFF"/>
            <w:noWrap/>
            <w:tcMar>
              <w:left w:w="57" w:type="dxa"/>
              <w:right w:w="57" w:type="dxa"/>
            </w:tcMar>
            <w:vAlign w:val="center"/>
            <w:hideMark/>
          </w:tcPr>
          <w:p w14:paraId="7EACA7EE" w14:textId="77777777" w:rsidR="00CD32E6" w:rsidRPr="00CD32E6" w:rsidRDefault="00CD32E6" w:rsidP="00CD32E6">
            <w:pPr>
              <w:jc w:val="center"/>
              <w:rPr>
                <w:sz w:val="16"/>
                <w:szCs w:val="16"/>
                <w:lang w:eastAsia="uk-UA"/>
              </w:rPr>
            </w:pPr>
            <w:r w:rsidRPr="00CD32E6">
              <w:rPr>
                <w:sz w:val="16"/>
                <w:szCs w:val="16"/>
                <w:lang w:eastAsia="uk-UA"/>
              </w:rPr>
              <w:t>1450</w:t>
            </w:r>
          </w:p>
        </w:tc>
      </w:tr>
      <w:tr w:rsidR="00DD57BF" w:rsidRPr="00CD32E6" w14:paraId="4EC88F09" w14:textId="77777777" w:rsidTr="006A4E8E">
        <w:trPr>
          <w:gridAfter w:val="2"/>
          <w:wAfter w:w="15" w:type="dxa"/>
          <w:trHeight w:val="960"/>
        </w:trPr>
        <w:tc>
          <w:tcPr>
            <w:tcW w:w="846" w:type="dxa"/>
            <w:vMerge/>
            <w:tcMar>
              <w:left w:w="57" w:type="dxa"/>
              <w:right w:w="57" w:type="dxa"/>
            </w:tcMar>
            <w:vAlign w:val="center"/>
            <w:hideMark/>
          </w:tcPr>
          <w:p w14:paraId="3C90B992"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72BDF06" w14:textId="77777777" w:rsidR="00CD32E6" w:rsidRPr="00CD32E6" w:rsidRDefault="00CD32E6" w:rsidP="00CD32E6">
            <w:pPr>
              <w:jc w:val="center"/>
              <w:rPr>
                <w:sz w:val="16"/>
                <w:szCs w:val="16"/>
                <w:lang w:eastAsia="uk-UA"/>
              </w:rPr>
            </w:pPr>
            <w:r w:rsidRPr="00CD32E6">
              <w:rPr>
                <w:sz w:val="16"/>
                <w:szCs w:val="16"/>
                <w:lang w:eastAsia="uk-UA"/>
              </w:rPr>
              <w:t>5.5.</w:t>
            </w:r>
          </w:p>
        </w:tc>
        <w:tc>
          <w:tcPr>
            <w:tcW w:w="1501" w:type="dxa"/>
            <w:shd w:val="clear" w:color="000000" w:fill="FFFFFF"/>
            <w:tcMar>
              <w:left w:w="57" w:type="dxa"/>
              <w:right w:w="57" w:type="dxa"/>
            </w:tcMar>
            <w:vAlign w:val="center"/>
            <w:hideMark/>
          </w:tcPr>
          <w:p w14:paraId="09179983" w14:textId="77777777" w:rsidR="00CD32E6" w:rsidRPr="00CD32E6" w:rsidRDefault="00CD32E6" w:rsidP="001440D4">
            <w:pPr>
              <w:ind w:right="-11"/>
              <w:jc w:val="center"/>
              <w:rPr>
                <w:sz w:val="16"/>
                <w:szCs w:val="16"/>
                <w:lang w:eastAsia="uk-UA"/>
              </w:rPr>
            </w:pPr>
            <w:r w:rsidRPr="00CD32E6">
              <w:rPr>
                <w:sz w:val="16"/>
                <w:szCs w:val="16"/>
                <w:lang w:eastAsia="uk-UA"/>
              </w:rPr>
              <w:t>Придбання установки фільтрації, знесолення води з свердловин в модульному виконанні</w:t>
            </w:r>
          </w:p>
        </w:tc>
        <w:tc>
          <w:tcPr>
            <w:tcW w:w="567" w:type="dxa"/>
            <w:shd w:val="clear" w:color="000000" w:fill="FFFFFF"/>
            <w:noWrap/>
            <w:tcMar>
              <w:left w:w="57" w:type="dxa"/>
              <w:right w:w="57" w:type="dxa"/>
            </w:tcMar>
            <w:vAlign w:val="center"/>
            <w:hideMark/>
          </w:tcPr>
          <w:p w14:paraId="6968F022" w14:textId="77777777" w:rsidR="00CD32E6" w:rsidRPr="00CD32E6" w:rsidRDefault="00CD32E6" w:rsidP="001440D4">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79D1355E" w14:textId="77777777" w:rsidR="00CD32E6" w:rsidRPr="00CD32E6" w:rsidRDefault="00CD32E6" w:rsidP="001440D4">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69F9625D" w14:textId="77777777" w:rsidR="00CD32E6" w:rsidRPr="00CD32E6" w:rsidRDefault="00CD32E6" w:rsidP="00CD32E6">
            <w:pPr>
              <w:jc w:val="center"/>
              <w:rPr>
                <w:sz w:val="16"/>
                <w:szCs w:val="16"/>
                <w:lang w:eastAsia="uk-UA"/>
              </w:rPr>
            </w:pPr>
            <w:r w:rsidRPr="00CD32E6">
              <w:rPr>
                <w:sz w:val="16"/>
                <w:szCs w:val="16"/>
                <w:lang w:eastAsia="uk-UA"/>
              </w:rPr>
              <w:t>14 788,80</w:t>
            </w:r>
          </w:p>
        </w:tc>
        <w:tc>
          <w:tcPr>
            <w:tcW w:w="991" w:type="dxa"/>
            <w:shd w:val="clear" w:color="000000" w:fill="FFFFFF"/>
            <w:noWrap/>
            <w:tcMar>
              <w:left w:w="57" w:type="dxa"/>
              <w:right w:w="57" w:type="dxa"/>
            </w:tcMar>
            <w:vAlign w:val="center"/>
            <w:hideMark/>
          </w:tcPr>
          <w:p w14:paraId="1F3F7682" w14:textId="77777777" w:rsidR="00CD32E6" w:rsidRPr="00CD32E6" w:rsidRDefault="00CD32E6" w:rsidP="00CD32E6">
            <w:pPr>
              <w:jc w:val="center"/>
              <w:rPr>
                <w:sz w:val="16"/>
                <w:szCs w:val="16"/>
                <w:lang w:eastAsia="uk-UA"/>
              </w:rPr>
            </w:pPr>
            <w:r w:rsidRPr="00CD32E6">
              <w:rPr>
                <w:sz w:val="16"/>
                <w:szCs w:val="16"/>
                <w:lang w:eastAsia="uk-UA"/>
              </w:rPr>
              <w:t>14 788,80</w:t>
            </w:r>
          </w:p>
        </w:tc>
        <w:tc>
          <w:tcPr>
            <w:tcW w:w="993" w:type="dxa"/>
            <w:shd w:val="clear" w:color="000000" w:fill="FFFFFF"/>
            <w:noWrap/>
            <w:tcMar>
              <w:left w:w="57" w:type="dxa"/>
              <w:right w:w="57" w:type="dxa"/>
            </w:tcMar>
            <w:vAlign w:val="center"/>
            <w:hideMark/>
          </w:tcPr>
          <w:p w14:paraId="60B2223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2CD721F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43E20D2"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6E7E054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739E8C8D" w14:textId="0F3E04A9" w:rsidR="00CD32E6" w:rsidRPr="00CD32E6" w:rsidRDefault="00CD32E6" w:rsidP="00943F7F">
            <w:pPr>
              <w:ind w:right="-83" w:hanging="106"/>
              <w:jc w:val="center"/>
              <w:rPr>
                <w:sz w:val="16"/>
                <w:szCs w:val="16"/>
                <w:lang w:eastAsia="uk-UA"/>
              </w:rPr>
            </w:pPr>
            <w:r w:rsidRPr="00CD32E6">
              <w:rPr>
                <w:sz w:val="16"/>
                <w:szCs w:val="16"/>
                <w:lang w:eastAsia="uk-UA"/>
              </w:rPr>
              <w:t>14788,80</w:t>
            </w:r>
          </w:p>
        </w:tc>
        <w:tc>
          <w:tcPr>
            <w:tcW w:w="757" w:type="dxa"/>
            <w:shd w:val="clear" w:color="000000" w:fill="FFFFFF"/>
            <w:tcMar>
              <w:left w:w="57" w:type="dxa"/>
              <w:right w:w="57" w:type="dxa"/>
            </w:tcMar>
            <w:vAlign w:val="center"/>
            <w:hideMark/>
          </w:tcPr>
          <w:p w14:paraId="2482E9F2" w14:textId="02A857D4" w:rsidR="00CD32E6" w:rsidRPr="00CD32E6" w:rsidRDefault="00CD32E6" w:rsidP="00943F7F">
            <w:pPr>
              <w:ind w:hanging="127"/>
              <w:jc w:val="center"/>
              <w:rPr>
                <w:sz w:val="16"/>
                <w:szCs w:val="16"/>
                <w:lang w:eastAsia="uk-UA"/>
              </w:rPr>
            </w:pPr>
            <w:r w:rsidRPr="00CD32E6">
              <w:rPr>
                <w:sz w:val="16"/>
                <w:szCs w:val="16"/>
                <w:lang w:eastAsia="uk-UA"/>
              </w:rPr>
              <w:t>14788,80</w:t>
            </w:r>
          </w:p>
        </w:tc>
        <w:tc>
          <w:tcPr>
            <w:tcW w:w="784" w:type="dxa"/>
            <w:shd w:val="clear" w:color="000000" w:fill="FFFFFF"/>
            <w:noWrap/>
            <w:tcMar>
              <w:left w:w="57" w:type="dxa"/>
              <w:right w:w="57" w:type="dxa"/>
            </w:tcMar>
            <w:vAlign w:val="center"/>
            <w:hideMark/>
          </w:tcPr>
          <w:p w14:paraId="4D55B1F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6B9954C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74554BE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074DA40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489A628E"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65C3BC66"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211F7497"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590FD568" w14:textId="77777777" w:rsidTr="005204FC">
        <w:trPr>
          <w:gridAfter w:val="2"/>
          <w:wAfter w:w="15" w:type="dxa"/>
          <w:trHeight w:val="5945"/>
        </w:trPr>
        <w:tc>
          <w:tcPr>
            <w:tcW w:w="846" w:type="dxa"/>
            <w:vMerge/>
            <w:tcMar>
              <w:left w:w="57" w:type="dxa"/>
              <w:right w:w="57" w:type="dxa"/>
            </w:tcMar>
            <w:vAlign w:val="center"/>
            <w:hideMark/>
          </w:tcPr>
          <w:p w14:paraId="7F241F5D"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7D41D7C"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shd w:val="clear" w:color="000000" w:fill="FFFFFF"/>
            <w:tcMar>
              <w:left w:w="57" w:type="dxa"/>
              <w:right w:w="57" w:type="dxa"/>
            </w:tcMar>
            <w:vAlign w:val="center"/>
            <w:hideMark/>
          </w:tcPr>
          <w:p w14:paraId="0F7BEAB4" w14:textId="5BEDC49E" w:rsidR="00CD32E6" w:rsidRPr="00CD32E6" w:rsidRDefault="00CD32E6" w:rsidP="005204FC">
            <w:pPr>
              <w:ind w:right="-11"/>
              <w:jc w:val="center"/>
              <w:rPr>
                <w:sz w:val="16"/>
                <w:szCs w:val="16"/>
                <w:lang w:eastAsia="uk-UA"/>
              </w:rPr>
            </w:pPr>
            <w:r w:rsidRPr="00CD32E6">
              <w:rPr>
                <w:sz w:val="16"/>
                <w:szCs w:val="16"/>
                <w:lang w:eastAsia="uk-UA"/>
              </w:rPr>
              <w:t>Субвенція з місцевого бюджету державному бюджету (військовій частині А 4056)  на виконання програм соціально-економічного розвитку регіонів для придбання матеріально-технічних засобів, засобів розвідки, засобів КЕС, паливно-мастильних матеріалів, придбання автозапчастин та ремонт службових авто</w:t>
            </w:r>
          </w:p>
        </w:tc>
        <w:tc>
          <w:tcPr>
            <w:tcW w:w="567" w:type="dxa"/>
            <w:shd w:val="clear" w:color="000000" w:fill="FFFFFF"/>
            <w:noWrap/>
            <w:tcMar>
              <w:left w:w="57" w:type="dxa"/>
              <w:right w:w="57" w:type="dxa"/>
            </w:tcMar>
            <w:vAlign w:val="center"/>
            <w:hideMark/>
          </w:tcPr>
          <w:p w14:paraId="1FE7A7E6"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520F85A" w14:textId="77777777" w:rsidR="00CD32E6" w:rsidRPr="00CD32E6" w:rsidRDefault="00CD32E6" w:rsidP="005204FC">
            <w:pPr>
              <w:ind w:right="-11"/>
              <w:jc w:val="center"/>
              <w:rPr>
                <w:sz w:val="16"/>
                <w:szCs w:val="16"/>
                <w:lang w:eastAsia="uk-UA"/>
              </w:rPr>
            </w:pPr>
            <w:r w:rsidRPr="00CD32E6">
              <w:rPr>
                <w:sz w:val="16"/>
                <w:szCs w:val="16"/>
                <w:lang w:eastAsia="uk-UA"/>
              </w:rPr>
              <w:t>Фінансове управління Курахівської міської ради, Міністерство оборони України військова частина А4056</w:t>
            </w:r>
          </w:p>
        </w:tc>
        <w:tc>
          <w:tcPr>
            <w:tcW w:w="993" w:type="dxa"/>
            <w:shd w:val="clear" w:color="000000" w:fill="FFFFFF"/>
            <w:noWrap/>
            <w:tcMar>
              <w:left w:w="57" w:type="dxa"/>
              <w:right w:w="57" w:type="dxa"/>
            </w:tcMar>
            <w:vAlign w:val="center"/>
            <w:hideMark/>
          </w:tcPr>
          <w:p w14:paraId="2CE44759" w14:textId="77777777" w:rsidR="00CD32E6" w:rsidRPr="00CD32E6" w:rsidRDefault="00CD32E6" w:rsidP="00CD32E6">
            <w:pPr>
              <w:jc w:val="center"/>
              <w:rPr>
                <w:sz w:val="16"/>
                <w:szCs w:val="16"/>
                <w:lang w:eastAsia="uk-UA"/>
              </w:rPr>
            </w:pPr>
            <w:r w:rsidRPr="00CD32E6">
              <w:rPr>
                <w:sz w:val="16"/>
                <w:szCs w:val="16"/>
                <w:lang w:eastAsia="uk-UA"/>
              </w:rPr>
              <w:t>65 000,00</w:t>
            </w:r>
          </w:p>
        </w:tc>
        <w:tc>
          <w:tcPr>
            <w:tcW w:w="991" w:type="dxa"/>
            <w:shd w:val="clear" w:color="000000" w:fill="FFFFFF"/>
            <w:noWrap/>
            <w:tcMar>
              <w:left w:w="57" w:type="dxa"/>
              <w:right w:w="57" w:type="dxa"/>
            </w:tcMar>
            <w:vAlign w:val="center"/>
            <w:hideMark/>
          </w:tcPr>
          <w:p w14:paraId="4C91F314" w14:textId="77777777" w:rsidR="00CD32E6" w:rsidRPr="00CD32E6" w:rsidRDefault="00CD32E6" w:rsidP="00CD32E6">
            <w:pPr>
              <w:jc w:val="center"/>
              <w:rPr>
                <w:sz w:val="16"/>
                <w:szCs w:val="16"/>
                <w:lang w:eastAsia="uk-UA"/>
              </w:rPr>
            </w:pPr>
            <w:r w:rsidRPr="00CD32E6">
              <w:rPr>
                <w:sz w:val="16"/>
                <w:szCs w:val="16"/>
                <w:lang w:eastAsia="uk-UA"/>
              </w:rPr>
              <w:t>65 000,00</w:t>
            </w:r>
          </w:p>
        </w:tc>
        <w:tc>
          <w:tcPr>
            <w:tcW w:w="993" w:type="dxa"/>
            <w:shd w:val="clear" w:color="000000" w:fill="FFFFFF"/>
            <w:noWrap/>
            <w:tcMar>
              <w:left w:w="57" w:type="dxa"/>
              <w:right w:w="57" w:type="dxa"/>
            </w:tcMar>
            <w:vAlign w:val="center"/>
            <w:hideMark/>
          </w:tcPr>
          <w:p w14:paraId="162726A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701923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253AD9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F3635C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DB992D8" w14:textId="08F4FDF2" w:rsidR="00CD32E6" w:rsidRPr="00CD32E6" w:rsidRDefault="00CD32E6" w:rsidP="00943F7F">
            <w:pPr>
              <w:ind w:right="-83"/>
              <w:jc w:val="center"/>
              <w:rPr>
                <w:sz w:val="16"/>
                <w:szCs w:val="16"/>
                <w:lang w:eastAsia="uk-UA"/>
              </w:rPr>
            </w:pPr>
            <w:r w:rsidRPr="00CD32E6">
              <w:rPr>
                <w:sz w:val="16"/>
                <w:szCs w:val="16"/>
                <w:lang w:eastAsia="uk-UA"/>
              </w:rPr>
              <w:t>65000,0</w:t>
            </w:r>
          </w:p>
        </w:tc>
        <w:tc>
          <w:tcPr>
            <w:tcW w:w="757" w:type="dxa"/>
            <w:shd w:val="clear" w:color="000000" w:fill="FFFFFF"/>
            <w:tcMar>
              <w:left w:w="57" w:type="dxa"/>
              <w:right w:w="57" w:type="dxa"/>
            </w:tcMar>
            <w:vAlign w:val="center"/>
            <w:hideMark/>
          </w:tcPr>
          <w:p w14:paraId="63433EDC" w14:textId="68A7B3DD" w:rsidR="00CD32E6" w:rsidRPr="00CD32E6" w:rsidRDefault="00CD32E6" w:rsidP="00CD32E6">
            <w:pPr>
              <w:jc w:val="center"/>
              <w:rPr>
                <w:sz w:val="16"/>
                <w:szCs w:val="16"/>
                <w:lang w:eastAsia="uk-UA"/>
              </w:rPr>
            </w:pPr>
            <w:r w:rsidRPr="00CD32E6">
              <w:rPr>
                <w:sz w:val="16"/>
                <w:szCs w:val="16"/>
                <w:lang w:eastAsia="uk-UA"/>
              </w:rPr>
              <w:t>65000,0</w:t>
            </w:r>
          </w:p>
        </w:tc>
        <w:tc>
          <w:tcPr>
            <w:tcW w:w="784" w:type="dxa"/>
            <w:shd w:val="clear" w:color="000000" w:fill="FFFFFF"/>
            <w:noWrap/>
            <w:tcMar>
              <w:left w:w="57" w:type="dxa"/>
              <w:right w:w="57" w:type="dxa"/>
            </w:tcMar>
            <w:vAlign w:val="center"/>
            <w:hideMark/>
          </w:tcPr>
          <w:p w14:paraId="25CF685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0E1E8E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5B1D5D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264873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5A45672"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4C952ADB" w14:textId="77777777" w:rsidR="00CD32E6" w:rsidRPr="00CD32E6" w:rsidRDefault="00CD32E6" w:rsidP="00CD32E6">
            <w:pPr>
              <w:jc w:val="center"/>
              <w:rPr>
                <w:sz w:val="16"/>
                <w:szCs w:val="16"/>
                <w:lang w:eastAsia="uk-UA"/>
              </w:rPr>
            </w:pPr>
            <w:r w:rsidRPr="00CD32E6">
              <w:rPr>
                <w:sz w:val="16"/>
                <w:szCs w:val="16"/>
                <w:lang w:eastAsia="uk-UA"/>
              </w:rPr>
              <w:t>придбання матеріально-технічних засобів (автосканер;набір пневмоінструменту;парко-гаражне обладнання;радіатор масляний-10 од.;перфоратор-1 од.;кабель силовий-500м.;розетка,вимикач,патрон електричний-120 од.;лампа світодіодна-50 од.;канцтовар</w:t>
            </w:r>
            <w:r w:rsidRPr="00CD32E6">
              <w:rPr>
                <w:sz w:val="16"/>
                <w:szCs w:val="16"/>
                <w:lang w:eastAsia="uk-UA"/>
              </w:rPr>
              <w:lastRenderedPageBreak/>
              <w:t>и;папір офісний-550п.;БФП-21 од.;комплекти для комп’ютерной техніки-27од.;ноутбук-25 од.),портативна система живлення - 27 од.;антена;підсилювач антени; квадрокоптер-286 од.; ремонт транспортних засобів; автозапчастини; комплект для чистки ШБ-</w:t>
            </w:r>
            <w:r w:rsidRPr="00CD32E6">
              <w:rPr>
                <w:sz w:val="16"/>
                <w:szCs w:val="16"/>
                <w:lang w:eastAsia="uk-UA"/>
              </w:rPr>
              <w:lastRenderedPageBreak/>
              <w:t>2 - 100 од.; автошини-26 од.;додаткове обладнання на транспортні засоби;нагородний фонд(знаки,посвідчення,медалі,відзнаки,знак на берет,футляр)</w:t>
            </w:r>
          </w:p>
        </w:tc>
        <w:tc>
          <w:tcPr>
            <w:tcW w:w="569" w:type="dxa"/>
            <w:tcMar>
              <w:left w:w="57" w:type="dxa"/>
              <w:right w:w="57" w:type="dxa"/>
            </w:tcMar>
            <w:vAlign w:val="center"/>
            <w:hideMark/>
          </w:tcPr>
          <w:p w14:paraId="1199EC6D" w14:textId="77777777" w:rsidR="00CD32E6" w:rsidRPr="00CD32E6" w:rsidRDefault="00CD32E6" w:rsidP="00CD32E6">
            <w:pPr>
              <w:rPr>
                <w:color w:val="000000"/>
                <w:sz w:val="16"/>
                <w:szCs w:val="16"/>
                <w:lang w:eastAsia="uk-UA"/>
              </w:rPr>
            </w:pPr>
            <w:r w:rsidRPr="00CD32E6">
              <w:rPr>
                <w:color w:val="000000"/>
                <w:sz w:val="16"/>
                <w:szCs w:val="16"/>
                <w:lang w:eastAsia="uk-UA"/>
              </w:rPr>
              <w:lastRenderedPageBreak/>
              <w:t>придбання матеріально-технічних засобів (автосканер;набір пневмоінструменту;парко-гаражне обладнання;радіатор масляний-10 од.;перфоратор-1 од.;кабель силовий-500м.;розетка,вимикач,патрон електричний-120 од.;лампа світодіодна-50 од.;канцтовари;папір офісний-550п.;БФП-21 од.;комплек</w:t>
            </w:r>
            <w:r w:rsidRPr="00CD32E6">
              <w:rPr>
                <w:color w:val="000000"/>
                <w:sz w:val="16"/>
                <w:szCs w:val="16"/>
                <w:lang w:eastAsia="uk-UA"/>
              </w:rPr>
              <w:lastRenderedPageBreak/>
              <w:t>ти для комп’ютерной техніки-27од.;ноутбук-25 од.),портативна система живлення - 27 од.;антена;підсилювач антени; квадрокоптер-286 од.; ремонт транспортних засобів; автозапчастини; комплект для чистки ШБ-2 - 100 од.; автошини-26 од.;додаткове обладнання на транспортні засоби</w:t>
            </w:r>
            <w:r w:rsidRPr="00CD32E6">
              <w:rPr>
                <w:color w:val="000000"/>
                <w:sz w:val="16"/>
                <w:szCs w:val="16"/>
                <w:lang w:eastAsia="uk-UA"/>
              </w:rPr>
              <w:lastRenderedPageBreak/>
              <w:t>;нагородний фонд(знаки,посвідчення,медалі,відзнаки,знак на берет,футляр)</w:t>
            </w:r>
          </w:p>
        </w:tc>
      </w:tr>
      <w:tr w:rsidR="00DD57BF" w:rsidRPr="00CD32E6" w14:paraId="63EEDDB2" w14:textId="77777777" w:rsidTr="006A4E8E">
        <w:trPr>
          <w:gridAfter w:val="2"/>
          <w:wAfter w:w="15" w:type="dxa"/>
          <w:trHeight w:val="1976"/>
        </w:trPr>
        <w:tc>
          <w:tcPr>
            <w:tcW w:w="846" w:type="dxa"/>
            <w:vMerge/>
            <w:tcMar>
              <w:left w:w="57" w:type="dxa"/>
              <w:right w:w="57" w:type="dxa"/>
            </w:tcMar>
            <w:vAlign w:val="center"/>
            <w:hideMark/>
          </w:tcPr>
          <w:p w14:paraId="4F7ADF6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7D87BF5" w14:textId="77777777" w:rsidR="00CD32E6" w:rsidRPr="00CD32E6" w:rsidRDefault="00CD32E6" w:rsidP="00CD32E6">
            <w:pPr>
              <w:jc w:val="center"/>
              <w:rPr>
                <w:sz w:val="16"/>
                <w:szCs w:val="16"/>
                <w:lang w:eastAsia="uk-UA"/>
              </w:rPr>
            </w:pPr>
            <w:r w:rsidRPr="00CD32E6">
              <w:rPr>
                <w:sz w:val="16"/>
                <w:szCs w:val="16"/>
                <w:lang w:eastAsia="uk-UA"/>
              </w:rPr>
              <w:t>7</w:t>
            </w:r>
          </w:p>
        </w:tc>
        <w:tc>
          <w:tcPr>
            <w:tcW w:w="1501" w:type="dxa"/>
            <w:shd w:val="clear" w:color="000000" w:fill="FFFFFF"/>
            <w:tcMar>
              <w:left w:w="57" w:type="dxa"/>
              <w:right w:w="57" w:type="dxa"/>
            </w:tcMar>
            <w:vAlign w:val="center"/>
            <w:hideMark/>
          </w:tcPr>
          <w:p w14:paraId="0718392E" w14:textId="77777777" w:rsidR="00CD32E6" w:rsidRPr="00CD32E6" w:rsidRDefault="00CD32E6" w:rsidP="005204FC">
            <w:pPr>
              <w:ind w:right="-11"/>
              <w:jc w:val="center"/>
              <w:rPr>
                <w:sz w:val="16"/>
                <w:szCs w:val="16"/>
                <w:lang w:eastAsia="uk-UA"/>
              </w:rPr>
            </w:pPr>
            <w:r w:rsidRPr="00CD32E6">
              <w:rPr>
                <w:sz w:val="16"/>
                <w:szCs w:val="16"/>
                <w:lang w:eastAsia="uk-UA"/>
              </w:rPr>
              <w:t xml:space="preserve">Субвенція з місцевого бюджету державному бюджету (військовій частині А 0224)  на виконання програм соціально-економічного розвитку регіонів для придбання матеріально-технічного забезпечення військової частини А0224 Збройних Сил України: предмети спорядження, обладнання, засоби захисту, зв’язку; тренувальне обладнання;  нелетальне </w:t>
            </w:r>
            <w:r w:rsidRPr="00CD32E6">
              <w:rPr>
                <w:sz w:val="16"/>
                <w:szCs w:val="16"/>
                <w:lang w:eastAsia="uk-UA"/>
              </w:rPr>
              <w:lastRenderedPageBreak/>
              <w:t xml:space="preserve">військове обладнання та устаткування; будівельні матеріали; побутове електрообладнання та санітарно-технічне приладдя;  медичне обладнання; оргтехніка та комплектуючі; засоби спостереження, засоби сповіщення, засоби пожежогасіння протипожежного устаткування та інвентарю; інструменти, комплектуючі та запасні частини до автомобільної техніки, ремонт техніки та комплектуючих, спец. техніка, автомобільний транспорт (легкові авто,  пікапи, мікроавтобуси, автобуси; вантажні авто, причепи/ напівпричепи), автошини, паливо (бензин, газ скраплений, дизельне пальне), мастильні матеріали, отруйно-технічні та спеціальні рідини; безпілотні летальні апарати та дрони та їх ремонт; меблі, канцелярське приладдя; комп’ютерна техніка та програмні продукти; посуд (в т.ч. одноразовий), миючі засоби, продукти харчування; </w:t>
            </w:r>
            <w:r w:rsidRPr="00CD32E6">
              <w:rPr>
                <w:sz w:val="16"/>
                <w:szCs w:val="16"/>
                <w:lang w:eastAsia="uk-UA"/>
              </w:rPr>
              <w:lastRenderedPageBreak/>
              <w:t>придбання спецодягу, захисного одягу тощо; придбання та виготовлення подарункової та сувенірної продукції; тимчасове розміщення військовослужбовців на приватних об’єктах тощо; розселення військовослужбовців на території громади, придбання кабелів та антен, ремонт техніки спеціального призначення</w:t>
            </w:r>
          </w:p>
        </w:tc>
        <w:tc>
          <w:tcPr>
            <w:tcW w:w="567" w:type="dxa"/>
            <w:shd w:val="clear" w:color="000000" w:fill="FFFFFF"/>
            <w:noWrap/>
            <w:tcMar>
              <w:left w:w="57" w:type="dxa"/>
              <w:right w:w="57" w:type="dxa"/>
            </w:tcMar>
            <w:vAlign w:val="center"/>
            <w:hideMark/>
          </w:tcPr>
          <w:p w14:paraId="47563EA7"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lastRenderedPageBreak/>
              <w:t>2023</w:t>
            </w:r>
          </w:p>
        </w:tc>
        <w:tc>
          <w:tcPr>
            <w:tcW w:w="1037" w:type="dxa"/>
            <w:shd w:val="clear" w:color="000000" w:fill="FFFFFF"/>
            <w:tcMar>
              <w:left w:w="57" w:type="dxa"/>
              <w:right w:w="57" w:type="dxa"/>
            </w:tcMar>
            <w:vAlign w:val="center"/>
            <w:hideMark/>
          </w:tcPr>
          <w:p w14:paraId="52AE5533" w14:textId="77777777" w:rsidR="00CD32E6" w:rsidRPr="00CD32E6" w:rsidRDefault="00CD32E6" w:rsidP="005204FC">
            <w:pPr>
              <w:ind w:right="-11"/>
              <w:jc w:val="center"/>
              <w:rPr>
                <w:sz w:val="16"/>
                <w:szCs w:val="16"/>
                <w:lang w:eastAsia="uk-UA"/>
              </w:rPr>
            </w:pPr>
            <w:r w:rsidRPr="00CD32E6">
              <w:rPr>
                <w:sz w:val="16"/>
                <w:szCs w:val="16"/>
                <w:lang w:eastAsia="uk-UA"/>
              </w:rPr>
              <w:t>Фінансове управління Курахівської міської ради, Міністерство оборони України військова частина А0224</w:t>
            </w:r>
          </w:p>
        </w:tc>
        <w:tc>
          <w:tcPr>
            <w:tcW w:w="993" w:type="dxa"/>
            <w:shd w:val="clear" w:color="000000" w:fill="FFFFFF"/>
            <w:noWrap/>
            <w:tcMar>
              <w:left w:w="57" w:type="dxa"/>
              <w:right w:w="57" w:type="dxa"/>
            </w:tcMar>
            <w:vAlign w:val="center"/>
            <w:hideMark/>
          </w:tcPr>
          <w:p w14:paraId="050758C7" w14:textId="77777777" w:rsidR="00CD32E6" w:rsidRPr="00CD32E6" w:rsidRDefault="00CD32E6" w:rsidP="00CD32E6">
            <w:pPr>
              <w:jc w:val="center"/>
              <w:rPr>
                <w:sz w:val="16"/>
                <w:szCs w:val="16"/>
                <w:lang w:eastAsia="uk-UA"/>
              </w:rPr>
            </w:pPr>
            <w:r w:rsidRPr="00CD32E6">
              <w:rPr>
                <w:sz w:val="16"/>
                <w:szCs w:val="16"/>
                <w:lang w:eastAsia="uk-UA"/>
              </w:rPr>
              <w:t>45 000,00</w:t>
            </w:r>
          </w:p>
        </w:tc>
        <w:tc>
          <w:tcPr>
            <w:tcW w:w="991" w:type="dxa"/>
            <w:shd w:val="clear" w:color="000000" w:fill="FFFFFF"/>
            <w:noWrap/>
            <w:tcMar>
              <w:left w:w="57" w:type="dxa"/>
              <w:right w:w="57" w:type="dxa"/>
            </w:tcMar>
            <w:vAlign w:val="center"/>
            <w:hideMark/>
          </w:tcPr>
          <w:p w14:paraId="05E57634" w14:textId="77777777" w:rsidR="00CD32E6" w:rsidRPr="00CD32E6" w:rsidRDefault="00CD32E6" w:rsidP="00CD32E6">
            <w:pPr>
              <w:jc w:val="center"/>
              <w:rPr>
                <w:sz w:val="16"/>
                <w:szCs w:val="16"/>
                <w:lang w:eastAsia="uk-UA"/>
              </w:rPr>
            </w:pPr>
            <w:r w:rsidRPr="00CD32E6">
              <w:rPr>
                <w:sz w:val="16"/>
                <w:szCs w:val="16"/>
                <w:lang w:eastAsia="uk-UA"/>
              </w:rPr>
              <w:t>45 000,00</w:t>
            </w:r>
          </w:p>
        </w:tc>
        <w:tc>
          <w:tcPr>
            <w:tcW w:w="993" w:type="dxa"/>
            <w:shd w:val="clear" w:color="000000" w:fill="FFFFFF"/>
            <w:noWrap/>
            <w:tcMar>
              <w:left w:w="57" w:type="dxa"/>
              <w:right w:w="57" w:type="dxa"/>
            </w:tcMar>
            <w:vAlign w:val="center"/>
            <w:hideMark/>
          </w:tcPr>
          <w:p w14:paraId="4EF46D4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211F69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62DF3F8"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BF5474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BBBAAD5" w14:textId="4120BA6E" w:rsidR="00CD32E6" w:rsidRPr="00CD32E6" w:rsidRDefault="00CD32E6" w:rsidP="00A40610">
            <w:pPr>
              <w:ind w:right="-83" w:hanging="106"/>
              <w:jc w:val="center"/>
              <w:rPr>
                <w:sz w:val="16"/>
                <w:szCs w:val="16"/>
                <w:lang w:eastAsia="uk-UA"/>
              </w:rPr>
            </w:pPr>
            <w:r w:rsidRPr="00CD32E6">
              <w:rPr>
                <w:sz w:val="16"/>
                <w:szCs w:val="16"/>
                <w:lang w:eastAsia="uk-UA"/>
              </w:rPr>
              <w:t>45000,00</w:t>
            </w:r>
          </w:p>
        </w:tc>
        <w:tc>
          <w:tcPr>
            <w:tcW w:w="757" w:type="dxa"/>
            <w:shd w:val="clear" w:color="000000" w:fill="FFFFFF"/>
            <w:noWrap/>
            <w:tcMar>
              <w:left w:w="57" w:type="dxa"/>
              <w:right w:w="57" w:type="dxa"/>
            </w:tcMar>
            <w:vAlign w:val="center"/>
            <w:hideMark/>
          </w:tcPr>
          <w:p w14:paraId="799590E1" w14:textId="77777777" w:rsidR="00CD32E6" w:rsidRPr="00CD32E6" w:rsidRDefault="00CD32E6" w:rsidP="00A40610">
            <w:pPr>
              <w:ind w:hanging="127"/>
              <w:jc w:val="center"/>
              <w:rPr>
                <w:sz w:val="16"/>
                <w:szCs w:val="16"/>
                <w:lang w:eastAsia="uk-UA"/>
              </w:rPr>
            </w:pPr>
            <w:r w:rsidRPr="00CD32E6">
              <w:rPr>
                <w:sz w:val="16"/>
                <w:szCs w:val="16"/>
                <w:lang w:eastAsia="uk-UA"/>
              </w:rPr>
              <w:t>45000,00</w:t>
            </w:r>
          </w:p>
        </w:tc>
        <w:tc>
          <w:tcPr>
            <w:tcW w:w="784" w:type="dxa"/>
            <w:shd w:val="clear" w:color="000000" w:fill="FFFFFF"/>
            <w:noWrap/>
            <w:tcMar>
              <w:left w:w="57" w:type="dxa"/>
              <w:right w:w="57" w:type="dxa"/>
            </w:tcMar>
            <w:vAlign w:val="center"/>
            <w:hideMark/>
          </w:tcPr>
          <w:p w14:paraId="79E4105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D536BD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45BE9C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5250B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941B4DF" w14:textId="77777777" w:rsidR="00CD32E6" w:rsidRPr="00CD32E6" w:rsidRDefault="00CD32E6" w:rsidP="00CD32E6">
            <w:pPr>
              <w:jc w:val="center"/>
              <w:rPr>
                <w:sz w:val="16"/>
                <w:szCs w:val="16"/>
                <w:lang w:eastAsia="uk-UA"/>
              </w:rPr>
            </w:pPr>
            <w:r w:rsidRPr="00CD32E6">
              <w:rPr>
                <w:sz w:val="16"/>
                <w:szCs w:val="16"/>
                <w:lang w:eastAsia="uk-UA"/>
              </w:rPr>
              <w:t>кількість одиниць,шт</w:t>
            </w:r>
          </w:p>
        </w:tc>
        <w:tc>
          <w:tcPr>
            <w:tcW w:w="498" w:type="dxa"/>
            <w:tcMar>
              <w:left w:w="57" w:type="dxa"/>
              <w:right w:w="57" w:type="dxa"/>
            </w:tcMar>
            <w:vAlign w:val="center"/>
            <w:hideMark/>
          </w:tcPr>
          <w:p w14:paraId="78C4B835" w14:textId="77777777" w:rsidR="00CD32E6" w:rsidRPr="00CD32E6" w:rsidRDefault="00CD32E6" w:rsidP="00CD32E6">
            <w:pPr>
              <w:rPr>
                <w:color w:val="000000"/>
                <w:sz w:val="16"/>
                <w:szCs w:val="16"/>
                <w:lang w:eastAsia="uk-UA"/>
              </w:rPr>
            </w:pPr>
            <w:r w:rsidRPr="00CD32E6">
              <w:rPr>
                <w:color w:val="000000"/>
                <w:sz w:val="16"/>
                <w:szCs w:val="16"/>
                <w:lang w:eastAsia="uk-UA"/>
              </w:rPr>
              <w:t>автомобільний транспорт(легкові авто,пікапи,мікроавтобуси,автобуси,вантажні авто,причепи,напівпричепи); напів</w:t>
            </w:r>
            <w:r w:rsidRPr="00CD32E6">
              <w:rPr>
                <w:color w:val="000000"/>
                <w:sz w:val="16"/>
                <w:szCs w:val="16"/>
                <w:lang w:eastAsia="uk-UA"/>
              </w:rPr>
              <w:lastRenderedPageBreak/>
              <w:t>причіп-платформа для перевезення військової техніки;автомобільна шина-630 од.;поточний ремонт, технічне обслуговування автотранспорту;автозапчастини;паливо(бензин,газ скраплений,дизельне пальне);мастильні матеріали;акумулятори,батареї-58 од.;госпо</w:t>
            </w:r>
            <w:r w:rsidRPr="00CD32E6">
              <w:rPr>
                <w:color w:val="000000"/>
                <w:sz w:val="16"/>
                <w:szCs w:val="16"/>
                <w:lang w:eastAsia="uk-UA"/>
              </w:rPr>
              <w:lastRenderedPageBreak/>
              <w:t xml:space="preserve">дарські інструменти-22 од.; шліфувальна машина-11 од.;пульт DJI RC PRO-20 од.;підсилювач сигналу пульта-20 од.;квадрокоптери-18 од.;безпілотний авіаційний комплекс-1 од.;антидрон мобільний-10 од.;автомобільні радіостанції;мобільний апарат </w:t>
            </w:r>
            <w:r w:rsidRPr="00CD32E6">
              <w:rPr>
                <w:color w:val="000000"/>
                <w:sz w:val="16"/>
                <w:szCs w:val="16"/>
                <w:lang w:eastAsia="uk-UA"/>
              </w:rPr>
              <w:lastRenderedPageBreak/>
              <w:t>високого тиску-15 од.;засоби спостереження;засоби сповіщення;генератор дизельний-21 од.;канцелярські товари;нагородний фонд(грамоти,рамки для фото,футляри,медальони);предмети спорядження,обладнання,засоби захисту,тренувальне обладнання;нелетальне війск</w:t>
            </w:r>
            <w:r w:rsidRPr="00CD32E6">
              <w:rPr>
                <w:color w:val="000000"/>
                <w:sz w:val="16"/>
                <w:szCs w:val="16"/>
                <w:lang w:eastAsia="uk-UA"/>
              </w:rPr>
              <w:lastRenderedPageBreak/>
              <w:t xml:space="preserve">ове обладнання та устаткування;морозильна скриня-10 од.;ящик металевий-19 од.;меблі;комп’ютерне обладнання-1 од.;автоматизоване робоче місце-25 од.;програмні продукти для комп’ютерної техніки;обладнання для передавання даних-4 од.;вогнегасник </w:t>
            </w:r>
            <w:r w:rsidRPr="00CD32E6">
              <w:rPr>
                <w:color w:val="000000"/>
                <w:sz w:val="16"/>
                <w:szCs w:val="16"/>
                <w:lang w:eastAsia="uk-UA"/>
              </w:rPr>
              <w:lastRenderedPageBreak/>
              <w:t>ВП-5-3 од.;будівельне матеріали;побутове електрообладнання та санітарно-технічне приладдя;медичне обладнання;тимчасове розміщення військовослужбовців на території громади.</w:t>
            </w:r>
          </w:p>
        </w:tc>
        <w:tc>
          <w:tcPr>
            <w:tcW w:w="569" w:type="dxa"/>
            <w:shd w:val="clear" w:color="000000" w:fill="FFFFFF"/>
            <w:tcMar>
              <w:left w:w="57" w:type="dxa"/>
              <w:right w:w="57" w:type="dxa"/>
            </w:tcMar>
            <w:vAlign w:val="center"/>
            <w:hideMark/>
          </w:tcPr>
          <w:p w14:paraId="2DDBCA5B" w14:textId="77777777" w:rsidR="00CD32E6" w:rsidRPr="00CD32E6" w:rsidRDefault="00CD32E6" w:rsidP="00CD32E6">
            <w:pPr>
              <w:jc w:val="center"/>
              <w:rPr>
                <w:sz w:val="16"/>
                <w:szCs w:val="16"/>
                <w:lang w:eastAsia="uk-UA"/>
              </w:rPr>
            </w:pPr>
            <w:r w:rsidRPr="00CD32E6">
              <w:rPr>
                <w:sz w:val="16"/>
                <w:szCs w:val="16"/>
                <w:lang w:eastAsia="uk-UA"/>
              </w:rPr>
              <w:lastRenderedPageBreak/>
              <w:t xml:space="preserve">автомобільний транспорт(легкові авто,пікапи,мікроавтобуси,автобуси,вантажні авто,причепи,напівпричепи); напівпричіп-платформа для </w:t>
            </w:r>
            <w:r w:rsidRPr="00CD32E6">
              <w:rPr>
                <w:sz w:val="16"/>
                <w:szCs w:val="16"/>
                <w:lang w:eastAsia="uk-UA"/>
              </w:rPr>
              <w:lastRenderedPageBreak/>
              <w:t xml:space="preserve">перевезення військової техніки;автомобільна шина-630 од.;поточний ремонт, технічне обслуговування автотранспорту;автозапчастини;паливо(бензин,газ скраплений,дизельне пальне);мастильні матеріали;акумулятори,батареї-58 од.;господарські інструменти-22 од.; шліфувальна машина-11 од.;пульт </w:t>
            </w:r>
            <w:r w:rsidRPr="00CD32E6">
              <w:rPr>
                <w:sz w:val="16"/>
                <w:szCs w:val="16"/>
                <w:lang w:eastAsia="uk-UA"/>
              </w:rPr>
              <w:lastRenderedPageBreak/>
              <w:t xml:space="preserve">DJI RC PRO-20 од.;підсилювач сигналу пульта-20 од.;квадрокоптери-18 од.;безпілотний авіаційний комплекс-1 од.;антидрон мобільний-10 од.;автомобільні радіостанції;мобільний апарат високого тиску-15 од.;засоби спостереження;засоби сповіщення;генератор дизельний-21 од.;канцелярські </w:t>
            </w:r>
            <w:r w:rsidRPr="00CD32E6">
              <w:rPr>
                <w:sz w:val="16"/>
                <w:szCs w:val="16"/>
                <w:lang w:eastAsia="uk-UA"/>
              </w:rPr>
              <w:lastRenderedPageBreak/>
              <w:t>товари;нагородний фонд(грамоти,рамки для фото,футляри,медальони);предмети спорядження,обладнання,засоби захисту,тренувальне обладнання;нелетальне війскове обладнання та устаткування;морозильна скриня-10 од.;ящик металевий-19 од.;меблі;комп’ютерне обладнання-1 од.;автоматизова</w:t>
            </w:r>
            <w:r w:rsidRPr="00CD32E6">
              <w:rPr>
                <w:sz w:val="16"/>
                <w:szCs w:val="16"/>
                <w:lang w:eastAsia="uk-UA"/>
              </w:rPr>
              <w:lastRenderedPageBreak/>
              <w:t xml:space="preserve">не робоче місце-25 од.;програмні продукти для комп’ютерної техніки;обладнання для передавання даних-4 од.;вогнегасник ВП-5-3 од.;будівельне матеріали;побутове електрообладнання та санітарно-технічне приладдя;медичне обладнання;тимчасове розміщення військовослужбовців на </w:t>
            </w:r>
            <w:r w:rsidRPr="00CD32E6">
              <w:rPr>
                <w:sz w:val="16"/>
                <w:szCs w:val="16"/>
                <w:lang w:eastAsia="uk-UA"/>
              </w:rPr>
              <w:lastRenderedPageBreak/>
              <w:t>території громади.</w:t>
            </w:r>
          </w:p>
        </w:tc>
      </w:tr>
      <w:tr w:rsidR="00DD57BF" w:rsidRPr="00CD32E6" w14:paraId="708766BF" w14:textId="77777777" w:rsidTr="005204FC">
        <w:trPr>
          <w:gridAfter w:val="2"/>
          <w:wAfter w:w="15" w:type="dxa"/>
          <w:trHeight w:val="133"/>
        </w:trPr>
        <w:tc>
          <w:tcPr>
            <w:tcW w:w="846" w:type="dxa"/>
            <w:vMerge/>
            <w:tcMar>
              <w:left w:w="57" w:type="dxa"/>
              <w:right w:w="57" w:type="dxa"/>
            </w:tcMar>
            <w:vAlign w:val="center"/>
            <w:hideMark/>
          </w:tcPr>
          <w:p w14:paraId="5DBBF14B"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E24BF36" w14:textId="77777777" w:rsidR="00CD32E6" w:rsidRPr="00CD32E6" w:rsidRDefault="00CD32E6" w:rsidP="00CD32E6">
            <w:pPr>
              <w:jc w:val="center"/>
              <w:rPr>
                <w:sz w:val="16"/>
                <w:szCs w:val="16"/>
                <w:lang w:eastAsia="uk-UA"/>
              </w:rPr>
            </w:pPr>
            <w:r w:rsidRPr="00CD32E6">
              <w:rPr>
                <w:sz w:val="16"/>
                <w:szCs w:val="16"/>
                <w:lang w:eastAsia="uk-UA"/>
              </w:rPr>
              <w:t>8</w:t>
            </w:r>
          </w:p>
        </w:tc>
        <w:tc>
          <w:tcPr>
            <w:tcW w:w="1501" w:type="dxa"/>
            <w:shd w:val="clear" w:color="000000" w:fill="FFFFFF"/>
            <w:tcMar>
              <w:left w:w="57" w:type="dxa"/>
              <w:right w:w="57" w:type="dxa"/>
            </w:tcMar>
            <w:vAlign w:val="center"/>
            <w:hideMark/>
          </w:tcPr>
          <w:p w14:paraId="32C842D9" w14:textId="77777777" w:rsidR="00CD32E6" w:rsidRPr="00CD32E6" w:rsidRDefault="00CD32E6" w:rsidP="005204FC">
            <w:pPr>
              <w:ind w:right="-11"/>
              <w:jc w:val="center"/>
              <w:rPr>
                <w:sz w:val="16"/>
                <w:szCs w:val="16"/>
                <w:lang w:eastAsia="uk-UA"/>
              </w:rPr>
            </w:pPr>
            <w:r w:rsidRPr="00CD32E6">
              <w:rPr>
                <w:sz w:val="16"/>
                <w:szCs w:val="16"/>
                <w:lang w:eastAsia="uk-UA"/>
              </w:rPr>
              <w:t>О</w:t>
            </w:r>
            <w:r w:rsidRPr="00CD32E6">
              <w:rPr>
                <w:color w:val="000000"/>
                <w:sz w:val="16"/>
                <w:szCs w:val="16"/>
                <w:lang w:eastAsia="uk-UA"/>
              </w:rPr>
              <w:t xml:space="preserve">рганізація посиленої охорони та оборони важливих об’єктів національної економіки та об’єктів, що забезпечують життєдіяльності населення (придбання та улаштування габіонів розбірних сітка клітинка 50*50мм,придбання, перевезення та улаштування </w:t>
            </w:r>
            <w:r w:rsidRPr="00CD32E6">
              <w:rPr>
                <w:color w:val="000000"/>
                <w:sz w:val="16"/>
                <w:szCs w:val="16"/>
                <w:lang w:eastAsia="uk-UA"/>
              </w:rPr>
              <w:lastRenderedPageBreak/>
              <w:t>мобільних укриттів)</w:t>
            </w:r>
          </w:p>
        </w:tc>
        <w:tc>
          <w:tcPr>
            <w:tcW w:w="567" w:type="dxa"/>
            <w:shd w:val="clear" w:color="000000" w:fill="FFFFFF"/>
            <w:noWrap/>
            <w:tcMar>
              <w:left w:w="57" w:type="dxa"/>
              <w:right w:w="57" w:type="dxa"/>
            </w:tcMar>
            <w:vAlign w:val="center"/>
            <w:hideMark/>
          </w:tcPr>
          <w:p w14:paraId="47B95C91"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lastRenderedPageBreak/>
              <w:t>2023</w:t>
            </w:r>
          </w:p>
        </w:tc>
        <w:tc>
          <w:tcPr>
            <w:tcW w:w="1037" w:type="dxa"/>
            <w:shd w:val="clear" w:color="000000" w:fill="FFFFFF"/>
            <w:tcMar>
              <w:left w:w="57" w:type="dxa"/>
              <w:right w:w="57" w:type="dxa"/>
            </w:tcMar>
            <w:vAlign w:val="center"/>
            <w:hideMark/>
          </w:tcPr>
          <w:p w14:paraId="2D21096F"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військова адміністрація, Курахівська міська рада</w:t>
            </w:r>
          </w:p>
        </w:tc>
        <w:tc>
          <w:tcPr>
            <w:tcW w:w="993" w:type="dxa"/>
            <w:shd w:val="clear" w:color="000000" w:fill="FFFFFF"/>
            <w:noWrap/>
            <w:tcMar>
              <w:left w:w="57" w:type="dxa"/>
              <w:right w:w="57" w:type="dxa"/>
            </w:tcMar>
            <w:vAlign w:val="center"/>
            <w:hideMark/>
          </w:tcPr>
          <w:p w14:paraId="6773AA3C" w14:textId="77777777" w:rsidR="00CD32E6" w:rsidRPr="00CD32E6" w:rsidRDefault="00CD32E6" w:rsidP="00CD32E6">
            <w:pPr>
              <w:jc w:val="center"/>
              <w:rPr>
                <w:sz w:val="16"/>
                <w:szCs w:val="16"/>
                <w:lang w:eastAsia="uk-UA"/>
              </w:rPr>
            </w:pPr>
            <w:r w:rsidRPr="00CD32E6">
              <w:rPr>
                <w:sz w:val="16"/>
                <w:szCs w:val="16"/>
                <w:lang w:eastAsia="uk-UA"/>
              </w:rPr>
              <w:t>5 548,21</w:t>
            </w:r>
          </w:p>
        </w:tc>
        <w:tc>
          <w:tcPr>
            <w:tcW w:w="991" w:type="dxa"/>
            <w:shd w:val="clear" w:color="000000" w:fill="FFFFFF"/>
            <w:noWrap/>
            <w:tcMar>
              <w:left w:w="57" w:type="dxa"/>
              <w:right w:w="57" w:type="dxa"/>
            </w:tcMar>
            <w:vAlign w:val="center"/>
            <w:hideMark/>
          </w:tcPr>
          <w:p w14:paraId="5B56A181" w14:textId="77777777" w:rsidR="00CD32E6" w:rsidRPr="00CD32E6" w:rsidRDefault="00CD32E6" w:rsidP="00CD32E6">
            <w:pPr>
              <w:jc w:val="center"/>
              <w:rPr>
                <w:sz w:val="16"/>
                <w:szCs w:val="16"/>
                <w:lang w:eastAsia="uk-UA"/>
              </w:rPr>
            </w:pPr>
            <w:r w:rsidRPr="00CD32E6">
              <w:rPr>
                <w:sz w:val="16"/>
                <w:szCs w:val="16"/>
                <w:lang w:eastAsia="uk-UA"/>
              </w:rPr>
              <w:t>5 425,90</w:t>
            </w:r>
          </w:p>
        </w:tc>
        <w:tc>
          <w:tcPr>
            <w:tcW w:w="993" w:type="dxa"/>
            <w:shd w:val="clear" w:color="000000" w:fill="FFFFFF"/>
            <w:noWrap/>
            <w:tcMar>
              <w:left w:w="57" w:type="dxa"/>
              <w:right w:w="57" w:type="dxa"/>
            </w:tcMar>
            <w:vAlign w:val="center"/>
            <w:hideMark/>
          </w:tcPr>
          <w:p w14:paraId="257EA6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6BEF36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68B791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FB0A78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07175616" w14:textId="674A1A74" w:rsidR="00CD32E6" w:rsidRPr="00CD32E6" w:rsidRDefault="00CD32E6" w:rsidP="00A40610">
            <w:pPr>
              <w:ind w:right="-83"/>
              <w:jc w:val="center"/>
              <w:rPr>
                <w:sz w:val="16"/>
                <w:szCs w:val="16"/>
                <w:lang w:eastAsia="uk-UA"/>
              </w:rPr>
            </w:pPr>
            <w:r w:rsidRPr="00CD32E6">
              <w:rPr>
                <w:sz w:val="16"/>
                <w:szCs w:val="16"/>
                <w:lang w:eastAsia="uk-UA"/>
              </w:rPr>
              <w:t>5548,21</w:t>
            </w:r>
          </w:p>
        </w:tc>
        <w:tc>
          <w:tcPr>
            <w:tcW w:w="757" w:type="dxa"/>
            <w:shd w:val="clear" w:color="000000" w:fill="FFFFFF"/>
            <w:noWrap/>
            <w:tcMar>
              <w:left w:w="57" w:type="dxa"/>
              <w:right w:w="57" w:type="dxa"/>
            </w:tcMar>
            <w:vAlign w:val="center"/>
            <w:hideMark/>
          </w:tcPr>
          <w:p w14:paraId="254E4962" w14:textId="77777777" w:rsidR="00CD32E6" w:rsidRPr="00CD32E6" w:rsidRDefault="00CD32E6" w:rsidP="00CD32E6">
            <w:pPr>
              <w:jc w:val="center"/>
              <w:rPr>
                <w:sz w:val="16"/>
                <w:szCs w:val="16"/>
                <w:lang w:eastAsia="uk-UA"/>
              </w:rPr>
            </w:pPr>
            <w:r w:rsidRPr="00CD32E6">
              <w:rPr>
                <w:sz w:val="16"/>
                <w:szCs w:val="16"/>
                <w:lang w:eastAsia="uk-UA"/>
              </w:rPr>
              <w:t>5425,90</w:t>
            </w:r>
          </w:p>
        </w:tc>
        <w:tc>
          <w:tcPr>
            <w:tcW w:w="784" w:type="dxa"/>
            <w:shd w:val="clear" w:color="000000" w:fill="FFFFFF"/>
            <w:noWrap/>
            <w:tcMar>
              <w:left w:w="57" w:type="dxa"/>
              <w:right w:w="57" w:type="dxa"/>
            </w:tcMar>
            <w:vAlign w:val="center"/>
            <w:hideMark/>
          </w:tcPr>
          <w:p w14:paraId="476201B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5E82CB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707FF3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8D5895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3028B3A"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63A3E185" w14:textId="77777777" w:rsidR="00CD32E6" w:rsidRPr="00CD32E6" w:rsidRDefault="00CD32E6" w:rsidP="00CD32E6">
            <w:pPr>
              <w:jc w:val="center"/>
              <w:rPr>
                <w:sz w:val="16"/>
                <w:szCs w:val="16"/>
                <w:lang w:eastAsia="uk-UA"/>
              </w:rPr>
            </w:pPr>
            <w:r w:rsidRPr="00CD32E6">
              <w:rPr>
                <w:sz w:val="16"/>
                <w:szCs w:val="16"/>
                <w:lang w:eastAsia="uk-UA"/>
              </w:rPr>
              <w:t>Габіони - 665 од.; Мобільні укриття - 5 од.</w:t>
            </w:r>
          </w:p>
        </w:tc>
        <w:tc>
          <w:tcPr>
            <w:tcW w:w="569" w:type="dxa"/>
            <w:shd w:val="clear" w:color="000000" w:fill="FFFFFF"/>
            <w:tcMar>
              <w:left w:w="57" w:type="dxa"/>
              <w:right w:w="57" w:type="dxa"/>
            </w:tcMar>
            <w:vAlign w:val="center"/>
            <w:hideMark/>
          </w:tcPr>
          <w:p w14:paraId="210FA706" w14:textId="77777777" w:rsidR="00CD32E6" w:rsidRPr="00CD32E6" w:rsidRDefault="00CD32E6" w:rsidP="00CD32E6">
            <w:pPr>
              <w:jc w:val="center"/>
              <w:rPr>
                <w:sz w:val="16"/>
                <w:szCs w:val="16"/>
                <w:lang w:eastAsia="uk-UA"/>
              </w:rPr>
            </w:pPr>
            <w:r w:rsidRPr="00CD32E6">
              <w:rPr>
                <w:sz w:val="16"/>
                <w:szCs w:val="16"/>
                <w:lang w:eastAsia="uk-UA"/>
              </w:rPr>
              <w:t>Габіони - 665 од.; Мобільні укриття - 5 од.</w:t>
            </w:r>
          </w:p>
        </w:tc>
      </w:tr>
      <w:tr w:rsidR="00DD57BF" w:rsidRPr="00CD32E6" w14:paraId="32AF3ABF" w14:textId="77777777" w:rsidTr="006A4E8E">
        <w:trPr>
          <w:gridAfter w:val="2"/>
          <w:wAfter w:w="15" w:type="dxa"/>
          <w:trHeight w:val="1400"/>
        </w:trPr>
        <w:tc>
          <w:tcPr>
            <w:tcW w:w="846" w:type="dxa"/>
            <w:vMerge/>
            <w:tcMar>
              <w:left w:w="57" w:type="dxa"/>
              <w:right w:w="57" w:type="dxa"/>
            </w:tcMar>
            <w:vAlign w:val="center"/>
            <w:hideMark/>
          </w:tcPr>
          <w:p w14:paraId="157D97DD"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E37B11C" w14:textId="77777777" w:rsidR="00CD32E6" w:rsidRPr="00CD32E6" w:rsidRDefault="00CD32E6" w:rsidP="00CD32E6">
            <w:pPr>
              <w:jc w:val="center"/>
              <w:rPr>
                <w:sz w:val="16"/>
                <w:szCs w:val="16"/>
                <w:lang w:eastAsia="uk-UA"/>
              </w:rPr>
            </w:pPr>
            <w:r w:rsidRPr="00CD32E6">
              <w:rPr>
                <w:sz w:val="16"/>
                <w:szCs w:val="16"/>
                <w:lang w:eastAsia="uk-UA"/>
              </w:rPr>
              <w:t>9</w:t>
            </w:r>
          </w:p>
        </w:tc>
        <w:tc>
          <w:tcPr>
            <w:tcW w:w="1501" w:type="dxa"/>
            <w:shd w:val="clear" w:color="000000" w:fill="FFFFFF"/>
            <w:tcMar>
              <w:left w:w="57" w:type="dxa"/>
              <w:right w:w="57" w:type="dxa"/>
            </w:tcMar>
            <w:vAlign w:val="center"/>
            <w:hideMark/>
          </w:tcPr>
          <w:p w14:paraId="09923F04" w14:textId="77777777" w:rsidR="00CD32E6" w:rsidRPr="00CD32E6" w:rsidRDefault="00CD32E6" w:rsidP="005204FC">
            <w:pPr>
              <w:ind w:right="-11"/>
              <w:jc w:val="center"/>
              <w:rPr>
                <w:sz w:val="16"/>
                <w:szCs w:val="16"/>
                <w:lang w:eastAsia="uk-UA"/>
              </w:rPr>
            </w:pPr>
            <w:r w:rsidRPr="00CD32E6">
              <w:rPr>
                <w:sz w:val="16"/>
                <w:szCs w:val="16"/>
                <w:lang w:eastAsia="uk-UA"/>
              </w:rPr>
              <w:t>Придбання матеріалів для ліквідації надзвичайної ситуації, усунення аварій в житловому фонді, бюджетних установах  (руйнування після обстрілу)</w:t>
            </w:r>
          </w:p>
        </w:tc>
        <w:tc>
          <w:tcPr>
            <w:tcW w:w="567" w:type="dxa"/>
            <w:shd w:val="clear" w:color="000000" w:fill="FFFFFF"/>
            <w:noWrap/>
            <w:tcMar>
              <w:left w:w="57" w:type="dxa"/>
              <w:right w:w="57" w:type="dxa"/>
            </w:tcMar>
            <w:vAlign w:val="center"/>
            <w:hideMark/>
          </w:tcPr>
          <w:p w14:paraId="4A8826A3"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643F1F2B"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військова адміністрація, Курахівська міська рада</w:t>
            </w:r>
          </w:p>
        </w:tc>
        <w:tc>
          <w:tcPr>
            <w:tcW w:w="993" w:type="dxa"/>
            <w:shd w:val="clear" w:color="000000" w:fill="FFFFFF"/>
            <w:noWrap/>
            <w:tcMar>
              <w:left w:w="57" w:type="dxa"/>
              <w:right w:w="57" w:type="dxa"/>
            </w:tcMar>
            <w:vAlign w:val="center"/>
            <w:hideMark/>
          </w:tcPr>
          <w:p w14:paraId="649B9A4C" w14:textId="77777777" w:rsidR="00CD32E6" w:rsidRPr="00CD32E6" w:rsidRDefault="00CD32E6" w:rsidP="00CD32E6">
            <w:pPr>
              <w:jc w:val="center"/>
              <w:rPr>
                <w:sz w:val="16"/>
                <w:szCs w:val="16"/>
                <w:lang w:eastAsia="uk-UA"/>
              </w:rPr>
            </w:pPr>
            <w:r w:rsidRPr="00CD32E6">
              <w:rPr>
                <w:sz w:val="16"/>
                <w:szCs w:val="16"/>
                <w:lang w:eastAsia="uk-UA"/>
              </w:rPr>
              <w:t>1 064,40</w:t>
            </w:r>
          </w:p>
        </w:tc>
        <w:tc>
          <w:tcPr>
            <w:tcW w:w="991" w:type="dxa"/>
            <w:shd w:val="clear" w:color="000000" w:fill="FFFFFF"/>
            <w:noWrap/>
            <w:tcMar>
              <w:left w:w="57" w:type="dxa"/>
              <w:right w:w="57" w:type="dxa"/>
            </w:tcMar>
            <w:vAlign w:val="center"/>
            <w:hideMark/>
          </w:tcPr>
          <w:p w14:paraId="407B421B" w14:textId="77777777" w:rsidR="00CD32E6" w:rsidRPr="00CD32E6" w:rsidRDefault="00CD32E6" w:rsidP="00CD32E6">
            <w:pPr>
              <w:jc w:val="center"/>
              <w:rPr>
                <w:sz w:val="16"/>
                <w:szCs w:val="16"/>
                <w:lang w:eastAsia="uk-UA"/>
              </w:rPr>
            </w:pPr>
            <w:r w:rsidRPr="00CD32E6">
              <w:rPr>
                <w:sz w:val="16"/>
                <w:szCs w:val="16"/>
                <w:lang w:eastAsia="uk-UA"/>
              </w:rPr>
              <w:t>1 356,40</w:t>
            </w:r>
          </w:p>
        </w:tc>
        <w:tc>
          <w:tcPr>
            <w:tcW w:w="993" w:type="dxa"/>
            <w:shd w:val="clear" w:color="000000" w:fill="FFFFFF"/>
            <w:noWrap/>
            <w:tcMar>
              <w:left w:w="57" w:type="dxa"/>
              <w:right w:w="57" w:type="dxa"/>
            </w:tcMar>
            <w:vAlign w:val="center"/>
            <w:hideMark/>
          </w:tcPr>
          <w:p w14:paraId="53A3E03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0DEB3F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AAA035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74ECB7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64E06A2C" w14:textId="65BBF14E" w:rsidR="00CD32E6" w:rsidRPr="00CD32E6" w:rsidRDefault="00CD32E6" w:rsidP="00A40610">
            <w:pPr>
              <w:ind w:right="-83"/>
              <w:jc w:val="center"/>
              <w:rPr>
                <w:sz w:val="16"/>
                <w:szCs w:val="16"/>
                <w:lang w:eastAsia="uk-UA"/>
              </w:rPr>
            </w:pPr>
            <w:r w:rsidRPr="00CD32E6">
              <w:rPr>
                <w:sz w:val="16"/>
                <w:szCs w:val="16"/>
                <w:lang w:eastAsia="uk-UA"/>
              </w:rPr>
              <w:t>1064,40</w:t>
            </w:r>
          </w:p>
        </w:tc>
        <w:tc>
          <w:tcPr>
            <w:tcW w:w="757" w:type="dxa"/>
            <w:shd w:val="clear" w:color="000000" w:fill="FFFFFF"/>
            <w:noWrap/>
            <w:tcMar>
              <w:left w:w="57" w:type="dxa"/>
              <w:right w:w="57" w:type="dxa"/>
            </w:tcMar>
            <w:vAlign w:val="center"/>
            <w:hideMark/>
          </w:tcPr>
          <w:p w14:paraId="105600F0" w14:textId="77777777" w:rsidR="00CD32E6" w:rsidRPr="00CD32E6" w:rsidRDefault="00CD32E6" w:rsidP="00CD32E6">
            <w:pPr>
              <w:jc w:val="center"/>
              <w:rPr>
                <w:sz w:val="16"/>
                <w:szCs w:val="16"/>
                <w:lang w:eastAsia="uk-UA"/>
              </w:rPr>
            </w:pPr>
            <w:r w:rsidRPr="00CD32E6">
              <w:rPr>
                <w:sz w:val="16"/>
                <w:szCs w:val="16"/>
                <w:lang w:eastAsia="uk-UA"/>
              </w:rPr>
              <w:t>1356,40</w:t>
            </w:r>
          </w:p>
        </w:tc>
        <w:tc>
          <w:tcPr>
            <w:tcW w:w="784" w:type="dxa"/>
            <w:shd w:val="clear" w:color="000000" w:fill="FFFFFF"/>
            <w:noWrap/>
            <w:tcMar>
              <w:left w:w="57" w:type="dxa"/>
              <w:right w:w="57" w:type="dxa"/>
            </w:tcMar>
            <w:vAlign w:val="center"/>
            <w:hideMark/>
          </w:tcPr>
          <w:p w14:paraId="4E6EC0B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9E3276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A6BAA3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3F6D7C8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64F5FF8"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0E21A2E2"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3B728042"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651B1769" w14:textId="77777777" w:rsidTr="006A4E8E">
        <w:trPr>
          <w:gridAfter w:val="2"/>
          <w:wAfter w:w="15" w:type="dxa"/>
          <w:trHeight w:val="842"/>
        </w:trPr>
        <w:tc>
          <w:tcPr>
            <w:tcW w:w="846" w:type="dxa"/>
            <w:shd w:val="clear" w:color="000000" w:fill="FFFFFF"/>
            <w:tcMar>
              <w:left w:w="57" w:type="dxa"/>
              <w:right w:w="57" w:type="dxa"/>
            </w:tcMar>
            <w:vAlign w:val="center"/>
            <w:hideMark/>
          </w:tcPr>
          <w:p w14:paraId="076D71E7"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CB76D75" w14:textId="77777777" w:rsidR="00CD32E6" w:rsidRPr="00CD32E6" w:rsidRDefault="00CD32E6" w:rsidP="00CD32E6">
            <w:pPr>
              <w:jc w:val="center"/>
              <w:rPr>
                <w:sz w:val="16"/>
                <w:szCs w:val="16"/>
                <w:lang w:eastAsia="uk-UA"/>
              </w:rPr>
            </w:pPr>
            <w:r w:rsidRPr="00CD32E6">
              <w:rPr>
                <w:sz w:val="16"/>
                <w:szCs w:val="16"/>
                <w:lang w:eastAsia="uk-UA"/>
              </w:rPr>
              <w:t>10</w:t>
            </w:r>
          </w:p>
        </w:tc>
        <w:tc>
          <w:tcPr>
            <w:tcW w:w="1501" w:type="dxa"/>
            <w:shd w:val="clear" w:color="000000" w:fill="FFFFFF"/>
            <w:tcMar>
              <w:left w:w="57" w:type="dxa"/>
              <w:right w:w="57" w:type="dxa"/>
            </w:tcMar>
            <w:vAlign w:val="center"/>
            <w:hideMark/>
          </w:tcPr>
          <w:p w14:paraId="73EEE05E" w14:textId="77777777" w:rsidR="00CD32E6" w:rsidRPr="00CD32E6" w:rsidRDefault="00CD32E6" w:rsidP="005204FC">
            <w:pPr>
              <w:ind w:right="-11"/>
              <w:jc w:val="center"/>
              <w:rPr>
                <w:sz w:val="16"/>
                <w:szCs w:val="16"/>
                <w:lang w:eastAsia="uk-UA"/>
              </w:rPr>
            </w:pPr>
            <w:r w:rsidRPr="00CD32E6">
              <w:rPr>
                <w:sz w:val="16"/>
                <w:szCs w:val="16"/>
                <w:lang w:eastAsia="uk-UA"/>
              </w:rPr>
              <w:t>Покращення матеріально технічного стану, забезпечення належних умов для повноцінної  підготовки  до  якісного виконання завдань та підтримки високого рівня боєготовності військової частини А4056, що бере участь у відсічі збройної агресії Російської Федерації проти України на території Курахівської міської територіальної громади, у т.ч. придбання спортивного інвентарю (субвенція до державного бюджету)</w:t>
            </w:r>
          </w:p>
        </w:tc>
        <w:tc>
          <w:tcPr>
            <w:tcW w:w="567" w:type="dxa"/>
            <w:shd w:val="clear" w:color="000000" w:fill="FFFFFF"/>
            <w:noWrap/>
            <w:tcMar>
              <w:left w:w="57" w:type="dxa"/>
              <w:right w:w="57" w:type="dxa"/>
            </w:tcMar>
            <w:vAlign w:val="center"/>
            <w:hideMark/>
          </w:tcPr>
          <w:p w14:paraId="2E225F33"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77AAF47A" w14:textId="77777777" w:rsidR="00CD32E6" w:rsidRPr="00CD32E6" w:rsidRDefault="00CD32E6" w:rsidP="005204FC">
            <w:pPr>
              <w:ind w:right="-11"/>
              <w:jc w:val="center"/>
              <w:rPr>
                <w:sz w:val="16"/>
                <w:szCs w:val="16"/>
                <w:lang w:eastAsia="uk-UA"/>
              </w:rPr>
            </w:pPr>
            <w:r w:rsidRPr="00CD32E6">
              <w:rPr>
                <w:sz w:val="16"/>
                <w:szCs w:val="16"/>
                <w:lang w:eastAsia="uk-UA"/>
              </w:rPr>
              <w:t>Фінансове управління Курахівської міської ради, Міністерство оборони України військова частина А4056</w:t>
            </w:r>
          </w:p>
        </w:tc>
        <w:tc>
          <w:tcPr>
            <w:tcW w:w="993" w:type="dxa"/>
            <w:shd w:val="clear" w:color="000000" w:fill="FFFFFF"/>
            <w:noWrap/>
            <w:tcMar>
              <w:left w:w="57" w:type="dxa"/>
              <w:right w:w="57" w:type="dxa"/>
            </w:tcMar>
            <w:vAlign w:val="center"/>
            <w:hideMark/>
          </w:tcPr>
          <w:p w14:paraId="7471DB10" w14:textId="77777777" w:rsidR="00CD32E6" w:rsidRPr="00CD32E6" w:rsidRDefault="00CD32E6" w:rsidP="00CD32E6">
            <w:pPr>
              <w:jc w:val="center"/>
              <w:rPr>
                <w:sz w:val="16"/>
                <w:szCs w:val="16"/>
                <w:lang w:eastAsia="uk-UA"/>
              </w:rPr>
            </w:pPr>
            <w:r w:rsidRPr="00CD32E6">
              <w:rPr>
                <w:sz w:val="16"/>
                <w:szCs w:val="16"/>
                <w:lang w:eastAsia="uk-UA"/>
              </w:rPr>
              <w:t>105 000,00</w:t>
            </w:r>
          </w:p>
        </w:tc>
        <w:tc>
          <w:tcPr>
            <w:tcW w:w="991" w:type="dxa"/>
            <w:shd w:val="clear" w:color="000000" w:fill="FFFFFF"/>
            <w:noWrap/>
            <w:tcMar>
              <w:left w:w="57" w:type="dxa"/>
              <w:right w:w="57" w:type="dxa"/>
            </w:tcMar>
            <w:vAlign w:val="center"/>
            <w:hideMark/>
          </w:tcPr>
          <w:p w14:paraId="4EEDE0A2" w14:textId="77777777" w:rsidR="00CD32E6" w:rsidRPr="00CD32E6" w:rsidRDefault="00CD32E6" w:rsidP="00CD32E6">
            <w:pPr>
              <w:jc w:val="center"/>
              <w:rPr>
                <w:sz w:val="16"/>
                <w:szCs w:val="16"/>
                <w:lang w:eastAsia="uk-UA"/>
              </w:rPr>
            </w:pPr>
            <w:r w:rsidRPr="00CD32E6">
              <w:rPr>
                <w:sz w:val="16"/>
                <w:szCs w:val="16"/>
                <w:lang w:eastAsia="uk-UA"/>
              </w:rPr>
              <w:t>105 000,00</w:t>
            </w:r>
          </w:p>
        </w:tc>
        <w:tc>
          <w:tcPr>
            <w:tcW w:w="993" w:type="dxa"/>
            <w:shd w:val="clear" w:color="000000" w:fill="FFFFFF"/>
            <w:noWrap/>
            <w:tcMar>
              <w:left w:w="57" w:type="dxa"/>
              <w:right w:w="57" w:type="dxa"/>
            </w:tcMar>
            <w:vAlign w:val="center"/>
            <w:hideMark/>
          </w:tcPr>
          <w:p w14:paraId="16CF8F6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3BC3EA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7BB576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9156EC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6487A86" w14:textId="74B9FE99" w:rsidR="00CD32E6" w:rsidRPr="00CD32E6" w:rsidRDefault="00CD32E6" w:rsidP="00A40610">
            <w:pPr>
              <w:ind w:hanging="106"/>
              <w:jc w:val="center"/>
              <w:rPr>
                <w:sz w:val="16"/>
                <w:szCs w:val="16"/>
                <w:lang w:eastAsia="uk-UA"/>
              </w:rPr>
            </w:pPr>
            <w:r w:rsidRPr="00CD32E6">
              <w:rPr>
                <w:sz w:val="16"/>
                <w:szCs w:val="16"/>
                <w:lang w:eastAsia="uk-UA"/>
              </w:rPr>
              <w:t>105000,0</w:t>
            </w:r>
          </w:p>
        </w:tc>
        <w:tc>
          <w:tcPr>
            <w:tcW w:w="757" w:type="dxa"/>
            <w:shd w:val="clear" w:color="000000" w:fill="FFFFFF"/>
            <w:tcMar>
              <w:left w:w="57" w:type="dxa"/>
              <w:right w:w="57" w:type="dxa"/>
            </w:tcMar>
            <w:vAlign w:val="center"/>
            <w:hideMark/>
          </w:tcPr>
          <w:p w14:paraId="35914E88" w14:textId="2EBB4016" w:rsidR="00CD32E6" w:rsidRPr="00CD32E6" w:rsidRDefault="00CD32E6" w:rsidP="00A40610">
            <w:pPr>
              <w:ind w:right="-42" w:hanging="127"/>
              <w:jc w:val="center"/>
              <w:rPr>
                <w:sz w:val="16"/>
                <w:szCs w:val="16"/>
                <w:lang w:eastAsia="uk-UA"/>
              </w:rPr>
            </w:pPr>
            <w:r w:rsidRPr="00CD32E6">
              <w:rPr>
                <w:sz w:val="16"/>
                <w:szCs w:val="16"/>
                <w:lang w:eastAsia="uk-UA"/>
              </w:rPr>
              <w:t>105000,0</w:t>
            </w:r>
          </w:p>
        </w:tc>
        <w:tc>
          <w:tcPr>
            <w:tcW w:w="784" w:type="dxa"/>
            <w:shd w:val="clear" w:color="000000" w:fill="FFFFFF"/>
            <w:noWrap/>
            <w:tcMar>
              <w:left w:w="57" w:type="dxa"/>
              <w:right w:w="57" w:type="dxa"/>
            </w:tcMar>
            <w:vAlign w:val="center"/>
            <w:hideMark/>
          </w:tcPr>
          <w:p w14:paraId="227E87C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B2CBFD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EC8FC1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F7CD05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2521B83"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noWrap/>
            <w:tcMar>
              <w:left w:w="57" w:type="dxa"/>
              <w:right w:w="57" w:type="dxa"/>
            </w:tcMar>
            <w:vAlign w:val="center"/>
            <w:hideMark/>
          </w:tcPr>
          <w:p w14:paraId="42F62C28"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7908E3E1"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7AE1957F" w14:textId="77777777" w:rsidTr="006A4E8E">
        <w:trPr>
          <w:gridAfter w:val="2"/>
          <w:wAfter w:w="15" w:type="dxa"/>
          <w:trHeight w:val="1120"/>
        </w:trPr>
        <w:tc>
          <w:tcPr>
            <w:tcW w:w="846" w:type="dxa"/>
            <w:shd w:val="clear" w:color="000000" w:fill="FFFFFF"/>
            <w:tcMar>
              <w:left w:w="57" w:type="dxa"/>
              <w:right w:w="57" w:type="dxa"/>
            </w:tcMar>
            <w:vAlign w:val="center"/>
            <w:hideMark/>
          </w:tcPr>
          <w:p w14:paraId="5B5E0DE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4248534D" w14:textId="77777777" w:rsidR="00CD32E6" w:rsidRPr="00CD32E6" w:rsidRDefault="00CD32E6" w:rsidP="00CD32E6">
            <w:pPr>
              <w:jc w:val="center"/>
              <w:rPr>
                <w:sz w:val="16"/>
                <w:szCs w:val="16"/>
                <w:lang w:eastAsia="uk-UA"/>
              </w:rPr>
            </w:pPr>
            <w:r w:rsidRPr="00CD32E6">
              <w:rPr>
                <w:sz w:val="16"/>
                <w:szCs w:val="16"/>
                <w:lang w:eastAsia="uk-UA"/>
              </w:rPr>
              <w:t>11</w:t>
            </w:r>
          </w:p>
        </w:tc>
        <w:tc>
          <w:tcPr>
            <w:tcW w:w="1501" w:type="dxa"/>
            <w:shd w:val="clear" w:color="000000" w:fill="FFFFFF"/>
            <w:tcMar>
              <w:left w:w="57" w:type="dxa"/>
              <w:right w:w="57" w:type="dxa"/>
            </w:tcMar>
            <w:vAlign w:val="center"/>
            <w:hideMark/>
          </w:tcPr>
          <w:p w14:paraId="6BB07887" w14:textId="77777777" w:rsidR="00CD32E6" w:rsidRPr="00CD32E6" w:rsidRDefault="00CD32E6" w:rsidP="005204FC">
            <w:pPr>
              <w:ind w:right="-11"/>
              <w:jc w:val="center"/>
              <w:rPr>
                <w:sz w:val="16"/>
                <w:szCs w:val="16"/>
                <w:lang w:eastAsia="uk-UA"/>
              </w:rPr>
            </w:pPr>
            <w:r w:rsidRPr="00CD32E6">
              <w:rPr>
                <w:sz w:val="16"/>
                <w:szCs w:val="16"/>
                <w:lang w:eastAsia="uk-UA"/>
              </w:rPr>
              <w:t>Здійснення заходів щодо захисту цивільного населення в умовах військового часу, а саме придбання мобільних споруд цивільного захисту</w:t>
            </w:r>
          </w:p>
        </w:tc>
        <w:tc>
          <w:tcPr>
            <w:tcW w:w="567" w:type="dxa"/>
            <w:shd w:val="clear" w:color="000000" w:fill="FFFFFF"/>
            <w:noWrap/>
            <w:tcMar>
              <w:left w:w="57" w:type="dxa"/>
              <w:right w:w="57" w:type="dxa"/>
            </w:tcMar>
            <w:vAlign w:val="center"/>
            <w:hideMark/>
          </w:tcPr>
          <w:p w14:paraId="6C0CBECA"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0002D04"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61CBC001" w14:textId="77777777" w:rsidR="00CD32E6" w:rsidRPr="00CD32E6" w:rsidRDefault="00CD32E6" w:rsidP="00CD32E6">
            <w:pPr>
              <w:jc w:val="center"/>
              <w:rPr>
                <w:sz w:val="16"/>
                <w:szCs w:val="16"/>
                <w:lang w:eastAsia="uk-UA"/>
              </w:rPr>
            </w:pPr>
            <w:r w:rsidRPr="00CD32E6">
              <w:rPr>
                <w:sz w:val="16"/>
                <w:szCs w:val="16"/>
                <w:lang w:eastAsia="uk-UA"/>
              </w:rPr>
              <w:t>10 012,21</w:t>
            </w:r>
          </w:p>
        </w:tc>
        <w:tc>
          <w:tcPr>
            <w:tcW w:w="991" w:type="dxa"/>
            <w:shd w:val="clear" w:color="000000" w:fill="FFFFFF"/>
            <w:noWrap/>
            <w:tcMar>
              <w:left w:w="57" w:type="dxa"/>
              <w:right w:w="57" w:type="dxa"/>
            </w:tcMar>
            <w:vAlign w:val="center"/>
            <w:hideMark/>
          </w:tcPr>
          <w:p w14:paraId="6091C020" w14:textId="77777777" w:rsidR="00CD32E6" w:rsidRPr="00CD32E6" w:rsidRDefault="00CD32E6" w:rsidP="00CD32E6">
            <w:pPr>
              <w:jc w:val="center"/>
              <w:rPr>
                <w:sz w:val="16"/>
                <w:szCs w:val="16"/>
                <w:lang w:eastAsia="uk-UA"/>
              </w:rPr>
            </w:pPr>
            <w:r w:rsidRPr="00CD32E6">
              <w:rPr>
                <w:sz w:val="16"/>
                <w:szCs w:val="16"/>
                <w:lang w:eastAsia="uk-UA"/>
              </w:rPr>
              <w:t>9 488,20</w:t>
            </w:r>
          </w:p>
        </w:tc>
        <w:tc>
          <w:tcPr>
            <w:tcW w:w="993" w:type="dxa"/>
            <w:shd w:val="clear" w:color="000000" w:fill="FFFFFF"/>
            <w:noWrap/>
            <w:tcMar>
              <w:left w:w="57" w:type="dxa"/>
              <w:right w:w="57" w:type="dxa"/>
            </w:tcMar>
            <w:vAlign w:val="center"/>
            <w:hideMark/>
          </w:tcPr>
          <w:p w14:paraId="52847CB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FB06FD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EBE4C69"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5864DC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C62D263" w14:textId="168B79BA" w:rsidR="00CD32E6" w:rsidRPr="00CD32E6" w:rsidRDefault="00CD32E6" w:rsidP="00A40610">
            <w:pPr>
              <w:ind w:right="-83" w:hanging="248"/>
              <w:jc w:val="center"/>
              <w:rPr>
                <w:sz w:val="16"/>
                <w:szCs w:val="16"/>
                <w:lang w:eastAsia="uk-UA"/>
              </w:rPr>
            </w:pPr>
            <w:r w:rsidRPr="00CD32E6">
              <w:rPr>
                <w:sz w:val="16"/>
                <w:szCs w:val="16"/>
                <w:lang w:eastAsia="uk-UA"/>
              </w:rPr>
              <w:t>10012,21</w:t>
            </w:r>
          </w:p>
        </w:tc>
        <w:tc>
          <w:tcPr>
            <w:tcW w:w="757" w:type="dxa"/>
            <w:shd w:val="clear" w:color="000000" w:fill="FFFFFF"/>
            <w:noWrap/>
            <w:tcMar>
              <w:left w:w="57" w:type="dxa"/>
              <w:right w:w="57" w:type="dxa"/>
            </w:tcMar>
            <w:vAlign w:val="center"/>
            <w:hideMark/>
          </w:tcPr>
          <w:p w14:paraId="562E0CE9" w14:textId="77777777" w:rsidR="00CD32E6" w:rsidRPr="00CD32E6" w:rsidRDefault="00CD32E6" w:rsidP="00CD32E6">
            <w:pPr>
              <w:jc w:val="center"/>
              <w:rPr>
                <w:sz w:val="16"/>
                <w:szCs w:val="16"/>
                <w:lang w:eastAsia="uk-UA"/>
              </w:rPr>
            </w:pPr>
            <w:r w:rsidRPr="00CD32E6">
              <w:rPr>
                <w:sz w:val="16"/>
                <w:szCs w:val="16"/>
                <w:lang w:eastAsia="uk-UA"/>
              </w:rPr>
              <w:t>9488,20</w:t>
            </w:r>
          </w:p>
        </w:tc>
        <w:tc>
          <w:tcPr>
            <w:tcW w:w="784" w:type="dxa"/>
            <w:shd w:val="clear" w:color="000000" w:fill="FFFFFF"/>
            <w:noWrap/>
            <w:tcMar>
              <w:left w:w="57" w:type="dxa"/>
              <w:right w:w="57" w:type="dxa"/>
            </w:tcMar>
            <w:vAlign w:val="center"/>
            <w:hideMark/>
          </w:tcPr>
          <w:p w14:paraId="3FB2248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0303FB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609F05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655A8F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F4025DC"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7AF934BF" w14:textId="77777777" w:rsidR="00CD32E6" w:rsidRPr="00CD32E6" w:rsidRDefault="00CD32E6" w:rsidP="00CD32E6">
            <w:pPr>
              <w:jc w:val="center"/>
              <w:rPr>
                <w:sz w:val="16"/>
                <w:szCs w:val="16"/>
                <w:lang w:eastAsia="uk-UA"/>
              </w:rPr>
            </w:pPr>
            <w:r w:rsidRPr="00CD32E6">
              <w:rPr>
                <w:sz w:val="16"/>
                <w:szCs w:val="16"/>
                <w:lang w:eastAsia="uk-UA"/>
              </w:rPr>
              <w:t>17</w:t>
            </w:r>
          </w:p>
        </w:tc>
        <w:tc>
          <w:tcPr>
            <w:tcW w:w="569" w:type="dxa"/>
            <w:shd w:val="clear" w:color="000000" w:fill="FFFFFF"/>
            <w:tcMar>
              <w:left w:w="57" w:type="dxa"/>
              <w:right w:w="57" w:type="dxa"/>
            </w:tcMar>
            <w:vAlign w:val="center"/>
            <w:hideMark/>
          </w:tcPr>
          <w:p w14:paraId="45697CB2" w14:textId="77777777" w:rsidR="00CD32E6" w:rsidRPr="00CD32E6" w:rsidRDefault="00CD32E6" w:rsidP="00CD32E6">
            <w:pPr>
              <w:jc w:val="center"/>
              <w:rPr>
                <w:sz w:val="16"/>
                <w:szCs w:val="16"/>
                <w:lang w:eastAsia="uk-UA"/>
              </w:rPr>
            </w:pPr>
            <w:r w:rsidRPr="00CD32E6">
              <w:rPr>
                <w:sz w:val="16"/>
                <w:szCs w:val="16"/>
                <w:lang w:eastAsia="uk-UA"/>
              </w:rPr>
              <w:t>17</w:t>
            </w:r>
          </w:p>
        </w:tc>
      </w:tr>
      <w:tr w:rsidR="00DD57BF" w:rsidRPr="00CD32E6" w14:paraId="6FF8C61B" w14:textId="77777777" w:rsidTr="006A4E8E">
        <w:trPr>
          <w:gridAfter w:val="2"/>
          <w:wAfter w:w="15" w:type="dxa"/>
          <w:trHeight w:val="1680"/>
        </w:trPr>
        <w:tc>
          <w:tcPr>
            <w:tcW w:w="846" w:type="dxa"/>
            <w:shd w:val="clear" w:color="000000" w:fill="FFFFFF"/>
            <w:tcMar>
              <w:left w:w="57" w:type="dxa"/>
              <w:right w:w="57" w:type="dxa"/>
            </w:tcMar>
            <w:vAlign w:val="center"/>
            <w:hideMark/>
          </w:tcPr>
          <w:p w14:paraId="3B312B5D"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68595CEF" w14:textId="77777777" w:rsidR="00CD32E6" w:rsidRPr="00CD32E6" w:rsidRDefault="00CD32E6" w:rsidP="00CD32E6">
            <w:pPr>
              <w:jc w:val="center"/>
              <w:rPr>
                <w:sz w:val="16"/>
                <w:szCs w:val="16"/>
                <w:lang w:eastAsia="uk-UA"/>
              </w:rPr>
            </w:pPr>
            <w:r w:rsidRPr="00CD32E6">
              <w:rPr>
                <w:sz w:val="16"/>
                <w:szCs w:val="16"/>
                <w:lang w:eastAsia="uk-UA"/>
              </w:rPr>
              <w:t>12</w:t>
            </w:r>
          </w:p>
        </w:tc>
        <w:tc>
          <w:tcPr>
            <w:tcW w:w="1501" w:type="dxa"/>
            <w:shd w:val="clear" w:color="000000" w:fill="FFFFFF"/>
            <w:tcMar>
              <w:left w:w="57" w:type="dxa"/>
              <w:right w:w="57" w:type="dxa"/>
            </w:tcMar>
            <w:vAlign w:val="center"/>
            <w:hideMark/>
          </w:tcPr>
          <w:p w14:paraId="474F27F9" w14:textId="77777777" w:rsidR="00CD32E6" w:rsidRPr="00CD32E6" w:rsidRDefault="00CD32E6" w:rsidP="005204FC">
            <w:pPr>
              <w:ind w:right="-11"/>
              <w:jc w:val="center"/>
              <w:rPr>
                <w:sz w:val="16"/>
                <w:szCs w:val="16"/>
                <w:lang w:eastAsia="uk-UA"/>
              </w:rPr>
            </w:pPr>
            <w:r w:rsidRPr="00CD32E6">
              <w:rPr>
                <w:sz w:val="16"/>
                <w:szCs w:val="16"/>
                <w:lang w:eastAsia="uk-UA"/>
              </w:rPr>
              <w:t>Субвенція з місцевого бюджету державному бюджету на виконання програм соціально-економічного розвитку регіонів на реконструкцію системи опалення будівлі пожежного депо 63 ДПРЧ 13 ДПРЗ ГУ ДСНС України у Донецькій області</w:t>
            </w:r>
          </w:p>
        </w:tc>
        <w:tc>
          <w:tcPr>
            <w:tcW w:w="567" w:type="dxa"/>
            <w:shd w:val="clear" w:color="000000" w:fill="FFFFFF"/>
            <w:noWrap/>
            <w:tcMar>
              <w:left w:w="57" w:type="dxa"/>
              <w:right w:w="57" w:type="dxa"/>
            </w:tcMar>
            <w:vAlign w:val="center"/>
            <w:hideMark/>
          </w:tcPr>
          <w:p w14:paraId="42BD4B8E"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73086717" w14:textId="77777777" w:rsidR="00CD32E6" w:rsidRPr="00CD32E6" w:rsidRDefault="00CD32E6" w:rsidP="005204FC">
            <w:pPr>
              <w:ind w:right="-11"/>
              <w:jc w:val="center"/>
              <w:rPr>
                <w:sz w:val="16"/>
                <w:szCs w:val="16"/>
                <w:lang w:eastAsia="uk-UA"/>
              </w:rPr>
            </w:pPr>
            <w:r w:rsidRPr="00CD32E6">
              <w:rPr>
                <w:sz w:val="16"/>
                <w:szCs w:val="16"/>
                <w:lang w:eastAsia="uk-UA"/>
              </w:rPr>
              <w:t>13 ДПРЗ ГУ ДСНС України у Донецькій області, Курахівська міська рада</w:t>
            </w:r>
          </w:p>
        </w:tc>
        <w:tc>
          <w:tcPr>
            <w:tcW w:w="993" w:type="dxa"/>
            <w:shd w:val="clear" w:color="000000" w:fill="FFFFFF"/>
            <w:noWrap/>
            <w:tcMar>
              <w:left w:w="57" w:type="dxa"/>
              <w:right w:w="57" w:type="dxa"/>
            </w:tcMar>
            <w:vAlign w:val="center"/>
            <w:hideMark/>
          </w:tcPr>
          <w:p w14:paraId="2467DBC3" w14:textId="77777777" w:rsidR="00CD32E6" w:rsidRPr="00CD32E6" w:rsidRDefault="00CD32E6" w:rsidP="00CD32E6">
            <w:pPr>
              <w:jc w:val="center"/>
              <w:rPr>
                <w:sz w:val="16"/>
                <w:szCs w:val="16"/>
                <w:lang w:eastAsia="uk-UA"/>
              </w:rPr>
            </w:pPr>
            <w:r w:rsidRPr="00CD32E6">
              <w:rPr>
                <w:sz w:val="16"/>
                <w:szCs w:val="16"/>
                <w:lang w:eastAsia="uk-UA"/>
              </w:rPr>
              <w:t>300,000</w:t>
            </w:r>
          </w:p>
        </w:tc>
        <w:tc>
          <w:tcPr>
            <w:tcW w:w="991" w:type="dxa"/>
            <w:shd w:val="clear" w:color="000000" w:fill="FFFFFF"/>
            <w:noWrap/>
            <w:tcMar>
              <w:left w:w="57" w:type="dxa"/>
              <w:right w:w="57" w:type="dxa"/>
            </w:tcMar>
            <w:vAlign w:val="center"/>
            <w:hideMark/>
          </w:tcPr>
          <w:p w14:paraId="3F668BCD" w14:textId="77777777" w:rsidR="00CD32E6" w:rsidRPr="00CD32E6" w:rsidRDefault="00CD32E6" w:rsidP="00CD32E6">
            <w:pPr>
              <w:jc w:val="center"/>
              <w:rPr>
                <w:sz w:val="16"/>
                <w:szCs w:val="16"/>
                <w:lang w:eastAsia="uk-UA"/>
              </w:rPr>
            </w:pPr>
            <w:r w:rsidRPr="00CD32E6">
              <w:rPr>
                <w:sz w:val="16"/>
                <w:szCs w:val="16"/>
                <w:lang w:eastAsia="uk-UA"/>
              </w:rPr>
              <w:t>300,00</w:t>
            </w:r>
          </w:p>
        </w:tc>
        <w:tc>
          <w:tcPr>
            <w:tcW w:w="993" w:type="dxa"/>
            <w:shd w:val="clear" w:color="000000" w:fill="FFFFFF"/>
            <w:noWrap/>
            <w:tcMar>
              <w:left w:w="57" w:type="dxa"/>
              <w:right w:w="57" w:type="dxa"/>
            </w:tcMar>
            <w:vAlign w:val="center"/>
            <w:hideMark/>
          </w:tcPr>
          <w:p w14:paraId="5C0E07A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1482C6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8DCD8C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B75A80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6BBB1A68" w14:textId="6676FBA6" w:rsidR="00CD32E6" w:rsidRPr="00CD32E6" w:rsidRDefault="00CD32E6" w:rsidP="00CD32E6">
            <w:pPr>
              <w:jc w:val="center"/>
              <w:rPr>
                <w:sz w:val="16"/>
                <w:szCs w:val="16"/>
                <w:lang w:eastAsia="uk-UA"/>
              </w:rPr>
            </w:pPr>
            <w:r w:rsidRPr="00CD32E6">
              <w:rPr>
                <w:sz w:val="16"/>
                <w:szCs w:val="16"/>
                <w:lang w:eastAsia="uk-UA"/>
              </w:rPr>
              <w:t>300,00</w:t>
            </w:r>
          </w:p>
        </w:tc>
        <w:tc>
          <w:tcPr>
            <w:tcW w:w="757" w:type="dxa"/>
            <w:shd w:val="clear" w:color="000000" w:fill="FFFFFF"/>
            <w:noWrap/>
            <w:tcMar>
              <w:left w:w="57" w:type="dxa"/>
              <w:right w:w="57" w:type="dxa"/>
            </w:tcMar>
            <w:vAlign w:val="center"/>
            <w:hideMark/>
          </w:tcPr>
          <w:p w14:paraId="03F1054A" w14:textId="77777777" w:rsidR="00CD32E6" w:rsidRPr="00CD32E6" w:rsidRDefault="00CD32E6" w:rsidP="00CD32E6">
            <w:pPr>
              <w:jc w:val="center"/>
              <w:rPr>
                <w:sz w:val="16"/>
                <w:szCs w:val="16"/>
                <w:lang w:eastAsia="uk-UA"/>
              </w:rPr>
            </w:pPr>
            <w:r w:rsidRPr="00CD32E6">
              <w:rPr>
                <w:sz w:val="16"/>
                <w:szCs w:val="16"/>
                <w:lang w:eastAsia="uk-UA"/>
              </w:rPr>
              <w:t>300,00</w:t>
            </w:r>
          </w:p>
        </w:tc>
        <w:tc>
          <w:tcPr>
            <w:tcW w:w="784" w:type="dxa"/>
            <w:shd w:val="clear" w:color="000000" w:fill="FFFFFF"/>
            <w:noWrap/>
            <w:tcMar>
              <w:left w:w="57" w:type="dxa"/>
              <w:right w:w="57" w:type="dxa"/>
            </w:tcMar>
            <w:vAlign w:val="center"/>
            <w:hideMark/>
          </w:tcPr>
          <w:p w14:paraId="5064A4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018D98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45E661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4803E5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46E4D80A" w14:textId="77777777" w:rsidR="00CD32E6" w:rsidRPr="00CD32E6" w:rsidRDefault="00CD32E6" w:rsidP="00CD32E6">
            <w:pPr>
              <w:jc w:val="center"/>
              <w:rPr>
                <w:sz w:val="16"/>
                <w:szCs w:val="16"/>
                <w:lang w:eastAsia="uk-UA"/>
              </w:rPr>
            </w:pPr>
            <w:r w:rsidRPr="00CD32E6">
              <w:rPr>
                <w:sz w:val="16"/>
                <w:szCs w:val="16"/>
                <w:lang w:eastAsia="uk-UA"/>
              </w:rPr>
              <w:t>кількість об'єктів, од.</w:t>
            </w:r>
          </w:p>
        </w:tc>
        <w:tc>
          <w:tcPr>
            <w:tcW w:w="498" w:type="dxa"/>
            <w:shd w:val="clear" w:color="000000" w:fill="FFFFFF"/>
            <w:tcMar>
              <w:left w:w="57" w:type="dxa"/>
              <w:right w:w="57" w:type="dxa"/>
            </w:tcMar>
            <w:vAlign w:val="center"/>
            <w:hideMark/>
          </w:tcPr>
          <w:p w14:paraId="5440CD33"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550D0800"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03FEFEE0" w14:textId="77777777" w:rsidTr="005204FC">
        <w:trPr>
          <w:gridAfter w:val="2"/>
          <w:wAfter w:w="15" w:type="dxa"/>
          <w:trHeight w:val="200"/>
        </w:trPr>
        <w:tc>
          <w:tcPr>
            <w:tcW w:w="846" w:type="dxa"/>
            <w:shd w:val="clear" w:color="000000" w:fill="FFFF00"/>
            <w:tcMar>
              <w:left w:w="57" w:type="dxa"/>
              <w:right w:w="57" w:type="dxa"/>
            </w:tcMar>
            <w:vAlign w:val="center"/>
            <w:hideMark/>
          </w:tcPr>
          <w:p w14:paraId="35D4FF6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47570D86" w14:textId="77777777" w:rsidR="00CD32E6" w:rsidRPr="00CD32E6" w:rsidRDefault="00CD32E6" w:rsidP="00CD32E6">
            <w:pPr>
              <w:jc w:val="center"/>
              <w:rPr>
                <w:b/>
                <w:bCs/>
                <w:sz w:val="16"/>
                <w:szCs w:val="16"/>
                <w:lang w:eastAsia="uk-UA"/>
              </w:rPr>
            </w:pPr>
            <w:r w:rsidRPr="00CD32E6">
              <w:rPr>
                <w:b/>
                <w:bCs/>
                <w:sz w:val="16"/>
                <w:szCs w:val="16"/>
                <w:lang w:eastAsia="uk-UA"/>
              </w:rPr>
              <w:t>12</w:t>
            </w:r>
          </w:p>
        </w:tc>
        <w:tc>
          <w:tcPr>
            <w:tcW w:w="1501" w:type="dxa"/>
            <w:shd w:val="clear" w:color="000000" w:fill="FFFF00"/>
            <w:tcMar>
              <w:left w:w="57" w:type="dxa"/>
              <w:right w:w="57" w:type="dxa"/>
            </w:tcMar>
            <w:vAlign w:val="center"/>
            <w:hideMark/>
          </w:tcPr>
          <w:p w14:paraId="71AEB83A"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56DE6E26" w14:textId="4B9CBC49" w:rsidR="00CD32E6" w:rsidRPr="00CD32E6" w:rsidRDefault="00CD32E6" w:rsidP="005204FC">
            <w:pPr>
              <w:ind w:right="-11"/>
              <w:jc w:val="center"/>
              <w:rPr>
                <w:color w:val="000000"/>
                <w:sz w:val="16"/>
                <w:szCs w:val="16"/>
                <w:lang w:eastAsia="uk-UA"/>
              </w:rPr>
            </w:pPr>
          </w:p>
        </w:tc>
        <w:tc>
          <w:tcPr>
            <w:tcW w:w="1037" w:type="dxa"/>
            <w:shd w:val="clear" w:color="000000" w:fill="FFFF00"/>
            <w:noWrap/>
            <w:tcMar>
              <w:left w:w="57" w:type="dxa"/>
              <w:right w:w="57" w:type="dxa"/>
            </w:tcMar>
            <w:vAlign w:val="center"/>
            <w:hideMark/>
          </w:tcPr>
          <w:p w14:paraId="2E3482FE" w14:textId="56F02305" w:rsidR="00CD32E6" w:rsidRPr="00CD32E6" w:rsidRDefault="00CD32E6" w:rsidP="005204FC">
            <w:pPr>
              <w:ind w:right="-11"/>
              <w:jc w:val="center"/>
              <w:rPr>
                <w:color w:val="000000"/>
                <w:sz w:val="16"/>
                <w:szCs w:val="16"/>
                <w:lang w:eastAsia="uk-UA"/>
              </w:rPr>
            </w:pPr>
          </w:p>
        </w:tc>
        <w:tc>
          <w:tcPr>
            <w:tcW w:w="993" w:type="dxa"/>
            <w:shd w:val="clear" w:color="000000" w:fill="FFFF00"/>
            <w:noWrap/>
            <w:tcMar>
              <w:left w:w="57" w:type="dxa"/>
              <w:right w:w="57" w:type="dxa"/>
            </w:tcMar>
            <w:vAlign w:val="center"/>
            <w:hideMark/>
          </w:tcPr>
          <w:p w14:paraId="2F92264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301 767,71</w:t>
            </w:r>
          </w:p>
        </w:tc>
        <w:tc>
          <w:tcPr>
            <w:tcW w:w="991" w:type="dxa"/>
            <w:shd w:val="clear" w:color="000000" w:fill="FFFF00"/>
            <w:noWrap/>
            <w:tcMar>
              <w:left w:w="57" w:type="dxa"/>
              <w:right w:w="57" w:type="dxa"/>
            </w:tcMar>
            <w:vAlign w:val="center"/>
            <w:hideMark/>
          </w:tcPr>
          <w:p w14:paraId="14D39A7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278 767,83</w:t>
            </w:r>
          </w:p>
        </w:tc>
        <w:tc>
          <w:tcPr>
            <w:tcW w:w="993" w:type="dxa"/>
            <w:shd w:val="clear" w:color="000000" w:fill="FFFF00"/>
            <w:noWrap/>
            <w:tcMar>
              <w:left w:w="57" w:type="dxa"/>
              <w:right w:w="57" w:type="dxa"/>
            </w:tcMar>
            <w:vAlign w:val="center"/>
            <w:hideMark/>
          </w:tcPr>
          <w:p w14:paraId="14D94F7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6FCAAE0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4D83DB1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5678442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5EDAE38E" w14:textId="7DA0FA13" w:rsidR="00CD32E6" w:rsidRPr="00CD32E6" w:rsidRDefault="00CD32E6" w:rsidP="00A40610">
            <w:pPr>
              <w:ind w:right="-83" w:hanging="106"/>
              <w:jc w:val="center"/>
              <w:rPr>
                <w:b/>
                <w:bCs/>
                <w:color w:val="C00000"/>
                <w:sz w:val="16"/>
                <w:szCs w:val="16"/>
                <w:lang w:eastAsia="uk-UA"/>
              </w:rPr>
            </w:pPr>
            <w:r w:rsidRPr="00CD32E6">
              <w:rPr>
                <w:b/>
                <w:bCs/>
                <w:color w:val="C00000"/>
                <w:sz w:val="16"/>
                <w:szCs w:val="16"/>
                <w:lang w:eastAsia="uk-UA"/>
              </w:rPr>
              <w:t>301767,71</w:t>
            </w:r>
          </w:p>
        </w:tc>
        <w:tc>
          <w:tcPr>
            <w:tcW w:w="757" w:type="dxa"/>
            <w:shd w:val="clear" w:color="000000" w:fill="FFFF00"/>
            <w:noWrap/>
            <w:tcMar>
              <w:left w:w="57" w:type="dxa"/>
              <w:right w:w="57" w:type="dxa"/>
            </w:tcMar>
            <w:vAlign w:val="center"/>
            <w:hideMark/>
          </w:tcPr>
          <w:p w14:paraId="0E58AD8F" w14:textId="23A6A4E3" w:rsidR="00CD32E6" w:rsidRPr="00CD32E6" w:rsidRDefault="00CD32E6" w:rsidP="00A40610">
            <w:pPr>
              <w:ind w:right="-42" w:hanging="127"/>
              <w:jc w:val="center"/>
              <w:rPr>
                <w:b/>
                <w:bCs/>
                <w:color w:val="C00000"/>
                <w:sz w:val="16"/>
                <w:szCs w:val="16"/>
                <w:lang w:eastAsia="uk-UA"/>
              </w:rPr>
            </w:pPr>
            <w:r w:rsidRPr="00CD32E6">
              <w:rPr>
                <w:b/>
                <w:bCs/>
                <w:color w:val="C00000"/>
                <w:sz w:val="16"/>
                <w:szCs w:val="16"/>
                <w:lang w:eastAsia="uk-UA"/>
              </w:rPr>
              <w:t>278767,83</w:t>
            </w:r>
          </w:p>
        </w:tc>
        <w:tc>
          <w:tcPr>
            <w:tcW w:w="784" w:type="dxa"/>
            <w:shd w:val="clear" w:color="000000" w:fill="FFFF00"/>
            <w:noWrap/>
            <w:tcMar>
              <w:left w:w="57" w:type="dxa"/>
              <w:right w:w="57" w:type="dxa"/>
            </w:tcMar>
            <w:vAlign w:val="center"/>
            <w:hideMark/>
          </w:tcPr>
          <w:p w14:paraId="7B06FAC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55D0589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34E4B6F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65" w:type="dxa"/>
            <w:shd w:val="clear" w:color="000000" w:fill="FFFF00"/>
            <w:noWrap/>
            <w:tcMar>
              <w:left w:w="57" w:type="dxa"/>
              <w:right w:w="57" w:type="dxa"/>
            </w:tcMar>
            <w:vAlign w:val="center"/>
            <w:hideMark/>
          </w:tcPr>
          <w:p w14:paraId="454CB89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tcMar>
              <w:left w:w="57" w:type="dxa"/>
              <w:right w:w="57" w:type="dxa"/>
            </w:tcMar>
            <w:vAlign w:val="center"/>
            <w:hideMark/>
          </w:tcPr>
          <w:p w14:paraId="2B533B6C"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331B76A7"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3FA3A508"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3D00FF33" w14:textId="77777777" w:rsidTr="005204FC">
        <w:trPr>
          <w:trHeight w:val="274"/>
        </w:trPr>
        <w:tc>
          <w:tcPr>
            <w:tcW w:w="15479" w:type="dxa"/>
            <w:gridSpan w:val="23"/>
            <w:shd w:val="clear" w:color="000000" w:fill="E6B8B7"/>
            <w:tcMar>
              <w:left w:w="57" w:type="dxa"/>
              <w:right w:w="57" w:type="dxa"/>
            </w:tcMar>
            <w:vAlign w:val="center"/>
            <w:hideMark/>
          </w:tcPr>
          <w:p w14:paraId="6884781E" w14:textId="77777777" w:rsidR="00CD32E6" w:rsidRPr="00CD32E6" w:rsidRDefault="00CD32E6" w:rsidP="005204FC">
            <w:pPr>
              <w:ind w:right="-11"/>
              <w:jc w:val="center"/>
              <w:rPr>
                <w:b/>
                <w:bCs/>
                <w:sz w:val="16"/>
                <w:szCs w:val="16"/>
                <w:lang w:eastAsia="uk-UA"/>
              </w:rPr>
            </w:pPr>
            <w:r w:rsidRPr="00CD32E6">
              <w:rPr>
                <w:b/>
                <w:bCs/>
                <w:sz w:val="16"/>
                <w:szCs w:val="16"/>
                <w:lang w:eastAsia="uk-UA"/>
              </w:rPr>
              <w:t>2.16. Захист прав і свобод громадян</w:t>
            </w:r>
          </w:p>
        </w:tc>
      </w:tr>
      <w:tr w:rsidR="00DD57BF" w:rsidRPr="00CD32E6" w14:paraId="2A108BDE" w14:textId="77777777" w:rsidTr="005204FC">
        <w:trPr>
          <w:gridAfter w:val="2"/>
          <w:wAfter w:w="15" w:type="dxa"/>
          <w:trHeight w:val="973"/>
        </w:trPr>
        <w:tc>
          <w:tcPr>
            <w:tcW w:w="846" w:type="dxa"/>
            <w:vMerge w:val="restart"/>
            <w:shd w:val="clear" w:color="000000" w:fill="FFFFFF"/>
            <w:tcMar>
              <w:left w:w="57" w:type="dxa"/>
              <w:right w:w="57" w:type="dxa"/>
            </w:tcMar>
            <w:vAlign w:val="center"/>
            <w:hideMark/>
          </w:tcPr>
          <w:p w14:paraId="6A4B1B5F" w14:textId="77777777" w:rsidR="00CD32E6" w:rsidRPr="00CD32E6" w:rsidRDefault="00CD32E6" w:rsidP="00CD32E6">
            <w:pPr>
              <w:jc w:val="center"/>
              <w:rPr>
                <w:sz w:val="16"/>
                <w:szCs w:val="16"/>
                <w:lang w:eastAsia="uk-UA"/>
              </w:rPr>
            </w:pPr>
            <w:r w:rsidRPr="00CD32E6">
              <w:rPr>
                <w:sz w:val="16"/>
                <w:szCs w:val="16"/>
                <w:lang w:eastAsia="uk-UA"/>
              </w:rPr>
              <w:t>3.1.2. Підвищення суспільної правосвідомості та попередження злочинності</w:t>
            </w:r>
          </w:p>
        </w:tc>
        <w:tc>
          <w:tcPr>
            <w:tcW w:w="439" w:type="dxa"/>
            <w:shd w:val="clear" w:color="000000" w:fill="FFFFFF"/>
            <w:noWrap/>
            <w:tcMar>
              <w:left w:w="57" w:type="dxa"/>
              <w:right w:w="57" w:type="dxa"/>
            </w:tcMar>
            <w:vAlign w:val="center"/>
            <w:hideMark/>
          </w:tcPr>
          <w:p w14:paraId="5E65EF2A" w14:textId="77777777" w:rsidR="00CD32E6" w:rsidRPr="00CD32E6" w:rsidRDefault="00CD32E6" w:rsidP="00CD32E6">
            <w:pPr>
              <w:jc w:val="center"/>
              <w:rPr>
                <w:b/>
                <w:bCs/>
                <w:sz w:val="16"/>
                <w:szCs w:val="16"/>
                <w:lang w:eastAsia="uk-UA"/>
              </w:rPr>
            </w:pPr>
            <w:r w:rsidRPr="00CD32E6">
              <w:rPr>
                <w:b/>
                <w:bCs/>
                <w:sz w:val="16"/>
                <w:szCs w:val="16"/>
                <w:lang w:eastAsia="uk-UA"/>
              </w:rPr>
              <w:t>1</w:t>
            </w:r>
          </w:p>
        </w:tc>
        <w:tc>
          <w:tcPr>
            <w:tcW w:w="1501" w:type="dxa"/>
            <w:shd w:val="clear" w:color="000000" w:fill="FFFFFF"/>
            <w:tcMar>
              <w:left w:w="57" w:type="dxa"/>
              <w:right w:w="57" w:type="dxa"/>
            </w:tcMar>
            <w:vAlign w:val="center"/>
            <w:hideMark/>
          </w:tcPr>
          <w:p w14:paraId="07950E6E" w14:textId="77777777" w:rsidR="00CD32E6" w:rsidRPr="00CD32E6" w:rsidRDefault="00CD32E6" w:rsidP="005204FC">
            <w:pPr>
              <w:ind w:right="-11"/>
              <w:jc w:val="center"/>
              <w:rPr>
                <w:b/>
                <w:bCs/>
                <w:sz w:val="16"/>
                <w:szCs w:val="16"/>
                <w:lang w:eastAsia="uk-UA"/>
              </w:rPr>
            </w:pPr>
            <w:r w:rsidRPr="00CD32E6">
              <w:rPr>
                <w:b/>
                <w:bCs/>
                <w:sz w:val="16"/>
                <w:szCs w:val="16"/>
                <w:lang w:eastAsia="uk-UA"/>
              </w:rPr>
              <w:t>Забезпечення попередження злочинності на території громади, у тому числі:</w:t>
            </w:r>
          </w:p>
        </w:tc>
        <w:tc>
          <w:tcPr>
            <w:tcW w:w="567" w:type="dxa"/>
            <w:shd w:val="clear" w:color="000000" w:fill="FFFFFF"/>
            <w:noWrap/>
            <w:tcMar>
              <w:left w:w="57" w:type="dxa"/>
              <w:right w:w="57" w:type="dxa"/>
            </w:tcMar>
            <w:vAlign w:val="center"/>
            <w:hideMark/>
          </w:tcPr>
          <w:p w14:paraId="7C574236" w14:textId="557C633D" w:rsidR="00CD32E6" w:rsidRPr="00CD32E6" w:rsidRDefault="00CD32E6" w:rsidP="005204FC">
            <w:pPr>
              <w:ind w:right="-11"/>
              <w:jc w:val="center"/>
              <w:rPr>
                <w:color w:val="000000"/>
                <w:sz w:val="16"/>
                <w:szCs w:val="16"/>
                <w:lang w:eastAsia="uk-UA"/>
              </w:rPr>
            </w:pPr>
          </w:p>
        </w:tc>
        <w:tc>
          <w:tcPr>
            <w:tcW w:w="1037" w:type="dxa"/>
            <w:vMerge w:val="restart"/>
            <w:tcMar>
              <w:left w:w="57" w:type="dxa"/>
              <w:right w:w="57" w:type="dxa"/>
            </w:tcMar>
            <w:vAlign w:val="center"/>
            <w:hideMark/>
          </w:tcPr>
          <w:p w14:paraId="3A9410EC" w14:textId="77777777" w:rsidR="00CD32E6" w:rsidRPr="00CD32E6" w:rsidRDefault="00CD32E6" w:rsidP="005204FC">
            <w:pPr>
              <w:ind w:right="-11"/>
              <w:jc w:val="center"/>
              <w:rPr>
                <w:sz w:val="16"/>
                <w:szCs w:val="16"/>
                <w:lang w:eastAsia="uk-UA"/>
              </w:rPr>
            </w:pPr>
            <w:r w:rsidRPr="00CD32E6">
              <w:rPr>
                <w:sz w:val="16"/>
                <w:szCs w:val="16"/>
                <w:lang w:eastAsia="uk-UA"/>
              </w:rPr>
              <w:t>Фінансове управління Курахівської міської ради, ГУНП МВС в Донецькій області</w:t>
            </w:r>
          </w:p>
        </w:tc>
        <w:tc>
          <w:tcPr>
            <w:tcW w:w="993" w:type="dxa"/>
            <w:shd w:val="clear" w:color="000000" w:fill="FFFFFF"/>
            <w:noWrap/>
            <w:tcMar>
              <w:left w:w="57" w:type="dxa"/>
              <w:right w:w="57" w:type="dxa"/>
            </w:tcMar>
            <w:vAlign w:val="center"/>
            <w:hideMark/>
          </w:tcPr>
          <w:p w14:paraId="5D59F896" w14:textId="77777777" w:rsidR="00CD32E6" w:rsidRPr="00CD32E6" w:rsidRDefault="00CD32E6" w:rsidP="00CD32E6">
            <w:pPr>
              <w:jc w:val="center"/>
              <w:rPr>
                <w:b/>
                <w:bCs/>
                <w:sz w:val="16"/>
                <w:szCs w:val="16"/>
                <w:lang w:eastAsia="uk-UA"/>
              </w:rPr>
            </w:pPr>
            <w:r w:rsidRPr="00CD32E6">
              <w:rPr>
                <w:b/>
                <w:bCs/>
                <w:sz w:val="16"/>
                <w:szCs w:val="16"/>
                <w:lang w:eastAsia="uk-UA"/>
              </w:rPr>
              <w:t>6 425,00</w:t>
            </w:r>
          </w:p>
        </w:tc>
        <w:tc>
          <w:tcPr>
            <w:tcW w:w="991" w:type="dxa"/>
            <w:shd w:val="clear" w:color="000000" w:fill="FFFFFF"/>
            <w:noWrap/>
            <w:tcMar>
              <w:left w:w="57" w:type="dxa"/>
              <w:right w:w="57" w:type="dxa"/>
            </w:tcMar>
            <w:vAlign w:val="center"/>
            <w:hideMark/>
          </w:tcPr>
          <w:p w14:paraId="5FA27DF0" w14:textId="77777777" w:rsidR="00CD32E6" w:rsidRPr="00CD32E6" w:rsidRDefault="00CD32E6" w:rsidP="00CD32E6">
            <w:pPr>
              <w:jc w:val="center"/>
              <w:rPr>
                <w:b/>
                <w:bCs/>
                <w:sz w:val="16"/>
                <w:szCs w:val="16"/>
                <w:lang w:eastAsia="uk-UA"/>
              </w:rPr>
            </w:pPr>
            <w:r w:rsidRPr="00CD32E6">
              <w:rPr>
                <w:b/>
                <w:bCs/>
                <w:sz w:val="16"/>
                <w:szCs w:val="16"/>
                <w:lang w:eastAsia="uk-UA"/>
              </w:rPr>
              <w:t>6 116,41</w:t>
            </w:r>
          </w:p>
        </w:tc>
        <w:tc>
          <w:tcPr>
            <w:tcW w:w="993" w:type="dxa"/>
            <w:shd w:val="clear" w:color="000000" w:fill="FFFFFF"/>
            <w:noWrap/>
            <w:tcMar>
              <w:left w:w="57" w:type="dxa"/>
              <w:right w:w="57" w:type="dxa"/>
            </w:tcMar>
            <w:vAlign w:val="center"/>
            <w:hideMark/>
          </w:tcPr>
          <w:p w14:paraId="77C64C28"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noWrap/>
            <w:tcMar>
              <w:left w:w="57" w:type="dxa"/>
              <w:right w:w="57" w:type="dxa"/>
            </w:tcMar>
            <w:vAlign w:val="center"/>
            <w:hideMark/>
          </w:tcPr>
          <w:p w14:paraId="0D6490EC"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noWrap/>
            <w:tcMar>
              <w:left w:w="57" w:type="dxa"/>
              <w:right w:w="57" w:type="dxa"/>
            </w:tcMar>
            <w:vAlign w:val="center"/>
            <w:hideMark/>
          </w:tcPr>
          <w:p w14:paraId="661860E9"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noWrap/>
            <w:tcMar>
              <w:left w:w="57" w:type="dxa"/>
              <w:right w:w="57" w:type="dxa"/>
            </w:tcMar>
            <w:vAlign w:val="center"/>
            <w:hideMark/>
          </w:tcPr>
          <w:p w14:paraId="504AA6CE"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FFFFFF"/>
            <w:noWrap/>
            <w:tcMar>
              <w:left w:w="57" w:type="dxa"/>
              <w:right w:w="57" w:type="dxa"/>
            </w:tcMar>
            <w:vAlign w:val="center"/>
            <w:hideMark/>
          </w:tcPr>
          <w:p w14:paraId="5AEE16B5" w14:textId="12B24C54" w:rsidR="00CD32E6" w:rsidRPr="00CD32E6" w:rsidRDefault="00CD32E6" w:rsidP="00CD32E6">
            <w:pPr>
              <w:jc w:val="center"/>
              <w:rPr>
                <w:b/>
                <w:bCs/>
                <w:sz w:val="16"/>
                <w:szCs w:val="16"/>
                <w:lang w:eastAsia="uk-UA"/>
              </w:rPr>
            </w:pPr>
            <w:r w:rsidRPr="00CD32E6">
              <w:rPr>
                <w:b/>
                <w:bCs/>
                <w:sz w:val="16"/>
                <w:szCs w:val="16"/>
                <w:lang w:eastAsia="uk-UA"/>
              </w:rPr>
              <w:t>6425,0</w:t>
            </w:r>
          </w:p>
        </w:tc>
        <w:tc>
          <w:tcPr>
            <w:tcW w:w="757" w:type="dxa"/>
            <w:shd w:val="clear" w:color="000000" w:fill="FFFFFF"/>
            <w:noWrap/>
            <w:tcMar>
              <w:left w:w="57" w:type="dxa"/>
              <w:right w:w="57" w:type="dxa"/>
            </w:tcMar>
            <w:vAlign w:val="center"/>
            <w:hideMark/>
          </w:tcPr>
          <w:p w14:paraId="7AEA10D7" w14:textId="12BA12AF" w:rsidR="00CD32E6" w:rsidRPr="00CD32E6" w:rsidRDefault="00CD32E6" w:rsidP="00CD32E6">
            <w:pPr>
              <w:jc w:val="center"/>
              <w:rPr>
                <w:b/>
                <w:bCs/>
                <w:sz w:val="16"/>
                <w:szCs w:val="16"/>
                <w:lang w:eastAsia="uk-UA"/>
              </w:rPr>
            </w:pPr>
            <w:r w:rsidRPr="00CD32E6">
              <w:rPr>
                <w:b/>
                <w:bCs/>
                <w:sz w:val="16"/>
                <w:szCs w:val="16"/>
                <w:lang w:eastAsia="uk-UA"/>
              </w:rPr>
              <w:t>6116,41</w:t>
            </w:r>
          </w:p>
        </w:tc>
        <w:tc>
          <w:tcPr>
            <w:tcW w:w="784" w:type="dxa"/>
            <w:shd w:val="clear" w:color="000000" w:fill="FFFFFF"/>
            <w:noWrap/>
            <w:tcMar>
              <w:left w:w="57" w:type="dxa"/>
              <w:right w:w="57" w:type="dxa"/>
            </w:tcMar>
            <w:vAlign w:val="center"/>
            <w:hideMark/>
          </w:tcPr>
          <w:p w14:paraId="00950850"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FFFFFF"/>
            <w:noWrap/>
            <w:tcMar>
              <w:left w:w="57" w:type="dxa"/>
              <w:right w:w="57" w:type="dxa"/>
            </w:tcMar>
            <w:vAlign w:val="center"/>
            <w:hideMark/>
          </w:tcPr>
          <w:p w14:paraId="706C9071"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FFFFFF"/>
            <w:noWrap/>
            <w:tcMar>
              <w:left w:w="57" w:type="dxa"/>
              <w:right w:w="57" w:type="dxa"/>
            </w:tcMar>
            <w:vAlign w:val="center"/>
            <w:hideMark/>
          </w:tcPr>
          <w:p w14:paraId="0FEE45C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FFFFFF"/>
            <w:noWrap/>
            <w:tcMar>
              <w:left w:w="57" w:type="dxa"/>
              <w:right w:w="57" w:type="dxa"/>
            </w:tcMar>
            <w:vAlign w:val="center"/>
            <w:hideMark/>
          </w:tcPr>
          <w:p w14:paraId="42F7929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FFFFFF"/>
            <w:tcMar>
              <w:left w:w="57" w:type="dxa"/>
              <w:right w:w="57" w:type="dxa"/>
            </w:tcMar>
            <w:vAlign w:val="center"/>
            <w:hideMark/>
          </w:tcPr>
          <w:p w14:paraId="2EBEDC7B"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FF"/>
            <w:noWrap/>
            <w:tcMar>
              <w:left w:w="57" w:type="dxa"/>
              <w:right w:w="57" w:type="dxa"/>
            </w:tcMar>
            <w:vAlign w:val="center"/>
            <w:hideMark/>
          </w:tcPr>
          <w:p w14:paraId="6B1D34AC"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5A7A8A17"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9D9EC47" w14:textId="77777777" w:rsidTr="006A4E8E">
        <w:trPr>
          <w:gridAfter w:val="2"/>
          <w:wAfter w:w="15" w:type="dxa"/>
          <w:trHeight w:val="1905"/>
        </w:trPr>
        <w:tc>
          <w:tcPr>
            <w:tcW w:w="846" w:type="dxa"/>
            <w:vMerge/>
            <w:tcMar>
              <w:left w:w="57" w:type="dxa"/>
              <w:right w:w="57" w:type="dxa"/>
            </w:tcMar>
            <w:vAlign w:val="center"/>
            <w:hideMark/>
          </w:tcPr>
          <w:p w14:paraId="57D2929F"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44FC8D6" w14:textId="77777777" w:rsidR="00CD32E6" w:rsidRPr="00CD32E6" w:rsidRDefault="00CD32E6" w:rsidP="00CD32E6">
            <w:pPr>
              <w:jc w:val="center"/>
              <w:rPr>
                <w:sz w:val="16"/>
                <w:szCs w:val="16"/>
                <w:lang w:eastAsia="uk-UA"/>
              </w:rPr>
            </w:pPr>
            <w:r w:rsidRPr="00CD32E6">
              <w:rPr>
                <w:sz w:val="16"/>
                <w:szCs w:val="16"/>
                <w:lang w:eastAsia="uk-UA"/>
              </w:rPr>
              <w:t>1.1.</w:t>
            </w:r>
          </w:p>
        </w:tc>
        <w:tc>
          <w:tcPr>
            <w:tcW w:w="1501" w:type="dxa"/>
            <w:shd w:val="clear" w:color="000000" w:fill="FFFFFF"/>
            <w:tcMar>
              <w:left w:w="57" w:type="dxa"/>
              <w:right w:w="57" w:type="dxa"/>
            </w:tcMar>
            <w:vAlign w:val="center"/>
            <w:hideMark/>
          </w:tcPr>
          <w:p w14:paraId="43D882DF" w14:textId="77777777" w:rsidR="00CD32E6" w:rsidRPr="00CD32E6" w:rsidRDefault="00CD32E6" w:rsidP="005204FC">
            <w:pPr>
              <w:ind w:right="-11"/>
              <w:jc w:val="center"/>
              <w:rPr>
                <w:sz w:val="16"/>
                <w:szCs w:val="16"/>
                <w:lang w:eastAsia="uk-UA"/>
              </w:rPr>
            </w:pPr>
            <w:r w:rsidRPr="00CD32E6">
              <w:rPr>
                <w:sz w:val="16"/>
                <w:szCs w:val="16"/>
                <w:lang w:eastAsia="uk-UA"/>
              </w:rPr>
              <w:t>Здійснення охорони громадського порядку під час проведення урочистих заходів та свят на території громади. Забезпечення охорони громадян</w:t>
            </w:r>
          </w:p>
        </w:tc>
        <w:tc>
          <w:tcPr>
            <w:tcW w:w="567" w:type="dxa"/>
            <w:shd w:val="clear" w:color="000000" w:fill="FFFFFF"/>
            <w:noWrap/>
            <w:tcMar>
              <w:left w:w="57" w:type="dxa"/>
              <w:right w:w="57" w:type="dxa"/>
            </w:tcMar>
            <w:vAlign w:val="center"/>
            <w:hideMark/>
          </w:tcPr>
          <w:p w14:paraId="642189A3"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75AA303E" w14:textId="77777777" w:rsidR="00CD32E6" w:rsidRPr="00CD32E6" w:rsidRDefault="00CD32E6" w:rsidP="005204FC">
            <w:pPr>
              <w:ind w:right="-11"/>
              <w:jc w:val="center"/>
              <w:rPr>
                <w:sz w:val="16"/>
                <w:szCs w:val="16"/>
                <w:lang w:eastAsia="uk-UA"/>
              </w:rPr>
            </w:pPr>
          </w:p>
        </w:tc>
        <w:tc>
          <w:tcPr>
            <w:tcW w:w="993" w:type="dxa"/>
            <w:noWrap/>
            <w:tcMar>
              <w:left w:w="57" w:type="dxa"/>
              <w:right w:w="57" w:type="dxa"/>
            </w:tcMar>
            <w:vAlign w:val="center"/>
            <w:hideMark/>
          </w:tcPr>
          <w:p w14:paraId="1D09A84C" w14:textId="77777777" w:rsidR="00CD32E6" w:rsidRPr="00CD32E6" w:rsidRDefault="00CD32E6" w:rsidP="00CD32E6">
            <w:pPr>
              <w:jc w:val="center"/>
              <w:rPr>
                <w:sz w:val="16"/>
                <w:szCs w:val="16"/>
                <w:lang w:eastAsia="uk-UA"/>
              </w:rPr>
            </w:pPr>
            <w:r w:rsidRPr="00CD32E6">
              <w:rPr>
                <w:sz w:val="16"/>
                <w:szCs w:val="16"/>
                <w:lang w:eastAsia="uk-UA"/>
              </w:rPr>
              <w:t> </w:t>
            </w:r>
          </w:p>
        </w:tc>
        <w:tc>
          <w:tcPr>
            <w:tcW w:w="991" w:type="dxa"/>
            <w:shd w:val="clear" w:color="000000" w:fill="FFFFFF"/>
            <w:noWrap/>
            <w:tcMar>
              <w:left w:w="57" w:type="dxa"/>
              <w:right w:w="57" w:type="dxa"/>
            </w:tcMar>
            <w:vAlign w:val="center"/>
            <w:hideMark/>
          </w:tcPr>
          <w:p w14:paraId="168A232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C7299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37E893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0863F1FC"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7D46F79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26950152"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3D6079B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92AFE0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1615A5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ED3B41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2AB0B33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7D73AA9" w14:textId="77777777" w:rsidR="00CD32E6" w:rsidRPr="00CD32E6" w:rsidRDefault="00CD32E6" w:rsidP="00CD32E6">
            <w:pPr>
              <w:jc w:val="center"/>
              <w:rPr>
                <w:sz w:val="16"/>
                <w:szCs w:val="16"/>
                <w:lang w:eastAsia="uk-UA"/>
              </w:rPr>
            </w:pPr>
            <w:r w:rsidRPr="00CD32E6">
              <w:rPr>
                <w:sz w:val="16"/>
                <w:szCs w:val="16"/>
                <w:lang w:eastAsia="uk-UA"/>
              </w:rPr>
              <w:t>Попереджено злочинів, од.</w:t>
            </w:r>
          </w:p>
        </w:tc>
        <w:tc>
          <w:tcPr>
            <w:tcW w:w="498" w:type="dxa"/>
            <w:shd w:val="clear" w:color="000000" w:fill="FFFFFF"/>
            <w:noWrap/>
            <w:tcMar>
              <w:left w:w="57" w:type="dxa"/>
              <w:right w:w="57" w:type="dxa"/>
            </w:tcMar>
            <w:vAlign w:val="center"/>
            <w:hideMark/>
          </w:tcPr>
          <w:p w14:paraId="76F259C1"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4A6A44B0"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6A8939B" w14:textId="77777777" w:rsidTr="005204FC">
        <w:trPr>
          <w:gridAfter w:val="2"/>
          <w:wAfter w:w="15" w:type="dxa"/>
          <w:trHeight w:val="2333"/>
        </w:trPr>
        <w:tc>
          <w:tcPr>
            <w:tcW w:w="846" w:type="dxa"/>
            <w:vMerge/>
            <w:tcMar>
              <w:left w:w="57" w:type="dxa"/>
              <w:right w:w="57" w:type="dxa"/>
            </w:tcMar>
            <w:vAlign w:val="center"/>
            <w:hideMark/>
          </w:tcPr>
          <w:p w14:paraId="684A3F8D"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374E350" w14:textId="77777777" w:rsidR="00CD32E6" w:rsidRPr="00CD32E6" w:rsidRDefault="00CD32E6" w:rsidP="00CD32E6">
            <w:pPr>
              <w:jc w:val="center"/>
              <w:rPr>
                <w:sz w:val="16"/>
                <w:szCs w:val="16"/>
                <w:lang w:eastAsia="uk-UA"/>
              </w:rPr>
            </w:pPr>
            <w:r w:rsidRPr="00CD32E6">
              <w:rPr>
                <w:sz w:val="16"/>
                <w:szCs w:val="16"/>
                <w:lang w:eastAsia="uk-UA"/>
              </w:rPr>
              <w:t>1.2.</w:t>
            </w:r>
          </w:p>
        </w:tc>
        <w:tc>
          <w:tcPr>
            <w:tcW w:w="1501" w:type="dxa"/>
            <w:tcMar>
              <w:left w:w="57" w:type="dxa"/>
              <w:right w:w="57" w:type="dxa"/>
            </w:tcMar>
            <w:vAlign w:val="center"/>
            <w:hideMark/>
          </w:tcPr>
          <w:p w14:paraId="3641146F"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Проведення заходів з професійного добору на службу в поліції, формування позитивного іміджу поліції шляхом інформування населення через мережу Інтернет та за допомогою інших засобів масової інформації</w:t>
            </w:r>
          </w:p>
        </w:tc>
        <w:tc>
          <w:tcPr>
            <w:tcW w:w="567" w:type="dxa"/>
            <w:shd w:val="clear" w:color="000000" w:fill="FFFFFF"/>
            <w:noWrap/>
            <w:tcMar>
              <w:left w:w="57" w:type="dxa"/>
              <w:right w:w="57" w:type="dxa"/>
            </w:tcMar>
            <w:vAlign w:val="center"/>
            <w:hideMark/>
          </w:tcPr>
          <w:p w14:paraId="79B9ABC8"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6300001B" w14:textId="77777777" w:rsidR="00CD32E6" w:rsidRPr="00CD32E6" w:rsidRDefault="00CD32E6" w:rsidP="005204FC">
            <w:pPr>
              <w:ind w:right="-11"/>
              <w:jc w:val="center"/>
              <w:rPr>
                <w:sz w:val="16"/>
                <w:szCs w:val="16"/>
                <w:lang w:eastAsia="uk-UA"/>
              </w:rPr>
            </w:pPr>
          </w:p>
        </w:tc>
        <w:tc>
          <w:tcPr>
            <w:tcW w:w="993" w:type="dxa"/>
            <w:noWrap/>
            <w:tcMar>
              <w:left w:w="57" w:type="dxa"/>
              <w:right w:w="57" w:type="dxa"/>
            </w:tcMar>
            <w:vAlign w:val="center"/>
            <w:hideMark/>
          </w:tcPr>
          <w:p w14:paraId="1210EDBE" w14:textId="77777777" w:rsidR="00CD32E6" w:rsidRPr="00CD32E6" w:rsidRDefault="00CD32E6" w:rsidP="00CD32E6">
            <w:pPr>
              <w:jc w:val="center"/>
              <w:rPr>
                <w:sz w:val="16"/>
                <w:szCs w:val="16"/>
                <w:lang w:eastAsia="uk-UA"/>
              </w:rPr>
            </w:pPr>
            <w:r w:rsidRPr="00CD32E6">
              <w:rPr>
                <w:sz w:val="16"/>
                <w:szCs w:val="16"/>
                <w:lang w:eastAsia="uk-UA"/>
              </w:rPr>
              <w:t> </w:t>
            </w:r>
          </w:p>
        </w:tc>
        <w:tc>
          <w:tcPr>
            <w:tcW w:w="991" w:type="dxa"/>
            <w:shd w:val="clear" w:color="000000" w:fill="FFFFFF"/>
            <w:noWrap/>
            <w:tcMar>
              <w:left w:w="57" w:type="dxa"/>
              <w:right w:w="57" w:type="dxa"/>
            </w:tcMar>
            <w:vAlign w:val="center"/>
            <w:hideMark/>
          </w:tcPr>
          <w:p w14:paraId="2E7D550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1933166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7EF3DB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0207113"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79EB19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2E0F6624"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1FCE31B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445633F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A154A1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DC79A9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D82449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198EDF87" w14:textId="77777777" w:rsidR="00CD32E6" w:rsidRPr="00CD32E6" w:rsidRDefault="00CD32E6" w:rsidP="00CD32E6">
            <w:pPr>
              <w:jc w:val="center"/>
              <w:rPr>
                <w:sz w:val="16"/>
                <w:szCs w:val="16"/>
                <w:lang w:eastAsia="uk-UA"/>
              </w:rPr>
            </w:pPr>
            <w:r w:rsidRPr="00CD32E6">
              <w:rPr>
                <w:sz w:val="16"/>
                <w:szCs w:val="16"/>
                <w:lang w:eastAsia="uk-UA"/>
              </w:rPr>
              <w:t>Кількість проведених заходів</w:t>
            </w:r>
          </w:p>
        </w:tc>
        <w:tc>
          <w:tcPr>
            <w:tcW w:w="498" w:type="dxa"/>
            <w:shd w:val="clear" w:color="000000" w:fill="FFFFFF"/>
            <w:noWrap/>
            <w:tcMar>
              <w:left w:w="57" w:type="dxa"/>
              <w:right w:w="57" w:type="dxa"/>
            </w:tcMar>
            <w:vAlign w:val="center"/>
            <w:hideMark/>
          </w:tcPr>
          <w:p w14:paraId="19220321" w14:textId="77777777" w:rsidR="00CD32E6" w:rsidRPr="00CD32E6" w:rsidRDefault="00CD32E6" w:rsidP="00CD32E6">
            <w:pPr>
              <w:jc w:val="center"/>
              <w:rPr>
                <w:sz w:val="16"/>
                <w:szCs w:val="16"/>
                <w:lang w:eastAsia="uk-UA"/>
              </w:rPr>
            </w:pPr>
            <w:r w:rsidRPr="00CD32E6">
              <w:rPr>
                <w:sz w:val="16"/>
                <w:szCs w:val="16"/>
                <w:lang w:eastAsia="uk-UA"/>
              </w:rPr>
              <w:t>0</w:t>
            </w:r>
          </w:p>
        </w:tc>
        <w:tc>
          <w:tcPr>
            <w:tcW w:w="569" w:type="dxa"/>
            <w:shd w:val="clear" w:color="000000" w:fill="FFFFFF"/>
            <w:noWrap/>
            <w:tcMar>
              <w:left w:w="57" w:type="dxa"/>
              <w:right w:w="57" w:type="dxa"/>
            </w:tcMar>
            <w:vAlign w:val="center"/>
            <w:hideMark/>
          </w:tcPr>
          <w:p w14:paraId="48DECE9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B7FA068" w14:textId="77777777" w:rsidTr="005204FC">
        <w:trPr>
          <w:gridAfter w:val="2"/>
          <w:wAfter w:w="15" w:type="dxa"/>
          <w:trHeight w:val="417"/>
        </w:trPr>
        <w:tc>
          <w:tcPr>
            <w:tcW w:w="846" w:type="dxa"/>
            <w:vMerge/>
            <w:tcMar>
              <w:left w:w="57" w:type="dxa"/>
              <w:right w:w="57" w:type="dxa"/>
            </w:tcMar>
            <w:vAlign w:val="center"/>
            <w:hideMark/>
          </w:tcPr>
          <w:p w14:paraId="2C337AD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DFCB2FE" w14:textId="77777777" w:rsidR="00CD32E6" w:rsidRPr="00CD32E6" w:rsidRDefault="00CD32E6" w:rsidP="00CD32E6">
            <w:pPr>
              <w:jc w:val="center"/>
              <w:rPr>
                <w:sz w:val="16"/>
                <w:szCs w:val="16"/>
                <w:lang w:eastAsia="uk-UA"/>
              </w:rPr>
            </w:pPr>
            <w:r w:rsidRPr="00CD32E6">
              <w:rPr>
                <w:sz w:val="16"/>
                <w:szCs w:val="16"/>
                <w:lang w:eastAsia="uk-UA"/>
              </w:rPr>
              <w:t>1.3.</w:t>
            </w:r>
          </w:p>
        </w:tc>
        <w:tc>
          <w:tcPr>
            <w:tcW w:w="1501" w:type="dxa"/>
            <w:shd w:val="clear" w:color="000000" w:fill="FFFFFF"/>
            <w:tcMar>
              <w:left w:w="57" w:type="dxa"/>
              <w:right w:w="57" w:type="dxa"/>
            </w:tcMar>
            <w:vAlign w:val="center"/>
            <w:hideMark/>
          </w:tcPr>
          <w:p w14:paraId="726BA425" w14:textId="77777777" w:rsidR="00CD32E6" w:rsidRPr="00CD32E6" w:rsidRDefault="00CD32E6" w:rsidP="005204FC">
            <w:pPr>
              <w:ind w:right="-11"/>
              <w:jc w:val="center"/>
              <w:rPr>
                <w:sz w:val="16"/>
                <w:szCs w:val="16"/>
                <w:lang w:eastAsia="uk-UA"/>
              </w:rPr>
            </w:pPr>
            <w:r w:rsidRPr="00CD32E6">
              <w:rPr>
                <w:sz w:val="16"/>
                <w:szCs w:val="16"/>
                <w:lang w:eastAsia="uk-UA"/>
              </w:rPr>
              <w:t xml:space="preserve">Придбання паливно-мастильних матеріалів для службового автотранспорту відділу поліції № 2 Покровського РУП ГУНП в Донецькій області (субвенція </w:t>
            </w:r>
            <w:r w:rsidRPr="00CD32E6">
              <w:rPr>
                <w:sz w:val="16"/>
                <w:szCs w:val="16"/>
                <w:lang w:eastAsia="uk-UA"/>
              </w:rPr>
              <w:lastRenderedPageBreak/>
              <w:t>до державного бюджету)</w:t>
            </w:r>
          </w:p>
        </w:tc>
        <w:tc>
          <w:tcPr>
            <w:tcW w:w="567" w:type="dxa"/>
            <w:shd w:val="clear" w:color="000000" w:fill="FFFFFF"/>
            <w:noWrap/>
            <w:tcMar>
              <w:left w:w="57" w:type="dxa"/>
              <w:right w:w="57" w:type="dxa"/>
            </w:tcMar>
            <w:vAlign w:val="center"/>
            <w:hideMark/>
          </w:tcPr>
          <w:p w14:paraId="26851288"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lastRenderedPageBreak/>
              <w:t>2023</w:t>
            </w:r>
          </w:p>
        </w:tc>
        <w:tc>
          <w:tcPr>
            <w:tcW w:w="1037" w:type="dxa"/>
            <w:vMerge/>
            <w:tcMar>
              <w:left w:w="57" w:type="dxa"/>
              <w:right w:w="57" w:type="dxa"/>
            </w:tcMar>
            <w:vAlign w:val="center"/>
            <w:hideMark/>
          </w:tcPr>
          <w:p w14:paraId="5A24C53E" w14:textId="77777777" w:rsidR="00CD32E6" w:rsidRPr="00CD32E6" w:rsidRDefault="00CD32E6" w:rsidP="005204FC">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4FAFD38F" w14:textId="77777777" w:rsidR="00CD32E6" w:rsidRPr="00CD32E6" w:rsidRDefault="00CD32E6" w:rsidP="00CD32E6">
            <w:pPr>
              <w:jc w:val="center"/>
              <w:rPr>
                <w:sz w:val="16"/>
                <w:szCs w:val="16"/>
                <w:lang w:eastAsia="uk-UA"/>
              </w:rPr>
            </w:pPr>
            <w:r w:rsidRPr="00CD32E6">
              <w:rPr>
                <w:sz w:val="16"/>
                <w:szCs w:val="16"/>
                <w:lang w:eastAsia="uk-UA"/>
              </w:rPr>
              <w:t>1530,00</w:t>
            </w:r>
          </w:p>
        </w:tc>
        <w:tc>
          <w:tcPr>
            <w:tcW w:w="991" w:type="dxa"/>
            <w:shd w:val="clear" w:color="000000" w:fill="FFFFFF"/>
            <w:noWrap/>
            <w:tcMar>
              <w:left w:w="57" w:type="dxa"/>
              <w:right w:w="57" w:type="dxa"/>
            </w:tcMar>
            <w:vAlign w:val="center"/>
            <w:hideMark/>
          </w:tcPr>
          <w:p w14:paraId="2753EE57" w14:textId="77777777" w:rsidR="00CD32E6" w:rsidRPr="00CD32E6" w:rsidRDefault="00CD32E6" w:rsidP="00CD32E6">
            <w:pPr>
              <w:jc w:val="center"/>
              <w:rPr>
                <w:sz w:val="16"/>
                <w:szCs w:val="16"/>
                <w:lang w:eastAsia="uk-UA"/>
              </w:rPr>
            </w:pPr>
            <w:r w:rsidRPr="00CD32E6">
              <w:rPr>
                <w:sz w:val="16"/>
                <w:szCs w:val="16"/>
                <w:lang w:eastAsia="uk-UA"/>
              </w:rPr>
              <w:t>1509,76</w:t>
            </w:r>
          </w:p>
        </w:tc>
        <w:tc>
          <w:tcPr>
            <w:tcW w:w="993" w:type="dxa"/>
            <w:shd w:val="clear" w:color="000000" w:fill="FFFFFF"/>
            <w:noWrap/>
            <w:tcMar>
              <w:left w:w="57" w:type="dxa"/>
              <w:right w:w="57" w:type="dxa"/>
            </w:tcMar>
            <w:vAlign w:val="center"/>
            <w:hideMark/>
          </w:tcPr>
          <w:p w14:paraId="59EB4D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315B02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212D45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7687B6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4E52CC93" w14:textId="5D26FCFE" w:rsidR="00CD32E6" w:rsidRPr="00CD32E6" w:rsidRDefault="00CD32E6" w:rsidP="00CD32E6">
            <w:pPr>
              <w:jc w:val="center"/>
              <w:rPr>
                <w:sz w:val="16"/>
                <w:szCs w:val="16"/>
                <w:lang w:eastAsia="uk-UA"/>
              </w:rPr>
            </w:pPr>
            <w:r w:rsidRPr="00CD32E6">
              <w:rPr>
                <w:sz w:val="16"/>
                <w:szCs w:val="16"/>
                <w:lang w:eastAsia="uk-UA"/>
              </w:rPr>
              <w:t>1530,0</w:t>
            </w:r>
          </w:p>
        </w:tc>
        <w:tc>
          <w:tcPr>
            <w:tcW w:w="757" w:type="dxa"/>
            <w:shd w:val="clear" w:color="000000" w:fill="FFFFFF"/>
            <w:noWrap/>
            <w:tcMar>
              <w:left w:w="57" w:type="dxa"/>
              <w:right w:w="57" w:type="dxa"/>
            </w:tcMar>
            <w:vAlign w:val="center"/>
            <w:hideMark/>
          </w:tcPr>
          <w:p w14:paraId="597EF90B" w14:textId="77777777" w:rsidR="00CD32E6" w:rsidRPr="00CD32E6" w:rsidRDefault="00CD32E6" w:rsidP="00CD32E6">
            <w:pPr>
              <w:jc w:val="center"/>
              <w:rPr>
                <w:sz w:val="16"/>
                <w:szCs w:val="16"/>
                <w:lang w:eastAsia="uk-UA"/>
              </w:rPr>
            </w:pPr>
            <w:r w:rsidRPr="00CD32E6">
              <w:rPr>
                <w:sz w:val="16"/>
                <w:szCs w:val="16"/>
                <w:lang w:eastAsia="uk-UA"/>
              </w:rPr>
              <w:t>1509,76</w:t>
            </w:r>
          </w:p>
        </w:tc>
        <w:tc>
          <w:tcPr>
            <w:tcW w:w="784" w:type="dxa"/>
            <w:shd w:val="clear" w:color="000000" w:fill="FFFFFF"/>
            <w:noWrap/>
            <w:tcMar>
              <w:left w:w="57" w:type="dxa"/>
              <w:right w:w="57" w:type="dxa"/>
            </w:tcMar>
            <w:vAlign w:val="center"/>
            <w:hideMark/>
          </w:tcPr>
          <w:p w14:paraId="77250C6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35AFEA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4E9128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C78C38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FF1B688"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придбаних паливно-мастильних матеріалів, л., </w:t>
            </w:r>
            <w:r w:rsidRPr="00CD32E6">
              <w:rPr>
                <w:sz w:val="16"/>
                <w:szCs w:val="16"/>
                <w:lang w:eastAsia="uk-UA"/>
              </w:rPr>
              <w:lastRenderedPageBreak/>
              <w:t>бензин/ДП</w:t>
            </w:r>
          </w:p>
        </w:tc>
        <w:tc>
          <w:tcPr>
            <w:tcW w:w="498" w:type="dxa"/>
            <w:shd w:val="clear" w:color="000000" w:fill="FFFFFF"/>
            <w:tcMar>
              <w:left w:w="57" w:type="dxa"/>
              <w:right w:w="57" w:type="dxa"/>
            </w:tcMar>
            <w:vAlign w:val="center"/>
            <w:hideMark/>
          </w:tcPr>
          <w:p w14:paraId="26F46AEE" w14:textId="77777777" w:rsidR="00CD32E6" w:rsidRPr="00CD32E6" w:rsidRDefault="00CD32E6" w:rsidP="00CD32E6">
            <w:pPr>
              <w:jc w:val="center"/>
              <w:rPr>
                <w:sz w:val="16"/>
                <w:szCs w:val="16"/>
                <w:lang w:eastAsia="uk-UA"/>
              </w:rPr>
            </w:pPr>
            <w:r w:rsidRPr="00CD32E6">
              <w:rPr>
                <w:sz w:val="16"/>
                <w:szCs w:val="16"/>
                <w:lang w:eastAsia="uk-UA"/>
              </w:rPr>
              <w:lastRenderedPageBreak/>
              <w:t>20000</w:t>
            </w:r>
          </w:p>
        </w:tc>
        <w:tc>
          <w:tcPr>
            <w:tcW w:w="569" w:type="dxa"/>
            <w:shd w:val="clear" w:color="000000" w:fill="FFFFFF"/>
            <w:noWrap/>
            <w:tcMar>
              <w:left w:w="57" w:type="dxa"/>
              <w:right w:w="57" w:type="dxa"/>
            </w:tcMar>
            <w:vAlign w:val="center"/>
            <w:hideMark/>
          </w:tcPr>
          <w:p w14:paraId="09B6F91E" w14:textId="77777777" w:rsidR="00CD32E6" w:rsidRPr="00CD32E6" w:rsidRDefault="00CD32E6" w:rsidP="00CD32E6">
            <w:pPr>
              <w:jc w:val="center"/>
              <w:rPr>
                <w:sz w:val="16"/>
                <w:szCs w:val="16"/>
                <w:lang w:eastAsia="uk-UA"/>
              </w:rPr>
            </w:pPr>
            <w:r w:rsidRPr="00CD32E6">
              <w:rPr>
                <w:sz w:val="16"/>
                <w:szCs w:val="16"/>
                <w:lang w:eastAsia="uk-UA"/>
              </w:rPr>
              <w:t>12464/21020</w:t>
            </w:r>
          </w:p>
        </w:tc>
      </w:tr>
      <w:tr w:rsidR="00DD57BF" w:rsidRPr="00CD32E6" w14:paraId="1614FA16" w14:textId="77777777" w:rsidTr="006A4E8E">
        <w:trPr>
          <w:gridAfter w:val="2"/>
          <w:wAfter w:w="15" w:type="dxa"/>
          <w:trHeight w:val="840"/>
        </w:trPr>
        <w:tc>
          <w:tcPr>
            <w:tcW w:w="846" w:type="dxa"/>
            <w:vMerge/>
            <w:tcMar>
              <w:left w:w="57" w:type="dxa"/>
              <w:right w:w="57" w:type="dxa"/>
            </w:tcMar>
            <w:vAlign w:val="center"/>
            <w:hideMark/>
          </w:tcPr>
          <w:p w14:paraId="7A398B92"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CAC5F6C" w14:textId="77777777" w:rsidR="00CD32E6" w:rsidRPr="00CD32E6" w:rsidRDefault="00CD32E6" w:rsidP="00CD32E6">
            <w:pPr>
              <w:jc w:val="center"/>
              <w:rPr>
                <w:sz w:val="16"/>
                <w:szCs w:val="16"/>
                <w:lang w:eastAsia="uk-UA"/>
              </w:rPr>
            </w:pPr>
            <w:r w:rsidRPr="00CD32E6">
              <w:rPr>
                <w:sz w:val="16"/>
                <w:szCs w:val="16"/>
                <w:lang w:eastAsia="uk-UA"/>
              </w:rPr>
              <w:t>1.4.</w:t>
            </w:r>
          </w:p>
        </w:tc>
        <w:tc>
          <w:tcPr>
            <w:tcW w:w="1501" w:type="dxa"/>
            <w:shd w:val="clear" w:color="000000" w:fill="FFFFFF"/>
            <w:tcMar>
              <w:left w:w="57" w:type="dxa"/>
              <w:right w:w="57" w:type="dxa"/>
            </w:tcMar>
            <w:vAlign w:val="center"/>
            <w:hideMark/>
          </w:tcPr>
          <w:p w14:paraId="4BD55D9E" w14:textId="1FF7EEA2" w:rsidR="00CD32E6" w:rsidRPr="00CD32E6" w:rsidRDefault="00CD32E6" w:rsidP="005204FC">
            <w:pPr>
              <w:ind w:right="-11"/>
              <w:jc w:val="center"/>
              <w:rPr>
                <w:sz w:val="16"/>
                <w:szCs w:val="16"/>
                <w:lang w:eastAsia="uk-UA"/>
              </w:rPr>
            </w:pPr>
            <w:r w:rsidRPr="00CD32E6">
              <w:rPr>
                <w:sz w:val="16"/>
                <w:szCs w:val="16"/>
                <w:lang w:eastAsia="uk-UA"/>
              </w:rPr>
              <w:t>Поширення комплексної інтелектуальної системи відеоспостереження з потужною аналітичною складовою</w:t>
            </w:r>
          </w:p>
        </w:tc>
        <w:tc>
          <w:tcPr>
            <w:tcW w:w="567" w:type="dxa"/>
            <w:shd w:val="clear" w:color="000000" w:fill="FFFFFF"/>
            <w:noWrap/>
            <w:tcMar>
              <w:left w:w="57" w:type="dxa"/>
              <w:right w:w="57" w:type="dxa"/>
            </w:tcMar>
            <w:vAlign w:val="center"/>
            <w:hideMark/>
          </w:tcPr>
          <w:p w14:paraId="537556C1"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578E1A94" w14:textId="77777777" w:rsidR="00CD32E6" w:rsidRPr="00CD32E6" w:rsidRDefault="00CD32E6" w:rsidP="005204FC">
            <w:pPr>
              <w:ind w:right="-11"/>
              <w:jc w:val="center"/>
              <w:rPr>
                <w:sz w:val="16"/>
                <w:szCs w:val="16"/>
                <w:lang w:eastAsia="uk-UA"/>
              </w:rPr>
            </w:pPr>
          </w:p>
        </w:tc>
        <w:tc>
          <w:tcPr>
            <w:tcW w:w="993" w:type="dxa"/>
            <w:noWrap/>
            <w:tcMar>
              <w:left w:w="57" w:type="dxa"/>
              <w:right w:w="57" w:type="dxa"/>
            </w:tcMar>
            <w:vAlign w:val="center"/>
            <w:hideMark/>
          </w:tcPr>
          <w:p w14:paraId="019E9243"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3B5DB66F"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shd w:val="clear" w:color="000000" w:fill="FFFFFF"/>
            <w:noWrap/>
            <w:tcMar>
              <w:left w:w="57" w:type="dxa"/>
              <w:right w:w="57" w:type="dxa"/>
            </w:tcMar>
            <w:vAlign w:val="center"/>
            <w:hideMark/>
          </w:tcPr>
          <w:p w14:paraId="152C8C9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91AD1C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4EF87D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43BA2F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6EE8BA38"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13CEF46"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49B4573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6831D3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F04BC5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3B95A8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38D1A9A1"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5E656A1E" w14:textId="77777777" w:rsidR="00CD32E6" w:rsidRPr="00CD32E6" w:rsidRDefault="00CD32E6" w:rsidP="00CD32E6">
            <w:pPr>
              <w:jc w:val="center"/>
              <w:rPr>
                <w:sz w:val="16"/>
                <w:szCs w:val="16"/>
                <w:lang w:eastAsia="uk-UA"/>
              </w:rPr>
            </w:pPr>
            <w:r w:rsidRPr="00CD32E6">
              <w:rPr>
                <w:sz w:val="16"/>
                <w:szCs w:val="16"/>
                <w:lang w:eastAsia="uk-UA"/>
              </w:rPr>
              <w:t>0</w:t>
            </w:r>
          </w:p>
        </w:tc>
        <w:tc>
          <w:tcPr>
            <w:tcW w:w="569" w:type="dxa"/>
            <w:shd w:val="clear" w:color="000000" w:fill="FFFFFF"/>
            <w:noWrap/>
            <w:tcMar>
              <w:left w:w="57" w:type="dxa"/>
              <w:right w:w="57" w:type="dxa"/>
            </w:tcMar>
            <w:vAlign w:val="center"/>
            <w:hideMark/>
          </w:tcPr>
          <w:p w14:paraId="73A4D890"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04AB898" w14:textId="77777777" w:rsidTr="006A4E8E">
        <w:trPr>
          <w:gridAfter w:val="2"/>
          <w:wAfter w:w="15" w:type="dxa"/>
          <w:trHeight w:val="1120"/>
        </w:trPr>
        <w:tc>
          <w:tcPr>
            <w:tcW w:w="846" w:type="dxa"/>
            <w:vMerge/>
            <w:tcMar>
              <w:left w:w="57" w:type="dxa"/>
              <w:right w:w="57" w:type="dxa"/>
            </w:tcMar>
            <w:vAlign w:val="center"/>
            <w:hideMark/>
          </w:tcPr>
          <w:p w14:paraId="3DCAD58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96DF349" w14:textId="77777777" w:rsidR="00CD32E6" w:rsidRPr="00CD32E6" w:rsidRDefault="00CD32E6" w:rsidP="00CD32E6">
            <w:pPr>
              <w:jc w:val="center"/>
              <w:rPr>
                <w:sz w:val="16"/>
                <w:szCs w:val="16"/>
                <w:lang w:eastAsia="uk-UA"/>
              </w:rPr>
            </w:pPr>
            <w:r w:rsidRPr="00CD32E6">
              <w:rPr>
                <w:sz w:val="16"/>
                <w:szCs w:val="16"/>
                <w:lang w:eastAsia="uk-UA"/>
              </w:rPr>
              <w:t>1.5.</w:t>
            </w:r>
          </w:p>
        </w:tc>
        <w:tc>
          <w:tcPr>
            <w:tcW w:w="1501" w:type="dxa"/>
            <w:shd w:val="clear" w:color="000000" w:fill="FFFFFF"/>
            <w:tcMar>
              <w:left w:w="57" w:type="dxa"/>
              <w:right w:w="57" w:type="dxa"/>
            </w:tcMar>
            <w:vAlign w:val="center"/>
            <w:hideMark/>
          </w:tcPr>
          <w:p w14:paraId="7A1AF22F" w14:textId="77777777" w:rsidR="00CD32E6" w:rsidRPr="00CD32E6" w:rsidRDefault="00CD32E6" w:rsidP="005204FC">
            <w:pPr>
              <w:ind w:right="-11"/>
              <w:jc w:val="center"/>
              <w:rPr>
                <w:sz w:val="16"/>
                <w:szCs w:val="16"/>
                <w:lang w:eastAsia="uk-UA"/>
              </w:rPr>
            </w:pPr>
            <w:r w:rsidRPr="00CD32E6">
              <w:rPr>
                <w:sz w:val="16"/>
                <w:szCs w:val="16"/>
                <w:lang w:eastAsia="uk-UA"/>
              </w:rPr>
              <w:t>Придбання запчастин для ремонту службового транспорту відділу поліції  № 2 Покровського РУП ГУНП в Донецькій області (субвенція до державного бюджету)</w:t>
            </w:r>
          </w:p>
        </w:tc>
        <w:tc>
          <w:tcPr>
            <w:tcW w:w="567" w:type="dxa"/>
            <w:shd w:val="clear" w:color="000000" w:fill="FFFFFF"/>
            <w:noWrap/>
            <w:tcMar>
              <w:left w:w="57" w:type="dxa"/>
              <w:right w:w="57" w:type="dxa"/>
            </w:tcMar>
            <w:vAlign w:val="center"/>
            <w:hideMark/>
          </w:tcPr>
          <w:p w14:paraId="76C9FDE4"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2023-2024</w:t>
            </w:r>
          </w:p>
        </w:tc>
        <w:tc>
          <w:tcPr>
            <w:tcW w:w="1037" w:type="dxa"/>
            <w:vMerge/>
            <w:tcMar>
              <w:left w:w="57" w:type="dxa"/>
              <w:right w:w="57" w:type="dxa"/>
            </w:tcMar>
            <w:vAlign w:val="center"/>
            <w:hideMark/>
          </w:tcPr>
          <w:p w14:paraId="3E1E07BE" w14:textId="77777777" w:rsidR="00CD32E6" w:rsidRPr="00CD32E6" w:rsidRDefault="00CD32E6" w:rsidP="005204FC">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211BDDDD" w14:textId="77777777" w:rsidR="00CD32E6" w:rsidRPr="00CD32E6" w:rsidRDefault="00CD32E6" w:rsidP="00CD32E6">
            <w:pPr>
              <w:jc w:val="center"/>
              <w:rPr>
                <w:sz w:val="16"/>
                <w:szCs w:val="16"/>
                <w:lang w:eastAsia="uk-UA"/>
              </w:rPr>
            </w:pPr>
            <w:r w:rsidRPr="00CD32E6">
              <w:rPr>
                <w:sz w:val="16"/>
                <w:szCs w:val="16"/>
                <w:lang w:eastAsia="uk-UA"/>
              </w:rPr>
              <w:t>550,00</w:t>
            </w:r>
          </w:p>
        </w:tc>
        <w:tc>
          <w:tcPr>
            <w:tcW w:w="991" w:type="dxa"/>
            <w:shd w:val="clear" w:color="000000" w:fill="FFFFFF"/>
            <w:noWrap/>
            <w:tcMar>
              <w:left w:w="57" w:type="dxa"/>
              <w:right w:w="57" w:type="dxa"/>
            </w:tcMar>
            <w:vAlign w:val="center"/>
            <w:hideMark/>
          </w:tcPr>
          <w:p w14:paraId="451B38F5" w14:textId="77777777" w:rsidR="00CD32E6" w:rsidRPr="00CD32E6" w:rsidRDefault="00CD32E6" w:rsidP="00CD32E6">
            <w:pPr>
              <w:jc w:val="center"/>
              <w:rPr>
                <w:sz w:val="16"/>
                <w:szCs w:val="16"/>
                <w:lang w:eastAsia="uk-UA"/>
              </w:rPr>
            </w:pPr>
            <w:r w:rsidRPr="00CD32E6">
              <w:rPr>
                <w:sz w:val="16"/>
                <w:szCs w:val="16"/>
                <w:lang w:eastAsia="uk-UA"/>
              </w:rPr>
              <w:t>300,00</w:t>
            </w:r>
          </w:p>
        </w:tc>
        <w:tc>
          <w:tcPr>
            <w:tcW w:w="993" w:type="dxa"/>
            <w:shd w:val="clear" w:color="000000" w:fill="FFFFFF"/>
            <w:noWrap/>
            <w:tcMar>
              <w:left w:w="57" w:type="dxa"/>
              <w:right w:w="57" w:type="dxa"/>
            </w:tcMar>
            <w:vAlign w:val="center"/>
            <w:hideMark/>
          </w:tcPr>
          <w:p w14:paraId="4064E86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A3438E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40785B2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44CA6A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6BA322B2" w14:textId="77777777" w:rsidR="00CD32E6" w:rsidRPr="00CD32E6" w:rsidRDefault="00CD32E6" w:rsidP="00CD32E6">
            <w:pPr>
              <w:jc w:val="center"/>
              <w:rPr>
                <w:sz w:val="16"/>
                <w:szCs w:val="16"/>
                <w:lang w:eastAsia="uk-UA"/>
              </w:rPr>
            </w:pPr>
            <w:r w:rsidRPr="00CD32E6">
              <w:rPr>
                <w:sz w:val="16"/>
                <w:szCs w:val="16"/>
                <w:lang w:eastAsia="uk-UA"/>
              </w:rPr>
              <w:t>550,00</w:t>
            </w:r>
          </w:p>
        </w:tc>
        <w:tc>
          <w:tcPr>
            <w:tcW w:w="757" w:type="dxa"/>
            <w:shd w:val="clear" w:color="000000" w:fill="FFFFFF"/>
            <w:noWrap/>
            <w:tcMar>
              <w:left w:w="57" w:type="dxa"/>
              <w:right w:w="57" w:type="dxa"/>
            </w:tcMar>
            <w:vAlign w:val="center"/>
            <w:hideMark/>
          </w:tcPr>
          <w:p w14:paraId="6C76FD6C" w14:textId="77777777" w:rsidR="00CD32E6" w:rsidRPr="00CD32E6" w:rsidRDefault="00CD32E6" w:rsidP="00CD32E6">
            <w:pPr>
              <w:jc w:val="center"/>
              <w:rPr>
                <w:sz w:val="16"/>
                <w:szCs w:val="16"/>
                <w:lang w:eastAsia="uk-UA"/>
              </w:rPr>
            </w:pPr>
            <w:r w:rsidRPr="00CD32E6">
              <w:rPr>
                <w:sz w:val="16"/>
                <w:szCs w:val="16"/>
                <w:lang w:eastAsia="uk-UA"/>
              </w:rPr>
              <w:t>300,00</w:t>
            </w:r>
          </w:p>
        </w:tc>
        <w:tc>
          <w:tcPr>
            <w:tcW w:w="784" w:type="dxa"/>
            <w:shd w:val="clear" w:color="000000" w:fill="FFFFFF"/>
            <w:noWrap/>
            <w:tcMar>
              <w:left w:w="57" w:type="dxa"/>
              <w:right w:w="57" w:type="dxa"/>
            </w:tcMar>
            <w:vAlign w:val="center"/>
            <w:hideMark/>
          </w:tcPr>
          <w:p w14:paraId="2BE514B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E5798E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1919E2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A6CF58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11491E4" w14:textId="77777777" w:rsidR="00CD32E6" w:rsidRPr="00CD32E6" w:rsidRDefault="00CD32E6" w:rsidP="00CD32E6">
            <w:pPr>
              <w:jc w:val="center"/>
              <w:rPr>
                <w:sz w:val="16"/>
                <w:szCs w:val="16"/>
                <w:lang w:eastAsia="uk-UA"/>
              </w:rPr>
            </w:pPr>
            <w:r w:rsidRPr="00CD32E6">
              <w:rPr>
                <w:sz w:val="16"/>
                <w:szCs w:val="16"/>
                <w:lang w:eastAsia="uk-UA"/>
              </w:rPr>
              <w:t>готовність заходу,%</w:t>
            </w:r>
          </w:p>
        </w:tc>
        <w:tc>
          <w:tcPr>
            <w:tcW w:w="498" w:type="dxa"/>
            <w:shd w:val="clear" w:color="000000" w:fill="FFFFFF"/>
            <w:tcMar>
              <w:left w:w="57" w:type="dxa"/>
              <w:right w:w="57" w:type="dxa"/>
            </w:tcMar>
            <w:vAlign w:val="center"/>
            <w:hideMark/>
          </w:tcPr>
          <w:p w14:paraId="2D2D9ABE"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4996265E"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22497B4C" w14:textId="77777777" w:rsidTr="006A4E8E">
        <w:trPr>
          <w:gridAfter w:val="2"/>
          <w:wAfter w:w="15" w:type="dxa"/>
          <w:trHeight w:val="1410"/>
        </w:trPr>
        <w:tc>
          <w:tcPr>
            <w:tcW w:w="846" w:type="dxa"/>
            <w:vMerge/>
            <w:tcMar>
              <w:left w:w="57" w:type="dxa"/>
              <w:right w:w="57" w:type="dxa"/>
            </w:tcMar>
            <w:vAlign w:val="center"/>
            <w:hideMark/>
          </w:tcPr>
          <w:p w14:paraId="6D986DE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BBCB965" w14:textId="77777777" w:rsidR="00CD32E6" w:rsidRPr="00CD32E6" w:rsidRDefault="00CD32E6" w:rsidP="00CD32E6">
            <w:pPr>
              <w:jc w:val="center"/>
              <w:rPr>
                <w:sz w:val="16"/>
                <w:szCs w:val="16"/>
                <w:lang w:eastAsia="uk-UA"/>
              </w:rPr>
            </w:pPr>
            <w:r w:rsidRPr="00CD32E6">
              <w:rPr>
                <w:sz w:val="16"/>
                <w:szCs w:val="16"/>
                <w:lang w:eastAsia="uk-UA"/>
              </w:rPr>
              <w:t>1.6.</w:t>
            </w:r>
          </w:p>
        </w:tc>
        <w:tc>
          <w:tcPr>
            <w:tcW w:w="1501" w:type="dxa"/>
            <w:shd w:val="clear" w:color="000000" w:fill="FFFFFF"/>
            <w:tcMar>
              <w:left w:w="57" w:type="dxa"/>
              <w:right w:w="57" w:type="dxa"/>
            </w:tcMar>
            <w:vAlign w:val="center"/>
            <w:hideMark/>
          </w:tcPr>
          <w:p w14:paraId="62210B04" w14:textId="77777777" w:rsidR="00CD32E6" w:rsidRPr="00CD32E6" w:rsidRDefault="00CD32E6" w:rsidP="005204FC">
            <w:pPr>
              <w:ind w:right="-11"/>
              <w:jc w:val="center"/>
              <w:rPr>
                <w:sz w:val="16"/>
                <w:szCs w:val="16"/>
                <w:lang w:eastAsia="uk-UA"/>
              </w:rPr>
            </w:pPr>
            <w:r w:rsidRPr="00CD32E6">
              <w:rPr>
                <w:sz w:val="16"/>
                <w:szCs w:val="16"/>
                <w:lang w:eastAsia="uk-UA"/>
              </w:rPr>
              <w:t>Субвенція до державного бюджету на придбання спеціалізованих автомобілів для Відділу поліції № 2 Покровського РУП ГУНП в Донецькій області</w:t>
            </w:r>
          </w:p>
        </w:tc>
        <w:tc>
          <w:tcPr>
            <w:tcW w:w="567" w:type="dxa"/>
            <w:shd w:val="clear" w:color="000000" w:fill="FFFFFF"/>
            <w:noWrap/>
            <w:tcMar>
              <w:left w:w="57" w:type="dxa"/>
              <w:right w:w="57" w:type="dxa"/>
            </w:tcMar>
            <w:vAlign w:val="center"/>
            <w:hideMark/>
          </w:tcPr>
          <w:p w14:paraId="28B0828E"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168D3CDB" w14:textId="77777777" w:rsidR="00CD32E6" w:rsidRPr="00CD32E6" w:rsidRDefault="00CD32E6" w:rsidP="005204FC">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43646B09" w14:textId="77777777" w:rsidR="00CD32E6" w:rsidRPr="00CD32E6" w:rsidRDefault="00CD32E6" w:rsidP="00CD32E6">
            <w:pPr>
              <w:jc w:val="center"/>
              <w:rPr>
                <w:sz w:val="16"/>
                <w:szCs w:val="16"/>
                <w:lang w:eastAsia="uk-UA"/>
              </w:rPr>
            </w:pPr>
            <w:r w:rsidRPr="00CD32E6">
              <w:rPr>
                <w:sz w:val="16"/>
                <w:szCs w:val="16"/>
                <w:lang w:eastAsia="uk-UA"/>
              </w:rPr>
              <w:t>2200,00</w:t>
            </w:r>
          </w:p>
        </w:tc>
        <w:tc>
          <w:tcPr>
            <w:tcW w:w="991" w:type="dxa"/>
            <w:shd w:val="clear" w:color="000000" w:fill="FFFFFF"/>
            <w:noWrap/>
            <w:tcMar>
              <w:left w:w="57" w:type="dxa"/>
              <w:right w:w="57" w:type="dxa"/>
            </w:tcMar>
            <w:vAlign w:val="center"/>
            <w:hideMark/>
          </w:tcPr>
          <w:p w14:paraId="7E6B0B10" w14:textId="77777777" w:rsidR="00CD32E6" w:rsidRPr="00CD32E6" w:rsidRDefault="00CD32E6" w:rsidP="00CD32E6">
            <w:pPr>
              <w:jc w:val="center"/>
              <w:rPr>
                <w:sz w:val="16"/>
                <w:szCs w:val="16"/>
                <w:lang w:eastAsia="uk-UA"/>
              </w:rPr>
            </w:pPr>
            <w:r w:rsidRPr="00CD32E6">
              <w:rPr>
                <w:sz w:val="16"/>
                <w:szCs w:val="16"/>
                <w:lang w:eastAsia="uk-UA"/>
              </w:rPr>
              <w:t>2180,00</w:t>
            </w:r>
          </w:p>
        </w:tc>
        <w:tc>
          <w:tcPr>
            <w:tcW w:w="993" w:type="dxa"/>
            <w:shd w:val="clear" w:color="000000" w:fill="FFFFFF"/>
            <w:noWrap/>
            <w:tcMar>
              <w:left w:w="57" w:type="dxa"/>
              <w:right w:w="57" w:type="dxa"/>
            </w:tcMar>
            <w:vAlign w:val="center"/>
            <w:hideMark/>
          </w:tcPr>
          <w:p w14:paraId="6B9459F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54D8F2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B790329"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C7B26B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B8A21C3" w14:textId="6B13996A" w:rsidR="00CD32E6" w:rsidRPr="00CD32E6" w:rsidRDefault="00CD32E6" w:rsidP="00CD32E6">
            <w:pPr>
              <w:jc w:val="center"/>
              <w:rPr>
                <w:sz w:val="16"/>
                <w:szCs w:val="16"/>
                <w:lang w:eastAsia="uk-UA"/>
              </w:rPr>
            </w:pPr>
            <w:r w:rsidRPr="00CD32E6">
              <w:rPr>
                <w:sz w:val="16"/>
                <w:szCs w:val="16"/>
                <w:lang w:eastAsia="uk-UA"/>
              </w:rPr>
              <w:t>2200,0</w:t>
            </w:r>
          </w:p>
        </w:tc>
        <w:tc>
          <w:tcPr>
            <w:tcW w:w="757" w:type="dxa"/>
            <w:shd w:val="clear" w:color="000000" w:fill="FFFFFF"/>
            <w:noWrap/>
            <w:tcMar>
              <w:left w:w="57" w:type="dxa"/>
              <w:right w:w="57" w:type="dxa"/>
            </w:tcMar>
            <w:vAlign w:val="center"/>
            <w:hideMark/>
          </w:tcPr>
          <w:p w14:paraId="0D3E0E7C" w14:textId="77777777" w:rsidR="00CD32E6" w:rsidRPr="00CD32E6" w:rsidRDefault="00CD32E6" w:rsidP="00CD32E6">
            <w:pPr>
              <w:jc w:val="center"/>
              <w:rPr>
                <w:sz w:val="16"/>
                <w:szCs w:val="16"/>
                <w:lang w:eastAsia="uk-UA"/>
              </w:rPr>
            </w:pPr>
            <w:r w:rsidRPr="00CD32E6">
              <w:rPr>
                <w:sz w:val="16"/>
                <w:szCs w:val="16"/>
                <w:lang w:eastAsia="uk-UA"/>
              </w:rPr>
              <w:t>2180,00</w:t>
            </w:r>
          </w:p>
        </w:tc>
        <w:tc>
          <w:tcPr>
            <w:tcW w:w="784" w:type="dxa"/>
            <w:shd w:val="clear" w:color="000000" w:fill="FFFFFF"/>
            <w:noWrap/>
            <w:tcMar>
              <w:left w:w="57" w:type="dxa"/>
              <w:right w:w="57" w:type="dxa"/>
            </w:tcMar>
            <w:vAlign w:val="center"/>
            <w:hideMark/>
          </w:tcPr>
          <w:p w14:paraId="20BE59F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18DB43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744876C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B00A7D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033412AB"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7FBCCDA2"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noWrap/>
            <w:tcMar>
              <w:left w:w="57" w:type="dxa"/>
              <w:right w:w="57" w:type="dxa"/>
            </w:tcMar>
            <w:vAlign w:val="center"/>
            <w:hideMark/>
          </w:tcPr>
          <w:p w14:paraId="0929C3CE"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655879CC" w14:textId="77777777" w:rsidTr="005204FC">
        <w:trPr>
          <w:gridAfter w:val="2"/>
          <w:wAfter w:w="15" w:type="dxa"/>
          <w:trHeight w:val="1859"/>
        </w:trPr>
        <w:tc>
          <w:tcPr>
            <w:tcW w:w="846" w:type="dxa"/>
            <w:vMerge/>
            <w:tcMar>
              <w:left w:w="57" w:type="dxa"/>
              <w:right w:w="57" w:type="dxa"/>
            </w:tcMar>
            <w:vAlign w:val="center"/>
            <w:hideMark/>
          </w:tcPr>
          <w:p w14:paraId="780BD4B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8EB9271" w14:textId="77777777" w:rsidR="00CD32E6" w:rsidRPr="00CD32E6" w:rsidRDefault="00CD32E6" w:rsidP="00CD32E6">
            <w:pPr>
              <w:jc w:val="center"/>
              <w:rPr>
                <w:sz w:val="16"/>
                <w:szCs w:val="16"/>
                <w:lang w:eastAsia="uk-UA"/>
              </w:rPr>
            </w:pPr>
            <w:r w:rsidRPr="00CD32E6">
              <w:rPr>
                <w:sz w:val="16"/>
                <w:szCs w:val="16"/>
                <w:lang w:eastAsia="uk-UA"/>
              </w:rPr>
              <w:t>1.7.</w:t>
            </w:r>
          </w:p>
        </w:tc>
        <w:tc>
          <w:tcPr>
            <w:tcW w:w="1501" w:type="dxa"/>
            <w:shd w:val="clear" w:color="000000" w:fill="FFFFFF"/>
            <w:tcMar>
              <w:left w:w="57" w:type="dxa"/>
              <w:right w:w="57" w:type="dxa"/>
            </w:tcMar>
            <w:vAlign w:val="center"/>
            <w:hideMark/>
          </w:tcPr>
          <w:p w14:paraId="005DFAE8" w14:textId="73AAE7E6" w:rsidR="00CD32E6" w:rsidRPr="00CD32E6" w:rsidRDefault="00CD32E6" w:rsidP="005204FC">
            <w:pPr>
              <w:spacing w:after="240"/>
              <w:ind w:right="-11"/>
              <w:jc w:val="center"/>
              <w:rPr>
                <w:sz w:val="16"/>
                <w:szCs w:val="16"/>
                <w:lang w:eastAsia="uk-UA"/>
              </w:rPr>
            </w:pPr>
            <w:r w:rsidRPr="00CD32E6">
              <w:rPr>
                <w:sz w:val="16"/>
                <w:szCs w:val="16"/>
                <w:lang w:eastAsia="uk-UA"/>
              </w:rPr>
              <w:t>Субвенція до державного бюджету Відділу поліції № 2 Покровського РУП ГУНП в Донецькій області для придбання покриття для підлоги гаражного боксу</w:t>
            </w:r>
          </w:p>
        </w:tc>
        <w:tc>
          <w:tcPr>
            <w:tcW w:w="567" w:type="dxa"/>
            <w:shd w:val="clear" w:color="000000" w:fill="FFFFFF"/>
            <w:noWrap/>
            <w:tcMar>
              <w:left w:w="57" w:type="dxa"/>
              <w:right w:w="57" w:type="dxa"/>
            </w:tcMar>
            <w:vAlign w:val="center"/>
            <w:hideMark/>
          </w:tcPr>
          <w:p w14:paraId="306F4184"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37313760" w14:textId="77777777" w:rsidR="00CD32E6" w:rsidRPr="00CD32E6" w:rsidRDefault="00CD32E6" w:rsidP="005204FC">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76263E9B" w14:textId="77777777" w:rsidR="00CD32E6" w:rsidRPr="00CD32E6" w:rsidRDefault="00CD32E6" w:rsidP="00CD32E6">
            <w:pPr>
              <w:jc w:val="center"/>
              <w:rPr>
                <w:sz w:val="16"/>
                <w:szCs w:val="16"/>
                <w:lang w:eastAsia="uk-UA"/>
              </w:rPr>
            </w:pPr>
            <w:r w:rsidRPr="00CD32E6">
              <w:rPr>
                <w:sz w:val="16"/>
                <w:szCs w:val="16"/>
                <w:lang w:eastAsia="uk-UA"/>
              </w:rPr>
              <w:t>145,00</w:t>
            </w:r>
          </w:p>
        </w:tc>
        <w:tc>
          <w:tcPr>
            <w:tcW w:w="991" w:type="dxa"/>
            <w:shd w:val="clear" w:color="000000" w:fill="FFFFFF"/>
            <w:noWrap/>
            <w:tcMar>
              <w:left w:w="57" w:type="dxa"/>
              <w:right w:w="57" w:type="dxa"/>
            </w:tcMar>
            <w:vAlign w:val="center"/>
            <w:hideMark/>
          </w:tcPr>
          <w:p w14:paraId="343CAD41" w14:textId="77777777" w:rsidR="00CD32E6" w:rsidRPr="00CD32E6" w:rsidRDefault="00CD32E6" w:rsidP="00CD32E6">
            <w:pPr>
              <w:jc w:val="center"/>
              <w:rPr>
                <w:sz w:val="16"/>
                <w:szCs w:val="16"/>
                <w:lang w:eastAsia="uk-UA"/>
              </w:rPr>
            </w:pPr>
            <w:r w:rsidRPr="00CD32E6">
              <w:rPr>
                <w:sz w:val="16"/>
                <w:szCs w:val="16"/>
                <w:lang w:eastAsia="uk-UA"/>
              </w:rPr>
              <w:t>126,65</w:t>
            </w:r>
          </w:p>
        </w:tc>
        <w:tc>
          <w:tcPr>
            <w:tcW w:w="993" w:type="dxa"/>
            <w:shd w:val="clear" w:color="000000" w:fill="FFFFFF"/>
            <w:noWrap/>
            <w:tcMar>
              <w:left w:w="57" w:type="dxa"/>
              <w:right w:w="57" w:type="dxa"/>
            </w:tcMar>
            <w:vAlign w:val="center"/>
            <w:hideMark/>
          </w:tcPr>
          <w:p w14:paraId="16CF74A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FBADC9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EACA5D5"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3062993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519CE610" w14:textId="77777777" w:rsidR="00CD32E6" w:rsidRPr="00CD32E6" w:rsidRDefault="00CD32E6" w:rsidP="00CD32E6">
            <w:pPr>
              <w:jc w:val="center"/>
              <w:rPr>
                <w:sz w:val="16"/>
                <w:szCs w:val="16"/>
                <w:lang w:eastAsia="uk-UA"/>
              </w:rPr>
            </w:pPr>
            <w:r w:rsidRPr="00CD32E6">
              <w:rPr>
                <w:sz w:val="16"/>
                <w:szCs w:val="16"/>
                <w:lang w:eastAsia="uk-UA"/>
              </w:rPr>
              <w:t>145,00</w:t>
            </w:r>
          </w:p>
        </w:tc>
        <w:tc>
          <w:tcPr>
            <w:tcW w:w="757" w:type="dxa"/>
            <w:shd w:val="clear" w:color="000000" w:fill="FFFFFF"/>
            <w:noWrap/>
            <w:tcMar>
              <w:left w:w="57" w:type="dxa"/>
              <w:right w:w="57" w:type="dxa"/>
            </w:tcMar>
            <w:vAlign w:val="center"/>
            <w:hideMark/>
          </w:tcPr>
          <w:p w14:paraId="0B32E329" w14:textId="77777777" w:rsidR="00CD32E6" w:rsidRPr="00CD32E6" w:rsidRDefault="00CD32E6" w:rsidP="00CD32E6">
            <w:pPr>
              <w:jc w:val="center"/>
              <w:rPr>
                <w:sz w:val="16"/>
                <w:szCs w:val="16"/>
                <w:lang w:eastAsia="uk-UA"/>
              </w:rPr>
            </w:pPr>
            <w:r w:rsidRPr="00CD32E6">
              <w:rPr>
                <w:sz w:val="16"/>
                <w:szCs w:val="16"/>
                <w:lang w:eastAsia="uk-UA"/>
              </w:rPr>
              <w:t>126,65</w:t>
            </w:r>
          </w:p>
        </w:tc>
        <w:tc>
          <w:tcPr>
            <w:tcW w:w="784" w:type="dxa"/>
            <w:shd w:val="clear" w:color="000000" w:fill="FFFFFF"/>
            <w:noWrap/>
            <w:tcMar>
              <w:left w:w="57" w:type="dxa"/>
              <w:right w:w="57" w:type="dxa"/>
            </w:tcMar>
            <w:vAlign w:val="center"/>
            <w:hideMark/>
          </w:tcPr>
          <w:p w14:paraId="3A414C3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616069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608A20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43DD80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6394DEA1" w14:textId="77777777" w:rsidR="00CD32E6" w:rsidRPr="00CD32E6" w:rsidRDefault="00CD32E6" w:rsidP="00CD32E6">
            <w:pPr>
              <w:jc w:val="center"/>
              <w:rPr>
                <w:sz w:val="16"/>
                <w:szCs w:val="16"/>
                <w:lang w:eastAsia="uk-UA"/>
              </w:rPr>
            </w:pPr>
            <w:r w:rsidRPr="00CD32E6">
              <w:rPr>
                <w:sz w:val="16"/>
                <w:szCs w:val="16"/>
                <w:lang w:eastAsia="uk-UA"/>
              </w:rPr>
              <w:t>готовність заходу,%</w:t>
            </w:r>
          </w:p>
        </w:tc>
        <w:tc>
          <w:tcPr>
            <w:tcW w:w="498" w:type="dxa"/>
            <w:shd w:val="clear" w:color="000000" w:fill="FFFFFF"/>
            <w:tcMar>
              <w:left w:w="57" w:type="dxa"/>
              <w:right w:w="57" w:type="dxa"/>
            </w:tcMar>
            <w:vAlign w:val="center"/>
            <w:hideMark/>
          </w:tcPr>
          <w:p w14:paraId="612DA3C6"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2EF0C23D"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69E3D9D0" w14:textId="77777777" w:rsidTr="005204FC">
        <w:trPr>
          <w:gridAfter w:val="2"/>
          <w:wAfter w:w="15" w:type="dxa"/>
          <w:trHeight w:val="1322"/>
        </w:trPr>
        <w:tc>
          <w:tcPr>
            <w:tcW w:w="846" w:type="dxa"/>
            <w:vMerge/>
            <w:tcMar>
              <w:left w:w="57" w:type="dxa"/>
              <w:right w:w="57" w:type="dxa"/>
            </w:tcMar>
            <w:vAlign w:val="center"/>
            <w:hideMark/>
          </w:tcPr>
          <w:p w14:paraId="0E456692"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77CB241" w14:textId="77777777" w:rsidR="00CD32E6" w:rsidRPr="00CD32E6" w:rsidRDefault="00CD32E6" w:rsidP="00CD32E6">
            <w:pPr>
              <w:jc w:val="center"/>
              <w:rPr>
                <w:sz w:val="16"/>
                <w:szCs w:val="16"/>
                <w:lang w:eastAsia="uk-UA"/>
              </w:rPr>
            </w:pPr>
            <w:r w:rsidRPr="00CD32E6">
              <w:rPr>
                <w:sz w:val="16"/>
                <w:szCs w:val="16"/>
                <w:lang w:eastAsia="uk-UA"/>
              </w:rPr>
              <w:t>1.8.</w:t>
            </w:r>
          </w:p>
        </w:tc>
        <w:tc>
          <w:tcPr>
            <w:tcW w:w="1501" w:type="dxa"/>
            <w:shd w:val="clear" w:color="000000" w:fill="FFFFFF"/>
            <w:tcMar>
              <w:left w:w="57" w:type="dxa"/>
              <w:right w:w="57" w:type="dxa"/>
            </w:tcMar>
            <w:vAlign w:val="center"/>
            <w:hideMark/>
          </w:tcPr>
          <w:p w14:paraId="25CF1878" w14:textId="08DFE79D" w:rsidR="00CD32E6" w:rsidRPr="005204FC" w:rsidRDefault="00CD32E6" w:rsidP="005204FC">
            <w:pPr>
              <w:spacing w:after="240"/>
              <w:ind w:right="-11"/>
              <w:jc w:val="center"/>
              <w:rPr>
                <w:sz w:val="16"/>
                <w:szCs w:val="16"/>
                <w:lang w:val="ru-RU" w:eastAsia="uk-UA"/>
              </w:rPr>
            </w:pPr>
            <w:r w:rsidRPr="00CD32E6">
              <w:rPr>
                <w:sz w:val="16"/>
                <w:szCs w:val="16"/>
                <w:lang w:eastAsia="uk-UA"/>
              </w:rPr>
              <w:t>Переобладнання авто для</w:t>
            </w:r>
            <w:r w:rsidR="005204FC" w:rsidRPr="005204FC">
              <w:rPr>
                <w:sz w:val="16"/>
                <w:szCs w:val="16"/>
                <w:lang w:val="ru-RU" w:eastAsia="uk-UA"/>
              </w:rPr>
              <w:t xml:space="preserve"> </w:t>
            </w:r>
            <w:r w:rsidRPr="00CD32E6">
              <w:rPr>
                <w:sz w:val="16"/>
                <w:szCs w:val="16"/>
                <w:lang w:eastAsia="uk-UA"/>
              </w:rPr>
              <w:t>евакуаційних груп «Білий янгол» (субвенція до державного бюджету)</w:t>
            </w:r>
            <w:r w:rsidR="005204FC" w:rsidRPr="005204FC">
              <w:rPr>
                <w:sz w:val="16"/>
                <w:szCs w:val="16"/>
                <w:lang w:val="ru-RU" w:eastAsia="uk-UA"/>
              </w:rPr>
              <w:t xml:space="preserve"> </w:t>
            </w:r>
          </w:p>
        </w:tc>
        <w:tc>
          <w:tcPr>
            <w:tcW w:w="567" w:type="dxa"/>
            <w:shd w:val="clear" w:color="000000" w:fill="FFFFFF"/>
            <w:noWrap/>
            <w:tcMar>
              <w:left w:w="57" w:type="dxa"/>
              <w:right w:w="57" w:type="dxa"/>
            </w:tcMar>
            <w:vAlign w:val="center"/>
            <w:hideMark/>
          </w:tcPr>
          <w:p w14:paraId="14EA778F"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01F952C3" w14:textId="77777777" w:rsidR="00CD32E6" w:rsidRPr="00CD32E6" w:rsidRDefault="00CD32E6" w:rsidP="005204FC">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54E8C3F4" w14:textId="77777777" w:rsidR="00CD32E6" w:rsidRPr="00CD32E6" w:rsidRDefault="00CD32E6" w:rsidP="00CD32E6">
            <w:pPr>
              <w:jc w:val="center"/>
              <w:rPr>
                <w:sz w:val="16"/>
                <w:szCs w:val="16"/>
                <w:lang w:eastAsia="uk-UA"/>
              </w:rPr>
            </w:pPr>
            <w:r w:rsidRPr="00CD32E6">
              <w:rPr>
                <w:sz w:val="16"/>
                <w:szCs w:val="16"/>
                <w:lang w:eastAsia="uk-UA"/>
              </w:rPr>
              <w:t>2000,00</w:t>
            </w:r>
          </w:p>
        </w:tc>
        <w:tc>
          <w:tcPr>
            <w:tcW w:w="991" w:type="dxa"/>
            <w:shd w:val="clear" w:color="000000" w:fill="FFFFFF"/>
            <w:noWrap/>
            <w:tcMar>
              <w:left w:w="57" w:type="dxa"/>
              <w:right w:w="57" w:type="dxa"/>
            </w:tcMar>
            <w:vAlign w:val="center"/>
            <w:hideMark/>
          </w:tcPr>
          <w:p w14:paraId="00B23B91" w14:textId="77777777" w:rsidR="00CD32E6" w:rsidRPr="00CD32E6" w:rsidRDefault="00CD32E6" w:rsidP="00CD32E6">
            <w:pPr>
              <w:jc w:val="center"/>
              <w:rPr>
                <w:sz w:val="16"/>
                <w:szCs w:val="16"/>
                <w:lang w:eastAsia="uk-UA"/>
              </w:rPr>
            </w:pPr>
            <w:r w:rsidRPr="00CD32E6">
              <w:rPr>
                <w:sz w:val="16"/>
                <w:szCs w:val="16"/>
                <w:lang w:eastAsia="uk-UA"/>
              </w:rPr>
              <w:t>2000,00</w:t>
            </w:r>
          </w:p>
        </w:tc>
        <w:tc>
          <w:tcPr>
            <w:tcW w:w="993" w:type="dxa"/>
            <w:shd w:val="clear" w:color="000000" w:fill="FFFFFF"/>
            <w:noWrap/>
            <w:tcMar>
              <w:left w:w="57" w:type="dxa"/>
              <w:right w:w="57" w:type="dxa"/>
            </w:tcMar>
            <w:vAlign w:val="center"/>
            <w:hideMark/>
          </w:tcPr>
          <w:p w14:paraId="50A3DE9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99E906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315E2E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9ADC56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A7BD1D2" w14:textId="69F1632D" w:rsidR="00CD32E6" w:rsidRPr="00CD32E6" w:rsidRDefault="00CD32E6" w:rsidP="00CD32E6">
            <w:pPr>
              <w:jc w:val="center"/>
              <w:rPr>
                <w:sz w:val="16"/>
                <w:szCs w:val="16"/>
                <w:lang w:eastAsia="uk-UA"/>
              </w:rPr>
            </w:pPr>
            <w:r w:rsidRPr="00CD32E6">
              <w:rPr>
                <w:sz w:val="16"/>
                <w:szCs w:val="16"/>
                <w:lang w:eastAsia="uk-UA"/>
              </w:rPr>
              <w:t>2000,0</w:t>
            </w:r>
          </w:p>
        </w:tc>
        <w:tc>
          <w:tcPr>
            <w:tcW w:w="757" w:type="dxa"/>
            <w:shd w:val="clear" w:color="000000" w:fill="FFFFFF"/>
            <w:noWrap/>
            <w:tcMar>
              <w:left w:w="57" w:type="dxa"/>
              <w:right w:w="57" w:type="dxa"/>
            </w:tcMar>
            <w:vAlign w:val="center"/>
            <w:hideMark/>
          </w:tcPr>
          <w:p w14:paraId="6B2D3C5A" w14:textId="77777777" w:rsidR="00CD32E6" w:rsidRPr="00CD32E6" w:rsidRDefault="00CD32E6" w:rsidP="00CD32E6">
            <w:pPr>
              <w:jc w:val="center"/>
              <w:rPr>
                <w:sz w:val="16"/>
                <w:szCs w:val="16"/>
                <w:lang w:eastAsia="uk-UA"/>
              </w:rPr>
            </w:pPr>
            <w:r w:rsidRPr="00CD32E6">
              <w:rPr>
                <w:sz w:val="16"/>
                <w:szCs w:val="16"/>
                <w:lang w:eastAsia="uk-UA"/>
              </w:rPr>
              <w:t>2000,00</w:t>
            </w:r>
          </w:p>
        </w:tc>
        <w:tc>
          <w:tcPr>
            <w:tcW w:w="784" w:type="dxa"/>
            <w:shd w:val="clear" w:color="000000" w:fill="FFFFFF"/>
            <w:noWrap/>
            <w:tcMar>
              <w:left w:w="57" w:type="dxa"/>
              <w:right w:w="57" w:type="dxa"/>
            </w:tcMar>
            <w:vAlign w:val="center"/>
            <w:hideMark/>
          </w:tcPr>
          <w:p w14:paraId="41714B7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2682C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18F879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A5268E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68E4739" w14:textId="77777777" w:rsidR="00CD32E6" w:rsidRPr="00CD32E6" w:rsidRDefault="00CD32E6" w:rsidP="00CD32E6">
            <w:pPr>
              <w:jc w:val="center"/>
              <w:rPr>
                <w:sz w:val="16"/>
                <w:szCs w:val="16"/>
                <w:lang w:eastAsia="uk-UA"/>
              </w:rPr>
            </w:pPr>
            <w:r w:rsidRPr="00CD32E6">
              <w:rPr>
                <w:sz w:val="16"/>
                <w:szCs w:val="16"/>
                <w:lang w:eastAsia="uk-UA"/>
              </w:rPr>
              <w:t>готовність заходу,%</w:t>
            </w:r>
          </w:p>
        </w:tc>
        <w:tc>
          <w:tcPr>
            <w:tcW w:w="498" w:type="dxa"/>
            <w:shd w:val="clear" w:color="000000" w:fill="FFFFFF"/>
            <w:tcMar>
              <w:left w:w="57" w:type="dxa"/>
              <w:right w:w="57" w:type="dxa"/>
            </w:tcMar>
            <w:vAlign w:val="center"/>
            <w:hideMark/>
          </w:tcPr>
          <w:p w14:paraId="3B4F141F"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63C3CEDD"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2B668852" w14:textId="77777777" w:rsidTr="006A4E8E">
        <w:trPr>
          <w:gridAfter w:val="2"/>
          <w:wAfter w:w="15" w:type="dxa"/>
          <w:trHeight w:val="1120"/>
        </w:trPr>
        <w:tc>
          <w:tcPr>
            <w:tcW w:w="846" w:type="dxa"/>
            <w:vMerge/>
            <w:tcMar>
              <w:left w:w="57" w:type="dxa"/>
              <w:right w:w="57" w:type="dxa"/>
            </w:tcMar>
            <w:vAlign w:val="center"/>
            <w:hideMark/>
          </w:tcPr>
          <w:p w14:paraId="6527DF1F"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5A78AF1" w14:textId="77777777" w:rsidR="00CD32E6" w:rsidRPr="00CD32E6" w:rsidRDefault="00CD32E6" w:rsidP="00CD32E6">
            <w:pPr>
              <w:jc w:val="center"/>
              <w:rPr>
                <w:b/>
                <w:bCs/>
                <w:sz w:val="16"/>
                <w:szCs w:val="16"/>
                <w:lang w:eastAsia="uk-UA"/>
              </w:rPr>
            </w:pPr>
            <w:r w:rsidRPr="00CD32E6">
              <w:rPr>
                <w:b/>
                <w:bCs/>
                <w:sz w:val="16"/>
                <w:szCs w:val="16"/>
                <w:lang w:eastAsia="uk-UA"/>
              </w:rPr>
              <w:t>2</w:t>
            </w:r>
          </w:p>
        </w:tc>
        <w:tc>
          <w:tcPr>
            <w:tcW w:w="1501" w:type="dxa"/>
            <w:shd w:val="clear" w:color="000000" w:fill="FFFFFF"/>
            <w:tcMar>
              <w:left w:w="57" w:type="dxa"/>
              <w:right w:w="57" w:type="dxa"/>
            </w:tcMar>
            <w:vAlign w:val="center"/>
            <w:hideMark/>
          </w:tcPr>
          <w:p w14:paraId="478A21DB" w14:textId="77777777" w:rsidR="00CD32E6" w:rsidRPr="00CD32E6" w:rsidRDefault="00CD32E6" w:rsidP="005204FC">
            <w:pPr>
              <w:ind w:right="-11"/>
              <w:jc w:val="center"/>
              <w:rPr>
                <w:b/>
                <w:bCs/>
                <w:sz w:val="16"/>
                <w:szCs w:val="16"/>
                <w:lang w:eastAsia="uk-UA"/>
              </w:rPr>
            </w:pPr>
            <w:r w:rsidRPr="00CD32E6">
              <w:rPr>
                <w:b/>
                <w:bCs/>
                <w:sz w:val="16"/>
                <w:szCs w:val="16"/>
                <w:lang w:eastAsia="uk-UA"/>
              </w:rPr>
              <w:t>Забезпечення належними умовами роботи поліцейських офіцерів громади (реалізація порграми «Поліцейський офіцер громади»), у тому числі:</w:t>
            </w:r>
          </w:p>
        </w:tc>
        <w:tc>
          <w:tcPr>
            <w:tcW w:w="567" w:type="dxa"/>
            <w:shd w:val="clear" w:color="000000" w:fill="FFFFFF"/>
            <w:noWrap/>
            <w:tcMar>
              <w:left w:w="57" w:type="dxa"/>
              <w:right w:w="57" w:type="dxa"/>
            </w:tcMar>
            <w:vAlign w:val="center"/>
            <w:hideMark/>
          </w:tcPr>
          <w:p w14:paraId="1941B464"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08B20E0A" w14:textId="77777777" w:rsidR="00CD32E6" w:rsidRPr="00CD32E6" w:rsidRDefault="00CD32E6" w:rsidP="005204FC">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31D14178" w14:textId="77777777" w:rsidR="00CD32E6" w:rsidRPr="00CD32E6" w:rsidRDefault="00CD32E6" w:rsidP="00CD32E6">
            <w:pPr>
              <w:jc w:val="center"/>
              <w:rPr>
                <w:b/>
                <w:bCs/>
                <w:sz w:val="16"/>
                <w:szCs w:val="16"/>
                <w:lang w:eastAsia="uk-UA"/>
              </w:rPr>
            </w:pPr>
            <w:r w:rsidRPr="00CD32E6">
              <w:rPr>
                <w:b/>
                <w:bCs/>
                <w:sz w:val="16"/>
                <w:szCs w:val="16"/>
                <w:lang w:eastAsia="uk-UA"/>
              </w:rPr>
              <w:t>375,00</w:t>
            </w:r>
          </w:p>
        </w:tc>
        <w:tc>
          <w:tcPr>
            <w:tcW w:w="991" w:type="dxa"/>
            <w:shd w:val="clear" w:color="000000" w:fill="FFFFFF"/>
            <w:noWrap/>
            <w:tcMar>
              <w:left w:w="57" w:type="dxa"/>
              <w:right w:w="57" w:type="dxa"/>
            </w:tcMar>
            <w:vAlign w:val="center"/>
            <w:hideMark/>
          </w:tcPr>
          <w:p w14:paraId="43C95609" w14:textId="77777777" w:rsidR="00CD32E6" w:rsidRPr="00CD32E6" w:rsidRDefault="00CD32E6" w:rsidP="00CD32E6">
            <w:pPr>
              <w:jc w:val="center"/>
              <w:rPr>
                <w:b/>
                <w:bCs/>
                <w:sz w:val="16"/>
                <w:szCs w:val="16"/>
                <w:lang w:eastAsia="uk-UA"/>
              </w:rPr>
            </w:pPr>
            <w:r w:rsidRPr="00CD32E6">
              <w:rPr>
                <w:b/>
                <w:bCs/>
                <w:sz w:val="16"/>
                <w:szCs w:val="16"/>
                <w:lang w:eastAsia="uk-UA"/>
              </w:rPr>
              <w:t>370,92</w:t>
            </w:r>
          </w:p>
        </w:tc>
        <w:tc>
          <w:tcPr>
            <w:tcW w:w="993" w:type="dxa"/>
            <w:shd w:val="clear" w:color="000000" w:fill="FFFFFF"/>
            <w:noWrap/>
            <w:tcMar>
              <w:left w:w="57" w:type="dxa"/>
              <w:right w:w="57" w:type="dxa"/>
            </w:tcMar>
            <w:vAlign w:val="center"/>
            <w:hideMark/>
          </w:tcPr>
          <w:p w14:paraId="1DF66F0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noWrap/>
            <w:tcMar>
              <w:left w:w="57" w:type="dxa"/>
              <w:right w:w="57" w:type="dxa"/>
            </w:tcMar>
            <w:vAlign w:val="center"/>
            <w:hideMark/>
          </w:tcPr>
          <w:p w14:paraId="120D9478"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noWrap/>
            <w:tcMar>
              <w:left w:w="57" w:type="dxa"/>
              <w:right w:w="57" w:type="dxa"/>
            </w:tcMar>
            <w:vAlign w:val="center"/>
            <w:hideMark/>
          </w:tcPr>
          <w:p w14:paraId="2E0572EC"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noWrap/>
            <w:tcMar>
              <w:left w:w="57" w:type="dxa"/>
              <w:right w:w="57" w:type="dxa"/>
            </w:tcMar>
            <w:vAlign w:val="center"/>
            <w:hideMark/>
          </w:tcPr>
          <w:p w14:paraId="22168B79"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FFFFFF"/>
            <w:noWrap/>
            <w:tcMar>
              <w:left w:w="57" w:type="dxa"/>
              <w:right w:w="57" w:type="dxa"/>
            </w:tcMar>
            <w:vAlign w:val="center"/>
            <w:hideMark/>
          </w:tcPr>
          <w:p w14:paraId="55F15C39" w14:textId="77777777" w:rsidR="00CD32E6" w:rsidRPr="00CD32E6" w:rsidRDefault="00CD32E6" w:rsidP="00CD32E6">
            <w:pPr>
              <w:jc w:val="center"/>
              <w:rPr>
                <w:b/>
                <w:bCs/>
                <w:sz w:val="16"/>
                <w:szCs w:val="16"/>
                <w:lang w:eastAsia="uk-UA"/>
              </w:rPr>
            </w:pPr>
            <w:r w:rsidRPr="00CD32E6">
              <w:rPr>
                <w:b/>
                <w:bCs/>
                <w:sz w:val="16"/>
                <w:szCs w:val="16"/>
                <w:lang w:eastAsia="uk-UA"/>
              </w:rPr>
              <w:t>375,00</w:t>
            </w:r>
          </w:p>
        </w:tc>
        <w:tc>
          <w:tcPr>
            <w:tcW w:w="757" w:type="dxa"/>
            <w:shd w:val="clear" w:color="000000" w:fill="FFFFFF"/>
            <w:noWrap/>
            <w:tcMar>
              <w:left w:w="57" w:type="dxa"/>
              <w:right w:w="57" w:type="dxa"/>
            </w:tcMar>
            <w:vAlign w:val="center"/>
            <w:hideMark/>
          </w:tcPr>
          <w:p w14:paraId="276BEA8C" w14:textId="77777777" w:rsidR="00CD32E6" w:rsidRPr="00CD32E6" w:rsidRDefault="00CD32E6" w:rsidP="00CD32E6">
            <w:pPr>
              <w:jc w:val="center"/>
              <w:rPr>
                <w:b/>
                <w:bCs/>
                <w:sz w:val="16"/>
                <w:szCs w:val="16"/>
                <w:lang w:eastAsia="uk-UA"/>
              </w:rPr>
            </w:pPr>
            <w:r w:rsidRPr="00CD32E6">
              <w:rPr>
                <w:b/>
                <w:bCs/>
                <w:sz w:val="16"/>
                <w:szCs w:val="16"/>
                <w:lang w:eastAsia="uk-UA"/>
              </w:rPr>
              <w:t>370,92</w:t>
            </w:r>
          </w:p>
        </w:tc>
        <w:tc>
          <w:tcPr>
            <w:tcW w:w="784" w:type="dxa"/>
            <w:shd w:val="clear" w:color="000000" w:fill="FFFFFF"/>
            <w:noWrap/>
            <w:tcMar>
              <w:left w:w="57" w:type="dxa"/>
              <w:right w:w="57" w:type="dxa"/>
            </w:tcMar>
            <w:vAlign w:val="center"/>
            <w:hideMark/>
          </w:tcPr>
          <w:p w14:paraId="7211CFA7"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FFFFFF"/>
            <w:noWrap/>
            <w:tcMar>
              <w:left w:w="57" w:type="dxa"/>
              <w:right w:w="57" w:type="dxa"/>
            </w:tcMar>
            <w:vAlign w:val="center"/>
            <w:hideMark/>
          </w:tcPr>
          <w:p w14:paraId="30582EDB"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FFFFFF"/>
            <w:noWrap/>
            <w:tcMar>
              <w:left w:w="57" w:type="dxa"/>
              <w:right w:w="57" w:type="dxa"/>
            </w:tcMar>
            <w:vAlign w:val="center"/>
            <w:hideMark/>
          </w:tcPr>
          <w:p w14:paraId="420A64B2"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FFFFFF"/>
            <w:noWrap/>
            <w:tcMar>
              <w:left w:w="57" w:type="dxa"/>
              <w:right w:w="57" w:type="dxa"/>
            </w:tcMar>
            <w:vAlign w:val="center"/>
            <w:hideMark/>
          </w:tcPr>
          <w:p w14:paraId="23C5D20A"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FFFFFF"/>
            <w:tcMar>
              <w:left w:w="57" w:type="dxa"/>
              <w:right w:w="57" w:type="dxa"/>
            </w:tcMar>
            <w:vAlign w:val="center"/>
            <w:hideMark/>
          </w:tcPr>
          <w:p w14:paraId="77178725"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FF"/>
            <w:noWrap/>
            <w:tcMar>
              <w:left w:w="57" w:type="dxa"/>
              <w:right w:w="57" w:type="dxa"/>
            </w:tcMar>
            <w:vAlign w:val="center"/>
            <w:hideMark/>
          </w:tcPr>
          <w:p w14:paraId="5CA89B83"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4B62E13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12962C6" w14:textId="77777777" w:rsidTr="006A4E8E">
        <w:trPr>
          <w:gridAfter w:val="2"/>
          <w:wAfter w:w="15" w:type="dxa"/>
          <w:trHeight w:val="1400"/>
        </w:trPr>
        <w:tc>
          <w:tcPr>
            <w:tcW w:w="846" w:type="dxa"/>
            <w:vMerge/>
            <w:tcMar>
              <w:left w:w="57" w:type="dxa"/>
              <w:right w:w="57" w:type="dxa"/>
            </w:tcMar>
            <w:vAlign w:val="center"/>
            <w:hideMark/>
          </w:tcPr>
          <w:p w14:paraId="1788720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88A5D63" w14:textId="77777777" w:rsidR="00CD32E6" w:rsidRPr="00CD32E6" w:rsidRDefault="00CD32E6" w:rsidP="00CD32E6">
            <w:pPr>
              <w:jc w:val="center"/>
              <w:rPr>
                <w:sz w:val="16"/>
                <w:szCs w:val="16"/>
                <w:lang w:eastAsia="uk-UA"/>
              </w:rPr>
            </w:pPr>
            <w:r w:rsidRPr="00CD32E6">
              <w:rPr>
                <w:sz w:val="16"/>
                <w:szCs w:val="16"/>
                <w:lang w:eastAsia="uk-UA"/>
              </w:rPr>
              <w:t>2.1.</w:t>
            </w:r>
          </w:p>
        </w:tc>
        <w:tc>
          <w:tcPr>
            <w:tcW w:w="1501" w:type="dxa"/>
            <w:shd w:val="clear" w:color="000000" w:fill="FFFFFF"/>
            <w:tcMar>
              <w:left w:w="57" w:type="dxa"/>
              <w:right w:w="57" w:type="dxa"/>
            </w:tcMar>
            <w:vAlign w:val="center"/>
            <w:hideMark/>
          </w:tcPr>
          <w:p w14:paraId="1F2D94AE" w14:textId="77777777" w:rsidR="00CD32E6" w:rsidRPr="00CD32E6" w:rsidRDefault="00CD32E6" w:rsidP="005204FC">
            <w:pPr>
              <w:ind w:right="-11"/>
              <w:jc w:val="center"/>
              <w:rPr>
                <w:sz w:val="16"/>
                <w:szCs w:val="16"/>
                <w:lang w:eastAsia="uk-UA"/>
              </w:rPr>
            </w:pPr>
            <w:r w:rsidRPr="00CD32E6">
              <w:rPr>
                <w:sz w:val="16"/>
                <w:szCs w:val="16"/>
                <w:lang w:eastAsia="uk-UA"/>
              </w:rPr>
              <w:t>Придбання паливно-мастильних матеріалів для службового автотранспорту поліцейських офіцерів громади(субвенція до державного бюджету)</w:t>
            </w:r>
          </w:p>
        </w:tc>
        <w:tc>
          <w:tcPr>
            <w:tcW w:w="567" w:type="dxa"/>
            <w:shd w:val="clear" w:color="000000" w:fill="FFFFFF"/>
            <w:noWrap/>
            <w:tcMar>
              <w:left w:w="57" w:type="dxa"/>
              <w:right w:w="57" w:type="dxa"/>
            </w:tcMar>
            <w:vAlign w:val="center"/>
            <w:hideMark/>
          </w:tcPr>
          <w:p w14:paraId="32AD9866"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48BC5BF1" w14:textId="77777777" w:rsidR="00CD32E6" w:rsidRPr="00CD32E6" w:rsidRDefault="00CD32E6" w:rsidP="005204FC">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7D20130D" w14:textId="77777777" w:rsidR="00CD32E6" w:rsidRPr="00CD32E6" w:rsidRDefault="00CD32E6" w:rsidP="00CD32E6">
            <w:pPr>
              <w:jc w:val="center"/>
              <w:rPr>
                <w:sz w:val="16"/>
                <w:szCs w:val="16"/>
                <w:lang w:eastAsia="uk-UA"/>
              </w:rPr>
            </w:pPr>
            <w:r w:rsidRPr="00CD32E6">
              <w:rPr>
                <w:sz w:val="16"/>
                <w:szCs w:val="16"/>
                <w:lang w:eastAsia="uk-UA"/>
              </w:rPr>
              <w:t>300,00</w:t>
            </w:r>
          </w:p>
        </w:tc>
        <w:tc>
          <w:tcPr>
            <w:tcW w:w="991" w:type="dxa"/>
            <w:shd w:val="clear" w:color="000000" w:fill="FFFFFF"/>
            <w:noWrap/>
            <w:tcMar>
              <w:left w:w="57" w:type="dxa"/>
              <w:right w:w="57" w:type="dxa"/>
            </w:tcMar>
            <w:vAlign w:val="center"/>
            <w:hideMark/>
          </w:tcPr>
          <w:p w14:paraId="5287C625" w14:textId="77777777" w:rsidR="00CD32E6" w:rsidRPr="00CD32E6" w:rsidRDefault="00CD32E6" w:rsidP="00CD32E6">
            <w:pPr>
              <w:jc w:val="center"/>
              <w:rPr>
                <w:sz w:val="16"/>
                <w:szCs w:val="16"/>
                <w:lang w:eastAsia="uk-UA"/>
              </w:rPr>
            </w:pPr>
            <w:r w:rsidRPr="00CD32E6">
              <w:rPr>
                <w:sz w:val="16"/>
                <w:szCs w:val="16"/>
                <w:lang w:eastAsia="uk-UA"/>
              </w:rPr>
              <w:t>295,92</w:t>
            </w:r>
          </w:p>
        </w:tc>
        <w:tc>
          <w:tcPr>
            <w:tcW w:w="993" w:type="dxa"/>
            <w:shd w:val="clear" w:color="000000" w:fill="FFFFFF"/>
            <w:noWrap/>
            <w:tcMar>
              <w:left w:w="57" w:type="dxa"/>
              <w:right w:w="57" w:type="dxa"/>
            </w:tcMar>
            <w:vAlign w:val="center"/>
            <w:hideMark/>
          </w:tcPr>
          <w:p w14:paraId="3DC94CF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E9B4DB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7005997"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4379CB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326F795B" w14:textId="77777777" w:rsidR="00CD32E6" w:rsidRPr="00CD32E6" w:rsidRDefault="00CD32E6" w:rsidP="00CD32E6">
            <w:pPr>
              <w:jc w:val="center"/>
              <w:rPr>
                <w:sz w:val="16"/>
                <w:szCs w:val="16"/>
                <w:lang w:eastAsia="uk-UA"/>
              </w:rPr>
            </w:pPr>
            <w:r w:rsidRPr="00CD32E6">
              <w:rPr>
                <w:sz w:val="16"/>
                <w:szCs w:val="16"/>
                <w:lang w:eastAsia="uk-UA"/>
              </w:rPr>
              <w:t>300,00</w:t>
            </w:r>
          </w:p>
        </w:tc>
        <w:tc>
          <w:tcPr>
            <w:tcW w:w="757" w:type="dxa"/>
            <w:shd w:val="clear" w:color="000000" w:fill="FFFFFF"/>
            <w:noWrap/>
            <w:tcMar>
              <w:left w:w="57" w:type="dxa"/>
              <w:right w:w="57" w:type="dxa"/>
            </w:tcMar>
            <w:vAlign w:val="center"/>
            <w:hideMark/>
          </w:tcPr>
          <w:p w14:paraId="798F6468" w14:textId="77777777" w:rsidR="00CD32E6" w:rsidRPr="00CD32E6" w:rsidRDefault="00CD32E6" w:rsidP="00CD32E6">
            <w:pPr>
              <w:jc w:val="center"/>
              <w:rPr>
                <w:sz w:val="16"/>
                <w:szCs w:val="16"/>
                <w:lang w:eastAsia="uk-UA"/>
              </w:rPr>
            </w:pPr>
            <w:r w:rsidRPr="00CD32E6">
              <w:rPr>
                <w:sz w:val="16"/>
                <w:szCs w:val="16"/>
                <w:lang w:eastAsia="uk-UA"/>
              </w:rPr>
              <w:t>295,92</w:t>
            </w:r>
          </w:p>
        </w:tc>
        <w:tc>
          <w:tcPr>
            <w:tcW w:w="784" w:type="dxa"/>
            <w:shd w:val="clear" w:color="000000" w:fill="FFFFFF"/>
            <w:noWrap/>
            <w:tcMar>
              <w:left w:w="57" w:type="dxa"/>
              <w:right w:w="57" w:type="dxa"/>
            </w:tcMar>
            <w:vAlign w:val="center"/>
            <w:hideMark/>
          </w:tcPr>
          <w:p w14:paraId="0D0BED8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DA3544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DE5805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08793AD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2DD2E42F" w14:textId="77777777" w:rsidR="00CD32E6" w:rsidRPr="00CD32E6" w:rsidRDefault="00CD32E6" w:rsidP="00CD32E6">
            <w:pPr>
              <w:jc w:val="center"/>
              <w:rPr>
                <w:sz w:val="16"/>
                <w:szCs w:val="16"/>
                <w:lang w:eastAsia="uk-UA"/>
              </w:rPr>
            </w:pPr>
            <w:r w:rsidRPr="00CD32E6">
              <w:rPr>
                <w:sz w:val="16"/>
                <w:szCs w:val="16"/>
                <w:lang w:eastAsia="uk-UA"/>
              </w:rPr>
              <w:t>Кількість придбаних паливно-мастильних матеріалів, л., бензин/ДП</w:t>
            </w:r>
          </w:p>
        </w:tc>
        <w:tc>
          <w:tcPr>
            <w:tcW w:w="498" w:type="dxa"/>
            <w:shd w:val="clear" w:color="000000" w:fill="FFFFFF"/>
            <w:tcMar>
              <w:left w:w="57" w:type="dxa"/>
              <w:right w:w="57" w:type="dxa"/>
            </w:tcMar>
            <w:vAlign w:val="center"/>
            <w:hideMark/>
          </w:tcPr>
          <w:p w14:paraId="0E889AA5" w14:textId="77777777" w:rsidR="00CD32E6" w:rsidRPr="00CD32E6" w:rsidRDefault="00CD32E6" w:rsidP="00CD32E6">
            <w:pPr>
              <w:jc w:val="center"/>
              <w:rPr>
                <w:sz w:val="16"/>
                <w:szCs w:val="16"/>
                <w:lang w:eastAsia="uk-UA"/>
              </w:rPr>
            </w:pPr>
            <w:r w:rsidRPr="00CD32E6">
              <w:rPr>
                <w:sz w:val="16"/>
                <w:szCs w:val="16"/>
                <w:lang w:eastAsia="uk-UA"/>
              </w:rPr>
              <w:t>3000</w:t>
            </w:r>
          </w:p>
        </w:tc>
        <w:tc>
          <w:tcPr>
            <w:tcW w:w="569" w:type="dxa"/>
            <w:shd w:val="clear" w:color="000000" w:fill="FFFFFF"/>
            <w:noWrap/>
            <w:tcMar>
              <w:left w:w="57" w:type="dxa"/>
              <w:right w:w="57" w:type="dxa"/>
            </w:tcMar>
            <w:vAlign w:val="center"/>
            <w:hideMark/>
          </w:tcPr>
          <w:p w14:paraId="29A16EEE" w14:textId="77777777" w:rsidR="00CD32E6" w:rsidRPr="00CD32E6" w:rsidRDefault="00CD32E6" w:rsidP="00CD32E6">
            <w:pPr>
              <w:jc w:val="center"/>
              <w:rPr>
                <w:sz w:val="16"/>
                <w:szCs w:val="16"/>
                <w:lang w:eastAsia="uk-UA"/>
              </w:rPr>
            </w:pPr>
            <w:r w:rsidRPr="00CD32E6">
              <w:rPr>
                <w:sz w:val="16"/>
                <w:szCs w:val="16"/>
                <w:lang w:eastAsia="uk-UA"/>
              </w:rPr>
              <w:t>4524/1884</w:t>
            </w:r>
          </w:p>
        </w:tc>
      </w:tr>
      <w:tr w:rsidR="00DD57BF" w:rsidRPr="00CD32E6" w14:paraId="7FE36AF2" w14:textId="77777777" w:rsidTr="006A4E8E">
        <w:trPr>
          <w:gridAfter w:val="2"/>
          <w:wAfter w:w="15" w:type="dxa"/>
          <w:trHeight w:val="1335"/>
        </w:trPr>
        <w:tc>
          <w:tcPr>
            <w:tcW w:w="846" w:type="dxa"/>
            <w:vMerge/>
            <w:tcMar>
              <w:left w:w="57" w:type="dxa"/>
              <w:right w:w="57" w:type="dxa"/>
            </w:tcMar>
            <w:vAlign w:val="center"/>
            <w:hideMark/>
          </w:tcPr>
          <w:p w14:paraId="1BBF1641"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CC58AAB" w14:textId="77777777" w:rsidR="00CD32E6" w:rsidRPr="00CD32E6" w:rsidRDefault="00CD32E6" w:rsidP="00CD32E6">
            <w:pPr>
              <w:jc w:val="center"/>
              <w:rPr>
                <w:sz w:val="16"/>
                <w:szCs w:val="16"/>
                <w:lang w:eastAsia="uk-UA"/>
              </w:rPr>
            </w:pPr>
            <w:r w:rsidRPr="00CD32E6">
              <w:rPr>
                <w:sz w:val="16"/>
                <w:szCs w:val="16"/>
                <w:lang w:eastAsia="uk-UA"/>
              </w:rPr>
              <w:t>2.2.</w:t>
            </w:r>
          </w:p>
        </w:tc>
        <w:tc>
          <w:tcPr>
            <w:tcW w:w="1501" w:type="dxa"/>
            <w:shd w:val="clear" w:color="000000" w:fill="FFFFFF"/>
            <w:tcMar>
              <w:left w:w="57" w:type="dxa"/>
              <w:right w:w="57" w:type="dxa"/>
            </w:tcMar>
            <w:vAlign w:val="center"/>
            <w:hideMark/>
          </w:tcPr>
          <w:p w14:paraId="11656770" w14:textId="058A7DAB" w:rsidR="00CD32E6" w:rsidRPr="00CD32E6" w:rsidRDefault="00CD32E6" w:rsidP="005204FC">
            <w:pPr>
              <w:ind w:right="-11"/>
              <w:jc w:val="center"/>
              <w:rPr>
                <w:sz w:val="16"/>
                <w:szCs w:val="16"/>
                <w:lang w:eastAsia="uk-UA"/>
              </w:rPr>
            </w:pPr>
            <w:r w:rsidRPr="00CD32E6">
              <w:rPr>
                <w:sz w:val="16"/>
                <w:szCs w:val="16"/>
                <w:lang w:eastAsia="uk-UA"/>
              </w:rPr>
              <w:t>Проведення поточного ремонту та технічного обслуговування службового транспорту поліцейських офіцерів громади</w:t>
            </w:r>
          </w:p>
        </w:tc>
        <w:tc>
          <w:tcPr>
            <w:tcW w:w="567" w:type="dxa"/>
            <w:shd w:val="clear" w:color="000000" w:fill="FFFFFF"/>
            <w:noWrap/>
            <w:tcMar>
              <w:left w:w="57" w:type="dxa"/>
              <w:right w:w="57" w:type="dxa"/>
            </w:tcMar>
            <w:vAlign w:val="center"/>
            <w:hideMark/>
          </w:tcPr>
          <w:p w14:paraId="7A3DF8B1"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2023-2024</w:t>
            </w:r>
          </w:p>
        </w:tc>
        <w:tc>
          <w:tcPr>
            <w:tcW w:w="1037" w:type="dxa"/>
            <w:vMerge/>
            <w:tcMar>
              <w:left w:w="57" w:type="dxa"/>
              <w:right w:w="57" w:type="dxa"/>
            </w:tcMar>
            <w:vAlign w:val="center"/>
            <w:hideMark/>
          </w:tcPr>
          <w:p w14:paraId="367AA9AB" w14:textId="77777777" w:rsidR="00CD32E6" w:rsidRPr="00CD32E6" w:rsidRDefault="00CD32E6" w:rsidP="005204FC">
            <w:pPr>
              <w:ind w:right="-11"/>
              <w:jc w:val="center"/>
              <w:rPr>
                <w:sz w:val="16"/>
                <w:szCs w:val="16"/>
                <w:lang w:eastAsia="uk-UA"/>
              </w:rPr>
            </w:pPr>
          </w:p>
        </w:tc>
        <w:tc>
          <w:tcPr>
            <w:tcW w:w="993" w:type="dxa"/>
            <w:shd w:val="clear" w:color="000000" w:fill="FFFFFF"/>
            <w:noWrap/>
            <w:tcMar>
              <w:left w:w="57" w:type="dxa"/>
              <w:right w:w="57" w:type="dxa"/>
            </w:tcMar>
            <w:vAlign w:val="center"/>
            <w:hideMark/>
          </w:tcPr>
          <w:p w14:paraId="1ACBD945" w14:textId="77777777" w:rsidR="00CD32E6" w:rsidRPr="00CD32E6" w:rsidRDefault="00CD32E6" w:rsidP="00CD32E6">
            <w:pPr>
              <w:jc w:val="center"/>
              <w:rPr>
                <w:sz w:val="16"/>
                <w:szCs w:val="16"/>
                <w:lang w:eastAsia="uk-UA"/>
              </w:rPr>
            </w:pPr>
            <w:r w:rsidRPr="00CD32E6">
              <w:rPr>
                <w:sz w:val="16"/>
                <w:szCs w:val="16"/>
                <w:lang w:eastAsia="uk-UA"/>
              </w:rPr>
              <w:t>75,00</w:t>
            </w:r>
          </w:p>
        </w:tc>
        <w:tc>
          <w:tcPr>
            <w:tcW w:w="991" w:type="dxa"/>
            <w:shd w:val="clear" w:color="000000" w:fill="FFFFFF"/>
            <w:noWrap/>
            <w:tcMar>
              <w:left w:w="57" w:type="dxa"/>
              <w:right w:w="57" w:type="dxa"/>
            </w:tcMar>
            <w:vAlign w:val="center"/>
            <w:hideMark/>
          </w:tcPr>
          <w:p w14:paraId="195ADEDF" w14:textId="77777777" w:rsidR="00CD32E6" w:rsidRPr="00CD32E6" w:rsidRDefault="00CD32E6" w:rsidP="00CD32E6">
            <w:pPr>
              <w:jc w:val="center"/>
              <w:rPr>
                <w:sz w:val="16"/>
                <w:szCs w:val="16"/>
                <w:lang w:eastAsia="uk-UA"/>
              </w:rPr>
            </w:pPr>
            <w:r w:rsidRPr="00CD32E6">
              <w:rPr>
                <w:sz w:val="16"/>
                <w:szCs w:val="16"/>
                <w:lang w:eastAsia="uk-UA"/>
              </w:rPr>
              <w:t>75,00</w:t>
            </w:r>
          </w:p>
        </w:tc>
        <w:tc>
          <w:tcPr>
            <w:tcW w:w="993" w:type="dxa"/>
            <w:shd w:val="clear" w:color="000000" w:fill="FFFFFF"/>
            <w:noWrap/>
            <w:tcMar>
              <w:left w:w="57" w:type="dxa"/>
              <w:right w:w="57" w:type="dxa"/>
            </w:tcMar>
            <w:vAlign w:val="center"/>
            <w:hideMark/>
          </w:tcPr>
          <w:p w14:paraId="4E24CA5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7472F6F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97A5F7D"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66AE29E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428B827A" w14:textId="77777777" w:rsidR="00CD32E6" w:rsidRPr="00CD32E6" w:rsidRDefault="00CD32E6" w:rsidP="00CD32E6">
            <w:pPr>
              <w:jc w:val="center"/>
              <w:rPr>
                <w:sz w:val="16"/>
                <w:szCs w:val="16"/>
                <w:lang w:eastAsia="uk-UA"/>
              </w:rPr>
            </w:pPr>
            <w:r w:rsidRPr="00CD32E6">
              <w:rPr>
                <w:sz w:val="16"/>
                <w:szCs w:val="16"/>
                <w:lang w:eastAsia="uk-UA"/>
              </w:rPr>
              <w:t>75,00</w:t>
            </w:r>
          </w:p>
        </w:tc>
        <w:tc>
          <w:tcPr>
            <w:tcW w:w="757" w:type="dxa"/>
            <w:shd w:val="clear" w:color="000000" w:fill="FFFFFF"/>
            <w:noWrap/>
            <w:tcMar>
              <w:left w:w="57" w:type="dxa"/>
              <w:right w:w="57" w:type="dxa"/>
            </w:tcMar>
            <w:vAlign w:val="center"/>
            <w:hideMark/>
          </w:tcPr>
          <w:p w14:paraId="7D195530" w14:textId="77777777" w:rsidR="00CD32E6" w:rsidRPr="00CD32E6" w:rsidRDefault="00CD32E6" w:rsidP="00CD32E6">
            <w:pPr>
              <w:jc w:val="center"/>
              <w:rPr>
                <w:sz w:val="16"/>
                <w:szCs w:val="16"/>
                <w:lang w:eastAsia="uk-UA"/>
              </w:rPr>
            </w:pPr>
            <w:r w:rsidRPr="00CD32E6">
              <w:rPr>
                <w:sz w:val="16"/>
                <w:szCs w:val="16"/>
                <w:lang w:eastAsia="uk-UA"/>
              </w:rPr>
              <w:t>75,00</w:t>
            </w:r>
          </w:p>
        </w:tc>
        <w:tc>
          <w:tcPr>
            <w:tcW w:w="784" w:type="dxa"/>
            <w:shd w:val="clear" w:color="000000" w:fill="FFFFFF"/>
            <w:noWrap/>
            <w:tcMar>
              <w:left w:w="57" w:type="dxa"/>
              <w:right w:w="57" w:type="dxa"/>
            </w:tcMar>
            <w:vAlign w:val="center"/>
            <w:hideMark/>
          </w:tcPr>
          <w:p w14:paraId="4FE60E9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7CAB6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6C0CD6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D9537B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08864DE"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5B926167"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19AF9492"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3FD8DD16" w14:textId="77777777" w:rsidTr="006A4E8E">
        <w:trPr>
          <w:gridAfter w:val="2"/>
          <w:wAfter w:w="15" w:type="dxa"/>
          <w:trHeight w:val="4035"/>
        </w:trPr>
        <w:tc>
          <w:tcPr>
            <w:tcW w:w="846" w:type="dxa"/>
            <w:shd w:val="clear" w:color="000000" w:fill="FFFFFF"/>
            <w:tcMar>
              <w:left w:w="57" w:type="dxa"/>
              <w:right w:w="57" w:type="dxa"/>
            </w:tcMar>
            <w:vAlign w:val="center"/>
            <w:hideMark/>
          </w:tcPr>
          <w:p w14:paraId="528AB1CF" w14:textId="77777777" w:rsidR="00CD32E6" w:rsidRPr="00CD32E6" w:rsidRDefault="00CD32E6" w:rsidP="00CD32E6">
            <w:pPr>
              <w:rPr>
                <w:sz w:val="16"/>
                <w:szCs w:val="16"/>
                <w:lang w:eastAsia="uk-UA"/>
              </w:rPr>
            </w:pPr>
            <w:r w:rsidRPr="00CD32E6">
              <w:rPr>
                <w:sz w:val="16"/>
                <w:szCs w:val="16"/>
                <w:lang w:eastAsia="uk-UA"/>
              </w:rPr>
              <w:t>3.1.3. Забезпечення</w:t>
            </w:r>
            <w:r w:rsidRPr="00CD32E6">
              <w:rPr>
                <w:sz w:val="16"/>
                <w:szCs w:val="16"/>
                <w:lang w:eastAsia="uk-UA"/>
              </w:rPr>
              <w:br/>
              <w:t>особистої безпеки</w:t>
            </w:r>
            <w:r w:rsidRPr="00CD32E6">
              <w:rPr>
                <w:sz w:val="16"/>
                <w:szCs w:val="16"/>
                <w:lang w:eastAsia="uk-UA"/>
              </w:rPr>
              <w:br/>
              <w:t>жінок і чоловіків у</w:t>
            </w:r>
            <w:r w:rsidRPr="00CD32E6">
              <w:rPr>
                <w:sz w:val="16"/>
                <w:szCs w:val="16"/>
                <w:lang w:eastAsia="uk-UA"/>
              </w:rPr>
              <w:br/>
              <w:t>приватному та</w:t>
            </w:r>
            <w:r w:rsidRPr="00CD32E6">
              <w:rPr>
                <w:sz w:val="16"/>
                <w:szCs w:val="16"/>
                <w:lang w:eastAsia="uk-UA"/>
              </w:rPr>
              <w:br/>
              <w:t>публічному просторі</w:t>
            </w:r>
          </w:p>
        </w:tc>
        <w:tc>
          <w:tcPr>
            <w:tcW w:w="439" w:type="dxa"/>
            <w:shd w:val="clear" w:color="000000" w:fill="FFFFFF"/>
            <w:noWrap/>
            <w:tcMar>
              <w:left w:w="57" w:type="dxa"/>
              <w:right w:w="57" w:type="dxa"/>
            </w:tcMar>
            <w:vAlign w:val="center"/>
            <w:hideMark/>
          </w:tcPr>
          <w:p w14:paraId="2DD4419E"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42E6280F" w14:textId="77777777" w:rsidR="00CD32E6" w:rsidRPr="00CD32E6" w:rsidRDefault="00CD32E6" w:rsidP="005204FC">
            <w:pPr>
              <w:ind w:right="-11"/>
              <w:jc w:val="center"/>
              <w:rPr>
                <w:sz w:val="16"/>
                <w:szCs w:val="16"/>
                <w:lang w:eastAsia="uk-UA"/>
              </w:rPr>
            </w:pPr>
            <w:r w:rsidRPr="00CD32E6">
              <w:rPr>
                <w:sz w:val="16"/>
                <w:szCs w:val="16"/>
                <w:lang w:eastAsia="uk-UA"/>
              </w:rPr>
              <w:t>Зміцнення матеріально-технічної бази та створення сприятдивих умов для якісного виконання завдань, покладених на співробітників СБУ (Придбання паливно-мастильних матеріалів, авто запчастин, ремонт службових авто Головного управління Служби безпеки України) (субвенція до державного бюджету)</w:t>
            </w:r>
          </w:p>
        </w:tc>
        <w:tc>
          <w:tcPr>
            <w:tcW w:w="567" w:type="dxa"/>
            <w:shd w:val="clear" w:color="000000" w:fill="FFFFFF"/>
            <w:noWrap/>
            <w:tcMar>
              <w:left w:w="57" w:type="dxa"/>
              <w:right w:w="57" w:type="dxa"/>
            </w:tcMar>
            <w:vAlign w:val="center"/>
            <w:hideMark/>
          </w:tcPr>
          <w:p w14:paraId="129BA33D"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77D22230" w14:textId="77777777" w:rsidR="00CD32E6" w:rsidRPr="00CD32E6" w:rsidRDefault="00CD32E6" w:rsidP="005204FC">
            <w:pPr>
              <w:ind w:right="-11"/>
              <w:jc w:val="center"/>
              <w:rPr>
                <w:color w:val="00000A"/>
                <w:sz w:val="16"/>
                <w:szCs w:val="16"/>
                <w:lang w:eastAsia="uk-UA"/>
              </w:rPr>
            </w:pPr>
            <w:r w:rsidRPr="00CD32E6">
              <w:rPr>
                <w:color w:val="00000A"/>
                <w:sz w:val="16"/>
                <w:szCs w:val="16"/>
                <w:lang w:eastAsia="uk-UA"/>
              </w:rPr>
              <w:t>Фінансове управління Курахівської міської ради,                ГУ СБУ в</w:t>
            </w:r>
            <w:r w:rsidRPr="00CD32E6">
              <w:rPr>
                <w:color w:val="00000A"/>
                <w:sz w:val="16"/>
                <w:szCs w:val="16"/>
                <w:lang w:eastAsia="uk-UA"/>
              </w:rPr>
              <w:br/>
              <w:t>Донецькій та</w:t>
            </w:r>
            <w:r w:rsidRPr="00CD32E6">
              <w:rPr>
                <w:color w:val="00000A"/>
                <w:sz w:val="16"/>
                <w:szCs w:val="16"/>
                <w:lang w:eastAsia="uk-UA"/>
              </w:rPr>
              <w:br/>
              <w:t>Луганській областях</w:t>
            </w:r>
          </w:p>
        </w:tc>
        <w:tc>
          <w:tcPr>
            <w:tcW w:w="993" w:type="dxa"/>
            <w:shd w:val="clear" w:color="000000" w:fill="FFFFFF"/>
            <w:noWrap/>
            <w:tcMar>
              <w:left w:w="57" w:type="dxa"/>
              <w:right w:w="57" w:type="dxa"/>
            </w:tcMar>
            <w:vAlign w:val="center"/>
            <w:hideMark/>
          </w:tcPr>
          <w:p w14:paraId="53769322" w14:textId="77777777" w:rsidR="00CD32E6" w:rsidRPr="00CD32E6" w:rsidRDefault="00CD32E6" w:rsidP="00CD32E6">
            <w:pPr>
              <w:jc w:val="center"/>
              <w:rPr>
                <w:sz w:val="16"/>
                <w:szCs w:val="16"/>
                <w:lang w:eastAsia="uk-UA"/>
              </w:rPr>
            </w:pPr>
            <w:r w:rsidRPr="00CD32E6">
              <w:rPr>
                <w:sz w:val="16"/>
                <w:szCs w:val="16"/>
                <w:lang w:eastAsia="uk-UA"/>
              </w:rPr>
              <w:t>600,00</w:t>
            </w:r>
          </w:p>
        </w:tc>
        <w:tc>
          <w:tcPr>
            <w:tcW w:w="991" w:type="dxa"/>
            <w:shd w:val="clear" w:color="000000" w:fill="FFFFFF"/>
            <w:noWrap/>
            <w:tcMar>
              <w:left w:w="57" w:type="dxa"/>
              <w:right w:w="57" w:type="dxa"/>
            </w:tcMar>
            <w:vAlign w:val="center"/>
            <w:hideMark/>
          </w:tcPr>
          <w:p w14:paraId="06F75765" w14:textId="77777777" w:rsidR="00CD32E6" w:rsidRPr="00CD32E6" w:rsidRDefault="00CD32E6" w:rsidP="00CD32E6">
            <w:pPr>
              <w:jc w:val="center"/>
              <w:rPr>
                <w:sz w:val="16"/>
                <w:szCs w:val="16"/>
                <w:lang w:eastAsia="uk-UA"/>
              </w:rPr>
            </w:pPr>
            <w:r w:rsidRPr="00CD32E6">
              <w:rPr>
                <w:sz w:val="16"/>
                <w:szCs w:val="16"/>
                <w:lang w:eastAsia="uk-UA"/>
              </w:rPr>
              <w:t>600,00</w:t>
            </w:r>
          </w:p>
        </w:tc>
        <w:tc>
          <w:tcPr>
            <w:tcW w:w="993" w:type="dxa"/>
            <w:shd w:val="clear" w:color="000000" w:fill="FFFFFF"/>
            <w:noWrap/>
            <w:tcMar>
              <w:left w:w="57" w:type="dxa"/>
              <w:right w:w="57" w:type="dxa"/>
            </w:tcMar>
            <w:vAlign w:val="center"/>
            <w:hideMark/>
          </w:tcPr>
          <w:p w14:paraId="59E0819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4D7D3F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6EBBCB1"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0CB2A5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3C913D9D" w14:textId="77777777" w:rsidR="00CD32E6" w:rsidRPr="00CD32E6" w:rsidRDefault="00CD32E6" w:rsidP="00CD32E6">
            <w:pPr>
              <w:jc w:val="center"/>
              <w:rPr>
                <w:sz w:val="16"/>
                <w:szCs w:val="16"/>
                <w:lang w:eastAsia="uk-UA"/>
              </w:rPr>
            </w:pPr>
            <w:r w:rsidRPr="00CD32E6">
              <w:rPr>
                <w:sz w:val="16"/>
                <w:szCs w:val="16"/>
                <w:lang w:eastAsia="uk-UA"/>
              </w:rPr>
              <w:t>600,00</w:t>
            </w:r>
          </w:p>
        </w:tc>
        <w:tc>
          <w:tcPr>
            <w:tcW w:w="757" w:type="dxa"/>
            <w:shd w:val="clear" w:color="000000" w:fill="FFFFFF"/>
            <w:noWrap/>
            <w:tcMar>
              <w:left w:w="57" w:type="dxa"/>
              <w:right w:w="57" w:type="dxa"/>
            </w:tcMar>
            <w:vAlign w:val="center"/>
            <w:hideMark/>
          </w:tcPr>
          <w:p w14:paraId="2AF58A53" w14:textId="77777777" w:rsidR="00CD32E6" w:rsidRPr="00CD32E6" w:rsidRDefault="00CD32E6" w:rsidP="00CD32E6">
            <w:pPr>
              <w:jc w:val="center"/>
              <w:rPr>
                <w:sz w:val="16"/>
                <w:szCs w:val="16"/>
                <w:lang w:eastAsia="uk-UA"/>
              </w:rPr>
            </w:pPr>
            <w:r w:rsidRPr="00CD32E6">
              <w:rPr>
                <w:sz w:val="16"/>
                <w:szCs w:val="16"/>
                <w:lang w:eastAsia="uk-UA"/>
              </w:rPr>
              <w:t>600,00</w:t>
            </w:r>
          </w:p>
        </w:tc>
        <w:tc>
          <w:tcPr>
            <w:tcW w:w="784" w:type="dxa"/>
            <w:shd w:val="clear" w:color="000000" w:fill="FFFFFF"/>
            <w:noWrap/>
            <w:tcMar>
              <w:left w:w="57" w:type="dxa"/>
              <w:right w:w="57" w:type="dxa"/>
            </w:tcMar>
            <w:vAlign w:val="center"/>
            <w:hideMark/>
          </w:tcPr>
          <w:p w14:paraId="28C8674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B2EA91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819CE3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1080AC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3C92AAD2"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61B0000C"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37FEAA52"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2F134CE9" w14:textId="77777777" w:rsidTr="005204FC">
        <w:trPr>
          <w:gridAfter w:val="2"/>
          <w:wAfter w:w="15" w:type="dxa"/>
          <w:trHeight w:val="2543"/>
        </w:trPr>
        <w:tc>
          <w:tcPr>
            <w:tcW w:w="846" w:type="dxa"/>
            <w:shd w:val="clear" w:color="000000" w:fill="FFFFFF"/>
            <w:tcMar>
              <w:left w:w="57" w:type="dxa"/>
              <w:right w:w="57" w:type="dxa"/>
            </w:tcMar>
            <w:vAlign w:val="center"/>
            <w:hideMark/>
          </w:tcPr>
          <w:p w14:paraId="7DA671E6" w14:textId="77777777" w:rsidR="00CD32E6" w:rsidRPr="00CD32E6" w:rsidRDefault="00CD32E6" w:rsidP="00CD32E6">
            <w:pPr>
              <w:rPr>
                <w:sz w:val="16"/>
                <w:szCs w:val="16"/>
                <w:lang w:eastAsia="uk-UA"/>
              </w:rPr>
            </w:pPr>
            <w:r w:rsidRPr="00CD32E6">
              <w:rPr>
                <w:sz w:val="16"/>
                <w:szCs w:val="16"/>
                <w:lang w:eastAsia="uk-UA"/>
              </w:rPr>
              <w:lastRenderedPageBreak/>
              <w:t>3.1.2. Підвищення суспільної правосвідомості та попередження злочинності</w:t>
            </w:r>
          </w:p>
        </w:tc>
        <w:tc>
          <w:tcPr>
            <w:tcW w:w="439" w:type="dxa"/>
            <w:shd w:val="clear" w:color="000000" w:fill="FFFFFF"/>
            <w:noWrap/>
            <w:tcMar>
              <w:left w:w="57" w:type="dxa"/>
              <w:right w:w="57" w:type="dxa"/>
            </w:tcMar>
            <w:vAlign w:val="center"/>
            <w:hideMark/>
          </w:tcPr>
          <w:p w14:paraId="756C8DBF"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shd w:val="clear" w:color="000000" w:fill="FFFFFF"/>
            <w:tcMar>
              <w:left w:w="57" w:type="dxa"/>
              <w:right w:w="57" w:type="dxa"/>
            </w:tcMar>
            <w:vAlign w:val="center"/>
            <w:hideMark/>
          </w:tcPr>
          <w:p w14:paraId="6086C8B4" w14:textId="77777777" w:rsidR="00CD32E6" w:rsidRPr="00CD32E6" w:rsidRDefault="00CD32E6" w:rsidP="005204FC">
            <w:pPr>
              <w:ind w:right="-11"/>
              <w:jc w:val="center"/>
              <w:rPr>
                <w:sz w:val="16"/>
                <w:szCs w:val="16"/>
                <w:lang w:eastAsia="uk-UA"/>
              </w:rPr>
            </w:pPr>
            <w:r w:rsidRPr="00CD32E6">
              <w:rPr>
                <w:sz w:val="16"/>
                <w:szCs w:val="16"/>
                <w:lang w:eastAsia="uk-UA"/>
              </w:rPr>
              <w:t>Субвенція до державного бюджету на придбання службового транспортного засобу для Покровської окружної прокуратури</w:t>
            </w:r>
          </w:p>
        </w:tc>
        <w:tc>
          <w:tcPr>
            <w:tcW w:w="567" w:type="dxa"/>
            <w:shd w:val="clear" w:color="000000" w:fill="FFFFFF"/>
            <w:noWrap/>
            <w:tcMar>
              <w:left w:w="57" w:type="dxa"/>
              <w:right w:w="57" w:type="dxa"/>
            </w:tcMar>
            <w:vAlign w:val="center"/>
            <w:hideMark/>
          </w:tcPr>
          <w:p w14:paraId="2DCE8605"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66F8457B" w14:textId="2D03C12B" w:rsidR="00CD32E6" w:rsidRPr="00CD32E6" w:rsidRDefault="00CD32E6" w:rsidP="005204FC">
            <w:pPr>
              <w:ind w:right="-11"/>
              <w:jc w:val="center"/>
              <w:rPr>
                <w:color w:val="00000A"/>
                <w:sz w:val="16"/>
                <w:szCs w:val="16"/>
                <w:lang w:eastAsia="uk-UA"/>
              </w:rPr>
            </w:pPr>
            <w:r w:rsidRPr="00CD32E6">
              <w:rPr>
                <w:color w:val="00000A"/>
                <w:sz w:val="16"/>
                <w:szCs w:val="16"/>
                <w:lang w:eastAsia="uk-UA"/>
              </w:rPr>
              <w:t>Фінансове управління Курахівської міської ради, Донецька обласна прокуратура</w:t>
            </w:r>
          </w:p>
        </w:tc>
        <w:tc>
          <w:tcPr>
            <w:tcW w:w="993" w:type="dxa"/>
            <w:shd w:val="clear" w:color="000000" w:fill="FFFFFF"/>
            <w:noWrap/>
            <w:tcMar>
              <w:left w:w="57" w:type="dxa"/>
              <w:right w:w="57" w:type="dxa"/>
            </w:tcMar>
            <w:vAlign w:val="center"/>
            <w:hideMark/>
          </w:tcPr>
          <w:p w14:paraId="5D8E6D74" w14:textId="77777777" w:rsidR="00CD32E6" w:rsidRPr="00CD32E6" w:rsidRDefault="00CD32E6" w:rsidP="00CD32E6">
            <w:pPr>
              <w:jc w:val="center"/>
              <w:rPr>
                <w:sz w:val="16"/>
                <w:szCs w:val="16"/>
                <w:lang w:eastAsia="uk-UA"/>
              </w:rPr>
            </w:pPr>
            <w:r w:rsidRPr="00CD32E6">
              <w:rPr>
                <w:sz w:val="16"/>
                <w:szCs w:val="16"/>
                <w:lang w:eastAsia="uk-UA"/>
              </w:rPr>
              <w:t>600,00</w:t>
            </w:r>
          </w:p>
        </w:tc>
        <w:tc>
          <w:tcPr>
            <w:tcW w:w="991" w:type="dxa"/>
            <w:shd w:val="clear" w:color="000000" w:fill="FFFFFF"/>
            <w:noWrap/>
            <w:tcMar>
              <w:left w:w="57" w:type="dxa"/>
              <w:right w:w="57" w:type="dxa"/>
            </w:tcMar>
            <w:vAlign w:val="center"/>
            <w:hideMark/>
          </w:tcPr>
          <w:p w14:paraId="3C09D8F4" w14:textId="77777777" w:rsidR="00CD32E6" w:rsidRPr="00CD32E6" w:rsidRDefault="00CD32E6" w:rsidP="00CD32E6">
            <w:pPr>
              <w:jc w:val="center"/>
              <w:rPr>
                <w:sz w:val="16"/>
                <w:szCs w:val="16"/>
                <w:lang w:eastAsia="uk-UA"/>
              </w:rPr>
            </w:pPr>
            <w:r w:rsidRPr="00CD32E6">
              <w:rPr>
                <w:sz w:val="16"/>
                <w:szCs w:val="16"/>
                <w:lang w:eastAsia="uk-UA"/>
              </w:rPr>
              <w:t>600,00</w:t>
            </w:r>
          </w:p>
        </w:tc>
        <w:tc>
          <w:tcPr>
            <w:tcW w:w="993" w:type="dxa"/>
            <w:shd w:val="clear" w:color="000000" w:fill="FFFFFF"/>
            <w:noWrap/>
            <w:tcMar>
              <w:left w:w="57" w:type="dxa"/>
              <w:right w:w="57" w:type="dxa"/>
            </w:tcMar>
            <w:vAlign w:val="center"/>
            <w:hideMark/>
          </w:tcPr>
          <w:p w14:paraId="60D4CC0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EA3012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E701740"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1D38C32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25A44F6B" w14:textId="77777777" w:rsidR="00CD32E6" w:rsidRPr="00CD32E6" w:rsidRDefault="00CD32E6" w:rsidP="00CD32E6">
            <w:pPr>
              <w:jc w:val="center"/>
              <w:rPr>
                <w:sz w:val="16"/>
                <w:szCs w:val="16"/>
                <w:lang w:eastAsia="uk-UA"/>
              </w:rPr>
            </w:pPr>
            <w:r w:rsidRPr="00CD32E6">
              <w:rPr>
                <w:sz w:val="16"/>
                <w:szCs w:val="16"/>
                <w:lang w:eastAsia="uk-UA"/>
              </w:rPr>
              <w:t>600,00</w:t>
            </w:r>
          </w:p>
        </w:tc>
        <w:tc>
          <w:tcPr>
            <w:tcW w:w="757" w:type="dxa"/>
            <w:shd w:val="clear" w:color="000000" w:fill="FFFFFF"/>
            <w:noWrap/>
            <w:tcMar>
              <w:left w:w="57" w:type="dxa"/>
              <w:right w:w="57" w:type="dxa"/>
            </w:tcMar>
            <w:vAlign w:val="center"/>
            <w:hideMark/>
          </w:tcPr>
          <w:p w14:paraId="2B878CF2" w14:textId="77777777" w:rsidR="00CD32E6" w:rsidRPr="00CD32E6" w:rsidRDefault="00CD32E6" w:rsidP="00CD32E6">
            <w:pPr>
              <w:jc w:val="center"/>
              <w:rPr>
                <w:sz w:val="16"/>
                <w:szCs w:val="16"/>
                <w:lang w:eastAsia="uk-UA"/>
              </w:rPr>
            </w:pPr>
            <w:r w:rsidRPr="00CD32E6">
              <w:rPr>
                <w:sz w:val="16"/>
                <w:szCs w:val="16"/>
                <w:lang w:eastAsia="uk-UA"/>
              </w:rPr>
              <w:t>600,00</w:t>
            </w:r>
          </w:p>
        </w:tc>
        <w:tc>
          <w:tcPr>
            <w:tcW w:w="784" w:type="dxa"/>
            <w:shd w:val="clear" w:color="000000" w:fill="FFFFFF"/>
            <w:noWrap/>
            <w:tcMar>
              <w:left w:w="57" w:type="dxa"/>
              <w:right w:w="57" w:type="dxa"/>
            </w:tcMar>
            <w:vAlign w:val="center"/>
            <w:hideMark/>
          </w:tcPr>
          <w:p w14:paraId="0A36E7E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76C11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7EAB06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17F542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1CCD8251" w14:textId="77777777" w:rsidR="00CD32E6" w:rsidRPr="00CD32E6" w:rsidRDefault="00CD32E6" w:rsidP="00CD32E6">
            <w:pPr>
              <w:jc w:val="center"/>
              <w:rPr>
                <w:sz w:val="16"/>
                <w:szCs w:val="16"/>
                <w:lang w:eastAsia="uk-UA"/>
              </w:rPr>
            </w:pPr>
            <w:r w:rsidRPr="00CD32E6">
              <w:rPr>
                <w:sz w:val="16"/>
                <w:szCs w:val="16"/>
                <w:lang w:eastAsia="uk-UA"/>
              </w:rPr>
              <w:t>кількість, од.</w:t>
            </w:r>
          </w:p>
        </w:tc>
        <w:tc>
          <w:tcPr>
            <w:tcW w:w="498" w:type="dxa"/>
            <w:shd w:val="clear" w:color="000000" w:fill="FFFFFF"/>
            <w:tcMar>
              <w:left w:w="57" w:type="dxa"/>
              <w:right w:w="57" w:type="dxa"/>
            </w:tcMar>
            <w:vAlign w:val="center"/>
            <w:hideMark/>
          </w:tcPr>
          <w:p w14:paraId="130D1ED7"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7964E788"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02529163" w14:textId="77777777" w:rsidTr="005204FC">
        <w:trPr>
          <w:gridAfter w:val="2"/>
          <w:wAfter w:w="15" w:type="dxa"/>
          <w:trHeight w:val="281"/>
        </w:trPr>
        <w:tc>
          <w:tcPr>
            <w:tcW w:w="846" w:type="dxa"/>
            <w:shd w:val="clear" w:color="000000" w:fill="FFFF00"/>
            <w:tcMar>
              <w:left w:w="57" w:type="dxa"/>
              <w:right w:w="57" w:type="dxa"/>
            </w:tcMar>
            <w:vAlign w:val="center"/>
            <w:hideMark/>
          </w:tcPr>
          <w:p w14:paraId="127A4DE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790B66CA" w14:textId="77777777" w:rsidR="00CD32E6" w:rsidRPr="00CD32E6" w:rsidRDefault="00CD32E6" w:rsidP="00CD32E6">
            <w:pPr>
              <w:jc w:val="center"/>
              <w:rPr>
                <w:b/>
                <w:bCs/>
                <w:sz w:val="16"/>
                <w:szCs w:val="16"/>
                <w:lang w:eastAsia="uk-UA"/>
              </w:rPr>
            </w:pPr>
            <w:r w:rsidRPr="00CD32E6">
              <w:rPr>
                <w:b/>
                <w:bCs/>
                <w:sz w:val="16"/>
                <w:szCs w:val="16"/>
                <w:lang w:eastAsia="uk-UA"/>
              </w:rPr>
              <w:t>4</w:t>
            </w:r>
          </w:p>
        </w:tc>
        <w:tc>
          <w:tcPr>
            <w:tcW w:w="1501" w:type="dxa"/>
            <w:shd w:val="clear" w:color="000000" w:fill="FFFF00"/>
            <w:tcMar>
              <w:left w:w="57" w:type="dxa"/>
              <w:right w:w="57" w:type="dxa"/>
            </w:tcMar>
            <w:vAlign w:val="center"/>
            <w:hideMark/>
          </w:tcPr>
          <w:p w14:paraId="45734559"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72384BCF" w14:textId="0416635E" w:rsidR="00CD32E6" w:rsidRPr="00CD32E6" w:rsidRDefault="00CD32E6" w:rsidP="005204FC">
            <w:pPr>
              <w:ind w:right="-11"/>
              <w:jc w:val="center"/>
              <w:rPr>
                <w:color w:val="000000"/>
                <w:sz w:val="16"/>
                <w:szCs w:val="16"/>
                <w:lang w:eastAsia="uk-UA"/>
              </w:rPr>
            </w:pPr>
          </w:p>
        </w:tc>
        <w:tc>
          <w:tcPr>
            <w:tcW w:w="1037" w:type="dxa"/>
            <w:shd w:val="clear" w:color="000000" w:fill="FFFF00"/>
            <w:noWrap/>
            <w:tcMar>
              <w:left w:w="57" w:type="dxa"/>
              <w:right w:w="57" w:type="dxa"/>
            </w:tcMar>
            <w:vAlign w:val="center"/>
            <w:hideMark/>
          </w:tcPr>
          <w:p w14:paraId="74C1344A" w14:textId="69EED155" w:rsidR="00CD32E6" w:rsidRPr="00CD32E6" w:rsidRDefault="00CD32E6" w:rsidP="005204FC">
            <w:pPr>
              <w:ind w:right="-11"/>
              <w:jc w:val="center"/>
              <w:rPr>
                <w:color w:val="000000"/>
                <w:sz w:val="16"/>
                <w:szCs w:val="16"/>
                <w:lang w:eastAsia="uk-UA"/>
              </w:rPr>
            </w:pPr>
          </w:p>
        </w:tc>
        <w:tc>
          <w:tcPr>
            <w:tcW w:w="993" w:type="dxa"/>
            <w:shd w:val="clear" w:color="000000" w:fill="FFFF00"/>
            <w:noWrap/>
            <w:tcMar>
              <w:left w:w="57" w:type="dxa"/>
              <w:right w:w="57" w:type="dxa"/>
            </w:tcMar>
            <w:vAlign w:val="center"/>
            <w:hideMark/>
          </w:tcPr>
          <w:p w14:paraId="32FFF0E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8 000,00</w:t>
            </w:r>
          </w:p>
        </w:tc>
        <w:tc>
          <w:tcPr>
            <w:tcW w:w="991" w:type="dxa"/>
            <w:shd w:val="clear" w:color="000000" w:fill="FFFF00"/>
            <w:noWrap/>
            <w:tcMar>
              <w:left w:w="57" w:type="dxa"/>
              <w:right w:w="57" w:type="dxa"/>
            </w:tcMar>
            <w:vAlign w:val="center"/>
            <w:hideMark/>
          </w:tcPr>
          <w:p w14:paraId="1FC95E5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7 687,33</w:t>
            </w:r>
          </w:p>
        </w:tc>
        <w:tc>
          <w:tcPr>
            <w:tcW w:w="993" w:type="dxa"/>
            <w:shd w:val="clear" w:color="000000" w:fill="FFFF00"/>
            <w:noWrap/>
            <w:tcMar>
              <w:left w:w="57" w:type="dxa"/>
              <w:right w:w="57" w:type="dxa"/>
            </w:tcMar>
            <w:vAlign w:val="center"/>
            <w:hideMark/>
          </w:tcPr>
          <w:p w14:paraId="0B348DE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7A34215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3CF00B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5FFCDC7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02A29B4C" w14:textId="0EEBAAF7" w:rsidR="00CD32E6" w:rsidRPr="00CD32E6" w:rsidRDefault="00CD32E6" w:rsidP="00CD32E6">
            <w:pPr>
              <w:jc w:val="center"/>
              <w:rPr>
                <w:b/>
                <w:bCs/>
                <w:color w:val="C00000"/>
                <w:sz w:val="16"/>
                <w:szCs w:val="16"/>
                <w:lang w:eastAsia="uk-UA"/>
              </w:rPr>
            </w:pPr>
            <w:r w:rsidRPr="00CD32E6">
              <w:rPr>
                <w:b/>
                <w:bCs/>
                <w:color w:val="C00000"/>
                <w:sz w:val="16"/>
                <w:szCs w:val="16"/>
                <w:lang w:eastAsia="uk-UA"/>
              </w:rPr>
              <w:t>8000,0</w:t>
            </w:r>
          </w:p>
        </w:tc>
        <w:tc>
          <w:tcPr>
            <w:tcW w:w="757" w:type="dxa"/>
            <w:shd w:val="clear" w:color="000000" w:fill="FFFF00"/>
            <w:noWrap/>
            <w:tcMar>
              <w:left w:w="57" w:type="dxa"/>
              <w:right w:w="57" w:type="dxa"/>
            </w:tcMar>
            <w:vAlign w:val="center"/>
            <w:hideMark/>
          </w:tcPr>
          <w:p w14:paraId="332C72D3" w14:textId="28D50348" w:rsidR="00CD32E6" w:rsidRPr="00CD32E6" w:rsidRDefault="00CD32E6" w:rsidP="00CD32E6">
            <w:pPr>
              <w:jc w:val="center"/>
              <w:rPr>
                <w:b/>
                <w:bCs/>
                <w:color w:val="C00000"/>
                <w:sz w:val="16"/>
                <w:szCs w:val="16"/>
                <w:lang w:eastAsia="uk-UA"/>
              </w:rPr>
            </w:pPr>
            <w:r w:rsidRPr="00CD32E6">
              <w:rPr>
                <w:b/>
                <w:bCs/>
                <w:color w:val="C00000"/>
                <w:sz w:val="16"/>
                <w:szCs w:val="16"/>
                <w:lang w:eastAsia="uk-UA"/>
              </w:rPr>
              <w:t>7687,33</w:t>
            </w:r>
          </w:p>
        </w:tc>
        <w:tc>
          <w:tcPr>
            <w:tcW w:w="784" w:type="dxa"/>
            <w:shd w:val="clear" w:color="000000" w:fill="FFFF00"/>
            <w:noWrap/>
            <w:tcMar>
              <w:left w:w="57" w:type="dxa"/>
              <w:right w:w="57" w:type="dxa"/>
            </w:tcMar>
            <w:vAlign w:val="center"/>
            <w:hideMark/>
          </w:tcPr>
          <w:p w14:paraId="4B3DD5A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1E3B5A9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660E24C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65" w:type="dxa"/>
            <w:shd w:val="clear" w:color="000000" w:fill="FFFF00"/>
            <w:noWrap/>
            <w:tcMar>
              <w:left w:w="57" w:type="dxa"/>
              <w:right w:w="57" w:type="dxa"/>
            </w:tcMar>
            <w:vAlign w:val="center"/>
            <w:hideMark/>
          </w:tcPr>
          <w:p w14:paraId="47A681D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tcMar>
              <w:left w:w="57" w:type="dxa"/>
              <w:right w:w="57" w:type="dxa"/>
            </w:tcMar>
            <w:vAlign w:val="center"/>
            <w:hideMark/>
          </w:tcPr>
          <w:p w14:paraId="59CF3BB7"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7E32C0EE"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7C206869"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039A049B" w14:textId="77777777" w:rsidTr="006A4E8E">
        <w:trPr>
          <w:trHeight w:val="405"/>
        </w:trPr>
        <w:tc>
          <w:tcPr>
            <w:tcW w:w="15479" w:type="dxa"/>
            <w:gridSpan w:val="23"/>
            <w:shd w:val="clear" w:color="000000" w:fill="E6B8B7"/>
            <w:noWrap/>
            <w:tcMar>
              <w:left w:w="57" w:type="dxa"/>
              <w:right w:w="57" w:type="dxa"/>
            </w:tcMar>
            <w:vAlign w:val="center"/>
            <w:hideMark/>
          </w:tcPr>
          <w:p w14:paraId="34A04594" w14:textId="77777777" w:rsidR="00CD32E6" w:rsidRPr="00CD32E6" w:rsidRDefault="00CD32E6" w:rsidP="005204FC">
            <w:pPr>
              <w:ind w:right="-11"/>
              <w:jc w:val="center"/>
              <w:rPr>
                <w:b/>
                <w:bCs/>
                <w:sz w:val="16"/>
                <w:szCs w:val="16"/>
                <w:lang w:eastAsia="uk-UA"/>
              </w:rPr>
            </w:pPr>
            <w:r w:rsidRPr="00CD32E6">
              <w:rPr>
                <w:b/>
                <w:bCs/>
                <w:sz w:val="16"/>
                <w:szCs w:val="16"/>
                <w:lang w:eastAsia="uk-UA"/>
              </w:rPr>
              <w:t>2.17. Соціальний захист населення</w:t>
            </w:r>
          </w:p>
        </w:tc>
      </w:tr>
      <w:tr w:rsidR="00DD57BF" w:rsidRPr="00CD32E6" w14:paraId="0965C7CF" w14:textId="77777777" w:rsidTr="006A4E8E">
        <w:trPr>
          <w:gridAfter w:val="2"/>
          <w:wAfter w:w="15" w:type="dxa"/>
          <w:trHeight w:val="2401"/>
        </w:trPr>
        <w:tc>
          <w:tcPr>
            <w:tcW w:w="846" w:type="dxa"/>
            <w:vMerge w:val="restart"/>
            <w:shd w:val="clear" w:color="000000" w:fill="FFFFFF"/>
            <w:tcMar>
              <w:left w:w="57" w:type="dxa"/>
              <w:right w:w="57" w:type="dxa"/>
            </w:tcMar>
            <w:vAlign w:val="center"/>
            <w:hideMark/>
          </w:tcPr>
          <w:p w14:paraId="46AF5D83" w14:textId="77777777" w:rsidR="00CD32E6" w:rsidRPr="00CD32E6" w:rsidRDefault="00CD32E6" w:rsidP="00CD32E6">
            <w:pPr>
              <w:jc w:val="center"/>
              <w:rPr>
                <w:sz w:val="16"/>
                <w:szCs w:val="16"/>
                <w:lang w:eastAsia="uk-UA"/>
              </w:rPr>
            </w:pPr>
            <w:r w:rsidRPr="00CD32E6">
              <w:rPr>
                <w:sz w:val="16"/>
                <w:szCs w:val="16"/>
                <w:lang w:eastAsia="uk-UA"/>
              </w:rPr>
              <w:t>Інші завдання: Соціальний захист чутливих верств населення</w:t>
            </w:r>
          </w:p>
        </w:tc>
        <w:tc>
          <w:tcPr>
            <w:tcW w:w="439" w:type="dxa"/>
            <w:shd w:val="clear" w:color="000000" w:fill="FFFFFF"/>
            <w:noWrap/>
            <w:tcMar>
              <w:left w:w="57" w:type="dxa"/>
              <w:right w:w="57" w:type="dxa"/>
            </w:tcMar>
            <w:vAlign w:val="center"/>
            <w:hideMark/>
          </w:tcPr>
          <w:p w14:paraId="50A35510"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250324ED" w14:textId="77777777" w:rsidR="00CD32E6" w:rsidRPr="00CD32E6" w:rsidRDefault="00CD32E6" w:rsidP="005204FC">
            <w:pPr>
              <w:ind w:right="-11"/>
              <w:jc w:val="center"/>
              <w:rPr>
                <w:sz w:val="16"/>
                <w:szCs w:val="16"/>
                <w:lang w:eastAsia="uk-UA"/>
              </w:rPr>
            </w:pPr>
            <w:r w:rsidRPr="00CD32E6">
              <w:rPr>
                <w:sz w:val="16"/>
                <w:szCs w:val="16"/>
                <w:lang w:eastAsia="uk-UA"/>
              </w:rPr>
              <w:t>Надання компенсації фізичним особам, які надають послуги з догляду на непрофесійній основі</w:t>
            </w:r>
          </w:p>
        </w:tc>
        <w:tc>
          <w:tcPr>
            <w:tcW w:w="567" w:type="dxa"/>
            <w:shd w:val="clear" w:color="000000" w:fill="FFFFFF"/>
            <w:noWrap/>
            <w:tcMar>
              <w:left w:w="57" w:type="dxa"/>
              <w:right w:w="57" w:type="dxa"/>
            </w:tcMar>
            <w:vAlign w:val="center"/>
            <w:hideMark/>
          </w:tcPr>
          <w:p w14:paraId="04AC50F9"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61AB0EC3"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7A62326B" w14:textId="77777777" w:rsidR="00CD32E6" w:rsidRPr="00CD32E6" w:rsidRDefault="00CD32E6" w:rsidP="00CD32E6">
            <w:pPr>
              <w:jc w:val="center"/>
              <w:rPr>
                <w:sz w:val="16"/>
                <w:szCs w:val="16"/>
                <w:lang w:eastAsia="uk-UA"/>
              </w:rPr>
            </w:pPr>
            <w:r w:rsidRPr="00CD32E6">
              <w:rPr>
                <w:sz w:val="16"/>
                <w:szCs w:val="16"/>
                <w:lang w:eastAsia="uk-UA"/>
              </w:rPr>
              <w:t>1 242,72</w:t>
            </w:r>
          </w:p>
        </w:tc>
        <w:tc>
          <w:tcPr>
            <w:tcW w:w="991" w:type="dxa"/>
            <w:shd w:val="clear" w:color="000000" w:fill="FFFFFF"/>
            <w:noWrap/>
            <w:tcMar>
              <w:left w:w="57" w:type="dxa"/>
              <w:right w:w="57" w:type="dxa"/>
            </w:tcMar>
            <w:vAlign w:val="center"/>
            <w:hideMark/>
          </w:tcPr>
          <w:p w14:paraId="24351C13" w14:textId="77777777" w:rsidR="00CD32E6" w:rsidRPr="00CD32E6" w:rsidRDefault="00CD32E6" w:rsidP="00CD32E6">
            <w:pPr>
              <w:jc w:val="center"/>
              <w:rPr>
                <w:sz w:val="16"/>
                <w:szCs w:val="16"/>
                <w:lang w:eastAsia="uk-UA"/>
              </w:rPr>
            </w:pPr>
            <w:r w:rsidRPr="00CD32E6">
              <w:rPr>
                <w:sz w:val="16"/>
                <w:szCs w:val="16"/>
                <w:lang w:eastAsia="uk-UA"/>
              </w:rPr>
              <w:t>470,94</w:t>
            </w:r>
          </w:p>
        </w:tc>
        <w:tc>
          <w:tcPr>
            <w:tcW w:w="993" w:type="dxa"/>
            <w:shd w:val="clear" w:color="000000" w:fill="FFFFFF"/>
            <w:noWrap/>
            <w:tcMar>
              <w:left w:w="57" w:type="dxa"/>
              <w:right w:w="57" w:type="dxa"/>
            </w:tcMar>
            <w:vAlign w:val="center"/>
            <w:hideMark/>
          </w:tcPr>
          <w:p w14:paraId="2482B94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460AB15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2342E4B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584D5FE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2B65F552" w14:textId="020A75FD" w:rsidR="00CD32E6" w:rsidRPr="00CD32E6" w:rsidRDefault="00CD32E6" w:rsidP="009A0952">
            <w:pPr>
              <w:ind w:right="-20"/>
              <w:jc w:val="center"/>
              <w:rPr>
                <w:sz w:val="16"/>
                <w:szCs w:val="16"/>
                <w:lang w:eastAsia="uk-UA"/>
              </w:rPr>
            </w:pPr>
            <w:r w:rsidRPr="00CD32E6">
              <w:rPr>
                <w:sz w:val="16"/>
                <w:szCs w:val="16"/>
                <w:lang w:eastAsia="uk-UA"/>
              </w:rPr>
              <w:t>1242,72</w:t>
            </w:r>
          </w:p>
        </w:tc>
        <w:tc>
          <w:tcPr>
            <w:tcW w:w="757" w:type="dxa"/>
            <w:shd w:val="clear" w:color="000000" w:fill="FFFFFF"/>
            <w:noWrap/>
            <w:tcMar>
              <w:left w:w="57" w:type="dxa"/>
              <w:right w:w="57" w:type="dxa"/>
            </w:tcMar>
            <w:vAlign w:val="center"/>
            <w:hideMark/>
          </w:tcPr>
          <w:p w14:paraId="018105B0" w14:textId="77777777" w:rsidR="00CD32E6" w:rsidRPr="00CD32E6" w:rsidRDefault="00CD32E6" w:rsidP="00CD32E6">
            <w:pPr>
              <w:jc w:val="center"/>
              <w:rPr>
                <w:sz w:val="16"/>
                <w:szCs w:val="16"/>
                <w:lang w:eastAsia="uk-UA"/>
              </w:rPr>
            </w:pPr>
            <w:r w:rsidRPr="00CD32E6">
              <w:rPr>
                <w:sz w:val="16"/>
                <w:szCs w:val="16"/>
                <w:lang w:eastAsia="uk-UA"/>
              </w:rPr>
              <w:t>470,94</w:t>
            </w:r>
          </w:p>
        </w:tc>
        <w:tc>
          <w:tcPr>
            <w:tcW w:w="784" w:type="dxa"/>
            <w:shd w:val="clear" w:color="000000" w:fill="FFFFFF"/>
            <w:noWrap/>
            <w:tcMar>
              <w:left w:w="57" w:type="dxa"/>
              <w:right w:w="57" w:type="dxa"/>
            </w:tcMar>
            <w:vAlign w:val="center"/>
            <w:hideMark/>
          </w:tcPr>
          <w:p w14:paraId="4DC3DB9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6DCB577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2CE6627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1D5C55F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7A5A72F7" w14:textId="77777777" w:rsidR="00CD32E6" w:rsidRPr="00CD32E6" w:rsidRDefault="00CD32E6" w:rsidP="00CD32E6">
            <w:pPr>
              <w:jc w:val="center"/>
              <w:rPr>
                <w:sz w:val="16"/>
                <w:szCs w:val="16"/>
                <w:lang w:eastAsia="uk-UA"/>
              </w:rPr>
            </w:pPr>
            <w:r w:rsidRPr="00CD32E6">
              <w:rPr>
                <w:sz w:val="16"/>
                <w:szCs w:val="16"/>
                <w:lang w:eastAsia="uk-UA"/>
              </w:rPr>
              <w:t xml:space="preserve">Підтримка непрацюючих фізичних осіб, які надають соціальні послуги громадянам похилого віку, особам з інвалідністю, дітям з інваліднстю, хворим, які не здатні до самообслуговування і потребують сторонньої допомоги </w:t>
            </w:r>
          </w:p>
        </w:tc>
        <w:tc>
          <w:tcPr>
            <w:tcW w:w="498" w:type="dxa"/>
            <w:tcMar>
              <w:left w:w="57" w:type="dxa"/>
              <w:right w:w="57" w:type="dxa"/>
            </w:tcMar>
            <w:vAlign w:val="center"/>
            <w:hideMark/>
          </w:tcPr>
          <w:p w14:paraId="7AF95B33" w14:textId="77777777" w:rsidR="00CD32E6" w:rsidRPr="00CD32E6" w:rsidRDefault="00CD32E6" w:rsidP="00CD32E6">
            <w:pPr>
              <w:jc w:val="center"/>
              <w:rPr>
                <w:sz w:val="16"/>
                <w:szCs w:val="16"/>
                <w:lang w:eastAsia="uk-UA"/>
              </w:rPr>
            </w:pPr>
            <w:r w:rsidRPr="00CD32E6">
              <w:rPr>
                <w:sz w:val="16"/>
                <w:szCs w:val="16"/>
                <w:lang w:eastAsia="uk-UA"/>
              </w:rPr>
              <w:t xml:space="preserve">40 осіб    </w:t>
            </w:r>
          </w:p>
        </w:tc>
        <w:tc>
          <w:tcPr>
            <w:tcW w:w="569" w:type="dxa"/>
            <w:shd w:val="clear" w:color="000000" w:fill="FFFFFF"/>
            <w:noWrap/>
            <w:tcMar>
              <w:left w:w="57" w:type="dxa"/>
              <w:right w:w="57" w:type="dxa"/>
            </w:tcMar>
            <w:vAlign w:val="center"/>
            <w:hideMark/>
          </w:tcPr>
          <w:p w14:paraId="4B2C9BE7" w14:textId="77777777" w:rsidR="00CD32E6" w:rsidRPr="00CD32E6" w:rsidRDefault="00CD32E6" w:rsidP="00CD32E6">
            <w:pPr>
              <w:jc w:val="center"/>
              <w:rPr>
                <w:sz w:val="16"/>
                <w:szCs w:val="16"/>
                <w:lang w:eastAsia="uk-UA"/>
              </w:rPr>
            </w:pPr>
            <w:r w:rsidRPr="00CD32E6">
              <w:rPr>
                <w:sz w:val="16"/>
                <w:szCs w:val="16"/>
                <w:lang w:eastAsia="uk-UA"/>
              </w:rPr>
              <w:t>17</w:t>
            </w:r>
          </w:p>
        </w:tc>
      </w:tr>
      <w:tr w:rsidR="00DD57BF" w:rsidRPr="00CD32E6" w14:paraId="1F23AECA" w14:textId="77777777" w:rsidTr="006A4E8E">
        <w:trPr>
          <w:gridAfter w:val="2"/>
          <w:wAfter w:w="15" w:type="dxa"/>
          <w:trHeight w:val="2540"/>
        </w:trPr>
        <w:tc>
          <w:tcPr>
            <w:tcW w:w="846" w:type="dxa"/>
            <w:vMerge/>
            <w:tcMar>
              <w:left w:w="57" w:type="dxa"/>
              <w:right w:w="57" w:type="dxa"/>
            </w:tcMar>
            <w:vAlign w:val="center"/>
            <w:hideMark/>
          </w:tcPr>
          <w:p w14:paraId="20AF105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7129FA9"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shd w:val="clear" w:color="000000" w:fill="FFFFFF"/>
            <w:tcMar>
              <w:left w:w="57" w:type="dxa"/>
              <w:right w:w="57" w:type="dxa"/>
            </w:tcMar>
            <w:vAlign w:val="center"/>
            <w:hideMark/>
          </w:tcPr>
          <w:p w14:paraId="2084103B" w14:textId="77777777" w:rsidR="00CD32E6" w:rsidRPr="00CD32E6" w:rsidRDefault="00CD32E6" w:rsidP="005204FC">
            <w:pPr>
              <w:ind w:right="-11"/>
              <w:jc w:val="center"/>
              <w:rPr>
                <w:sz w:val="16"/>
                <w:szCs w:val="16"/>
                <w:lang w:eastAsia="uk-UA"/>
              </w:rPr>
            </w:pPr>
            <w:r w:rsidRPr="00CD32E6">
              <w:rPr>
                <w:sz w:val="16"/>
                <w:szCs w:val="16"/>
                <w:lang w:eastAsia="uk-UA"/>
              </w:rPr>
              <w:t>Надання пільг окремим категоріям громадян з оплати пільгового проїзду один раз на рік залізничним, водним, повітряним або міжміським автомобільним транспортом</w:t>
            </w:r>
          </w:p>
        </w:tc>
        <w:tc>
          <w:tcPr>
            <w:tcW w:w="567" w:type="dxa"/>
            <w:shd w:val="clear" w:color="000000" w:fill="FFFFFF"/>
            <w:noWrap/>
            <w:tcMar>
              <w:left w:w="57" w:type="dxa"/>
              <w:right w:w="57" w:type="dxa"/>
            </w:tcMar>
            <w:vAlign w:val="center"/>
            <w:hideMark/>
          </w:tcPr>
          <w:p w14:paraId="056F6866"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E04D70A"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3ABA6723" w14:textId="77777777" w:rsidR="00CD32E6" w:rsidRPr="00CD32E6" w:rsidRDefault="00CD32E6" w:rsidP="00CD32E6">
            <w:pPr>
              <w:jc w:val="center"/>
              <w:rPr>
                <w:sz w:val="16"/>
                <w:szCs w:val="16"/>
                <w:lang w:eastAsia="uk-UA"/>
              </w:rPr>
            </w:pPr>
            <w:r w:rsidRPr="00CD32E6">
              <w:rPr>
                <w:sz w:val="16"/>
                <w:szCs w:val="16"/>
                <w:lang w:eastAsia="uk-UA"/>
              </w:rPr>
              <w:t>14,28</w:t>
            </w:r>
          </w:p>
        </w:tc>
        <w:tc>
          <w:tcPr>
            <w:tcW w:w="991" w:type="dxa"/>
            <w:shd w:val="clear" w:color="000000" w:fill="FFFFFF"/>
            <w:noWrap/>
            <w:tcMar>
              <w:left w:w="57" w:type="dxa"/>
              <w:right w:w="57" w:type="dxa"/>
            </w:tcMar>
            <w:vAlign w:val="center"/>
            <w:hideMark/>
          </w:tcPr>
          <w:p w14:paraId="1C136EA7"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3088B45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077B45E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1F3454C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35A61FA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411A1C92" w14:textId="77777777" w:rsidR="00CD32E6" w:rsidRPr="00CD32E6" w:rsidRDefault="00CD32E6" w:rsidP="00CD32E6">
            <w:pPr>
              <w:jc w:val="center"/>
              <w:rPr>
                <w:sz w:val="16"/>
                <w:szCs w:val="16"/>
                <w:lang w:eastAsia="uk-UA"/>
              </w:rPr>
            </w:pPr>
            <w:r w:rsidRPr="00CD32E6">
              <w:rPr>
                <w:sz w:val="16"/>
                <w:szCs w:val="16"/>
                <w:lang w:eastAsia="uk-UA"/>
              </w:rPr>
              <w:t>14,28</w:t>
            </w:r>
          </w:p>
        </w:tc>
        <w:tc>
          <w:tcPr>
            <w:tcW w:w="757" w:type="dxa"/>
            <w:shd w:val="clear" w:color="000000" w:fill="FFFFFF"/>
            <w:noWrap/>
            <w:tcMar>
              <w:left w:w="57" w:type="dxa"/>
              <w:right w:w="57" w:type="dxa"/>
            </w:tcMar>
            <w:vAlign w:val="center"/>
            <w:hideMark/>
          </w:tcPr>
          <w:p w14:paraId="21C6D605" w14:textId="77777777" w:rsidR="00CD32E6" w:rsidRPr="00CD32E6" w:rsidRDefault="00CD32E6" w:rsidP="00CD32E6">
            <w:pPr>
              <w:jc w:val="center"/>
              <w:rPr>
                <w:sz w:val="16"/>
                <w:szCs w:val="16"/>
                <w:lang w:eastAsia="uk-UA"/>
              </w:rPr>
            </w:pPr>
            <w:r w:rsidRPr="00CD32E6">
              <w:rPr>
                <w:sz w:val="16"/>
                <w:szCs w:val="16"/>
                <w:lang w:eastAsia="uk-UA"/>
              </w:rPr>
              <w:t>0,00</w:t>
            </w:r>
          </w:p>
        </w:tc>
        <w:tc>
          <w:tcPr>
            <w:tcW w:w="784" w:type="dxa"/>
            <w:shd w:val="clear" w:color="000000" w:fill="FFFFFF"/>
            <w:noWrap/>
            <w:tcMar>
              <w:left w:w="57" w:type="dxa"/>
              <w:right w:w="57" w:type="dxa"/>
            </w:tcMar>
            <w:vAlign w:val="center"/>
            <w:hideMark/>
          </w:tcPr>
          <w:p w14:paraId="640D548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6E6FDF2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54D0085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4BDE097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201D013B" w14:textId="77777777" w:rsidR="00CD32E6" w:rsidRPr="00CD32E6" w:rsidRDefault="00CD32E6" w:rsidP="00CD32E6">
            <w:pPr>
              <w:jc w:val="center"/>
              <w:rPr>
                <w:sz w:val="16"/>
                <w:szCs w:val="16"/>
                <w:lang w:eastAsia="uk-UA"/>
              </w:rPr>
            </w:pPr>
            <w:r w:rsidRPr="00CD32E6">
              <w:rPr>
                <w:sz w:val="16"/>
                <w:szCs w:val="16"/>
                <w:lang w:eastAsia="uk-UA"/>
              </w:rPr>
              <w:t xml:space="preserve">Підвищення рівня соціального захисту окремих категорій громадян через відшкодування вартості проїзду </w:t>
            </w:r>
          </w:p>
        </w:tc>
        <w:tc>
          <w:tcPr>
            <w:tcW w:w="498" w:type="dxa"/>
            <w:tcMar>
              <w:left w:w="57" w:type="dxa"/>
              <w:right w:w="57" w:type="dxa"/>
            </w:tcMar>
            <w:vAlign w:val="center"/>
            <w:hideMark/>
          </w:tcPr>
          <w:p w14:paraId="13C4EB5C" w14:textId="77777777" w:rsidR="00CD32E6" w:rsidRPr="00CD32E6" w:rsidRDefault="00CD32E6" w:rsidP="00CD32E6">
            <w:pPr>
              <w:jc w:val="center"/>
              <w:rPr>
                <w:sz w:val="16"/>
                <w:szCs w:val="16"/>
                <w:lang w:eastAsia="uk-UA"/>
              </w:rPr>
            </w:pPr>
            <w:r w:rsidRPr="00CD32E6">
              <w:rPr>
                <w:sz w:val="16"/>
                <w:szCs w:val="16"/>
                <w:lang w:eastAsia="uk-UA"/>
              </w:rPr>
              <w:t>25 осіб</w:t>
            </w:r>
          </w:p>
        </w:tc>
        <w:tc>
          <w:tcPr>
            <w:tcW w:w="569" w:type="dxa"/>
            <w:shd w:val="clear" w:color="000000" w:fill="FFFFFF"/>
            <w:noWrap/>
            <w:tcMar>
              <w:left w:w="57" w:type="dxa"/>
              <w:right w:w="57" w:type="dxa"/>
            </w:tcMar>
            <w:vAlign w:val="center"/>
            <w:hideMark/>
          </w:tcPr>
          <w:p w14:paraId="0485E15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F63A1A7" w14:textId="77777777" w:rsidTr="006A4E8E">
        <w:trPr>
          <w:gridAfter w:val="2"/>
          <w:wAfter w:w="15" w:type="dxa"/>
          <w:trHeight w:val="2259"/>
        </w:trPr>
        <w:tc>
          <w:tcPr>
            <w:tcW w:w="846" w:type="dxa"/>
            <w:vMerge/>
            <w:tcMar>
              <w:left w:w="57" w:type="dxa"/>
              <w:right w:w="57" w:type="dxa"/>
            </w:tcMar>
            <w:vAlign w:val="center"/>
            <w:hideMark/>
          </w:tcPr>
          <w:p w14:paraId="36F5347B"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7EB15E4"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10B3C969" w14:textId="77777777" w:rsidR="00CD32E6" w:rsidRPr="00CD32E6" w:rsidRDefault="00CD32E6" w:rsidP="005204FC">
            <w:pPr>
              <w:ind w:right="-11"/>
              <w:jc w:val="center"/>
              <w:rPr>
                <w:sz w:val="16"/>
                <w:szCs w:val="16"/>
                <w:lang w:eastAsia="uk-UA"/>
              </w:rPr>
            </w:pPr>
            <w:r w:rsidRPr="00CD32E6">
              <w:rPr>
                <w:sz w:val="16"/>
                <w:szCs w:val="16"/>
                <w:lang w:eastAsia="uk-UA"/>
              </w:rPr>
              <w:t>Оплата послуг поховання загиблих (померлих) військовослужбовців та інших осіб, які брали участь у бойових діях з відсічі і стримування збройної агресії іноземної держави</w:t>
            </w:r>
          </w:p>
        </w:tc>
        <w:tc>
          <w:tcPr>
            <w:tcW w:w="567" w:type="dxa"/>
            <w:shd w:val="clear" w:color="000000" w:fill="FFFFFF"/>
            <w:noWrap/>
            <w:tcMar>
              <w:left w:w="57" w:type="dxa"/>
              <w:right w:w="57" w:type="dxa"/>
            </w:tcMar>
            <w:vAlign w:val="center"/>
            <w:hideMark/>
          </w:tcPr>
          <w:p w14:paraId="5C42851A"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7EF92CFA" w14:textId="77777777" w:rsidR="00CD32E6" w:rsidRPr="00CD32E6" w:rsidRDefault="00CD32E6" w:rsidP="005204FC">
            <w:pPr>
              <w:ind w:right="-11"/>
              <w:jc w:val="center"/>
              <w:rPr>
                <w:sz w:val="16"/>
                <w:szCs w:val="16"/>
                <w:lang w:eastAsia="uk-UA"/>
              </w:rPr>
            </w:pPr>
            <w:r w:rsidRPr="00CD32E6">
              <w:rPr>
                <w:sz w:val="16"/>
                <w:szCs w:val="16"/>
                <w:lang w:eastAsia="uk-UA"/>
              </w:rPr>
              <w:t xml:space="preserve">Управління соцального захисту населення Курахівської міської ради, </w:t>
            </w:r>
            <w:r w:rsidRPr="00CD32E6">
              <w:rPr>
                <w:sz w:val="16"/>
                <w:szCs w:val="16"/>
                <w:lang w:eastAsia="uk-UA"/>
              </w:rPr>
              <w:br/>
              <w:t>Курахівська міська військова адміністрація</w:t>
            </w:r>
          </w:p>
        </w:tc>
        <w:tc>
          <w:tcPr>
            <w:tcW w:w="993" w:type="dxa"/>
            <w:shd w:val="clear" w:color="000000" w:fill="FFFFFF"/>
            <w:noWrap/>
            <w:tcMar>
              <w:left w:w="57" w:type="dxa"/>
              <w:right w:w="57" w:type="dxa"/>
            </w:tcMar>
            <w:vAlign w:val="center"/>
            <w:hideMark/>
          </w:tcPr>
          <w:p w14:paraId="383F80A9" w14:textId="77777777" w:rsidR="00CD32E6" w:rsidRPr="00CD32E6" w:rsidRDefault="00CD32E6" w:rsidP="00CD32E6">
            <w:pPr>
              <w:jc w:val="center"/>
              <w:rPr>
                <w:sz w:val="16"/>
                <w:szCs w:val="16"/>
                <w:lang w:eastAsia="uk-UA"/>
              </w:rPr>
            </w:pPr>
            <w:r w:rsidRPr="00CD32E6">
              <w:rPr>
                <w:sz w:val="16"/>
                <w:szCs w:val="16"/>
                <w:lang w:eastAsia="uk-UA"/>
              </w:rPr>
              <w:t>240,00</w:t>
            </w:r>
          </w:p>
        </w:tc>
        <w:tc>
          <w:tcPr>
            <w:tcW w:w="991" w:type="dxa"/>
            <w:shd w:val="clear" w:color="000000" w:fill="FFFFFF"/>
            <w:noWrap/>
            <w:tcMar>
              <w:left w:w="57" w:type="dxa"/>
              <w:right w:w="57" w:type="dxa"/>
            </w:tcMar>
            <w:vAlign w:val="center"/>
            <w:hideMark/>
          </w:tcPr>
          <w:p w14:paraId="7737A763" w14:textId="77777777" w:rsidR="00CD32E6" w:rsidRPr="00CD32E6" w:rsidRDefault="00CD32E6" w:rsidP="00CD32E6">
            <w:pPr>
              <w:jc w:val="center"/>
              <w:rPr>
                <w:sz w:val="16"/>
                <w:szCs w:val="16"/>
                <w:lang w:eastAsia="uk-UA"/>
              </w:rPr>
            </w:pPr>
            <w:r w:rsidRPr="00CD32E6">
              <w:rPr>
                <w:sz w:val="16"/>
                <w:szCs w:val="16"/>
                <w:lang w:eastAsia="uk-UA"/>
              </w:rPr>
              <w:t>194,37</w:t>
            </w:r>
          </w:p>
        </w:tc>
        <w:tc>
          <w:tcPr>
            <w:tcW w:w="993" w:type="dxa"/>
            <w:shd w:val="clear" w:color="000000" w:fill="FFFFFF"/>
            <w:noWrap/>
            <w:tcMar>
              <w:left w:w="57" w:type="dxa"/>
              <w:right w:w="57" w:type="dxa"/>
            </w:tcMar>
            <w:vAlign w:val="center"/>
            <w:hideMark/>
          </w:tcPr>
          <w:p w14:paraId="2D1D728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5DC0998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40CE0DF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BFA41E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0ABF02DA" w14:textId="77777777" w:rsidR="00CD32E6" w:rsidRPr="00CD32E6" w:rsidRDefault="00CD32E6" w:rsidP="00CD32E6">
            <w:pPr>
              <w:jc w:val="center"/>
              <w:rPr>
                <w:sz w:val="16"/>
                <w:szCs w:val="16"/>
                <w:lang w:eastAsia="uk-UA"/>
              </w:rPr>
            </w:pPr>
            <w:r w:rsidRPr="00CD32E6">
              <w:rPr>
                <w:sz w:val="16"/>
                <w:szCs w:val="16"/>
                <w:lang w:eastAsia="uk-UA"/>
              </w:rPr>
              <w:t>240,00</w:t>
            </w:r>
          </w:p>
        </w:tc>
        <w:tc>
          <w:tcPr>
            <w:tcW w:w="757" w:type="dxa"/>
            <w:shd w:val="clear" w:color="000000" w:fill="FFFFFF"/>
            <w:noWrap/>
            <w:tcMar>
              <w:left w:w="57" w:type="dxa"/>
              <w:right w:w="57" w:type="dxa"/>
            </w:tcMar>
            <w:vAlign w:val="center"/>
            <w:hideMark/>
          </w:tcPr>
          <w:p w14:paraId="5CDD270E" w14:textId="77777777" w:rsidR="00CD32E6" w:rsidRPr="00CD32E6" w:rsidRDefault="00CD32E6" w:rsidP="00CD32E6">
            <w:pPr>
              <w:jc w:val="center"/>
              <w:rPr>
                <w:sz w:val="16"/>
                <w:szCs w:val="16"/>
                <w:lang w:eastAsia="uk-UA"/>
              </w:rPr>
            </w:pPr>
            <w:r w:rsidRPr="00CD32E6">
              <w:rPr>
                <w:sz w:val="16"/>
                <w:szCs w:val="16"/>
                <w:lang w:eastAsia="uk-UA"/>
              </w:rPr>
              <w:t>194,37</w:t>
            </w:r>
          </w:p>
        </w:tc>
        <w:tc>
          <w:tcPr>
            <w:tcW w:w="784" w:type="dxa"/>
            <w:shd w:val="clear" w:color="000000" w:fill="FFFFFF"/>
            <w:noWrap/>
            <w:tcMar>
              <w:left w:w="57" w:type="dxa"/>
              <w:right w:w="57" w:type="dxa"/>
            </w:tcMar>
            <w:vAlign w:val="center"/>
            <w:hideMark/>
          </w:tcPr>
          <w:p w14:paraId="2B30375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73C752E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40C53DE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69E42DF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1C44A46" w14:textId="77777777" w:rsidR="00CD32E6" w:rsidRPr="00CD32E6" w:rsidRDefault="00CD32E6" w:rsidP="00CD32E6">
            <w:pPr>
              <w:jc w:val="center"/>
              <w:rPr>
                <w:sz w:val="16"/>
                <w:szCs w:val="16"/>
                <w:lang w:eastAsia="uk-UA"/>
              </w:rPr>
            </w:pPr>
            <w:r w:rsidRPr="00CD32E6">
              <w:rPr>
                <w:sz w:val="16"/>
                <w:szCs w:val="16"/>
                <w:lang w:eastAsia="uk-UA"/>
              </w:rPr>
              <w:t xml:space="preserve">Надання необхідного переліку ритуальних послуг та предметів ритуальної належності при похованні померлих учасників бойових дій та осіб з інвалідністю внаслідок війни             </w:t>
            </w:r>
          </w:p>
        </w:tc>
        <w:tc>
          <w:tcPr>
            <w:tcW w:w="498" w:type="dxa"/>
            <w:shd w:val="clear" w:color="000000" w:fill="FFFFFF"/>
            <w:tcMar>
              <w:left w:w="57" w:type="dxa"/>
              <w:right w:w="57" w:type="dxa"/>
            </w:tcMar>
            <w:vAlign w:val="center"/>
            <w:hideMark/>
          </w:tcPr>
          <w:p w14:paraId="12624EB4"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6071F8D3" w14:textId="77777777" w:rsidR="00CD32E6" w:rsidRPr="00CD32E6" w:rsidRDefault="00CD32E6" w:rsidP="00CD32E6">
            <w:pPr>
              <w:jc w:val="center"/>
              <w:rPr>
                <w:sz w:val="16"/>
                <w:szCs w:val="16"/>
                <w:lang w:eastAsia="uk-UA"/>
              </w:rPr>
            </w:pPr>
            <w:r w:rsidRPr="00CD32E6">
              <w:rPr>
                <w:sz w:val="16"/>
                <w:szCs w:val="16"/>
                <w:lang w:eastAsia="uk-UA"/>
              </w:rPr>
              <w:t>13</w:t>
            </w:r>
          </w:p>
        </w:tc>
      </w:tr>
      <w:tr w:rsidR="00DD57BF" w:rsidRPr="00CD32E6" w14:paraId="0B9DC811" w14:textId="77777777" w:rsidTr="006A4E8E">
        <w:trPr>
          <w:gridAfter w:val="2"/>
          <w:wAfter w:w="15" w:type="dxa"/>
          <w:trHeight w:val="2546"/>
        </w:trPr>
        <w:tc>
          <w:tcPr>
            <w:tcW w:w="846" w:type="dxa"/>
            <w:vMerge/>
            <w:tcMar>
              <w:left w:w="57" w:type="dxa"/>
              <w:right w:w="57" w:type="dxa"/>
            </w:tcMar>
            <w:vAlign w:val="center"/>
            <w:hideMark/>
          </w:tcPr>
          <w:p w14:paraId="7C3D45D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5ACBEC4"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shd w:val="clear" w:color="000000" w:fill="FFFFFF"/>
            <w:tcMar>
              <w:left w:w="57" w:type="dxa"/>
              <w:right w:w="57" w:type="dxa"/>
            </w:tcMar>
            <w:vAlign w:val="center"/>
            <w:hideMark/>
          </w:tcPr>
          <w:p w14:paraId="5F1F3CA5" w14:textId="77777777" w:rsidR="00CD32E6" w:rsidRPr="00CD32E6" w:rsidRDefault="00CD32E6" w:rsidP="005204FC">
            <w:pPr>
              <w:ind w:right="-11"/>
              <w:jc w:val="center"/>
              <w:rPr>
                <w:sz w:val="16"/>
                <w:szCs w:val="16"/>
                <w:lang w:eastAsia="uk-UA"/>
              </w:rPr>
            </w:pPr>
            <w:r w:rsidRPr="00CD32E6">
              <w:rPr>
                <w:sz w:val="16"/>
                <w:szCs w:val="16"/>
                <w:lang w:eastAsia="uk-UA"/>
              </w:rPr>
              <w:t>Відшкодування вартості поховання одиноких громадян, осіб без певного місця проживання, громадян, від поховання яких відмовилися рідні, знайдених невпізнаних померлих  громадян</w:t>
            </w:r>
          </w:p>
        </w:tc>
        <w:tc>
          <w:tcPr>
            <w:tcW w:w="567" w:type="dxa"/>
            <w:shd w:val="clear" w:color="000000" w:fill="FFFFFF"/>
            <w:noWrap/>
            <w:tcMar>
              <w:left w:w="57" w:type="dxa"/>
              <w:right w:w="57" w:type="dxa"/>
            </w:tcMar>
            <w:vAlign w:val="center"/>
            <w:hideMark/>
          </w:tcPr>
          <w:p w14:paraId="4C665ECE"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0E4FEF03" w14:textId="77777777" w:rsidR="00CD32E6" w:rsidRPr="00CD32E6" w:rsidRDefault="00CD32E6" w:rsidP="005204FC">
            <w:pPr>
              <w:ind w:right="-11"/>
              <w:jc w:val="center"/>
              <w:rPr>
                <w:sz w:val="16"/>
                <w:szCs w:val="16"/>
                <w:lang w:eastAsia="uk-UA"/>
              </w:rPr>
            </w:pPr>
            <w:r w:rsidRPr="00CD32E6">
              <w:rPr>
                <w:sz w:val="16"/>
                <w:szCs w:val="16"/>
                <w:lang w:eastAsia="uk-UA"/>
              </w:rPr>
              <w:t xml:space="preserve">Управління соцального захисту населення Курахівської міської ради, </w:t>
            </w:r>
            <w:r w:rsidRPr="00CD32E6">
              <w:rPr>
                <w:sz w:val="16"/>
                <w:szCs w:val="16"/>
                <w:lang w:eastAsia="uk-UA"/>
              </w:rPr>
              <w:br/>
              <w:t>Курахівська міська військова адміністрація</w:t>
            </w:r>
          </w:p>
        </w:tc>
        <w:tc>
          <w:tcPr>
            <w:tcW w:w="993" w:type="dxa"/>
            <w:shd w:val="clear" w:color="000000" w:fill="FFFFFF"/>
            <w:noWrap/>
            <w:tcMar>
              <w:left w:w="57" w:type="dxa"/>
              <w:right w:w="57" w:type="dxa"/>
            </w:tcMar>
            <w:vAlign w:val="center"/>
            <w:hideMark/>
          </w:tcPr>
          <w:p w14:paraId="2B910854" w14:textId="77777777" w:rsidR="00CD32E6" w:rsidRPr="00CD32E6" w:rsidRDefault="00CD32E6" w:rsidP="00CD32E6">
            <w:pPr>
              <w:jc w:val="center"/>
              <w:rPr>
                <w:sz w:val="16"/>
                <w:szCs w:val="16"/>
                <w:lang w:eastAsia="uk-UA"/>
              </w:rPr>
            </w:pPr>
            <w:r w:rsidRPr="00CD32E6">
              <w:rPr>
                <w:sz w:val="16"/>
                <w:szCs w:val="16"/>
                <w:lang w:eastAsia="uk-UA"/>
              </w:rPr>
              <w:t>250,00</w:t>
            </w:r>
          </w:p>
        </w:tc>
        <w:tc>
          <w:tcPr>
            <w:tcW w:w="991" w:type="dxa"/>
            <w:shd w:val="clear" w:color="000000" w:fill="FFFFFF"/>
            <w:noWrap/>
            <w:tcMar>
              <w:left w:w="57" w:type="dxa"/>
              <w:right w:w="57" w:type="dxa"/>
            </w:tcMar>
            <w:vAlign w:val="center"/>
            <w:hideMark/>
          </w:tcPr>
          <w:p w14:paraId="75F947DE" w14:textId="77777777" w:rsidR="00CD32E6" w:rsidRPr="00CD32E6" w:rsidRDefault="00CD32E6" w:rsidP="00CD32E6">
            <w:pPr>
              <w:jc w:val="center"/>
              <w:rPr>
                <w:sz w:val="16"/>
                <w:szCs w:val="16"/>
                <w:lang w:eastAsia="uk-UA"/>
              </w:rPr>
            </w:pPr>
            <w:r w:rsidRPr="00CD32E6">
              <w:rPr>
                <w:sz w:val="16"/>
                <w:szCs w:val="16"/>
                <w:lang w:eastAsia="uk-UA"/>
              </w:rPr>
              <w:t>133,03</w:t>
            </w:r>
          </w:p>
        </w:tc>
        <w:tc>
          <w:tcPr>
            <w:tcW w:w="993" w:type="dxa"/>
            <w:shd w:val="clear" w:color="000000" w:fill="FFFFFF"/>
            <w:noWrap/>
            <w:tcMar>
              <w:left w:w="57" w:type="dxa"/>
              <w:right w:w="57" w:type="dxa"/>
            </w:tcMar>
            <w:vAlign w:val="center"/>
            <w:hideMark/>
          </w:tcPr>
          <w:p w14:paraId="7747092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7B381B8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3284E09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2EA8AC8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17F00001" w14:textId="77777777" w:rsidR="00CD32E6" w:rsidRPr="00CD32E6" w:rsidRDefault="00CD32E6" w:rsidP="00CD32E6">
            <w:pPr>
              <w:jc w:val="center"/>
              <w:rPr>
                <w:sz w:val="16"/>
                <w:szCs w:val="16"/>
                <w:lang w:eastAsia="uk-UA"/>
              </w:rPr>
            </w:pPr>
            <w:r w:rsidRPr="00CD32E6">
              <w:rPr>
                <w:sz w:val="16"/>
                <w:szCs w:val="16"/>
                <w:lang w:eastAsia="uk-UA"/>
              </w:rPr>
              <w:t>250,00</w:t>
            </w:r>
          </w:p>
        </w:tc>
        <w:tc>
          <w:tcPr>
            <w:tcW w:w="757" w:type="dxa"/>
            <w:shd w:val="clear" w:color="000000" w:fill="FFFFFF"/>
            <w:noWrap/>
            <w:tcMar>
              <w:left w:w="57" w:type="dxa"/>
              <w:right w:w="57" w:type="dxa"/>
            </w:tcMar>
            <w:vAlign w:val="center"/>
            <w:hideMark/>
          </w:tcPr>
          <w:p w14:paraId="6D3CDFFB" w14:textId="77777777" w:rsidR="00CD32E6" w:rsidRPr="00CD32E6" w:rsidRDefault="00CD32E6" w:rsidP="00CD32E6">
            <w:pPr>
              <w:jc w:val="center"/>
              <w:rPr>
                <w:sz w:val="16"/>
                <w:szCs w:val="16"/>
                <w:lang w:eastAsia="uk-UA"/>
              </w:rPr>
            </w:pPr>
            <w:r w:rsidRPr="00CD32E6">
              <w:rPr>
                <w:sz w:val="16"/>
                <w:szCs w:val="16"/>
                <w:lang w:eastAsia="uk-UA"/>
              </w:rPr>
              <w:t>133,03</w:t>
            </w:r>
          </w:p>
        </w:tc>
        <w:tc>
          <w:tcPr>
            <w:tcW w:w="784" w:type="dxa"/>
            <w:shd w:val="clear" w:color="000000" w:fill="FFFFFF"/>
            <w:noWrap/>
            <w:tcMar>
              <w:left w:w="57" w:type="dxa"/>
              <w:right w:w="57" w:type="dxa"/>
            </w:tcMar>
            <w:vAlign w:val="center"/>
            <w:hideMark/>
          </w:tcPr>
          <w:p w14:paraId="5369942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14663CB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3134256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388CA47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68EF361" w14:textId="77777777" w:rsidR="00CD32E6" w:rsidRPr="00CD32E6" w:rsidRDefault="00CD32E6" w:rsidP="00CD32E6">
            <w:pPr>
              <w:jc w:val="center"/>
              <w:rPr>
                <w:sz w:val="16"/>
                <w:szCs w:val="16"/>
                <w:lang w:eastAsia="uk-UA"/>
              </w:rPr>
            </w:pPr>
            <w:r w:rsidRPr="00CD32E6">
              <w:rPr>
                <w:sz w:val="16"/>
                <w:szCs w:val="16"/>
                <w:lang w:eastAsia="uk-UA"/>
              </w:rPr>
              <w:t>кількість,осіб</w:t>
            </w:r>
          </w:p>
        </w:tc>
        <w:tc>
          <w:tcPr>
            <w:tcW w:w="498" w:type="dxa"/>
            <w:shd w:val="clear" w:color="000000" w:fill="FFFFFF"/>
            <w:tcMar>
              <w:left w:w="57" w:type="dxa"/>
              <w:right w:w="57" w:type="dxa"/>
            </w:tcMar>
            <w:vAlign w:val="center"/>
            <w:hideMark/>
          </w:tcPr>
          <w:p w14:paraId="351B8AE8" w14:textId="77777777" w:rsidR="00CD32E6" w:rsidRPr="00CD32E6" w:rsidRDefault="00CD32E6" w:rsidP="00CD32E6">
            <w:pPr>
              <w:jc w:val="center"/>
              <w:rPr>
                <w:sz w:val="16"/>
                <w:szCs w:val="16"/>
                <w:lang w:eastAsia="uk-UA"/>
              </w:rPr>
            </w:pPr>
            <w:r w:rsidRPr="00CD32E6">
              <w:rPr>
                <w:sz w:val="16"/>
                <w:szCs w:val="16"/>
                <w:lang w:eastAsia="uk-UA"/>
              </w:rPr>
              <w:t>5</w:t>
            </w:r>
          </w:p>
        </w:tc>
        <w:tc>
          <w:tcPr>
            <w:tcW w:w="569" w:type="dxa"/>
            <w:shd w:val="clear" w:color="000000" w:fill="FFFFFF"/>
            <w:noWrap/>
            <w:tcMar>
              <w:left w:w="57" w:type="dxa"/>
              <w:right w:w="57" w:type="dxa"/>
            </w:tcMar>
            <w:vAlign w:val="center"/>
            <w:hideMark/>
          </w:tcPr>
          <w:p w14:paraId="7CACC8BC" w14:textId="77777777" w:rsidR="00CD32E6" w:rsidRPr="00CD32E6" w:rsidRDefault="00CD32E6" w:rsidP="00CD32E6">
            <w:pPr>
              <w:jc w:val="center"/>
              <w:rPr>
                <w:sz w:val="16"/>
                <w:szCs w:val="16"/>
                <w:lang w:eastAsia="uk-UA"/>
              </w:rPr>
            </w:pPr>
            <w:r w:rsidRPr="00CD32E6">
              <w:rPr>
                <w:sz w:val="16"/>
                <w:szCs w:val="16"/>
                <w:lang w:eastAsia="uk-UA"/>
              </w:rPr>
              <w:t>15</w:t>
            </w:r>
          </w:p>
        </w:tc>
      </w:tr>
      <w:tr w:rsidR="00DD57BF" w:rsidRPr="00CD32E6" w14:paraId="441103EA" w14:textId="77777777" w:rsidTr="006A4E8E">
        <w:trPr>
          <w:gridAfter w:val="2"/>
          <w:wAfter w:w="15" w:type="dxa"/>
          <w:trHeight w:val="1400"/>
        </w:trPr>
        <w:tc>
          <w:tcPr>
            <w:tcW w:w="846" w:type="dxa"/>
            <w:vMerge/>
            <w:tcMar>
              <w:left w:w="57" w:type="dxa"/>
              <w:right w:w="57" w:type="dxa"/>
            </w:tcMar>
            <w:vAlign w:val="center"/>
            <w:hideMark/>
          </w:tcPr>
          <w:p w14:paraId="3F10D9B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47D1B66"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shd w:val="clear" w:color="000000" w:fill="FFFFFF"/>
            <w:tcMar>
              <w:left w:w="57" w:type="dxa"/>
              <w:right w:w="57" w:type="dxa"/>
            </w:tcMar>
            <w:vAlign w:val="center"/>
            <w:hideMark/>
          </w:tcPr>
          <w:p w14:paraId="4E90CA55" w14:textId="77777777" w:rsidR="00CD32E6" w:rsidRPr="00CD32E6" w:rsidRDefault="00CD32E6" w:rsidP="005204FC">
            <w:pPr>
              <w:ind w:right="-11"/>
              <w:jc w:val="center"/>
              <w:rPr>
                <w:sz w:val="16"/>
                <w:szCs w:val="16"/>
                <w:lang w:eastAsia="uk-UA"/>
              </w:rPr>
            </w:pPr>
            <w:r w:rsidRPr="00CD32E6">
              <w:rPr>
                <w:sz w:val="16"/>
                <w:szCs w:val="16"/>
                <w:lang w:eastAsia="uk-UA"/>
              </w:rPr>
              <w:t>Надання пільг окремим категоріям громадян з оплати послуг зв'язку</w:t>
            </w:r>
          </w:p>
        </w:tc>
        <w:tc>
          <w:tcPr>
            <w:tcW w:w="567" w:type="dxa"/>
            <w:shd w:val="clear" w:color="000000" w:fill="FFFFFF"/>
            <w:noWrap/>
            <w:tcMar>
              <w:left w:w="57" w:type="dxa"/>
              <w:right w:w="57" w:type="dxa"/>
            </w:tcMar>
            <w:vAlign w:val="center"/>
            <w:hideMark/>
          </w:tcPr>
          <w:p w14:paraId="23AEF426"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09D92468"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6A567203" w14:textId="77777777" w:rsidR="00CD32E6" w:rsidRPr="00CD32E6" w:rsidRDefault="00CD32E6" w:rsidP="00CD32E6">
            <w:pPr>
              <w:jc w:val="center"/>
              <w:rPr>
                <w:sz w:val="16"/>
                <w:szCs w:val="16"/>
                <w:lang w:eastAsia="uk-UA"/>
              </w:rPr>
            </w:pPr>
            <w:r w:rsidRPr="00CD32E6">
              <w:rPr>
                <w:sz w:val="16"/>
                <w:szCs w:val="16"/>
                <w:lang w:eastAsia="uk-UA"/>
              </w:rPr>
              <w:t>10,92</w:t>
            </w:r>
          </w:p>
        </w:tc>
        <w:tc>
          <w:tcPr>
            <w:tcW w:w="991" w:type="dxa"/>
            <w:shd w:val="clear" w:color="000000" w:fill="FFFFFF"/>
            <w:noWrap/>
            <w:tcMar>
              <w:left w:w="57" w:type="dxa"/>
              <w:right w:w="57" w:type="dxa"/>
            </w:tcMar>
            <w:vAlign w:val="center"/>
            <w:hideMark/>
          </w:tcPr>
          <w:p w14:paraId="1160BAD4" w14:textId="77777777" w:rsidR="00CD32E6" w:rsidRPr="00CD32E6" w:rsidRDefault="00CD32E6" w:rsidP="00CD32E6">
            <w:pPr>
              <w:jc w:val="center"/>
              <w:rPr>
                <w:sz w:val="16"/>
                <w:szCs w:val="16"/>
                <w:lang w:eastAsia="uk-UA"/>
              </w:rPr>
            </w:pPr>
            <w:r w:rsidRPr="00CD32E6">
              <w:rPr>
                <w:sz w:val="16"/>
                <w:szCs w:val="16"/>
                <w:lang w:eastAsia="uk-UA"/>
              </w:rPr>
              <w:t>10,92</w:t>
            </w:r>
          </w:p>
        </w:tc>
        <w:tc>
          <w:tcPr>
            <w:tcW w:w="993" w:type="dxa"/>
            <w:shd w:val="clear" w:color="000000" w:fill="FFFFFF"/>
            <w:noWrap/>
            <w:tcMar>
              <w:left w:w="57" w:type="dxa"/>
              <w:right w:w="57" w:type="dxa"/>
            </w:tcMar>
            <w:vAlign w:val="center"/>
            <w:hideMark/>
          </w:tcPr>
          <w:p w14:paraId="46EC136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69B1660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55A508C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374F283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72C5AE79" w14:textId="77777777" w:rsidR="00CD32E6" w:rsidRPr="00CD32E6" w:rsidRDefault="00CD32E6" w:rsidP="00CD32E6">
            <w:pPr>
              <w:jc w:val="center"/>
              <w:rPr>
                <w:sz w:val="16"/>
                <w:szCs w:val="16"/>
                <w:lang w:eastAsia="uk-UA"/>
              </w:rPr>
            </w:pPr>
            <w:r w:rsidRPr="00CD32E6">
              <w:rPr>
                <w:sz w:val="16"/>
                <w:szCs w:val="16"/>
                <w:lang w:eastAsia="uk-UA"/>
              </w:rPr>
              <w:t>10,92</w:t>
            </w:r>
          </w:p>
        </w:tc>
        <w:tc>
          <w:tcPr>
            <w:tcW w:w="757" w:type="dxa"/>
            <w:shd w:val="clear" w:color="000000" w:fill="FFFFFF"/>
            <w:noWrap/>
            <w:tcMar>
              <w:left w:w="57" w:type="dxa"/>
              <w:right w:w="57" w:type="dxa"/>
            </w:tcMar>
            <w:vAlign w:val="center"/>
            <w:hideMark/>
          </w:tcPr>
          <w:p w14:paraId="24C34D86" w14:textId="77777777" w:rsidR="00CD32E6" w:rsidRPr="00CD32E6" w:rsidRDefault="00CD32E6" w:rsidP="00CD32E6">
            <w:pPr>
              <w:jc w:val="center"/>
              <w:rPr>
                <w:sz w:val="16"/>
                <w:szCs w:val="16"/>
                <w:lang w:eastAsia="uk-UA"/>
              </w:rPr>
            </w:pPr>
            <w:r w:rsidRPr="00CD32E6">
              <w:rPr>
                <w:sz w:val="16"/>
                <w:szCs w:val="16"/>
                <w:lang w:eastAsia="uk-UA"/>
              </w:rPr>
              <w:t>10,92</w:t>
            </w:r>
          </w:p>
        </w:tc>
        <w:tc>
          <w:tcPr>
            <w:tcW w:w="784" w:type="dxa"/>
            <w:shd w:val="clear" w:color="000000" w:fill="FFFFFF"/>
            <w:noWrap/>
            <w:tcMar>
              <w:left w:w="57" w:type="dxa"/>
              <w:right w:w="57" w:type="dxa"/>
            </w:tcMar>
            <w:vAlign w:val="center"/>
            <w:hideMark/>
          </w:tcPr>
          <w:p w14:paraId="7381C10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53D62D7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5A9AE97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03FCA0F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DB8699F" w14:textId="77777777" w:rsidR="00CD32E6" w:rsidRPr="00CD32E6" w:rsidRDefault="00CD32E6" w:rsidP="00CD32E6">
            <w:pPr>
              <w:jc w:val="center"/>
              <w:rPr>
                <w:sz w:val="16"/>
                <w:szCs w:val="16"/>
                <w:lang w:eastAsia="uk-UA"/>
              </w:rPr>
            </w:pPr>
            <w:r w:rsidRPr="00CD32E6">
              <w:rPr>
                <w:sz w:val="16"/>
                <w:szCs w:val="16"/>
                <w:lang w:eastAsia="uk-UA"/>
              </w:rPr>
              <w:t>кількість,осіб</w:t>
            </w:r>
          </w:p>
        </w:tc>
        <w:tc>
          <w:tcPr>
            <w:tcW w:w="498" w:type="dxa"/>
            <w:shd w:val="clear" w:color="000000" w:fill="FFFFFF"/>
            <w:tcMar>
              <w:left w:w="57" w:type="dxa"/>
              <w:right w:w="57" w:type="dxa"/>
            </w:tcMar>
            <w:vAlign w:val="center"/>
            <w:hideMark/>
          </w:tcPr>
          <w:p w14:paraId="76B8A138" w14:textId="77777777" w:rsidR="00CD32E6" w:rsidRPr="00CD32E6" w:rsidRDefault="00CD32E6" w:rsidP="00CD32E6">
            <w:pPr>
              <w:jc w:val="center"/>
              <w:rPr>
                <w:sz w:val="16"/>
                <w:szCs w:val="16"/>
                <w:lang w:eastAsia="uk-UA"/>
              </w:rPr>
            </w:pPr>
            <w:r w:rsidRPr="00CD32E6">
              <w:rPr>
                <w:sz w:val="16"/>
                <w:szCs w:val="16"/>
                <w:lang w:eastAsia="uk-UA"/>
              </w:rPr>
              <w:t xml:space="preserve">19 осіб   </w:t>
            </w:r>
          </w:p>
        </w:tc>
        <w:tc>
          <w:tcPr>
            <w:tcW w:w="569" w:type="dxa"/>
            <w:shd w:val="clear" w:color="000000" w:fill="FFFFFF"/>
            <w:noWrap/>
            <w:tcMar>
              <w:left w:w="57" w:type="dxa"/>
              <w:right w:w="57" w:type="dxa"/>
            </w:tcMar>
            <w:vAlign w:val="center"/>
            <w:hideMark/>
          </w:tcPr>
          <w:p w14:paraId="240DE4D8"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8DA1E8E" w14:textId="77777777" w:rsidTr="006A4E8E">
        <w:trPr>
          <w:gridAfter w:val="2"/>
          <w:wAfter w:w="15" w:type="dxa"/>
          <w:trHeight w:val="1400"/>
        </w:trPr>
        <w:tc>
          <w:tcPr>
            <w:tcW w:w="846" w:type="dxa"/>
            <w:vMerge w:val="restart"/>
            <w:shd w:val="clear" w:color="000000" w:fill="FFFFFF"/>
            <w:tcMar>
              <w:left w:w="57" w:type="dxa"/>
              <w:right w:w="57" w:type="dxa"/>
            </w:tcMar>
            <w:vAlign w:val="center"/>
            <w:hideMark/>
          </w:tcPr>
          <w:p w14:paraId="5BD012DB" w14:textId="77777777" w:rsidR="00CD32E6" w:rsidRPr="00CD32E6" w:rsidRDefault="00CD32E6" w:rsidP="00CD32E6">
            <w:pPr>
              <w:jc w:val="center"/>
              <w:rPr>
                <w:sz w:val="16"/>
                <w:szCs w:val="16"/>
                <w:lang w:eastAsia="uk-UA"/>
              </w:rPr>
            </w:pPr>
            <w:r w:rsidRPr="00CD32E6">
              <w:rPr>
                <w:sz w:val="16"/>
                <w:szCs w:val="16"/>
                <w:lang w:eastAsia="uk-UA"/>
              </w:rPr>
              <w:t>Інші завдання: Соціальний захист громадян, постраждалих внаслідок Чорнобильської катастрофи</w:t>
            </w:r>
          </w:p>
        </w:tc>
        <w:tc>
          <w:tcPr>
            <w:tcW w:w="439" w:type="dxa"/>
            <w:shd w:val="clear" w:color="000000" w:fill="FFFFFF"/>
            <w:noWrap/>
            <w:tcMar>
              <w:left w:w="57" w:type="dxa"/>
              <w:right w:w="57" w:type="dxa"/>
            </w:tcMar>
            <w:vAlign w:val="center"/>
            <w:hideMark/>
          </w:tcPr>
          <w:p w14:paraId="58703625"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shd w:val="clear" w:color="000000" w:fill="FFFFFF"/>
            <w:tcMar>
              <w:left w:w="57" w:type="dxa"/>
              <w:right w:w="57" w:type="dxa"/>
            </w:tcMar>
            <w:vAlign w:val="center"/>
            <w:hideMark/>
          </w:tcPr>
          <w:p w14:paraId="63DA1A6E" w14:textId="77777777" w:rsidR="00CD32E6" w:rsidRPr="00CD32E6" w:rsidRDefault="00CD32E6" w:rsidP="005204FC">
            <w:pPr>
              <w:ind w:right="-11"/>
              <w:jc w:val="center"/>
              <w:rPr>
                <w:sz w:val="16"/>
                <w:szCs w:val="16"/>
                <w:lang w:eastAsia="uk-UA"/>
              </w:rPr>
            </w:pPr>
            <w:r w:rsidRPr="00CD32E6">
              <w:rPr>
                <w:sz w:val="16"/>
                <w:szCs w:val="16"/>
                <w:lang w:eastAsia="uk-UA"/>
              </w:rPr>
              <w:t>Надання пільг на безоплатне придбання ліків за рецептами лікарів громадянам, які постраждали внаслідок Чорнобильської катастрофи</w:t>
            </w:r>
          </w:p>
        </w:tc>
        <w:tc>
          <w:tcPr>
            <w:tcW w:w="567" w:type="dxa"/>
            <w:shd w:val="clear" w:color="000000" w:fill="FFFFFF"/>
            <w:noWrap/>
            <w:tcMar>
              <w:left w:w="57" w:type="dxa"/>
              <w:right w:w="57" w:type="dxa"/>
            </w:tcMar>
            <w:vAlign w:val="center"/>
            <w:hideMark/>
          </w:tcPr>
          <w:p w14:paraId="4134EADE"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2623189F"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2B745AAA" w14:textId="77777777" w:rsidR="00CD32E6" w:rsidRPr="00CD32E6" w:rsidRDefault="00CD32E6" w:rsidP="00CD32E6">
            <w:pPr>
              <w:jc w:val="center"/>
              <w:rPr>
                <w:sz w:val="16"/>
                <w:szCs w:val="16"/>
                <w:lang w:eastAsia="uk-UA"/>
              </w:rPr>
            </w:pPr>
            <w:r w:rsidRPr="00CD32E6">
              <w:rPr>
                <w:sz w:val="16"/>
                <w:szCs w:val="16"/>
                <w:lang w:eastAsia="uk-UA"/>
              </w:rPr>
              <w:t>150,00</w:t>
            </w:r>
          </w:p>
        </w:tc>
        <w:tc>
          <w:tcPr>
            <w:tcW w:w="991" w:type="dxa"/>
            <w:shd w:val="clear" w:color="000000" w:fill="FFFFFF"/>
            <w:noWrap/>
            <w:tcMar>
              <w:left w:w="57" w:type="dxa"/>
              <w:right w:w="57" w:type="dxa"/>
            </w:tcMar>
            <w:vAlign w:val="center"/>
            <w:hideMark/>
          </w:tcPr>
          <w:p w14:paraId="29C6E980" w14:textId="77777777" w:rsidR="00CD32E6" w:rsidRPr="00CD32E6" w:rsidRDefault="00CD32E6" w:rsidP="00CD32E6">
            <w:pPr>
              <w:jc w:val="center"/>
              <w:rPr>
                <w:sz w:val="16"/>
                <w:szCs w:val="16"/>
                <w:lang w:eastAsia="uk-UA"/>
              </w:rPr>
            </w:pPr>
            <w:r w:rsidRPr="00CD32E6">
              <w:rPr>
                <w:sz w:val="16"/>
                <w:szCs w:val="16"/>
                <w:lang w:eastAsia="uk-UA"/>
              </w:rPr>
              <w:t>150,21</w:t>
            </w:r>
          </w:p>
        </w:tc>
        <w:tc>
          <w:tcPr>
            <w:tcW w:w="993" w:type="dxa"/>
            <w:shd w:val="clear" w:color="000000" w:fill="FFFFFF"/>
            <w:noWrap/>
            <w:tcMar>
              <w:left w:w="57" w:type="dxa"/>
              <w:right w:w="57" w:type="dxa"/>
            </w:tcMar>
            <w:vAlign w:val="center"/>
            <w:hideMark/>
          </w:tcPr>
          <w:p w14:paraId="4EF8A0C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333BCA0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17C1638E" w14:textId="60EDB171" w:rsidR="00CD32E6" w:rsidRPr="00CD32E6" w:rsidRDefault="00CD32E6" w:rsidP="00CD32E6">
            <w:pPr>
              <w:jc w:val="center"/>
              <w:rPr>
                <w:sz w:val="16"/>
                <w:szCs w:val="16"/>
                <w:lang w:eastAsia="uk-UA"/>
              </w:rPr>
            </w:pPr>
            <w:r w:rsidRPr="00CD32E6">
              <w:rPr>
                <w:sz w:val="16"/>
                <w:szCs w:val="16"/>
                <w:lang w:eastAsia="uk-UA"/>
              </w:rPr>
              <w:t>150,0</w:t>
            </w:r>
          </w:p>
        </w:tc>
        <w:tc>
          <w:tcPr>
            <w:tcW w:w="709" w:type="dxa"/>
            <w:shd w:val="clear" w:color="000000" w:fill="FFFFFF"/>
            <w:tcMar>
              <w:left w:w="57" w:type="dxa"/>
              <w:right w:w="57" w:type="dxa"/>
            </w:tcMar>
            <w:vAlign w:val="center"/>
            <w:hideMark/>
          </w:tcPr>
          <w:p w14:paraId="7114F43B" w14:textId="77777777" w:rsidR="00CD32E6" w:rsidRPr="00CD32E6" w:rsidRDefault="00CD32E6" w:rsidP="00CD32E6">
            <w:pPr>
              <w:jc w:val="center"/>
              <w:rPr>
                <w:sz w:val="16"/>
                <w:szCs w:val="16"/>
                <w:lang w:eastAsia="uk-UA"/>
              </w:rPr>
            </w:pPr>
            <w:r w:rsidRPr="00CD32E6">
              <w:rPr>
                <w:sz w:val="16"/>
                <w:szCs w:val="16"/>
                <w:lang w:eastAsia="uk-UA"/>
              </w:rPr>
              <w:t>150,21</w:t>
            </w:r>
          </w:p>
        </w:tc>
        <w:tc>
          <w:tcPr>
            <w:tcW w:w="731" w:type="dxa"/>
            <w:shd w:val="clear" w:color="000000" w:fill="FFFFFF"/>
            <w:tcMar>
              <w:left w:w="57" w:type="dxa"/>
              <w:right w:w="57" w:type="dxa"/>
            </w:tcMar>
            <w:vAlign w:val="center"/>
            <w:hideMark/>
          </w:tcPr>
          <w:p w14:paraId="4BEA7DBC"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DE66A5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0B8A6BA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58512D8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3D4B720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12631B7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F2072CC" w14:textId="77777777" w:rsidR="00CD32E6" w:rsidRPr="00CD32E6" w:rsidRDefault="00CD32E6" w:rsidP="00CD32E6">
            <w:pPr>
              <w:jc w:val="center"/>
              <w:rPr>
                <w:sz w:val="16"/>
                <w:szCs w:val="16"/>
                <w:lang w:eastAsia="uk-UA"/>
              </w:rPr>
            </w:pPr>
            <w:r w:rsidRPr="00CD32E6">
              <w:rPr>
                <w:sz w:val="16"/>
                <w:szCs w:val="16"/>
                <w:lang w:eastAsia="uk-UA"/>
              </w:rPr>
              <w:t>кількість,осіб</w:t>
            </w:r>
          </w:p>
        </w:tc>
        <w:tc>
          <w:tcPr>
            <w:tcW w:w="498" w:type="dxa"/>
            <w:shd w:val="clear" w:color="000000" w:fill="FFFFFF"/>
            <w:tcMar>
              <w:left w:w="57" w:type="dxa"/>
              <w:right w:w="57" w:type="dxa"/>
            </w:tcMar>
            <w:vAlign w:val="center"/>
            <w:hideMark/>
          </w:tcPr>
          <w:p w14:paraId="1AE0F785" w14:textId="77777777" w:rsidR="00CD32E6" w:rsidRPr="00CD32E6" w:rsidRDefault="00CD32E6" w:rsidP="00CD32E6">
            <w:pPr>
              <w:jc w:val="center"/>
              <w:rPr>
                <w:sz w:val="16"/>
                <w:szCs w:val="16"/>
                <w:lang w:eastAsia="uk-UA"/>
              </w:rPr>
            </w:pPr>
            <w:r w:rsidRPr="00CD32E6">
              <w:rPr>
                <w:sz w:val="16"/>
                <w:szCs w:val="16"/>
                <w:lang w:eastAsia="uk-UA"/>
              </w:rPr>
              <w:t>271</w:t>
            </w:r>
          </w:p>
        </w:tc>
        <w:tc>
          <w:tcPr>
            <w:tcW w:w="569" w:type="dxa"/>
            <w:shd w:val="clear" w:color="000000" w:fill="FFFFFF"/>
            <w:noWrap/>
            <w:tcMar>
              <w:left w:w="57" w:type="dxa"/>
              <w:right w:w="57" w:type="dxa"/>
            </w:tcMar>
            <w:vAlign w:val="center"/>
            <w:hideMark/>
          </w:tcPr>
          <w:p w14:paraId="43846316" w14:textId="77777777" w:rsidR="00CD32E6" w:rsidRPr="00CD32E6" w:rsidRDefault="00CD32E6" w:rsidP="00CD32E6">
            <w:pPr>
              <w:jc w:val="center"/>
              <w:rPr>
                <w:sz w:val="16"/>
                <w:szCs w:val="16"/>
                <w:lang w:eastAsia="uk-UA"/>
              </w:rPr>
            </w:pPr>
            <w:r w:rsidRPr="00CD32E6">
              <w:rPr>
                <w:sz w:val="16"/>
                <w:szCs w:val="16"/>
                <w:lang w:eastAsia="uk-UA"/>
              </w:rPr>
              <w:t>44</w:t>
            </w:r>
          </w:p>
        </w:tc>
      </w:tr>
      <w:tr w:rsidR="00DD57BF" w:rsidRPr="00CD32E6" w14:paraId="5EDB53DC" w14:textId="77777777" w:rsidTr="006A4E8E">
        <w:trPr>
          <w:gridAfter w:val="2"/>
          <w:wAfter w:w="15" w:type="dxa"/>
          <w:trHeight w:val="1400"/>
        </w:trPr>
        <w:tc>
          <w:tcPr>
            <w:tcW w:w="846" w:type="dxa"/>
            <w:vMerge/>
            <w:tcMar>
              <w:left w:w="57" w:type="dxa"/>
              <w:right w:w="57" w:type="dxa"/>
            </w:tcMar>
            <w:vAlign w:val="center"/>
            <w:hideMark/>
          </w:tcPr>
          <w:p w14:paraId="72D30613"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49CF499" w14:textId="77777777" w:rsidR="00CD32E6" w:rsidRPr="00CD32E6" w:rsidRDefault="00CD32E6" w:rsidP="00CD32E6">
            <w:pPr>
              <w:jc w:val="center"/>
              <w:rPr>
                <w:sz w:val="16"/>
                <w:szCs w:val="16"/>
                <w:lang w:eastAsia="uk-UA"/>
              </w:rPr>
            </w:pPr>
            <w:r w:rsidRPr="00CD32E6">
              <w:rPr>
                <w:sz w:val="16"/>
                <w:szCs w:val="16"/>
                <w:lang w:eastAsia="uk-UA"/>
              </w:rPr>
              <w:t>7</w:t>
            </w:r>
          </w:p>
        </w:tc>
        <w:tc>
          <w:tcPr>
            <w:tcW w:w="1501" w:type="dxa"/>
            <w:shd w:val="clear" w:color="000000" w:fill="FFFFFF"/>
            <w:tcMar>
              <w:left w:w="57" w:type="dxa"/>
              <w:right w:w="57" w:type="dxa"/>
            </w:tcMar>
            <w:vAlign w:val="center"/>
            <w:hideMark/>
          </w:tcPr>
          <w:p w14:paraId="3460686D" w14:textId="77777777" w:rsidR="00CD32E6" w:rsidRPr="00CD32E6" w:rsidRDefault="00CD32E6" w:rsidP="005204FC">
            <w:pPr>
              <w:ind w:right="-11"/>
              <w:jc w:val="center"/>
              <w:rPr>
                <w:sz w:val="16"/>
                <w:szCs w:val="16"/>
                <w:lang w:eastAsia="uk-UA"/>
              </w:rPr>
            </w:pPr>
            <w:r w:rsidRPr="00CD32E6">
              <w:rPr>
                <w:sz w:val="16"/>
                <w:szCs w:val="16"/>
                <w:lang w:eastAsia="uk-UA"/>
              </w:rPr>
              <w:t>Надання пільг на безоплатне зубопротезування громадянам, які постраждали внаслідок Чорнобильської катастрофи</w:t>
            </w:r>
          </w:p>
        </w:tc>
        <w:tc>
          <w:tcPr>
            <w:tcW w:w="567" w:type="dxa"/>
            <w:shd w:val="clear" w:color="000000" w:fill="FFFFFF"/>
            <w:noWrap/>
            <w:tcMar>
              <w:left w:w="57" w:type="dxa"/>
              <w:right w:w="57" w:type="dxa"/>
            </w:tcMar>
            <w:vAlign w:val="center"/>
            <w:hideMark/>
          </w:tcPr>
          <w:p w14:paraId="7192E514"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2B6B150C"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46132CAC"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68A5AEF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3736AD9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47AF8FD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352D23B6" w14:textId="77777777" w:rsidR="00CD32E6" w:rsidRPr="00CD32E6" w:rsidRDefault="00CD32E6" w:rsidP="00CD32E6">
            <w:pPr>
              <w:jc w:val="center"/>
              <w:rPr>
                <w:sz w:val="16"/>
                <w:szCs w:val="16"/>
                <w:lang w:eastAsia="uk-UA"/>
              </w:rPr>
            </w:pPr>
            <w:r w:rsidRPr="00CD32E6">
              <w:rPr>
                <w:sz w:val="16"/>
                <w:szCs w:val="16"/>
                <w:lang w:eastAsia="uk-UA"/>
              </w:rPr>
              <w:t>0,00</w:t>
            </w:r>
          </w:p>
        </w:tc>
        <w:tc>
          <w:tcPr>
            <w:tcW w:w="709" w:type="dxa"/>
            <w:shd w:val="clear" w:color="000000" w:fill="FFFFFF"/>
            <w:noWrap/>
            <w:tcMar>
              <w:left w:w="57" w:type="dxa"/>
              <w:right w:w="57" w:type="dxa"/>
            </w:tcMar>
            <w:vAlign w:val="center"/>
            <w:hideMark/>
          </w:tcPr>
          <w:p w14:paraId="1FBFCE57"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1C5BB58D"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0550A2D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0182CF1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124EA04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6D67D39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432CCFE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2930F889" w14:textId="77777777" w:rsidR="00CD32E6" w:rsidRPr="00CD32E6" w:rsidRDefault="00CD32E6" w:rsidP="00CD32E6">
            <w:pPr>
              <w:jc w:val="center"/>
              <w:rPr>
                <w:sz w:val="16"/>
                <w:szCs w:val="16"/>
                <w:lang w:eastAsia="uk-UA"/>
              </w:rPr>
            </w:pPr>
            <w:r w:rsidRPr="00CD32E6">
              <w:rPr>
                <w:sz w:val="16"/>
                <w:szCs w:val="16"/>
                <w:lang w:eastAsia="uk-UA"/>
              </w:rPr>
              <w:t>кількість,осіб</w:t>
            </w:r>
          </w:p>
        </w:tc>
        <w:tc>
          <w:tcPr>
            <w:tcW w:w="498" w:type="dxa"/>
            <w:shd w:val="clear" w:color="000000" w:fill="FFFFFF"/>
            <w:tcMar>
              <w:left w:w="57" w:type="dxa"/>
              <w:right w:w="57" w:type="dxa"/>
            </w:tcMar>
            <w:vAlign w:val="center"/>
            <w:hideMark/>
          </w:tcPr>
          <w:p w14:paraId="56BB5FE8" w14:textId="77777777" w:rsidR="00CD32E6" w:rsidRPr="00CD32E6" w:rsidRDefault="00CD32E6" w:rsidP="00CD32E6">
            <w:pPr>
              <w:jc w:val="center"/>
              <w:rPr>
                <w:sz w:val="16"/>
                <w:szCs w:val="16"/>
                <w:lang w:eastAsia="uk-UA"/>
              </w:rPr>
            </w:pPr>
            <w:r w:rsidRPr="00CD32E6">
              <w:rPr>
                <w:sz w:val="16"/>
                <w:szCs w:val="16"/>
                <w:lang w:eastAsia="uk-UA"/>
              </w:rPr>
              <w:t>7</w:t>
            </w:r>
          </w:p>
        </w:tc>
        <w:tc>
          <w:tcPr>
            <w:tcW w:w="569" w:type="dxa"/>
            <w:shd w:val="clear" w:color="000000" w:fill="FFFFFF"/>
            <w:noWrap/>
            <w:tcMar>
              <w:left w:w="57" w:type="dxa"/>
              <w:right w:w="57" w:type="dxa"/>
            </w:tcMar>
            <w:vAlign w:val="center"/>
            <w:hideMark/>
          </w:tcPr>
          <w:p w14:paraId="6D5B33B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C953B0D" w14:textId="77777777" w:rsidTr="006A4E8E">
        <w:trPr>
          <w:gridAfter w:val="2"/>
          <w:wAfter w:w="15" w:type="dxa"/>
          <w:trHeight w:val="1400"/>
        </w:trPr>
        <w:tc>
          <w:tcPr>
            <w:tcW w:w="846" w:type="dxa"/>
            <w:vMerge/>
            <w:tcMar>
              <w:left w:w="57" w:type="dxa"/>
              <w:right w:w="57" w:type="dxa"/>
            </w:tcMar>
            <w:vAlign w:val="center"/>
            <w:hideMark/>
          </w:tcPr>
          <w:p w14:paraId="1F2D064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D558B3C" w14:textId="77777777" w:rsidR="00CD32E6" w:rsidRPr="00CD32E6" w:rsidRDefault="00CD32E6" w:rsidP="00CD32E6">
            <w:pPr>
              <w:jc w:val="center"/>
              <w:rPr>
                <w:sz w:val="16"/>
                <w:szCs w:val="16"/>
                <w:lang w:eastAsia="uk-UA"/>
              </w:rPr>
            </w:pPr>
            <w:r w:rsidRPr="00CD32E6">
              <w:rPr>
                <w:sz w:val="16"/>
                <w:szCs w:val="16"/>
                <w:lang w:eastAsia="uk-UA"/>
              </w:rPr>
              <w:t>8</w:t>
            </w:r>
          </w:p>
        </w:tc>
        <w:tc>
          <w:tcPr>
            <w:tcW w:w="1501" w:type="dxa"/>
            <w:shd w:val="clear" w:color="000000" w:fill="FFFFFF"/>
            <w:tcMar>
              <w:left w:w="57" w:type="dxa"/>
              <w:right w:w="57" w:type="dxa"/>
            </w:tcMar>
            <w:vAlign w:val="center"/>
            <w:hideMark/>
          </w:tcPr>
          <w:p w14:paraId="75CB494C"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Виплата матеріальної допомоги постраждалим внаслідок аварії на ЧАЕС</w:t>
            </w:r>
          </w:p>
        </w:tc>
        <w:tc>
          <w:tcPr>
            <w:tcW w:w="567" w:type="dxa"/>
            <w:shd w:val="clear" w:color="000000" w:fill="FFFFFF"/>
            <w:noWrap/>
            <w:tcMar>
              <w:left w:w="57" w:type="dxa"/>
              <w:right w:w="57" w:type="dxa"/>
            </w:tcMar>
            <w:vAlign w:val="center"/>
            <w:hideMark/>
          </w:tcPr>
          <w:p w14:paraId="12C7D3E9"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7194952"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401E80B1" w14:textId="77777777" w:rsidR="00CD32E6" w:rsidRPr="00CD32E6" w:rsidRDefault="00CD32E6" w:rsidP="00CD32E6">
            <w:pPr>
              <w:jc w:val="center"/>
              <w:rPr>
                <w:sz w:val="16"/>
                <w:szCs w:val="16"/>
                <w:lang w:eastAsia="uk-UA"/>
              </w:rPr>
            </w:pPr>
            <w:r w:rsidRPr="00CD32E6">
              <w:rPr>
                <w:sz w:val="16"/>
                <w:szCs w:val="16"/>
                <w:lang w:eastAsia="uk-UA"/>
              </w:rPr>
              <w:t>134,00</w:t>
            </w:r>
          </w:p>
        </w:tc>
        <w:tc>
          <w:tcPr>
            <w:tcW w:w="991" w:type="dxa"/>
            <w:shd w:val="clear" w:color="000000" w:fill="FFFFFF"/>
            <w:noWrap/>
            <w:tcMar>
              <w:left w:w="57" w:type="dxa"/>
              <w:right w:w="57" w:type="dxa"/>
            </w:tcMar>
            <w:vAlign w:val="center"/>
            <w:hideMark/>
          </w:tcPr>
          <w:p w14:paraId="6D3BDF17" w14:textId="77777777" w:rsidR="00CD32E6" w:rsidRPr="00CD32E6" w:rsidRDefault="00CD32E6" w:rsidP="00CD32E6">
            <w:pPr>
              <w:jc w:val="center"/>
              <w:rPr>
                <w:sz w:val="16"/>
                <w:szCs w:val="16"/>
                <w:lang w:eastAsia="uk-UA"/>
              </w:rPr>
            </w:pPr>
            <w:r w:rsidRPr="00CD32E6">
              <w:rPr>
                <w:sz w:val="16"/>
                <w:szCs w:val="16"/>
                <w:lang w:eastAsia="uk-UA"/>
              </w:rPr>
              <w:t>62,00</w:t>
            </w:r>
          </w:p>
        </w:tc>
        <w:tc>
          <w:tcPr>
            <w:tcW w:w="993" w:type="dxa"/>
            <w:shd w:val="clear" w:color="000000" w:fill="FFFFFF"/>
            <w:noWrap/>
            <w:tcMar>
              <w:left w:w="57" w:type="dxa"/>
              <w:right w:w="57" w:type="dxa"/>
            </w:tcMar>
            <w:vAlign w:val="center"/>
            <w:hideMark/>
          </w:tcPr>
          <w:p w14:paraId="2CEA589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355452A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7EF45976" w14:textId="19BD26E7" w:rsidR="00CD32E6" w:rsidRPr="00CD32E6" w:rsidRDefault="00CD32E6" w:rsidP="00CD32E6">
            <w:pPr>
              <w:jc w:val="center"/>
              <w:rPr>
                <w:sz w:val="16"/>
                <w:szCs w:val="16"/>
                <w:lang w:eastAsia="uk-UA"/>
              </w:rPr>
            </w:pPr>
            <w:r w:rsidRPr="00CD32E6">
              <w:rPr>
                <w:sz w:val="16"/>
                <w:szCs w:val="16"/>
                <w:lang w:eastAsia="uk-UA"/>
              </w:rPr>
              <w:t>134,0</w:t>
            </w:r>
          </w:p>
        </w:tc>
        <w:tc>
          <w:tcPr>
            <w:tcW w:w="709" w:type="dxa"/>
            <w:shd w:val="clear" w:color="000000" w:fill="FFFFFF"/>
            <w:noWrap/>
            <w:tcMar>
              <w:left w:w="57" w:type="dxa"/>
              <w:right w:w="57" w:type="dxa"/>
            </w:tcMar>
            <w:vAlign w:val="center"/>
            <w:hideMark/>
          </w:tcPr>
          <w:p w14:paraId="7F1900EB" w14:textId="77777777" w:rsidR="00CD32E6" w:rsidRPr="00CD32E6" w:rsidRDefault="00CD32E6" w:rsidP="00CD32E6">
            <w:pPr>
              <w:jc w:val="center"/>
              <w:rPr>
                <w:sz w:val="16"/>
                <w:szCs w:val="16"/>
                <w:lang w:eastAsia="uk-UA"/>
              </w:rPr>
            </w:pPr>
            <w:r w:rsidRPr="00CD32E6">
              <w:rPr>
                <w:sz w:val="16"/>
                <w:szCs w:val="16"/>
                <w:lang w:eastAsia="uk-UA"/>
              </w:rPr>
              <w:t>62,00</w:t>
            </w:r>
          </w:p>
        </w:tc>
        <w:tc>
          <w:tcPr>
            <w:tcW w:w="731" w:type="dxa"/>
            <w:shd w:val="clear" w:color="000000" w:fill="FFFFFF"/>
            <w:noWrap/>
            <w:tcMar>
              <w:left w:w="57" w:type="dxa"/>
              <w:right w:w="57" w:type="dxa"/>
            </w:tcMar>
            <w:vAlign w:val="center"/>
            <w:hideMark/>
          </w:tcPr>
          <w:p w14:paraId="7D453DB7"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645D898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7372814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0AD623D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542A890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7ED8F1F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3C88C8A" w14:textId="77777777" w:rsidR="00CD32E6" w:rsidRPr="00CD32E6" w:rsidRDefault="00CD32E6" w:rsidP="00CD32E6">
            <w:pPr>
              <w:jc w:val="center"/>
              <w:rPr>
                <w:sz w:val="16"/>
                <w:szCs w:val="16"/>
                <w:lang w:eastAsia="uk-UA"/>
              </w:rPr>
            </w:pPr>
            <w:r w:rsidRPr="00CD32E6">
              <w:rPr>
                <w:sz w:val="16"/>
                <w:szCs w:val="16"/>
                <w:lang w:eastAsia="uk-UA"/>
              </w:rPr>
              <w:t>кількість,осіб</w:t>
            </w:r>
          </w:p>
        </w:tc>
        <w:tc>
          <w:tcPr>
            <w:tcW w:w="498" w:type="dxa"/>
            <w:shd w:val="clear" w:color="000000" w:fill="FFFFFF"/>
            <w:tcMar>
              <w:left w:w="57" w:type="dxa"/>
              <w:right w:w="57" w:type="dxa"/>
            </w:tcMar>
            <w:vAlign w:val="center"/>
            <w:hideMark/>
          </w:tcPr>
          <w:p w14:paraId="1FC4804C" w14:textId="77777777" w:rsidR="00CD32E6" w:rsidRPr="00CD32E6" w:rsidRDefault="00CD32E6" w:rsidP="00CD32E6">
            <w:pPr>
              <w:jc w:val="center"/>
              <w:rPr>
                <w:sz w:val="16"/>
                <w:szCs w:val="16"/>
                <w:lang w:eastAsia="uk-UA"/>
              </w:rPr>
            </w:pPr>
            <w:r w:rsidRPr="00CD32E6">
              <w:rPr>
                <w:sz w:val="16"/>
                <w:szCs w:val="16"/>
                <w:lang w:eastAsia="uk-UA"/>
              </w:rPr>
              <w:t>134</w:t>
            </w:r>
          </w:p>
        </w:tc>
        <w:tc>
          <w:tcPr>
            <w:tcW w:w="569" w:type="dxa"/>
            <w:shd w:val="clear" w:color="000000" w:fill="FFFFFF"/>
            <w:noWrap/>
            <w:tcMar>
              <w:left w:w="57" w:type="dxa"/>
              <w:right w:w="57" w:type="dxa"/>
            </w:tcMar>
            <w:vAlign w:val="center"/>
            <w:hideMark/>
          </w:tcPr>
          <w:p w14:paraId="507AA83E" w14:textId="77777777" w:rsidR="00CD32E6" w:rsidRPr="00CD32E6" w:rsidRDefault="00CD32E6" w:rsidP="00CD32E6">
            <w:pPr>
              <w:jc w:val="center"/>
              <w:rPr>
                <w:sz w:val="16"/>
                <w:szCs w:val="16"/>
                <w:lang w:eastAsia="uk-UA"/>
              </w:rPr>
            </w:pPr>
            <w:r w:rsidRPr="00CD32E6">
              <w:rPr>
                <w:sz w:val="16"/>
                <w:szCs w:val="16"/>
                <w:lang w:eastAsia="uk-UA"/>
              </w:rPr>
              <w:t>62</w:t>
            </w:r>
          </w:p>
        </w:tc>
      </w:tr>
      <w:tr w:rsidR="00DD57BF" w:rsidRPr="00CD32E6" w14:paraId="09189A68" w14:textId="77777777" w:rsidTr="006A4E8E">
        <w:trPr>
          <w:gridAfter w:val="2"/>
          <w:wAfter w:w="15" w:type="dxa"/>
          <w:trHeight w:val="1400"/>
        </w:trPr>
        <w:tc>
          <w:tcPr>
            <w:tcW w:w="846" w:type="dxa"/>
            <w:vMerge/>
            <w:tcMar>
              <w:left w:w="57" w:type="dxa"/>
              <w:right w:w="57" w:type="dxa"/>
            </w:tcMar>
            <w:vAlign w:val="center"/>
            <w:hideMark/>
          </w:tcPr>
          <w:p w14:paraId="5407241C"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1011D77" w14:textId="77777777" w:rsidR="00CD32E6" w:rsidRPr="00CD32E6" w:rsidRDefault="00CD32E6" w:rsidP="00CD32E6">
            <w:pPr>
              <w:jc w:val="center"/>
              <w:rPr>
                <w:sz w:val="16"/>
                <w:szCs w:val="16"/>
                <w:lang w:eastAsia="uk-UA"/>
              </w:rPr>
            </w:pPr>
            <w:r w:rsidRPr="00CD32E6">
              <w:rPr>
                <w:sz w:val="16"/>
                <w:szCs w:val="16"/>
                <w:lang w:eastAsia="uk-UA"/>
              </w:rPr>
              <w:t>9</w:t>
            </w:r>
          </w:p>
        </w:tc>
        <w:tc>
          <w:tcPr>
            <w:tcW w:w="1501" w:type="dxa"/>
            <w:shd w:val="clear" w:color="000000" w:fill="FFFFFF"/>
            <w:tcMar>
              <w:left w:w="57" w:type="dxa"/>
              <w:right w:w="57" w:type="dxa"/>
            </w:tcMar>
            <w:vAlign w:val="center"/>
            <w:hideMark/>
          </w:tcPr>
          <w:p w14:paraId="12D42929"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Виплата щорічної матеріальної допомоги тяжкохворим (онкохворим) громадянам з числа учасників ліквідації наслідків аварії на ЧАЕС</w:t>
            </w:r>
          </w:p>
        </w:tc>
        <w:tc>
          <w:tcPr>
            <w:tcW w:w="567" w:type="dxa"/>
            <w:shd w:val="clear" w:color="000000" w:fill="FFFFFF"/>
            <w:noWrap/>
            <w:tcMar>
              <w:left w:w="57" w:type="dxa"/>
              <w:right w:w="57" w:type="dxa"/>
            </w:tcMar>
            <w:vAlign w:val="center"/>
            <w:hideMark/>
          </w:tcPr>
          <w:p w14:paraId="703BD5F2"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28B8CC4"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7EA40BBF"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7663A8B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684BE73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42F2237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5E484B9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1688261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0029F21D"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6439E70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1C60BCA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4631407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6A83A04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56A8855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1A10CB6D" w14:textId="77777777" w:rsidR="00CD32E6" w:rsidRPr="00CD32E6" w:rsidRDefault="00CD32E6" w:rsidP="00CD32E6">
            <w:pPr>
              <w:jc w:val="center"/>
              <w:rPr>
                <w:sz w:val="16"/>
                <w:szCs w:val="16"/>
                <w:lang w:eastAsia="uk-UA"/>
              </w:rPr>
            </w:pPr>
            <w:r w:rsidRPr="00CD32E6">
              <w:rPr>
                <w:sz w:val="16"/>
                <w:szCs w:val="16"/>
                <w:lang w:eastAsia="uk-UA"/>
              </w:rPr>
              <w:t>кількість,осіб</w:t>
            </w:r>
          </w:p>
        </w:tc>
        <w:tc>
          <w:tcPr>
            <w:tcW w:w="498" w:type="dxa"/>
            <w:shd w:val="clear" w:color="000000" w:fill="FFFFFF"/>
            <w:tcMar>
              <w:left w:w="57" w:type="dxa"/>
              <w:right w:w="57" w:type="dxa"/>
            </w:tcMar>
            <w:vAlign w:val="center"/>
            <w:hideMark/>
          </w:tcPr>
          <w:p w14:paraId="1158E67F" w14:textId="77777777" w:rsidR="00CD32E6" w:rsidRPr="00CD32E6" w:rsidRDefault="00CD32E6" w:rsidP="00CD32E6">
            <w:pPr>
              <w:jc w:val="center"/>
              <w:rPr>
                <w:sz w:val="16"/>
                <w:szCs w:val="16"/>
                <w:lang w:eastAsia="uk-UA"/>
              </w:rPr>
            </w:pPr>
            <w:r w:rsidRPr="00CD32E6">
              <w:rPr>
                <w:sz w:val="16"/>
                <w:szCs w:val="16"/>
                <w:lang w:eastAsia="uk-UA"/>
              </w:rPr>
              <w:t>25 осіб               1 раз на рік</w:t>
            </w:r>
          </w:p>
        </w:tc>
        <w:tc>
          <w:tcPr>
            <w:tcW w:w="569" w:type="dxa"/>
            <w:shd w:val="clear" w:color="000000" w:fill="FFFFFF"/>
            <w:noWrap/>
            <w:tcMar>
              <w:left w:w="57" w:type="dxa"/>
              <w:right w:w="57" w:type="dxa"/>
            </w:tcMar>
            <w:vAlign w:val="center"/>
            <w:hideMark/>
          </w:tcPr>
          <w:p w14:paraId="1A8F5E12"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7996979B" w14:textId="77777777" w:rsidTr="006A4E8E">
        <w:trPr>
          <w:gridAfter w:val="2"/>
          <w:wAfter w:w="15" w:type="dxa"/>
          <w:trHeight w:val="1960"/>
        </w:trPr>
        <w:tc>
          <w:tcPr>
            <w:tcW w:w="846" w:type="dxa"/>
            <w:shd w:val="clear" w:color="000000" w:fill="FFFFFF"/>
            <w:tcMar>
              <w:left w:w="57" w:type="dxa"/>
              <w:right w:w="57" w:type="dxa"/>
            </w:tcMar>
            <w:vAlign w:val="center"/>
            <w:hideMark/>
          </w:tcPr>
          <w:p w14:paraId="0FE82E4C"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5944DB05" w14:textId="77777777" w:rsidR="00CD32E6" w:rsidRPr="00CD32E6" w:rsidRDefault="00CD32E6" w:rsidP="00CD32E6">
            <w:pPr>
              <w:jc w:val="center"/>
              <w:rPr>
                <w:sz w:val="16"/>
                <w:szCs w:val="16"/>
                <w:lang w:eastAsia="uk-UA"/>
              </w:rPr>
            </w:pPr>
            <w:r w:rsidRPr="00CD32E6">
              <w:rPr>
                <w:sz w:val="16"/>
                <w:szCs w:val="16"/>
                <w:lang w:eastAsia="uk-UA"/>
              </w:rPr>
              <w:t>10</w:t>
            </w:r>
          </w:p>
        </w:tc>
        <w:tc>
          <w:tcPr>
            <w:tcW w:w="1501" w:type="dxa"/>
            <w:shd w:val="clear" w:color="000000" w:fill="FFFFFF"/>
            <w:tcMar>
              <w:left w:w="57" w:type="dxa"/>
              <w:right w:w="57" w:type="dxa"/>
            </w:tcMar>
            <w:vAlign w:val="center"/>
            <w:hideMark/>
          </w:tcPr>
          <w:p w14:paraId="41933E9C"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Надання щомісячної допомоги здобувачам освіти закладів професійної (професійно-технічної) освіти, закладів передвищої освіти, закладів вищої освіти з числа дітей-сиріт та дітей, позбавлених батьківського піклування, які перебувають на повному державному утриманні</w:t>
            </w:r>
          </w:p>
        </w:tc>
        <w:tc>
          <w:tcPr>
            <w:tcW w:w="567" w:type="dxa"/>
            <w:shd w:val="clear" w:color="000000" w:fill="FFFFFF"/>
            <w:noWrap/>
            <w:tcMar>
              <w:left w:w="57" w:type="dxa"/>
              <w:right w:w="57" w:type="dxa"/>
            </w:tcMar>
            <w:vAlign w:val="center"/>
            <w:hideMark/>
          </w:tcPr>
          <w:p w14:paraId="48D5C0CF"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B52B2BE"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3EA0124B"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1DEA96F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4BAE8C1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02426DE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497F45A8" w14:textId="77777777" w:rsidR="00CD32E6" w:rsidRPr="00CD32E6" w:rsidRDefault="00CD32E6" w:rsidP="00CD32E6">
            <w:pPr>
              <w:jc w:val="center"/>
              <w:rPr>
                <w:sz w:val="16"/>
                <w:szCs w:val="16"/>
                <w:lang w:eastAsia="uk-UA"/>
              </w:rPr>
            </w:pPr>
            <w:r w:rsidRPr="00CD32E6">
              <w:rPr>
                <w:sz w:val="16"/>
                <w:szCs w:val="16"/>
                <w:lang w:eastAsia="uk-UA"/>
              </w:rPr>
              <w:t>0,00</w:t>
            </w:r>
          </w:p>
        </w:tc>
        <w:tc>
          <w:tcPr>
            <w:tcW w:w="709" w:type="dxa"/>
            <w:shd w:val="clear" w:color="000000" w:fill="FFFFFF"/>
            <w:noWrap/>
            <w:tcMar>
              <w:left w:w="57" w:type="dxa"/>
              <w:right w:w="57" w:type="dxa"/>
            </w:tcMar>
            <w:vAlign w:val="center"/>
            <w:hideMark/>
          </w:tcPr>
          <w:p w14:paraId="32A018D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42E60D0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0E8DC6D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7011FA0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7CB1A2C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45BF7E9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5E686B4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6E774E0" w14:textId="77777777" w:rsidR="00CD32E6" w:rsidRPr="00CD32E6" w:rsidRDefault="00CD32E6" w:rsidP="00CD32E6">
            <w:pPr>
              <w:jc w:val="center"/>
              <w:rPr>
                <w:sz w:val="16"/>
                <w:szCs w:val="16"/>
                <w:lang w:eastAsia="uk-UA"/>
              </w:rPr>
            </w:pPr>
            <w:r w:rsidRPr="00CD32E6">
              <w:rPr>
                <w:sz w:val="16"/>
                <w:szCs w:val="16"/>
                <w:lang w:eastAsia="uk-UA"/>
              </w:rPr>
              <w:t>кількість,осіб</w:t>
            </w:r>
          </w:p>
        </w:tc>
        <w:tc>
          <w:tcPr>
            <w:tcW w:w="498" w:type="dxa"/>
            <w:shd w:val="clear" w:color="000000" w:fill="FFFFFF"/>
            <w:tcMar>
              <w:left w:w="57" w:type="dxa"/>
              <w:right w:w="57" w:type="dxa"/>
            </w:tcMar>
            <w:vAlign w:val="center"/>
            <w:hideMark/>
          </w:tcPr>
          <w:p w14:paraId="587BB487" w14:textId="77777777" w:rsidR="00CD32E6" w:rsidRPr="00CD32E6" w:rsidRDefault="00CD32E6" w:rsidP="00CD32E6">
            <w:pPr>
              <w:jc w:val="center"/>
              <w:rPr>
                <w:sz w:val="16"/>
                <w:szCs w:val="16"/>
                <w:lang w:eastAsia="uk-UA"/>
              </w:rPr>
            </w:pPr>
            <w:r w:rsidRPr="00CD32E6">
              <w:rPr>
                <w:sz w:val="16"/>
                <w:szCs w:val="16"/>
                <w:lang w:eastAsia="uk-UA"/>
              </w:rPr>
              <w:t>4 особи     щомісяця</w:t>
            </w:r>
          </w:p>
        </w:tc>
        <w:tc>
          <w:tcPr>
            <w:tcW w:w="569" w:type="dxa"/>
            <w:shd w:val="clear" w:color="000000" w:fill="FFFFFF"/>
            <w:noWrap/>
            <w:tcMar>
              <w:left w:w="57" w:type="dxa"/>
              <w:right w:w="57" w:type="dxa"/>
            </w:tcMar>
            <w:vAlign w:val="center"/>
            <w:hideMark/>
          </w:tcPr>
          <w:p w14:paraId="1CC98240"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06C9C7DA" w14:textId="77777777" w:rsidTr="006A4E8E">
        <w:trPr>
          <w:gridAfter w:val="2"/>
          <w:wAfter w:w="15" w:type="dxa"/>
          <w:trHeight w:val="1400"/>
        </w:trPr>
        <w:tc>
          <w:tcPr>
            <w:tcW w:w="846" w:type="dxa"/>
            <w:shd w:val="clear" w:color="000000" w:fill="FFFFFF"/>
            <w:tcMar>
              <w:left w:w="57" w:type="dxa"/>
              <w:right w:w="57" w:type="dxa"/>
            </w:tcMar>
            <w:vAlign w:val="center"/>
            <w:hideMark/>
          </w:tcPr>
          <w:p w14:paraId="214304A7" w14:textId="77777777" w:rsidR="00CD32E6" w:rsidRPr="00CD32E6" w:rsidRDefault="00CD32E6" w:rsidP="00CD32E6">
            <w:pP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3165183" w14:textId="77777777" w:rsidR="00CD32E6" w:rsidRPr="00CD32E6" w:rsidRDefault="00CD32E6" w:rsidP="00CD32E6">
            <w:pPr>
              <w:jc w:val="center"/>
              <w:rPr>
                <w:sz w:val="16"/>
                <w:szCs w:val="16"/>
                <w:lang w:eastAsia="uk-UA"/>
              </w:rPr>
            </w:pPr>
            <w:r w:rsidRPr="00CD32E6">
              <w:rPr>
                <w:sz w:val="16"/>
                <w:szCs w:val="16"/>
                <w:lang w:eastAsia="uk-UA"/>
              </w:rPr>
              <w:t>11</w:t>
            </w:r>
          </w:p>
        </w:tc>
        <w:tc>
          <w:tcPr>
            <w:tcW w:w="1501" w:type="dxa"/>
            <w:shd w:val="clear" w:color="000000" w:fill="FFFFFF"/>
            <w:tcMar>
              <w:left w:w="57" w:type="dxa"/>
              <w:right w:w="57" w:type="dxa"/>
            </w:tcMar>
            <w:vAlign w:val="center"/>
            <w:hideMark/>
          </w:tcPr>
          <w:p w14:paraId="2A41D613"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Ведення обліку осіб, які потребують влаштування до будинків-інтернатів</w:t>
            </w:r>
          </w:p>
        </w:tc>
        <w:tc>
          <w:tcPr>
            <w:tcW w:w="567" w:type="dxa"/>
            <w:shd w:val="clear" w:color="000000" w:fill="FFFFFF"/>
            <w:noWrap/>
            <w:tcMar>
              <w:left w:w="57" w:type="dxa"/>
              <w:right w:w="57" w:type="dxa"/>
            </w:tcMar>
            <w:vAlign w:val="center"/>
            <w:hideMark/>
          </w:tcPr>
          <w:p w14:paraId="3ABE5551"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32DBEA08"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39ADF412"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6179351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01F6E2C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7766352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2711B24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6CF0EC2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719FEA3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1EE8D7E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65AED0D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7E8EBCD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44EF842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33ADDCB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2FF8CDFE" w14:textId="77777777" w:rsidR="00CD32E6" w:rsidRPr="00CD32E6" w:rsidRDefault="00CD32E6" w:rsidP="00CD32E6">
            <w:pPr>
              <w:jc w:val="center"/>
              <w:rPr>
                <w:sz w:val="16"/>
                <w:szCs w:val="16"/>
                <w:lang w:eastAsia="uk-UA"/>
              </w:rPr>
            </w:pPr>
            <w:r w:rsidRPr="00CD32E6">
              <w:rPr>
                <w:sz w:val="16"/>
                <w:szCs w:val="16"/>
                <w:lang w:eastAsia="uk-UA"/>
              </w:rPr>
              <w:t>кількість,осіб</w:t>
            </w:r>
          </w:p>
        </w:tc>
        <w:tc>
          <w:tcPr>
            <w:tcW w:w="498" w:type="dxa"/>
            <w:shd w:val="clear" w:color="000000" w:fill="FFFFFF"/>
            <w:tcMar>
              <w:left w:w="57" w:type="dxa"/>
              <w:right w:w="57" w:type="dxa"/>
            </w:tcMar>
            <w:vAlign w:val="center"/>
            <w:hideMark/>
          </w:tcPr>
          <w:p w14:paraId="770352A0" w14:textId="77777777" w:rsidR="00CD32E6" w:rsidRPr="00CD32E6" w:rsidRDefault="00CD32E6" w:rsidP="00CD32E6">
            <w:pPr>
              <w:jc w:val="center"/>
              <w:rPr>
                <w:sz w:val="16"/>
                <w:szCs w:val="16"/>
                <w:lang w:eastAsia="uk-UA"/>
              </w:rPr>
            </w:pPr>
            <w:r w:rsidRPr="00CD32E6">
              <w:rPr>
                <w:sz w:val="16"/>
                <w:szCs w:val="16"/>
                <w:lang w:eastAsia="uk-UA"/>
              </w:rPr>
              <w:t>у разі потреби</w:t>
            </w:r>
          </w:p>
        </w:tc>
        <w:tc>
          <w:tcPr>
            <w:tcW w:w="569" w:type="dxa"/>
            <w:shd w:val="clear" w:color="000000" w:fill="FFFFFF"/>
            <w:noWrap/>
            <w:tcMar>
              <w:left w:w="57" w:type="dxa"/>
              <w:right w:w="57" w:type="dxa"/>
            </w:tcMar>
            <w:vAlign w:val="center"/>
            <w:hideMark/>
          </w:tcPr>
          <w:p w14:paraId="5585BDA8"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68E1CB93" w14:textId="77777777" w:rsidTr="006A4E8E">
        <w:trPr>
          <w:gridAfter w:val="2"/>
          <w:wAfter w:w="15" w:type="dxa"/>
          <w:trHeight w:val="1400"/>
        </w:trPr>
        <w:tc>
          <w:tcPr>
            <w:tcW w:w="846" w:type="dxa"/>
            <w:vMerge w:val="restart"/>
            <w:shd w:val="clear" w:color="000000" w:fill="FFFFFF"/>
            <w:tcMar>
              <w:left w:w="57" w:type="dxa"/>
              <w:right w:w="57" w:type="dxa"/>
            </w:tcMar>
            <w:vAlign w:val="center"/>
            <w:hideMark/>
          </w:tcPr>
          <w:p w14:paraId="0604A64E" w14:textId="77777777" w:rsidR="00CD32E6" w:rsidRPr="00CD32E6" w:rsidRDefault="00CD32E6" w:rsidP="00CD32E6">
            <w:pPr>
              <w:jc w:val="center"/>
              <w:rPr>
                <w:sz w:val="16"/>
                <w:szCs w:val="16"/>
                <w:lang w:eastAsia="uk-UA"/>
              </w:rPr>
            </w:pPr>
            <w:r w:rsidRPr="00CD32E6">
              <w:rPr>
                <w:sz w:val="16"/>
                <w:szCs w:val="16"/>
                <w:lang w:eastAsia="uk-UA"/>
              </w:rPr>
              <w:t>Інші завдання: Соціальний захист осіб з інвалідністю</w:t>
            </w:r>
          </w:p>
        </w:tc>
        <w:tc>
          <w:tcPr>
            <w:tcW w:w="439" w:type="dxa"/>
            <w:shd w:val="clear" w:color="000000" w:fill="FFFFFF"/>
            <w:noWrap/>
            <w:tcMar>
              <w:left w:w="57" w:type="dxa"/>
              <w:right w:w="57" w:type="dxa"/>
            </w:tcMar>
            <w:vAlign w:val="center"/>
            <w:hideMark/>
          </w:tcPr>
          <w:p w14:paraId="7B6CA2F9" w14:textId="77777777" w:rsidR="00CD32E6" w:rsidRPr="00CD32E6" w:rsidRDefault="00CD32E6" w:rsidP="00CD32E6">
            <w:pPr>
              <w:jc w:val="center"/>
              <w:rPr>
                <w:sz w:val="16"/>
                <w:szCs w:val="16"/>
                <w:lang w:eastAsia="uk-UA"/>
              </w:rPr>
            </w:pPr>
            <w:r w:rsidRPr="00CD32E6">
              <w:rPr>
                <w:sz w:val="16"/>
                <w:szCs w:val="16"/>
                <w:lang w:eastAsia="uk-UA"/>
              </w:rPr>
              <w:t>12</w:t>
            </w:r>
          </w:p>
        </w:tc>
        <w:tc>
          <w:tcPr>
            <w:tcW w:w="1501" w:type="dxa"/>
            <w:shd w:val="clear" w:color="000000" w:fill="FFFFFF"/>
            <w:tcMar>
              <w:left w:w="57" w:type="dxa"/>
              <w:right w:w="57" w:type="dxa"/>
            </w:tcMar>
            <w:vAlign w:val="center"/>
            <w:hideMark/>
          </w:tcPr>
          <w:p w14:paraId="11B523D8"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Компенсаційні виплати особам з інвалідністю на бензин, ремонт, технічне обслуговування автомобілів, мотоколясок, транспортне обслуговування</w:t>
            </w:r>
          </w:p>
        </w:tc>
        <w:tc>
          <w:tcPr>
            <w:tcW w:w="567" w:type="dxa"/>
            <w:shd w:val="clear" w:color="000000" w:fill="FFFFFF"/>
            <w:noWrap/>
            <w:tcMar>
              <w:left w:w="57" w:type="dxa"/>
              <w:right w:w="57" w:type="dxa"/>
            </w:tcMar>
            <w:vAlign w:val="center"/>
            <w:hideMark/>
          </w:tcPr>
          <w:p w14:paraId="6D2CD2D5"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6BA12C83"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2135969A" w14:textId="77777777" w:rsidR="00CD32E6" w:rsidRPr="00CD32E6" w:rsidRDefault="00CD32E6" w:rsidP="00CD32E6">
            <w:pPr>
              <w:jc w:val="center"/>
              <w:rPr>
                <w:sz w:val="16"/>
                <w:szCs w:val="16"/>
                <w:lang w:eastAsia="uk-UA"/>
              </w:rPr>
            </w:pPr>
            <w:r w:rsidRPr="00CD32E6">
              <w:rPr>
                <w:sz w:val="16"/>
                <w:szCs w:val="16"/>
                <w:lang w:eastAsia="uk-UA"/>
              </w:rPr>
              <w:t>13,76</w:t>
            </w:r>
          </w:p>
        </w:tc>
        <w:tc>
          <w:tcPr>
            <w:tcW w:w="991" w:type="dxa"/>
            <w:shd w:val="clear" w:color="000000" w:fill="FFFFFF"/>
            <w:noWrap/>
            <w:tcMar>
              <w:left w:w="57" w:type="dxa"/>
              <w:right w:w="57" w:type="dxa"/>
            </w:tcMar>
            <w:vAlign w:val="center"/>
            <w:hideMark/>
          </w:tcPr>
          <w:p w14:paraId="1FDF52E9" w14:textId="77777777" w:rsidR="00CD32E6" w:rsidRPr="00CD32E6" w:rsidRDefault="00CD32E6" w:rsidP="00CD32E6">
            <w:pPr>
              <w:jc w:val="center"/>
              <w:rPr>
                <w:sz w:val="16"/>
                <w:szCs w:val="16"/>
                <w:lang w:eastAsia="uk-UA"/>
              </w:rPr>
            </w:pPr>
            <w:r w:rsidRPr="00CD32E6">
              <w:rPr>
                <w:sz w:val="16"/>
                <w:szCs w:val="16"/>
                <w:lang w:eastAsia="uk-UA"/>
              </w:rPr>
              <w:t>11,60</w:t>
            </w:r>
          </w:p>
        </w:tc>
        <w:tc>
          <w:tcPr>
            <w:tcW w:w="993" w:type="dxa"/>
            <w:shd w:val="clear" w:color="000000" w:fill="FFFFFF"/>
            <w:noWrap/>
            <w:tcMar>
              <w:left w:w="57" w:type="dxa"/>
              <w:right w:w="57" w:type="dxa"/>
            </w:tcMar>
            <w:vAlign w:val="center"/>
            <w:hideMark/>
          </w:tcPr>
          <w:p w14:paraId="557C7AA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23793EF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7D725B34" w14:textId="77777777" w:rsidR="00CD32E6" w:rsidRPr="00CD32E6" w:rsidRDefault="00CD32E6" w:rsidP="00CD32E6">
            <w:pPr>
              <w:jc w:val="center"/>
              <w:rPr>
                <w:sz w:val="16"/>
                <w:szCs w:val="16"/>
                <w:lang w:eastAsia="uk-UA"/>
              </w:rPr>
            </w:pPr>
            <w:r w:rsidRPr="00CD32E6">
              <w:rPr>
                <w:sz w:val="16"/>
                <w:szCs w:val="16"/>
                <w:lang w:eastAsia="uk-UA"/>
              </w:rPr>
              <w:t>13,76</w:t>
            </w:r>
          </w:p>
        </w:tc>
        <w:tc>
          <w:tcPr>
            <w:tcW w:w="709" w:type="dxa"/>
            <w:shd w:val="clear" w:color="000000" w:fill="FFFFFF"/>
            <w:noWrap/>
            <w:tcMar>
              <w:left w:w="57" w:type="dxa"/>
              <w:right w:w="57" w:type="dxa"/>
            </w:tcMar>
            <w:vAlign w:val="center"/>
            <w:hideMark/>
          </w:tcPr>
          <w:p w14:paraId="2721DE4A" w14:textId="77777777" w:rsidR="00CD32E6" w:rsidRPr="00CD32E6" w:rsidRDefault="00CD32E6" w:rsidP="00CD32E6">
            <w:pPr>
              <w:jc w:val="center"/>
              <w:rPr>
                <w:sz w:val="16"/>
                <w:szCs w:val="16"/>
                <w:lang w:eastAsia="uk-UA"/>
              </w:rPr>
            </w:pPr>
            <w:r w:rsidRPr="00CD32E6">
              <w:rPr>
                <w:sz w:val="16"/>
                <w:szCs w:val="16"/>
                <w:lang w:eastAsia="uk-UA"/>
              </w:rPr>
              <w:t>11,60</w:t>
            </w:r>
          </w:p>
        </w:tc>
        <w:tc>
          <w:tcPr>
            <w:tcW w:w="731" w:type="dxa"/>
            <w:shd w:val="clear" w:color="000000" w:fill="FFFFFF"/>
            <w:noWrap/>
            <w:tcMar>
              <w:left w:w="57" w:type="dxa"/>
              <w:right w:w="57" w:type="dxa"/>
            </w:tcMar>
            <w:vAlign w:val="center"/>
            <w:hideMark/>
          </w:tcPr>
          <w:p w14:paraId="5959953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57" w:type="dxa"/>
            <w:shd w:val="clear" w:color="000000" w:fill="FFFFFF"/>
            <w:noWrap/>
            <w:tcMar>
              <w:left w:w="57" w:type="dxa"/>
              <w:right w:w="57" w:type="dxa"/>
            </w:tcMar>
            <w:vAlign w:val="center"/>
            <w:hideMark/>
          </w:tcPr>
          <w:p w14:paraId="5CBE8B7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14F9335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3732712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252BF75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22BD202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4C870D39" w14:textId="77777777" w:rsidR="00CD32E6" w:rsidRPr="00CD32E6" w:rsidRDefault="00CD32E6" w:rsidP="00CD32E6">
            <w:pPr>
              <w:jc w:val="center"/>
              <w:rPr>
                <w:sz w:val="16"/>
                <w:szCs w:val="16"/>
                <w:lang w:eastAsia="uk-UA"/>
              </w:rPr>
            </w:pPr>
            <w:r w:rsidRPr="00CD32E6">
              <w:rPr>
                <w:sz w:val="16"/>
                <w:szCs w:val="16"/>
                <w:lang w:eastAsia="uk-UA"/>
              </w:rPr>
              <w:t>кількість,осіб</w:t>
            </w:r>
          </w:p>
        </w:tc>
        <w:tc>
          <w:tcPr>
            <w:tcW w:w="498" w:type="dxa"/>
            <w:shd w:val="clear" w:color="000000" w:fill="FFFFFF"/>
            <w:tcMar>
              <w:left w:w="57" w:type="dxa"/>
              <w:right w:w="57" w:type="dxa"/>
            </w:tcMar>
            <w:vAlign w:val="center"/>
            <w:hideMark/>
          </w:tcPr>
          <w:p w14:paraId="74131F1E" w14:textId="77777777" w:rsidR="00CD32E6" w:rsidRPr="00CD32E6" w:rsidRDefault="00CD32E6" w:rsidP="00CD32E6">
            <w:pPr>
              <w:jc w:val="center"/>
              <w:rPr>
                <w:sz w:val="16"/>
                <w:szCs w:val="16"/>
                <w:lang w:eastAsia="uk-UA"/>
              </w:rPr>
            </w:pPr>
            <w:r w:rsidRPr="00CD32E6">
              <w:rPr>
                <w:sz w:val="16"/>
                <w:szCs w:val="16"/>
                <w:lang w:eastAsia="uk-UA"/>
              </w:rPr>
              <w:t>23 особи</w:t>
            </w:r>
          </w:p>
        </w:tc>
        <w:tc>
          <w:tcPr>
            <w:tcW w:w="569" w:type="dxa"/>
            <w:shd w:val="clear" w:color="000000" w:fill="FFFFFF"/>
            <w:tcMar>
              <w:left w:w="57" w:type="dxa"/>
              <w:right w:w="57" w:type="dxa"/>
            </w:tcMar>
            <w:vAlign w:val="center"/>
            <w:hideMark/>
          </w:tcPr>
          <w:p w14:paraId="1C9DB2D1" w14:textId="77777777" w:rsidR="00CD32E6" w:rsidRPr="00CD32E6" w:rsidRDefault="00CD32E6" w:rsidP="00CD32E6">
            <w:pPr>
              <w:jc w:val="center"/>
              <w:rPr>
                <w:sz w:val="16"/>
                <w:szCs w:val="16"/>
                <w:lang w:eastAsia="uk-UA"/>
              </w:rPr>
            </w:pPr>
            <w:r w:rsidRPr="00CD32E6">
              <w:rPr>
                <w:sz w:val="16"/>
                <w:szCs w:val="16"/>
                <w:lang w:eastAsia="uk-UA"/>
              </w:rPr>
              <w:t>21</w:t>
            </w:r>
          </w:p>
        </w:tc>
      </w:tr>
      <w:tr w:rsidR="00DD57BF" w:rsidRPr="00CD32E6" w14:paraId="06B220E7" w14:textId="77777777" w:rsidTr="006A4E8E">
        <w:trPr>
          <w:gridAfter w:val="2"/>
          <w:wAfter w:w="15" w:type="dxa"/>
          <w:trHeight w:val="1400"/>
        </w:trPr>
        <w:tc>
          <w:tcPr>
            <w:tcW w:w="846" w:type="dxa"/>
            <w:vMerge/>
            <w:tcMar>
              <w:left w:w="57" w:type="dxa"/>
              <w:right w:w="57" w:type="dxa"/>
            </w:tcMar>
            <w:vAlign w:val="center"/>
            <w:hideMark/>
          </w:tcPr>
          <w:p w14:paraId="394BA37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5CAD6A3" w14:textId="77777777" w:rsidR="00CD32E6" w:rsidRPr="00CD32E6" w:rsidRDefault="00CD32E6" w:rsidP="00CD32E6">
            <w:pPr>
              <w:jc w:val="center"/>
              <w:rPr>
                <w:sz w:val="16"/>
                <w:szCs w:val="16"/>
                <w:lang w:eastAsia="uk-UA"/>
              </w:rPr>
            </w:pPr>
            <w:r w:rsidRPr="00CD32E6">
              <w:rPr>
                <w:sz w:val="16"/>
                <w:szCs w:val="16"/>
                <w:lang w:eastAsia="uk-UA"/>
              </w:rPr>
              <w:t>13</w:t>
            </w:r>
          </w:p>
        </w:tc>
        <w:tc>
          <w:tcPr>
            <w:tcW w:w="1501" w:type="dxa"/>
            <w:shd w:val="clear" w:color="000000" w:fill="FFFFFF"/>
            <w:tcMar>
              <w:left w:w="57" w:type="dxa"/>
              <w:right w:w="57" w:type="dxa"/>
            </w:tcMar>
            <w:vAlign w:val="center"/>
            <w:hideMark/>
          </w:tcPr>
          <w:p w14:paraId="7198ECD9"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Надання пільг на оплату житлово-комунальних послуг особам з інвалідністю по зору І та ІІ груп, а також дітям з інвалідністю</w:t>
            </w:r>
          </w:p>
        </w:tc>
        <w:tc>
          <w:tcPr>
            <w:tcW w:w="567" w:type="dxa"/>
            <w:shd w:val="clear" w:color="000000" w:fill="FFFFFF"/>
            <w:noWrap/>
            <w:tcMar>
              <w:left w:w="57" w:type="dxa"/>
              <w:right w:w="57" w:type="dxa"/>
            </w:tcMar>
            <w:vAlign w:val="center"/>
            <w:hideMark/>
          </w:tcPr>
          <w:p w14:paraId="12C34588"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684F4041"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noWrap/>
            <w:tcMar>
              <w:left w:w="57" w:type="dxa"/>
              <w:right w:w="57" w:type="dxa"/>
            </w:tcMar>
            <w:vAlign w:val="center"/>
            <w:hideMark/>
          </w:tcPr>
          <w:p w14:paraId="4360F340" w14:textId="77777777" w:rsidR="00CD32E6" w:rsidRPr="00CD32E6" w:rsidRDefault="00CD32E6" w:rsidP="00CD32E6">
            <w:pPr>
              <w:jc w:val="center"/>
              <w:rPr>
                <w:sz w:val="16"/>
                <w:szCs w:val="16"/>
                <w:lang w:eastAsia="uk-UA"/>
              </w:rPr>
            </w:pPr>
            <w:r w:rsidRPr="00CD32E6">
              <w:rPr>
                <w:sz w:val="16"/>
                <w:szCs w:val="16"/>
                <w:lang w:eastAsia="uk-UA"/>
              </w:rPr>
              <w:t>48,40</w:t>
            </w:r>
          </w:p>
        </w:tc>
        <w:tc>
          <w:tcPr>
            <w:tcW w:w="991" w:type="dxa"/>
            <w:shd w:val="clear" w:color="000000" w:fill="FFFFFF"/>
            <w:noWrap/>
            <w:tcMar>
              <w:left w:w="57" w:type="dxa"/>
              <w:right w:w="57" w:type="dxa"/>
            </w:tcMar>
            <w:vAlign w:val="center"/>
            <w:hideMark/>
          </w:tcPr>
          <w:p w14:paraId="7960BED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0F85D06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1B984C1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3CABFE4D" w14:textId="77777777" w:rsidR="00CD32E6" w:rsidRPr="00CD32E6" w:rsidRDefault="00CD32E6" w:rsidP="00CD32E6">
            <w:pPr>
              <w:jc w:val="center"/>
              <w:rPr>
                <w:sz w:val="16"/>
                <w:szCs w:val="16"/>
                <w:lang w:eastAsia="uk-UA"/>
              </w:rPr>
            </w:pPr>
            <w:r w:rsidRPr="00CD32E6">
              <w:rPr>
                <w:sz w:val="16"/>
                <w:szCs w:val="16"/>
                <w:lang w:eastAsia="uk-UA"/>
              </w:rPr>
              <w:t>48,40</w:t>
            </w:r>
          </w:p>
        </w:tc>
        <w:tc>
          <w:tcPr>
            <w:tcW w:w="709" w:type="dxa"/>
            <w:shd w:val="clear" w:color="000000" w:fill="FFFFFF"/>
            <w:noWrap/>
            <w:tcMar>
              <w:left w:w="57" w:type="dxa"/>
              <w:right w:w="57" w:type="dxa"/>
            </w:tcMar>
            <w:vAlign w:val="center"/>
            <w:hideMark/>
          </w:tcPr>
          <w:p w14:paraId="2D4791B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2DACCBE1"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5916406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45B12B5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38D9BCB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1428C2B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7AC1EBD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C80CA3A" w14:textId="77777777" w:rsidR="00CD32E6" w:rsidRPr="00CD32E6" w:rsidRDefault="00CD32E6" w:rsidP="00CD32E6">
            <w:pPr>
              <w:jc w:val="center"/>
              <w:rPr>
                <w:sz w:val="16"/>
                <w:szCs w:val="16"/>
                <w:lang w:eastAsia="uk-UA"/>
              </w:rPr>
            </w:pPr>
            <w:r w:rsidRPr="00CD32E6">
              <w:rPr>
                <w:sz w:val="16"/>
                <w:szCs w:val="16"/>
                <w:lang w:eastAsia="uk-UA"/>
              </w:rPr>
              <w:t>кількість,осіб</w:t>
            </w:r>
          </w:p>
        </w:tc>
        <w:tc>
          <w:tcPr>
            <w:tcW w:w="498" w:type="dxa"/>
            <w:shd w:val="clear" w:color="000000" w:fill="FFFFFF"/>
            <w:tcMar>
              <w:left w:w="57" w:type="dxa"/>
              <w:right w:w="57" w:type="dxa"/>
            </w:tcMar>
            <w:vAlign w:val="center"/>
            <w:hideMark/>
          </w:tcPr>
          <w:p w14:paraId="73DB057C" w14:textId="77777777" w:rsidR="00CD32E6" w:rsidRPr="00CD32E6" w:rsidRDefault="00CD32E6" w:rsidP="00CD32E6">
            <w:pPr>
              <w:jc w:val="center"/>
              <w:rPr>
                <w:sz w:val="16"/>
                <w:szCs w:val="16"/>
                <w:lang w:eastAsia="uk-UA"/>
              </w:rPr>
            </w:pPr>
            <w:r w:rsidRPr="00CD32E6">
              <w:rPr>
                <w:sz w:val="16"/>
                <w:szCs w:val="16"/>
                <w:lang w:eastAsia="uk-UA"/>
              </w:rPr>
              <w:t>8 осіб     щомісяця</w:t>
            </w:r>
          </w:p>
        </w:tc>
        <w:tc>
          <w:tcPr>
            <w:tcW w:w="569" w:type="dxa"/>
            <w:shd w:val="clear" w:color="000000" w:fill="FFFFFF"/>
            <w:noWrap/>
            <w:tcMar>
              <w:left w:w="57" w:type="dxa"/>
              <w:right w:w="57" w:type="dxa"/>
            </w:tcMar>
            <w:vAlign w:val="center"/>
            <w:hideMark/>
          </w:tcPr>
          <w:p w14:paraId="346E4DF9"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5726EF8A" w14:textId="77777777" w:rsidTr="006A4E8E">
        <w:trPr>
          <w:gridAfter w:val="2"/>
          <w:wAfter w:w="15" w:type="dxa"/>
          <w:trHeight w:val="2400"/>
        </w:trPr>
        <w:tc>
          <w:tcPr>
            <w:tcW w:w="846" w:type="dxa"/>
            <w:vMerge w:val="restart"/>
            <w:shd w:val="clear" w:color="000000" w:fill="FFFFFF"/>
            <w:tcMar>
              <w:left w:w="57" w:type="dxa"/>
              <w:right w:w="57" w:type="dxa"/>
            </w:tcMar>
            <w:vAlign w:val="center"/>
            <w:hideMark/>
          </w:tcPr>
          <w:p w14:paraId="7AA4F06B" w14:textId="77777777" w:rsidR="00CD32E6" w:rsidRPr="00CD32E6" w:rsidRDefault="00CD32E6" w:rsidP="00CD32E6">
            <w:pPr>
              <w:jc w:val="center"/>
              <w:rPr>
                <w:sz w:val="16"/>
                <w:szCs w:val="16"/>
                <w:lang w:eastAsia="uk-UA"/>
              </w:rPr>
            </w:pPr>
            <w:r w:rsidRPr="00CD32E6">
              <w:rPr>
                <w:sz w:val="16"/>
                <w:szCs w:val="16"/>
                <w:lang w:eastAsia="uk-UA"/>
              </w:rPr>
              <w:lastRenderedPageBreak/>
              <w:t>Інші завдання: Створення умов для надання якісних послуг в соціальних закладах комунальної власності</w:t>
            </w:r>
          </w:p>
        </w:tc>
        <w:tc>
          <w:tcPr>
            <w:tcW w:w="439" w:type="dxa"/>
            <w:vMerge w:val="restart"/>
            <w:shd w:val="clear" w:color="000000" w:fill="FFFFFF"/>
            <w:noWrap/>
            <w:tcMar>
              <w:left w:w="57" w:type="dxa"/>
              <w:right w:w="57" w:type="dxa"/>
            </w:tcMar>
            <w:vAlign w:val="center"/>
            <w:hideMark/>
          </w:tcPr>
          <w:p w14:paraId="24A8230C" w14:textId="77777777" w:rsidR="00CD32E6" w:rsidRPr="00CD32E6" w:rsidRDefault="00CD32E6" w:rsidP="00CD32E6">
            <w:pPr>
              <w:jc w:val="center"/>
              <w:rPr>
                <w:sz w:val="16"/>
                <w:szCs w:val="16"/>
                <w:lang w:eastAsia="uk-UA"/>
              </w:rPr>
            </w:pPr>
            <w:r w:rsidRPr="00CD32E6">
              <w:rPr>
                <w:sz w:val="16"/>
                <w:szCs w:val="16"/>
                <w:lang w:eastAsia="uk-UA"/>
              </w:rPr>
              <w:t>14</w:t>
            </w:r>
          </w:p>
        </w:tc>
        <w:tc>
          <w:tcPr>
            <w:tcW w:w="1501" w:type="dxa"/>
            <w:vMerge w:val="restart"/>
            <w:shd w:val="clear" w:color="000000" w:fill="FFFFFF"/>
            <w:tcMar>
              <w:left w:w="57" w:type="dxa"/>
              <w:right w:w="57" w:type="dxa"/>
            </w:tcMar>
            <w:vAlign w:val="center"/>
            <w:hideMark/>
          </w:tcPr>
          <w:p w14:paraId="615545AB" w14:textId="77777777" w:rsidR="00CD32E6" w:rsidRPr="00CD32E6" w:rsidRDefault="00CD32E6" w:rsidP="005204FC">
            <w:pPr>
              <w:ind w:right="-11"/>
              <w:jc w:val="center"/>
              <w:rPr>
                <w:sz w:val="16"/>
                <w:szCs w:val="16"/>
                <w:lang w:eastAsia="uk-UA"/>
              </w:rPr>
            </w:pPr>
            <w:r w:rsidRPr="00CD32E6">
              <w:rPr>
                <w:sz w:val="16"/>
                <w:szCs w:val="16"/>
                <w:lang w:eastAsia="uk-UA"/>
              </w:rPr>
              <w:t>Утримання соціальних закладів міської комунальної власності з метою надання соціальних послуг особам, які опинились в складних життєвих умовах</w:t>
            </w:r>
          </w:p>
        </w:tc>
        <w:tc>
          <w:tcPr>
            <w:tcW w:w="567" w:type="dxa"/>
            <w:shd w:val="clear" w:color="000000" w:fill="FFFFFF"/>
            <w:noWrap/>
            <w:tcMar>
              <w:left w:w="57" w:type="dxa"/>
              <w:right w:w="57" w:type="dxa"/>
            </w:tcMar>
            <w:vAlign w:val="center"/>
            <w:hideMark/>
          </w:tcPr>
          <w:p w14:paraId="1F5EA7CF"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val="restart"/>
            <w:shd w:val="clear" w:color="000000" w:fill="FFFFFF"/>
            <w:tcMar>
              <w:left w:w="57" w:type="dxa"/>
              <w:right w:w="57" w:type="dxa"/>
            </w:tcMar>
            <w:vAlign w:val="center"/>
            <w:hideMark/>
          </w:tcPr>
          <w:p w14:paraId="0D587F41" w14:textId="77777777" w:rsidR="00CD32E6" w:rsidRPr="00CD32E6" w:rsidRDefault="00CD32E6" w:rsidP="005204FC">
            <w:pPr>
              <w:ind w:right="-11"/>
              <w:jc w:val="center"/>
              <w:rPr>
                <w:sz w:val="16"/>
                <w:szCs w:val="16"/>
                <w:lang w:eastAsia="uk-UA"/>
              </w:rPr>
            </w:pPr>
            <w:r w:rsidRPr="00CD32E6">
              <w:rPr>
                <w:sz w:val="16"/>
                <w:szCs w:val="16"/>
                <w:lang w:eastAsia="uk-UA"/>
              </w:rPr>
              <w:t>КУ «Центр надання соціальних послуг» Курахівської міської ради</w:t>
            </w:r>
          </w:p>
        </w:tc>
        <w:tc>
          <w:tcPr>
            <w:tcW w:w="993" w:type="dxa"/>
            <w:vMerge w:val="restart"/>
            <w:shd w:val="clear" w:color="000000" w:fill="FFFFFF"/>
            <w:noWrap/>
            <w:tcMar>
              <w:left w:w="57" w:type="dxa"/>
              <w:right w:w="57" w:type="dxa"/>
            </w:tcMar>
            <w:vAlign w:val="center"/>
            <w:hideMark/>
          </w:tcPr>
          <w:p w14:paraId="171685EE" w14:textId="77777777" w:rsidR="00CD32E6" w:rsidRPr="00CD32E6" w:rsidRDefault="00CD32E6" w:rsidP="00CD32E6">
            <w:pPr>
              <w:jc w:val="center"/>
              <w:rPr>
                <w:sz w:val="16"/>
                <w:szCs w:val="16"/>
                <w:lang w:eastAsia="uk-UA"/>
              </w:rPr>
            </w:pPr>
            <w:r w:rsidRPr="00CD32E6">
              <w:rPr>
                <w:sz w:val="16"/>
                <w:szCs w:val="16"/>
                <w:lang w:eastAsia="uk-UA"/>
              </w:rPr>
              <w:t>13 569,47</w:t>
            </w:r>
          </w:p>
        </w:tc>
        <w:tc>
          <w:tcPr>
            <w:tcW w:w="991" w:type="dxa"/>
            <w:vMerge w:val="restart"/>
            <w:shd w:val="clear" w:color="000000" w:fill="FFFFFF"/>
            <w:noWrap/>
            <w:tcMar>
              <w:left w:w="57" w:type="dxa"/>
              <w:right w:w="57" w:type="dxa"/>
            </w:tcMar>
            <w:vAlign w:val="center"/>
            <w:hideMark/>
          </w:tcPr>
          <w:p w14:paraId="561CC078" w14:textId="77777777" w:rsidR="00CD32E6" w:rsidRPr="00CD32E6" w:rsidRDefault="00CD32E6" w:rsidP="00CD32E6">
            <w:pPr>
              <w:jc w:val="center"/>
              <w:rPr>
                <w:sz w:val="16"/>
                <w:szCs w:val="16"/>
                <w:lang w:eastAsia="uk-UA"/>
              </w:rPr>
            </w:pPr>
            <w:r w:rsidRPr="00CD32E6">
              <w:rPr>
                <w:sz w:val="16"/>
                <w:szCs w:val="16"/>
                <w:lang w:eastAsia="uk-UA"/>
              </w:rPr>
              <w:t>10 339,02</w:t>
            </w:r>
          </w:p>
        </w:tc>
        <w:tc>
          <w:tcPr>
            <w:tcW w:w="993" w:type="dxa"/>
            <w:shd w:val="clear" w:color="000000" w:fill="FFFFFF"/>
            <w:noWrap/>
            <w:tcMar>
              <w:left w:w="57" w:type="dxa"/>
              <w:right w:w="57" w:type="dxa"/>
            </w:tcMar>
            <w:vAlign w:val="center"/>
            <w:hideMark/>
          </w:tcPr>
          <w:p w14:paraId="2810A09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20EDE1B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60F975B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5D268CF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vMerge w:val="restart"/>
            <w:shd w:val="clear" w:color="000000" w:fill="FFFFFF"/>
            <w:tcMar>
              <w:left w:w="57" w:type="dxa"/>
              <w:right w:w="57" w:type="dxa"/>
            </w:tcMar>
            <w:vAlign w:val="center"/>
            <w:hideMark/>
          </w:tcPr>
          <w:p w14:paraId="2AFB514D" w14:textId="088A2026" w:rsidR="00CD32E6" w:rsidRPr="00CD32E6" w:rsidRDefault="00CD32E6" w:rsidP="009A0952">
            <w:pPr>
              <w:ind w:hanging="106"/>
              <w:jc w:val="center"/>
              <w:rPr>
                <w:sz w:val="16"/>
                <w:szCs w:val="16"/>
                <w:lang w:eastAsia="uk-UA"/>
              </w:rPr>
            </w:pPr>
            <w:r w:rsidRPr="00CD32E6">
              <w:rPr>
                <w:sz w:val="16"/>
                <w:szCs w:val="16"/>
                <w:lang w:eastAsia="uk-UA"/>
              </w:rPr>
              <w:t>13569,47</w:t>
            </w:r>
          </w:p>
        </w:tc>
        <w:tc>
          <w:tcPr>
            <w:tcW w:w="757" w:type="dxa"/>
            <w:vMerge w:val="restart"/>
            <w:shd w:val="clear" w:color="000000" w:fill="FFFFFF"/>
            <w:tcMar>
              <w:left w:w="57" w:type="dxa"/>
              <w:right w:w="57" w:type="dxa"/>
            </w:tcMar>
            <w:vAlign w:val="center"/>
            <w:hideMark/>
          </w:tcPr>
          <w:p w14:paraId="066AC1D4" w14:textId="35FFF612" w:rsidR="00CD32E6" w:rsidRPr="00CD32E6" w:rsidRDefault="00CD32E6" w:rsidP="009A0952">
            <w:pPr>
              <w:ind w:right="-42" w:hanging="127"/>
              <w:jc w:val="center"/>
              <w:rPr>
                <w:sz w:val="16"/>
                <w:szCs w:val="16"/>
                <w:lang w:eastAsia="uk-UA"/>
              </w:rPr>
            </w:pPr>
            <w:r w:rsidRPr="00CD32E6">
              <w:rPr>
                <w:sz w:val="16"/>
                <w:szCs w:val="16"/>
                <w:lang w:eastAsia="uk-UA"/>
              </w:rPr>
              <w:t>10339,02</w:t>
            </w:r>
          </w:p>
        </w:tc>
        <w:tc>
          <w:tcPr>
            <w:tcW w:w="784" w:type="dxa"/>
            <w:shd w:val="clear" w:color="000000" w:fill="FFFFFF"/>
            <w:noWrap/>
            <w:tcMar>
              <w:left w:w="57" w:type="dxa"/>
              <w:right w:w="57" w:type="dxa"/>
            </w:tcMar>
            <w:vAlign w:val="center"/>
            <w:hideMark/>
          </w:tcPr>
          <w:p w14:paraId="489AA71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7009560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3137271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2BE436B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D13C047" w14:textId="77777777" w:rsidR="00CD32E6" w:rsidRPr="00CD32E6" w:rsidRDefault="00CD32E6" w:rsidP="00CD32E6">
            <w:pPr>
              <w:jc w:val="center"/>
              <w:rPr>
                <w:sz w:val="16"/>
                <w:szCs w:val="16"/>
                <w:lang w:eastAsia="uk-UA"/>
              </w:rPr>
            </w:pPr>
            <w:r w:rsidRPr="00CD32E6">
              <w:rPr>
                <w:sz w:val="16"/>
                <w:szCs w:val="16"/>
                <w:lang w:eastAsia="uk-UA"/>
              </w:rPr>
              <w:t>Вирішення питань осіб та сімей, які опились у складних життєвих обставинах (кількість осіб/сімей)</w:t>
            </w:r>
          </w:p>
        </w:tc>
        <w:tc>
          <w:tcPr>
            <w:tcW w:w="498" w:type="dxa"/>
            <w:shd w:val="clear" w:color="000000" w:fill="FFFFFF"/>
            <w:tcMar>
              <w:left w:w="57" w:type="dxa"/>
              <w:right w:w="57" w:type="dxa"/>
            </w:tcMar>
            <w:vAlign w:val="center"/>
            <w:hideMark/>
          </w:tcPr>
          <w:p w14:paraId="29C44DAB" w14:textId="77777777" w:rsidR="00CD32E6" w:rsidRPr="00CD32E6" w:rsidRDefault="00CD32E6" w:rsidP="00CD32E6">
            <w:pPr>
              <w:jc w:val="center"/>
              <w:rPr>
                <w:sz w:val="16"/>
                <w:szCs w:val="16"/>
                <w:lang w:eastAsia="uk-UA"/>
              </w:rPr>
            </w:pPr>
            <w:r w:rsidRPr="00CD32E6">
              <w:rPr>
                <w:sz w:val="16"/>
                <w:szCs w:val="16"/>
                <w:lang w:eastAsia="uk-UA"/>
              </w:rPr>
              <w:t>220 осіб/сімей</w:t>
            </w:r>
          </w:p>
        </w:tc>
        <w:tc>
          <w:tcPr>
            <w:tcW w:w="569" w:type="dxa"/>
            <w:shd w:val="clear" w:color="000000" w:fill="FFFFFF"/>
            <w:noWrap/>
            <w:tcMar>
              <w:left w:w="57" w:type="dxa"/>
              <w:right w:w="57" w:type="dxa"/>
            </w:tcMar>
            <w:vAlign w:val="center"/>
            <w:hideMark/>
          </w:tcPr>
          <w:p w14:paraId="6AE465EC" w14:textId="77777777" w:rsidR="00CD32E6" w:rsidRPr="00CD32E6" w:rsidRDefault="00CD32E6" w:rsidP="00CD32E6">
            <w:pPr>
              <w:jc w:val="center"/>
              <w:rPr>
                <w:sz w:val="16"/>
                <w:szCs w:val="16"/>
                <w:lang w:eastAsia="uk-UA"/>
              </w:rPr>
            </w:pPr>
            <w:r w:rsidRPr="00CD32E6">
              <w:rPr>
                <w:sz w:val="16"/>
                <w:szCs w:val="16"/>
                <w:lang w:eastAsia="uk-UA"/>
              </w:rPr>
              <w:t>40</w:t>
            </w:r>
          </w:p>
        </w:tc>
      </w:tr>
      <w:tr w:rsidR="00DD57BF" w:rsidRPr="00CD32E6" w14:paraId="32237E6C" w14:textId="77777777" w:rsidTr="006A4E8E">
        <w:trPr>
          <w:gridAfter w:val="2"/>
          <w:wAfter w:w="15" w:type="dxa"/>
          <w:trHeight w:val="3015"/>
        </w:trPr>
        <w:tc>
          <w:tcPr>
            <w:tcW w:w="846" w:type="dxa"/>
            <w:vMerge/>
            <w:tcMar>
              <w:left w:w="57" w:type="dxa"/>
              <w:right w:w="57" w:type="dxa"/>
            </w:tcMar>
            <w:vAlign w:val="center"/>
            <w:hideMark/>
          </w:tcPr>
          <w:p w14:paraId="0BC0750D"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7157271F" w14:textId="77777777" w:rsidR="00CD32E6" w:rsidRPr="00CD32E6" w:rsidRDefault="00CD32E6" w:rsidP="00CD32E6">
            <w:pPr>
              <w:rPr>
                <w:sz w:val="16"/>
                <w:szCs w:val="16"/>
                <w:lang w:eastAsia="uk-UA"/>
              </w:rPr>
            </w:pPr>
          </w:p>
        </w:tc>
        <w:tc>
          <w:tcPr>
            <w:tcW w:w="1501" w:type="dxa"/>
            <w:vMerge/>
            <w:tcMar>
              <w:left w:w="57" w:type="dxa"/>
              <w:right w:w="57" w:type="dxa"/>
            </w:tcMar>
            <w:vAlign w:val="center"/>
            <w:hideMark/>
          </w:tcPr>
          <w:p w14:paraId="3784C154" w14:textId="77777777" w:rsidR="00CD32E6" w:rsidRPr="00CD32E6" w:rsidRDefault="00CD32E6" w:rsidP="005204FC">
            <w:pPr>
              <w:ind w:right="-11"/>
              <w:jc w:val="center"/>
              <w:rPr>
                <w:sz w:val="16"/>
                <w:szCs w:val="16"/>
                <w:lang w:eastAsia="uk-UA"/>
              </w:rPr>
            </w:pPr>
          </w:p>
        </w:tc>
        <w:tc>
          <w:tcPr>
            <w:tcW w:w="567" w:type="dxa"/>
            <w:shd w:val="clear" w:color="000000" w:fill="FFFFFF"/>
            <w:noWrap/>
            <w:tcMar>
              <w:left w:w="57" w:type="dxa"/>
              <w:right w:w="57" w:type="dxa"/>
            </w:tcMar>
            <w:vAlign w:val="center"/>
            <w:hideMark/>
          </w:tcPr>
          <w:p w14:paraId="7AF99119"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53406743" w14:textId="77777777" w:rsidR="00CD32E6" w:rsidRPr="00CD32E6" w:rsidRDefault="00CD32E6" w:rsidP="005204FC">
            <w:pPr>
              <w:ind w:right="-11"/>
              <w:jc w:val="center"/>
              <w:rPr>
                <w:sz w:val="16"/>
                <w:szCs w:val="16"/>
                <w:lang w:eastAsia="uk-UA"/>
              </w:rPr>
            </w:pPr>
          </w:p>
        </w:tc>
        <w:tc>
          <w:tcPr>
            <w:tcW w:w="993" w:type="dxa"/>
            <w:vMerge/>
            <w:tcMar>
              <w:left w:w="57" w:type="dxa"/>
              <w:right w:w="57" w:type="dxa"/>
            </w:tcMar>
            <w:vAlign w:val="center"/>
            <w:hideMark/>
          </w:tcPr>
          <w:p w14:paraId="68C666DB" w14:textId="77777777" w:rsidR="00CD32E6" w:rsidRPr="00CD32E6" w:rsidRDefault="00CD32E6" w:rsidP="00CD32E6">
            <w:pPr>
              <w:rPr>
                <w:sz w:val="16"/>
                <w:szCs w:val="16"/>
                <w:lang w:eastAsia="uk-UA"/>
              </w:rPr>
            </w:pPr>
          </w:p>
        </w:tc>
        <w:tc>
          <w:tcPr>
            <w:tcW w:w="991" w:type="dxa"/>
            <w:vMerge/>
            <w:tcMar>
              <w:left w:w="57" w:type="dxa"/>
              <w:right w:w="57" w:type="dxa"/>
            </w:tcMar>
            <w:vAlign w:val="center"/>
            <w:hideMark/>
          </w:tcPr>
          <w:p w14:paraId="1E64C085" w14:textId="77777777" w:rsidR="00CD32E6" w:rsidRPr="00CD32E6" w:rsidRDefault="00CD32E6" w:rsidP="00CD32E6">
            <w:pPr>
              <w:rPr>
                <w:sz w:val="16"/>
                <w:szCs w:val="16"/>
                <w:lang w:eastAsia="uk-UA"/>
              </w:rPr>
            </w:pPr>
          </w:p>
        </w:tc>
        <w:tc>
          <w:tcPr>
            <w:tcW w:w="993" w:type="dxa"/>
            <w:shd w:val="clear" w:color="000000" w:fill="FFFFFF"/>
            <w:noWrap/>
            <w:tcMar>
              <w:left w:w="57" w:type="dxa"/>
              <w:right w:w="57" w:type="dxa"/>
            </w:tcMar>
            <w:vAlign w:val="center"/>
            <w:hideMark/>
          </w:tcPr>
          <w:p w14:paraId="1A3A637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4D05B79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6F604DD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5C97A10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vMerge/>
            <w:tcMar>
              <w:left w:w="57" w:type="dxa"/>
              <w:right w:w="57" w:type="dxa"/>
            </w:tcMar>
            <w:vAlign w:val="center"/>
            <w:hideMark/>
          </w:tcPr>
          <w:p w14:paraId="400954B2" w14:textId="77777777" w:rsidR="00CD32E6" w:rsidRPr="00CD32E6" w:rsidRDefault="00CD32E6" w:rsidP="00CD32E6">
            <w:pPr>
              <w:rPr>
                <w:sz w:val="16"/>
                <w:szCs w:val="16"/>
                <w:lang w:eastAsia="uk-UA"/>
              </w:rPr>
            </w:pPr>
          </w:p>
        </w:tc>
        <w:tc>
          <w:tcPr>
            <w:tcW w:w="757" w:type="dxa"/>
            <w:vMerge/>
            <w:tcMar>
              <w:left w:w="57" w:type="dxa"/>
              <w:right w:w="57" w:type="dxa"/>
            </w:tcMar>
            <w:vAlign w:val="center"/>
            <w:hideMark/>
          </w:tcPr>
          <w:p w14:paraId="4103119F" w14:textId="77777777" w:rsidR="00CD32E6" w:rsidRPr="00CD32E6" w:rsidRDefault="00CD32E6" w:rsidP="00CD32E6">
            <w:pPr>
              <w:rPr>
                <w:sz w:val="16"/>
                <w:szCs w:val="16"/>
                <w:lang w:eastAsia="uk-UA"/>
              </w:rPr>
            </w:pPr>
          </w:p>
        </w:tc>
        <w:tc>
          <w:tcPr>
            <w:tcW w:w="784" w:type="dxa"/>
            <w:shd w:val="clear" w:color="000000" w:fill="FFFFFF"/>
            <w:noWrap/>
            <w:tcMar>
              <w:left w:w="57" w:type="dxa"/>
              <w:right w:w="57" w:type="dxa"/>
            </w:tcMar>
            <w:vAlign w:val="center"/>
            <w:hideMark/>
          </w:tcPr>
          <w:p w14:paraId="2DC7DC4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675954C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6915FB6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0B59B51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B843E8C" w14:textId="77777777" w:rsidR="00CD32E6" w:rsidRPr="00CD32E6" w:rsidRDefault="00CD32E6" w:rsidP="00CD32E6">
            <w:pPr>
              <w:jc w:val="center"/>
              <w:rPr>
                <w:sz w:val="16"/>
                <w:szCs w:val="16"/>
                <w:lang w:eastAsia="uk-UA"/>
              </w:rPr>
            </w:pPr>
            <w:r w:rsidRPr="00CD32E6">
              <w:rPr>
                <w:sz w:val="16"/>
                <w:szCs w:val="16"/>
                <w:lang w:eastAsia="uk-UA"/>
              </w:rPr>
              <w:t>Надання соціальних послуг стаціонарного догляду громадянам похилого віку та особам з інвалідністю (кількість осіб)</w:t>
            </w:r>
          </w:p>
        </w:tc>
        <w:tc>
          <w:tcPr>
            <w:tcW w:w="498" w:type="dxa"/>
            <w:shd w:val="clear" w:color="000000" w:fill="FFFFFF"/>
            <w:tcMar>
              <w:left w:w="57" w:type="dxa"/>
              <w:right w:w="57" w:type="dxa"/>
            </w:tcMar>
            <w:vAlign w:val="center"/>
            <w:hideMark/>
          </w:tcPr>
          <w:p w14:paraId="6B602D84" w14:textId="77777777" w:rsidR="00CD32E6" w:rsidRPr="00CD32E6" w:rsidRDefault="00CD32E6" w:rsidP="00CD32E6">
            <w:pPr>
              <w:jc w:val="center"/>
              <w:rPr>
                <w:sz w:val="16"/>
                <w:szCs w:val="16"/>
                <w:lang w:eastAsia="uk-UA"/>
              </w:rPr>
            </w:pPr>
            <w:r w:rsidRPr="00CD32E6">
              <w:rPr>
                <w:sz w:val="16"/>
                <w:szCs w:val="16"/>
                <w:lang w:eastAsia="uk-UA"/>
              </w:rPr>
              <w:t>40</w:t>
            </w:r>
          </w:p>
        </w:tc>
        <w:tc>
          <w:tcPr>
            <w:tcW w:w="569" w:type="dxa"/>
            <w:shd w:val="clear" w:color="000000" w:fill="FFFFFF"/>
            <w:noWrap/>
            <w:tcMar>
              <w:left w:w="57" w:type="dxa"/>
              <w:right w:w="57" w:type="dxa"/>
            </w:tcMar>
            <w:vAlign w:val="center"/>
            <w:hideMark/>
          </w:tcPr>
          <w:p w14:paraId="63BF04AE"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66309908" w14:textId="77777777" w:rsidTr="006A4E8E">
        <w:trPr>
          <w:gridAfter w:val="2"/>
          <w:wAfter w:w="15" w:type="dxa"/>
          <w:trHeight w:val="2835"/>
        </w:trPr>
        <w:tc>
          <w:tcPr>
            <w:tcW w:w="846" w:type="dxa"/>
            <w:vMerge/>
            <w:tcMar>
              <w:left w:w="57" w:type="dxa"/>
              <w:right w:w="57" w:type="dxa"/>
            </w:tcMar>
            <w:vAlign w:val="center"/>
            <w:hideMark/>
          </w:tcPr>
          <w:p w14:paraId="16B5CEB4"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57C77E38" w14:textId="77777777" w:rsidR="00CD32E6" w:rsidRPr="00CD32E6" w:rsidRDefault="00CD32E6" w:rsidP="00CD32E6">
            <w:pPr>
              <w:rPr>
                <w:sz w:val="16"/>
                <w:szCs w:val="16"/>
                <w:lang w:eastAsia="uk-UA"/>
              </w:rPr>
            </w:pPr>
          </w:p>
        </w:tc>
        <w:tc>
          <w:tcPr>
            <w:tcW w:w="1501" w:type="dxa"/>
            <w:vMerge/>
            <w:tcMar>
              <w:left w:w="57" w:type="dxa"/>
              <w:right w:w="57" w:type="dxa"/>
            </w:tcMar>
            <w:vAlign w:val="center"/>
            <w:hideMark/>
          </w:tcPr>
          <w:p w14:paraId="1B421857" w14:textId="77777777" w:rsidR="00CD32E6" w:rsidRPr="00CD32E6" w:rsidRDefault="00CD32E6" w:rsidP="005204FC">
            <w:pPr>
              <w:ind w:right="-11"/>
              <w:jc w:val="center"/>
              <w:rPr>
                <w:sz w:val="16"/>
                <w:szCs w:val="16"/>
                <w:lang w:eastAsia="uk-UA"/>
              </w:rPr>
            </w:pPr>
          </w:p>
        </w:tc>
        <w:tc>
          <w:tcPr>
            <w:tcW w:w="567" w:type="dxa"/>
            <w:shd w:val="clear" w:color="000000" w:fill="FFFFFF"/>
            <w:noWrap/>
            <w:tcMar>
              <w:left w:w="57" w:type="dxa"/>
              <w:right w:w="57" w:type="dxa"/>
            </w:tcMar>
            <w:vAlign w:val="center"/>
            <w:hideMark/>
          </w:tcPr>
          <w:p w14:paraId="51AC8DF5"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tcMar>
              <w:left w:w="57" w:type="dxa"/>
              <w:right w:w="57" w:type="dxa"/>
            </w:tcMar>
            <w:vAlign w:val="center"/>
            <w:hideMark/>
          </w:tcPr>
          <w:p w14:paraId="63CECD5D" w14:textId="77777777" w:rsidR="00CD32E6" w:rsidRPr="00CD32E6" w:rsidRDefault="00CD32E6" w:rsidP="005204FC">
            <w:pPr>
              <w:ind w:right="-11"/>
              <w:jc w:val="center"/>
              <w:rPr>
                <w:sz w:val="16"/>
                <w:szCs w:val="16"/>
                <w:lang w:eastAsia="uk-UA"/>
              </w:rPr>
            </w:pPr>
          </w:p>
        </w:tc>
        <w:tc>
          <w:tcPr>
            <w:tcW w:w="993" w:type="dxa"/>
            <w:vMerge/>
            <w:tcMar>
              <w:left w:w="57" w:type="dxa"/>
              <w:right w:w="57" w:type="dxa"/>
            </w:tcMar>
            <w:vAlign w:val="center"/>
            <w:hideMark/>
          </w:tcPr>
          <w:p w14:paraId="0FA94F11" w14:textId="77777777" w:rsidR="00CD32E6" w:rsidRPr="00CD32E6" w:rsidRDefault="00CD32E6" w:rsidP="00CD32E6">
            <w:pPr>
              <w:rPr>
                <w:sz w:val="16"/>
                <w:szCs w:val="16"/>
                <w:lang w:eastAsia="uk-UA"/>
              </w:rPr>
            </w:pPr>
          </w:p>
        </w:tc>
        <w:tc>
          <w:tcPr>
            <w:tcW w:w="991" w:type="dxa"/>
            <w:vMerge/>
            <w:tcMar>
              <w:left w:w="57" w:type="dxa"/>
              <w:right w:w="57" w:type="dxa"/>
            </w:tcMar>
            <w:vAlign w:val="center"/>
            <w:hideMark/>
          </w:tcPr>
          <w:p w14:paraId="6D4AF054" w14:textId="77777777" w:rsidR="00CD32E6" w:rsidRPr="00CD32E6" w:rsidRDefault="00CD32E6" w:rsidP="00CD32E6">
            <w:pPr>
              <w:rPr>
                <w:sz w:val="16"/>
                <w:szCs w:val="16"/>
                <w:lang w:eastAsia="uk-UA"/>
              </w:rPr>
            </w:pPr>
          </w:p>
        </w:tc>
        <w:tc>
          <w:tcPr>
            <w:tcW w:w="993" w:type="dxa"/>
            <w:shd w:val="clear" w:color="000000" w:fill="FFFFFF"/>
            <w:noWrap/>
            <w:tcMar>
              <w:left w:w="57" w:type="dxa"/>
              <w:right w:w="57" w:type="dxa"/>
            </w:tcMar>
            <w:vAlign w:val="center"/>
            <w:hideMark/>
          </w:tcPr>
          <w:p w14:paraId="6EF2A65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6DE48A7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73A09A8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7354CF6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vMerge/>
            <w:tcMar>
              <w:left w:w="57" w:type="dxa"/>
              <w:right w:w="57" w:type="dxa"/>
            </w:tcMar>
            <w:vAlign w:val="center"/>
            <w:hideMark/>
          </w:tcPr>
          <w:p w14:paraId="17A6BD8D" w14:textId="77777777" w:rsidR="00CD32E6" w:rsidRPr="00CD32E6" w:rsidRDefault="00CD32E6" w:rsidP="00CD32E6">
            <w:pPr>
              <w:rPr>
                <w:sz w:val="16"/>
                <w:szCs w:val="16"/>
                <w:lang w:eastAsia="uk-UA"/>
              </w:rPr>
            </w:pPr>
          </w:p>
        </w:tc>
        <w:tc>
          <w:tcPr>
            <w:tcW w:w="757" w:type="dxa"/>
            <w:vMerge/>
            <w:tcMar>
              <w:left w:w="57" w:type="dxa"/>
              <w:right w:w="57" w:type="dxa"/>
            </w:tcMar>
            <w:vAlign w:val="center"/>
            <w:hideMark/>
          </w:tcPr>
          <w:p w14:paraId="72C2972C" w14:textId="77777777" w:rsidR="00CD32E6" w:rsidRPr="00CD32E6" w:rsidRDefault="00CD32E6" w:rsidP="00CD32E6">
            <w:pPr>
              <w:rPr>
                <w:sz w:val="16"/>
                <w:szCs w:val="16"/>
                <w:lang w:eastAsia="uk-UA"/>
              </w:rPr>
            </w:pPr>
          </w:p>
        </w:tc>
        <w:tc>
          <w:tcPr>
            <w:tcW w:w="784" w:type="dxa"/>
            <w:shd w:val="clear" w:color="000000" w:fill="FFFFFF"/>
            <w:noWrap/>
            <w:tcMar>
              <w:left w:w="57" w:type="dxa"/>
              <w:right w:w="57" w:type="dxa"/>
            </w:tcMar>
            <w:vAlign w:val="center"/>
            <w:hideMark/>
          </w:tcPr>
          <w:p w14:paraId="2E2E61B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4468086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6616CCC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13BAD01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0CD4452" w14:textId="77777777" w:rsidR="00CD32E6" w:rsidRPr="00CD32E6" w:rsidRDefault="00CD32E6" w:rsidP="00CD32E6">
            <w:pPr>
              <w:jc w:val="center"/>
              <w:rPr>
                <w:sz w:val="16"/>
                <w:szCs w:val="16"/>
                <w:lang w:eastAsia="uk-UA"/>
              </w:rPr>
            </w:pPr>
            <w:r w:rsidRPr="00CD32E6">
              <w:rPr>
                <w:sz w:val="16"/>
                <w:szCs w:val="16"/>
                <w:lang w:eastAsia="uk-UA"/>
              </w:rPr>
              <w:t>Підтримка громадян, не здатних до самообслуговування у зв'язку з похилим віком, хоробою, інвалідністю (кількість осіб)</w:t>
            </w:r>
          </w:p>
        </w:tc>
        <w:tc>
          <w:tcPr>
            <w:tcW w:w="498" w:type="dxa"/>
            <w:shd w:val="clear" w:color="000000" w:fill="FFFFFF"/>
            <w:tcMar>
              <w:left w:w="57" w:type="dxa"/>
              <w:right w:w="57" w:type="dxa"/>
            </w:tcMar>
            <w:vAlign w:val="center"/>
            <w:hideMark/>
          </w:tcPr>
          <w:p w14:paraId="5DC2A1FA" w14:textId="77777777" w:rsidR="00CD32E6" w:rsidRPr="00CD32E6" w:rsidRDefault="00CD32E6" w:rsidP="00CD32E6">
            <w:pPr>
              <w:jc w:val="center"/>
              <w:rPr>
                <w:sz w:val="16"/>
                <w:szCs w:val="16"/>
                <w:lang w:eastAsia="uk-UA"/>
              </w:rPr>
            </w:pPr>
            <w:r w:rsidRPr="00CD32E6">
              <w:rPr>
                <w:sz w:val="16"/>
                <w:szCs w:val="16"/>
                <w:lang w:eastAsia="uk-UA"/>
              </w:rPr>
              <w:t>360</w:t>
            </w:r>
          </w:p>
        </w:tc>
        <w:tc>
          <w:tcPr>
            <w:tcW w:w="569" w:type="dxa"/>
            <w:shd w:val="clear" w:color="000000" w:fill="FFFFFF"/>
            <w:noWrap/>
            <w:tcMar>
              <w:left w:w="57" w:type="dxa"/>
              <w:right w:w="57" w:type="dxa"/>
            </w:tcMar>
            <w:vAlign w:val="center"/>
            <w:hideMark/>
          </w:tcPr>
          <w:p w14:paraId="0ECCE9C3" w14:textId="77777777" w:rsidR="00CD32E6" w:rsidRPr="00CD32E6" w:rsidRDefault="00CD32E6" w:rsidP="00CD32E6">
            <w:pPr>
              <w:jc w:val="center"/>
              <w:rPr>
                <w:sz w:val="16"/>
                <w:szCs w:val="16"/>
                <w:lang w:eastAsia="uk-UA"/>
              </w:rPr>
            </w:pPr>
            <w:r w:rsidRPr="00CD32E6">
              <w:rPr>
                <w:sz w:val="16"/>
                <w:szCs w:val="16"/>
                <w:lang w:eastAsia="uk-UA"/>
              </w:rPr>
              <w:t>194</w:t>
            </w:r>
          </w:p>
        </w:tc>
      </w:tr>
      <w:tr w:rsidR="00DD57BF" w:rsidRPr="00CD32E6" w14:paraId="1D4EB91A" w14:textId="77777777" w:rsidTr="006A4E8E">
        <w:trPr>
          <w:gridAfter w:val="2"/>
          <w:wAfter w:w="15" w:type="dxa"/>
          <w:trHeight w:val="2835"/>
        </w:trPr>
        <w:tc>
          <w:tcPr>
            <w:tcW w:w="846" w:type="dxa"/>
            <w:vMerge/>
            <w:tcMar>
              <w:left w:w="57" w:type="dxa"/>
              <w:right w:w="57" w:type="dxa"/>
            </w:tcMar>
            <w:vAlign w:val="center"/>
            <w:hideMark/>
          </w:tcPr>
          <w:p w14:paraId="716BB4C6"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4C030D36" w14:textId="77777777" w:rsidR="00CD32E6" w:rsidRPr="00CD32E6" w:rsidRDefault="00CD32E6" w:rsidP="00CD32E6">
            <w:pPr>
              <w:rPr>
                <w:sz w:val="16"/>
                <w:szCs w:val="16"/>
                <w:lang w:eastAsia="uk-UA"/>
              </w:rPr>
            </w:pPr>
          </w:p>
        </w:tc>
        <w:tc>
          <w:tcPr>
            <w:tcW w:w="1501" w:type="dxa"/>
            <w:vMerge/>
            <w:tcMar>
              <w:left w:w="57" w:type="dxa"/>
              <w:right w:w="57" w:type="dxa"/>
            </w:tcMar>
            <w:vAlign w:val="center"/>
            <w:hideMark/>
          </w:tcPr>
          <w:p w14:paraId="2C1E9F12" w14:textId="77777777" w:rsidR="00CD32E6" w:rsidRPr="00CD32E6" w:rsidRDefault="00CD32E6" w:rsidP="005204FC">
            <w:pPr>
              <w:ind w:right="-11"/>
              <w:jc w:val="center"/>
              <w:rPr>
                <w:sz w:val="16"/>
                <w:szCs w:val="16"/>
                <w:lang w:eastAsia="uk-UA"/>
              </w:rPr>
            </w:pPr>
          </w:p>
        </w:tc>
        <w:tc>
          <w:tcPr>
            <w:tcW w:w="567" w:type="dxa"/>
            <w:shd w:val="clear" w:color="000000" w:fill="FFFFFF"/>
            <w:noWrap/>
            <w:tcMar>
              <w:left w:w="57" w:type="dxa"/>
              <w:right w:w="57" w:type="dxa"/>
            </w:tcMar>
            <w:vAlign w:val="center"/>
            <w:hideMark/>
          </w:tcPr>
          <w:p w14:paraId="2DC92FD6"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A3CE45C" w14:textId="77777777" w:rsidR="00CD32E6" w:rsidRPr="00CD32E6" w:rsidRDefault="00CD32E6" w:rsidP="005204FC">
            <w:pPr>
              <w:ind w:right="-11"/>
              <w:jc w:val="center"/>
              <w:rPr>
                <w:sz w:val="16"/>
                <w:szCs w:val="16"/>
                <w:lang w:eastAsia="uk-UA"/>
              </w:rPr>
            </w:pPr>
            <w:r w:rsidRPr="00CD32E6">
              <w:rPr>
                <w:sz w:val="16"/>
                <w:szCs w:val="16"/>
                <w:lang w:eastAsia="uk-UA"/>
              </w:rPr>
              <w:t>КУ «Центр комплексної реабілітації для осіб з інвалідністю «Надія» Курахівської  міської ради»</w:t>
            </w:r>
          </w:p>
        </w:tc>
        <w:tc>
          <w:tcPr>
            <w:tcW w:w="993" w:type="dxa"/>
            <w:shd w:val="clear" w:color="000000" w:fill="FFFFFF"/>
            <w:noWrap/>
            <w:tcMar>
              <w:left w:w="57" w:type="dxa"/>
              <w:right w:w="57" w:type="dxa"/>
            </w:tcMar>
            <w:vAlign w:val="center"/>
            <w:hideMark/>
          </w:tcPr>
          <w:p w14:paraId="2D115911" w14:textId="77777777" w:rsidR="00CD32E6" w:rsidRPr="00CD32E6" w:rsidRDefault="00CD32E6" w:rsidP="00CD32E6">
            <w:pPr>
              <w:jc w:val="center"/>
              <w:rPr>
                <w:sz w:val="16"/>
                <w:szCs w:val="16"/>
                <w:lang w:eastAsia="uk-UA"/>
              </w:rPr>
            </w:pPr>
            <w:r w:rsidRPr="00CD32E6">
              <w:rPr>
                <w:sz w:val="16"/>
                <w:szCs w:val="16"/>
                <w:lang w:eastAsia="uk-UA"/>
              </w:rPr>
              <w:t>918,55</w:t>
            </w:r>
          </w:p>
        </w:tc>
        <w:tc>
          <w:tcPr>
            <w:tcW w:w="991" w:type="dxa"/>
            <w:shd w:val="clear" w:color="000000" w:fill="FFFFFF"/>
            <w:noWrap/>
            <w:tcMar>
              <w:left w:w="57" w:type="dxa"/>
              <w:right w:w="57" w:type="dxa"/>
            </w:tcMar>
            <w:vAlign w:val="center"/>
            <w:hideMark/>
          </w:tcPr>
          <w:p w14:paraId="0D92AB22" w14:textId="77777777" w:rsidR="00CD32E6" w:rsidRPr="00CD32E6" w:rsidRDefault="00CD32E6" w:rsidP="00CD32E6">
            <w:pPr>
              <w:jc w:val="center"/>
              <w:rPr>
                <w:sz w:val="16"/>
                <w:szCs w:val="16"/>
                <w:lang w:eastAsia="uk-UA"/>
              </w:rPr>
            </w:pPr>
            <w:r w:rsidRPr="00CD32E6">
              <w:rPr>
                <w:sz w:val="16"/>
                <w:szCs w:val="16"/>
                <w:lang w:eastAsia="uk-UA"/>
              </w:rPr>
              <w:t>316,24</w:t>
            </w:r>
          </w:p>
        </w:tc>
        <w:tc>
          <w:tcPr>
            <w:tcW w:w="993" w:type="dxa"/>
            <w:shd w:val="clear" w:color="000000" w:fill="FFFFFF"/>
            <w:noWrap/>
            <w:tcMar>
              <w:left w:w="57" w:type="dxa"/>
              <w:right w:w="57" w:type="dxa"/>
            </w:tcMar>
            <w:vAlign w:val="center"/>
            <w:hideMark/>
          </w:tcPr>
          <w:p w14:paraId="4EBBF58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1BC7A63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553F97B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03AB3EB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tcMar>
              <w:left w:w="57" w:type="dxa"/>
              <w:right w:w="57" w:type="dxa"/>
            </w:tcMar>
            <w:vAlign w:val="center"/>
            <w:hideMark/>
          </w:tcPr>
          <w:p w14:paraId="5B929F8A" w14:textId="77777777" w:rsidR="00CD32E6" w:rsidRPr="00CD32E6" w:rsidRDefault="00CD32E6" w:rsidP="00CD32E6">
            <w:pPr>
              <w:jc w:val="center"/>
              <w:rPr>
                <w:sz w:val="16"/>
                <w:szCs w:val="16"/>
                <w:lang w:eastAsia="uk-UA"/>
              </w:rPr>
            </w:pPr>
            <w:r w:rsidRPr="00CD32E6">
              <w:rPr>
                <w:sz w:val="16"/>
                <w:szCs w:val="16"/>
                <w:lang w:eastAsia="uk-UA"/>
              </w:rPr>
              <w:t>918,55</w:t>
            </w:r>
          </w:p>
        </w:tc>
        <w:tc>
          <w:tcPr>
            <w:tcW w:w="757" w:type="dxa"/>
            <w:shd w:val="clear" w:color="000000" w:fill="FFFFFF"/>
            <w:noWrap/>
            <w:tcMar>
              <w:left w:w="57" w:type="dxa"/>
              <w:right w:w="57" w:type="dxa"/>
            </w:tcMar>
            <w:vAlign w:val="center"/>
            <w:hideMark/>
          </w:tcPr>
          <w:p w14:paraId="22FF6AE5" w14:textId="77777777" w:rsidR="00CD32E6" w:rsidRPr="00CD32E6" w:rsidRDefault="00CD32E6" w:rsidP="00CD32E6">
            <w:pPr>
              <w:jc w:val="center"/>
              <w:rPr>
                <w:sz w:val="16"/>
                <w:szCs w:val="16"/>
                <w:lang w:eastAsia="uk-UA"/>
              </w:rPr>
            </w:pPr>
            <w:r w:rsidRPr="00CD32E6">
              <w:rPr>
                <w:sz w:val="16"/>
                <w:szCs w:val="16"/>
                <w:lang w:eastAsia="uk-UA"/>
              </w:rPr>
              <w:t>316,24</w:t>
            </w:r>
          </w:p>
        </w:tc>
        <w:tc>
          <w:tcPr>
            <w:tcW w:w="784" w:type="dxa"/>
            <w:shd w:val="clear" w:color="000000" w:fill="FFFFFF"/>
            <w:noWrap/>
            <w:tcMar>
              <w:left w:w="57" w:type="dxa"/>
              <w:right w:w="57" w:type="dxa"/>
            </w:tcMar>
            <w:vAlign w:val="center"/>
            <w:hideMark/>
          </w:tcPr>
          <w:p w14:paraId="3BB48D0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189374C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6BF4B0D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2531162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72C8FBE" w14:textId="77777777" w:rsidR="00CD32E6" w:rsidRPr="00CD32E6" w:rsidRDefault="00CD32E6" w:rsidP="00CD32E6">
            <w:pPr>
              <w:jc w:val="center"/>
              <w:rPr>
                <w:sz w:val="16"/>
                <w:szCs w:val="16"/>
                <w:lang w:eastAsia="uk-UA"/>
              </w:rPr>
            </w:pPr>
            <w:r w:rsidRPr="00CD32E6">
              <w:rPr>
                <w:sz w:val="16"/>
                <w:szCs w:val="16"/>
                <w:lang w:eastAsia="uk-UA"/>
              </w:rPr>
              <w:t>Надання соціальних послуг особам з інвалідністю (кількість осіб)</w:t>
            </w:r>
          </w:p>
        </w:tc>
        <w:tc>
          <w:tcPr>
            <w:tcW w:w="498" w:type="dxa"/>
            <w:shd w:val="clear" w:color="000000" w:fill="FFFFFF"/>
            <w:tcMar>
              <w:left w:w="57" w:type="dxa"/>
              <w:right w:w="57" w:type="dxa"/>
            </w:tcMar>
            <w:vAlign w:val="center"/>
            <w:hideMark/>
          </w:tcPr>
          <w:p w14:paraId="33934C3C" w14:textId="77777777" w:rsidR="00CD32E6" w:rsidRPr="00CD32E6" w:rsidRDefault="00CD32E6" w:rsidP="00CD32E6">
            <w:pPr>
              <w:jc w:val="center"/>
              <w:rPr>
                <w:sz w:val="16"/>
                <w:szCs w:val="16"/>
                <w:lang w:eastAsia="uk-UA"/>
              </w:rPr>
            </w:pPr>
            <w:r w:rsidRPr="00CD32E6">
              <w:rPr>
                <w:sz w:val="16"/>
                <w:szCs w:val="16"/>
                <w:lang w:eastAsia="uk-UA"/>
              </w:rPr>
              <w:t>25</w:t>
            </w:r>
          </w:p>
        </w:tc>
        <w:tc>
          <w:tcPr>
            <w:tcW w:w="569" w:type="dxa"/>
            <w:shd w:val="clear" w:color="000000" w:fill="FFFFFF"/>
            <w:noWrap/>
            <w:tcMar>
              <w:left w:w="57" w:type="dxa"/>
              <w:right w:w="57" w:type="dxa"/>
            </w:tcMar>
            <w:vAlign w:val="center"/>
            <w:hideMark/>
          </w:tcPr>
          <w:p w14:paraId="34E055F7"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63A343F6" w14:textId="77777777" w:rsidTr="006A4E8E">
        <w:trPr>
          <w:gridAfter w:val="2"/>
          <w:wAfter w:w="15" w:type="dxa"/>
          <w:trHeight w:val="2835"/>
        </w:trPr>
        <w:tc>
          <w:tcPr>
            <w:tcW w:w="846" w:type="dxa"/>
            <w:shd w:val="clear" w:color="000000" w:fill="FFFFFF"/>
            <w:tcMar>
              <w:left w:w="57" w:type="dxa"/>
              <w:right w:w="57" w:type="dxa"/>
            </w:tcMar>
            <w:vAlign w:val="center"/>
            <w:hideMark/>
          </w:tcPr>
          <w:p w14:paraId="701FE226"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233C57E" w14:textId="77777777" w:rsidR="00CD32E6" w:rsidRPr="00CD32E6" w:rsidRDefault="00CD32E6" w:rsidP="00CD32E6">
            <w:pPr>
              <w:jc w:val="center"/>
              <w:rPr>
                <w:sz w:val="16"/>
                <w:szCs w:val="16"/>
                <w:lang w:eastAsia="uk-UA"/>
              </w:rPr>
            </w:pPr>
            <w:r w:rsidRPr="00CD32E6">
              <w:rPr>
                <w:sz w:val="16"/>
                <w:szCs w:val="16"/>
                <w:lang w:eastAsia="uk-UA"/>
              </w:rPr>
              <w:t>15</w:t>
            </w:r>
          </w:p>
        </w:tc>
        <w:tc>
          <w:tcPr>
            <w:tcW w:w="1501" w:type="dxa"/>
            <w:shd w:val="clear" w:color="000000" w:fill="FFFFFF"/>
            <w:tcMar>
              <w:left w:w="57" w:type="dxa"/>
              <w:right w:w="57" w:type="dxa"/>
            </w:tcMar>
            <w:vAlign w:val="center"/>
            <w:hideMark/>
          </w:tcPr>
          <w:p w14:paraId="672C25A6" w14:textId="77777777" w:rsidR="00CD32E6" w:rsidRPr="00CD32E6" w:rsidRDefault="00CD32E6" w:rsidP="005204FC">
            <w:pPr>
              <w:ind w:right="-11"/>
              <w:jc w:val="center"/>
              <w:rPr>
                <w:sz w:val="16"/>
                <w:szCs w:val="16"/>
                <w:lang w:eastAsia="uk-UA"/>
              </w:rPr>
            </w:pPr>
            <w:r w:rsidRPr="00CD32E6">
              <w:rPr>
                <w:sz w:val="16"/>
                <w:szCs w:val="16"/>
                <w:lang w:eastAsia="uk-UA"/>
              </w:rPr>
              <w:t>Організації соціальної роботи з сім’ями, дітьми та молоддю, які опинились в складних життєвих обставинах, а саме на придбання  інвентарю для господарських потреб  відділень центру та канцелярських виробів</w:t>
            </w:r>
          </w:p>
        </w:tc>
        <w:tc>
          <w:tcPr>
            <w:tcW w:w="567" w:type="dxa"/>
            <w:shd w:val="clear" w:color="000000" w:fill="FFFFFF"/>
            <w:noWrap/>
            <w:tcMar>
              <w:left w:w="57" w:type="dxa"/>
              <w:right w:w="57" w:type="dxa"/>
            </w:tcMar>
            <w:vAlign w:val="center"/>
            <w:hideMark/>
          </w:tcPr>
          <w:p w14:paraId="23AD37F5"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tcMar>
              <w:left w:w="57" w:type="dxa"/>
              <w:right w:w="57" w:type="dxa"/>
            </w:tcMar>
            <w:vAlign w:val="center"/>
            <w:hideMark/>
          </w:tcPr>
          <w:p w14:paraId="47488600"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ради, Управління соцального захисту населення Курахівської міської ради, КУ «Центр надання соціальних послуг» Курахівської міської ради</w:t>
            </w:r>
          </w:p>
        </w:tc>
        <w:tc>
          <w:tcPr>
            <w:tcW w:w="993" w:type="dxa"/>
            <w:shd w:val="clear" w:color="000000" w:fill="FFFFFF"/>
            <w:noWrap/>
            <w:tcMar>
              <w:left w:w="57" w:type="dxa"/>
              <w:right w:w="57" w:type="dxa"/>
            </w:tcMar>
            <w:vAlign w:val="center"/>
            <w:hideMark/>
          </w:tcPr>
          <w:p w14:paraId="4449793A" w14:textId="77777777" w:rsidR="00CD32E6" w:rsidRPr="00CD32E6" w:rsidRDefault="00CD32E6" w:rsidP="00CD32E6">
            <w:pPr>
              <w:jc w:val="center"/>
              <w:rPr>
                <w:sz w:val="16"/>
                <w:szCs w:val="16"/>
                <w:lang w:eastAsia="uk-UA"/>
              </w:rPr>
            </w:pPr>
            <w:r w:rsidRPr="00CD32E6">
              <w:rPr>
                <w:sz w:val="16"/>
                <w:szCs w:val="16"/>
                <w:lang w:eastAsia="uk-UA"/>
              </w:rPr>
              <w:t>151,00</w:t>
            </w:r>
          </w:p>
        </w:tc>
        <w:tc>
          <w:tcPr>
            <w:tcW w:w="991" w:type="dxa"/>
            <w:shd w:val="clear" w:color="000000" w:fill="FFFFFF"/>
            <w:noWrap/>
            <w:tcMar>
              <w:left w:w="57" w:type="dxa"/>
              <w:right w:w="57" w:type="dxa"/>
            </w:tcMar>
            <w:vAlign w:val="center"/>
            <w:hideMark/>
          </w:tcPr>
          <w:p w14:paraId="51BC8DF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49A0470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24D0C34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77DFA94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5A6DA44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3B449E33" w14:textId="77777777" w:rsidR="00CD32E6" w:rsidRPr="00CD32E6" w:rsidRDefault="00CD32E6" w:rsidP="00CD32E6">
            <w:pPr>
              <w:jc w:val="center"/>
              <w:rPr>
                <w:sz w:val="16"/>
                <w:szCs w:val="16"/>
                <w:lang w:eastAsia="uk-UA"/>
              </w:rPr>
            </w:pPr>
            <w:r w:rsidRPr="00CD32E6">
              <w:rPr>
                <w:sz w:val="16"/>
                <w:szCs w:val="16"/>
                <w:lang w:eastAsia="uk-UA"/>
              </w:rPr>
              <w:t>151,00</w:t>
            </w:r>
          </w:p>
        </w:tc>
        <w:tc>
          <w:tcPr>
            <w:tcW w:w="757" w:type="dxa"/>
            <w:shd w:val="clear" w:color="000000" w:fill="FFFFFF"/>
            <w:noWrap/>
            <w:tcMar>
              <w:left w:w="57" w:type="dxa"/>
              <w:right w:w="57" w:type="dxa"/>
            </w:tcMar>
            <w:vAlign w:val="center"/>
            <w:hideMark/>
          </w:tcPr>
          <w:p w14:paraId="5275D2E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0D28F9F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7809E02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2DE9223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63D18C8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90962B2" w14:textId="77777777" w:rsidR="00CD32E6" w:rsidRPr="00CD32E6" w:rsidRDefault="00CD32E6" w:rsidP="00CD32E6">
            <w:pPr>
              <w:jc w:val="center"/>
              <w:rPr>
                <w:sz w:val="16"/>
                <w:szCs w:val="16"/>
                <w:lang w:eastAsia="uk-UA"/>
              </w:rPr>
            </w:pPr>
            <w:r w:rsidRPr="00CD32E6">
              <w:rPr>
                <w:sz w:val="16"/>
                <w:szCs w:val="16"/>
                <w:lang w:eastAsia="uk-UA"/>
              </w:rPr>
              <w:t>готовність заходу,%</w:t>
            </w:r>
          </w:p>
        </w:tc>
        <w:tc>
          <w:tcPr>
            <w:tcW w:w="498" w:type="dxa"/>
            <w:shd w:val="clear" w:color="000000" w:fill="FFFFFF"/>
            <w:tcMar>
              <w:left w:w="57" w:type="dxa"/>
              <w:right w:w="57" w:type="dxa"/>
            </w:tcMar>
            <w:vAlign w:val="center"/>
            <w:hideMark/>
          </w:tcPr>
          <w:p w14:paraId="781C3B53"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6E1CD84F"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133DFC61" w14:textId="77777777" w:rsidTr="006A4E8E">
        <w:trPr>
          <w:gridAfter w:val="2"/>
          <w:wAfter w:w="15" w:type="dxa"/>
          <w:trHeight w:val="4560"/>
        </w:trPr>
        <w:tc>
          <w:tcPr>
            <w:tcW w:w="846" w:type="dxa"/>
            <w:shd w:val="clear" w:color="000000" w:fill="FFFFFF"/>
            <w:tcMar>
              <w:left w:w="57" w:type="dxa"/>
              <w:right w:w="57" w:type="dxa"/>
            </w:tcMar>
            <w:vAlign w:val="center"/>
            <w:hideMark/>
          </w:tcPr>
          <w:p w14:paraId="0973188D" w14:textId="77777777" w:rsidR="00CD32E6" w:rsidRPr="00CD32E6" w:rsidRDefault="00CD32E6" w:rsidP="00CD32E6">
            <w:pP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F818715" w14:textId="77777777" w:rsidR="00CD32E6" w:rsidRPr="00CD32E6" w:rsidRDefault="00CD32E6" w:rsidP="00CD32E6">
            <w:pPr>
              <w:jc w:val="center"/>
              <w:rPr>
                <w:sz w:val="16"/>
                <w:szCs w:val="16"/>
                <w:lang w:eastAsia="uk-UA"/>
              </w:rPr>
            </w:pPr>
            <w:r w:rsidRPr="00CD32E6">
              <w:rPr>
                <w:sz w:val="16"/>
                <w:szCs w:val="16"/>
                <w:lang w:eastAsia="uk-UA"/>
              </w:rPr>
              <w:t>16</w:t>
            </w:r>
          </w:p>
        </w:tc>
        <w:tc>
          <w:tcPr>
            <w:tcW w:w="1501" w:type="dxa"/>
            <w:tcMar>
              <w:left w:w="57" w:type="dxa"/>
              <w:right w:w="57" w:type="dxa"/>
            </w:tcMar>
            <w:vAlign w:val="center"/>
            <w:hideMark/>
          </w:tcPr>
          <w:p w14:paraId="4727EA66" w14:textId="77777777" w:rsidR="00CD32E6" w:rsidRPr="00CD32E6" w:rsidRDefault="00CD32E6" w:rsidP="005204FC">
            <w:pPr>
              <w:ind w:right="-11"/>
              <w:jc w:val="center"/>
              <w:rPr>
                <w:sz w:val="16"/>
                <w:szCs w:val="16"/>
                <w:lang w:eastAsia="uk-UA"/>
              </w:rPr>
            </w:pPr>
            <w:r w:rsidRPr="00CD32E6">
              <w:rPr>
                <w:sz w:val="16"/>
                <w:szCs w:val="16"/>
                <w:lang w:eastAsia="uk-UA"/>
              </w:rPr>
              <w:t>Виявлення потреб громади у соціальних послугах та розробка плану заходів у наданні соціальних послуг</w:t>
            </w:r>
          </w:p>
        </w:tc>
        <w:tc>
          <w:tcPr>
            <w:tcW w:w="567" w:type="dxa"/>
            <w:tcMar>
              <w:left w:w="57" w:type="dxa"/>
              <w:right w:w="57" w:type="dxa"/>
            </w:tcMar>
            <w:vAlign w:val="center"/>
            <w:hideMark/>
          </w:tcPr>
          <w:p w14:paraId="6158269E" w14:textId="77777777" w:rsidR="00CD32E6" w:rsidRPr="00CD32E6" w:rsidRDefault="00CD32E6" w:rsidP="005204FC">
            <w:pPr>
              <w:ind w:right="-11"/>
              <w:jc w:val="center"/>
              <w:rPr>
                <w:sz w:val="16"/>
                <w:szCs w:val="16"/>
                <w:lang w:eastAsia="uk-UA"/>
              </w:rPr>
            </w:pPr>
            <w:r w:rsidRPr="00CD32E6">
              <w:rPr>
                <w:sz w:val="16"/>
                <w:szCs w:val="16"/>
                <w:lang w:eastAsia="uk-UA"/>
              </w:rPr>
              <w:t>лютий-березень 2023</w:t>
            </w:r>
          </w:p>
        </w:tc>
        <w:tc>
          <w:tcPr>
            <w:tcW w:w="1037" w:type="dxa"/>
            <w:tcMar>
              <w:left w:w="57" w:type="dxa"/>
              <w:right w:w="57" w:type="dxa"/>
            </w:tcMar>
            <w:vAlign w:val="center"/>
            <w:hideMark/>
          </w:tcPr>
          <w:p w14:paraId="0DCE53E4"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ради, Управління соцального захисту населення Курахівської міської ради, КУ «Центр комплексної реабілітації для осіб з інвалідністю «Надія» Курахівської  міської ради», КУ «Центр надання соціальних послуг» Курахівської міської ради</w:t>
            </w:r>
          </w:p>
        </w:tc>
        <w:tc>
          <w:tcPr>
            <w:tcW w:w="993" w:type="dxa"/>
            <w:shd w:val="clear" w:color="000000" w:fill="FFFFFF"/>
            <w:noWrap/>
            <w:tcMar>
              <w:left w:w="57" w:type="dxa"/>
              <w:right w:w="57" w:type="dxa"/>
            </w:tcMar>
            <w:vAlign w:val="center"/>
            <w:hideMark/>
          </w:tcPr>
          <w:p w14:paraId="3F751929"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0A5310BD"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2FB5EA25"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70E44BDB"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013EF62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776686C"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4490D5CC"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0366BAE5"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171C971F"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EDE2F04"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CBE937A"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62CA628"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59EF29AA" w14:textId="77777777" w:rsidR="00CD32E6" w:rsidRPr="00CD32E6" w:rsidRDefault="00CD32E6" w:rsidP="00CD32E6">
            <w:pPr>
              <w:jc w:val="center"/>
              <w:rPr>
                <w:sz w:val="16"/>
                <w:szCs w:val="16"/>
                <w:lang w:eastAsia="uk-UA"/>
              </w:rPr>
            </w:pPr>
            <w:r w:rsidRPr="00CD32E6">
              <w:rPr>
                <w:sz w:val="16"/>
                <w:szCs w:val="16"/>
                <w:lang w:eastAsia="uk-UA"/>
              </w:rPr>
              <w:t>Виявлення потреб мешканців громади у соціальних послугах</w:t>
            </w:r>
          </w:p>
        </w:tc>
        <w:tc>
          <w:tcPr>
            <w:tcW w:w="498" w:type="dxa"/>
            <w:shd w:val="clear" w:color="000000" w:fill="FFFFFF"/>
            <w:noWrap/>
            <w:tcMar>
              <w:left w:w="57" w:type="dxa"/>
              <w:right w:w="57" w:type="dxa"/>
            </w:tcMar>
            <w:vAlign w:val="center"/>
            <w:hideMark/>
          </w:tcPr>
          <w:p w14:paraId="471E567E"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71E903A6"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6470082" w14:textId="77777777" w:rsidTr="006A4E8E">
        <w:trPr>
          <w:gridAfter w:val="2"/>
          <w:wAfter w:w="15" w:type="dxa"/>
          <w:trHeight w:val="2310"/>
        </w:trPr>
        <w:tc>
          <w:tcPr>
            <w:tcW w:w="846" w:type="dxa"/>
            <w:shd w:val="clear" w:color="000000" w:fill="FFFFFF"/>
            <w:tcMar>
              <w:left w:w="57" w:type="dxa"/>
              <w:right w:w="57" w:type="dxa"/>
            </w:tcMar>
            <w:vAlign w:val="center"/>
            <w:hideMark/>
          </w:tcPr>
          <w:p w14:paraId="4C07DF7E" w14:textId="77777777" w:rsidR="00CD32E6" w:rsidRPr="00CD32E6" w:rsidRDefault="00CD32E6" w:rsidP="00CD32E6">
            <w:pPr>
              <w:jc w:val="center"/>
              <w:rPr>
                <w:sz w:val="16"/>
                <w:szCs w:val="16"/>
                <w:lang w:eastAsia="uk-UA"/>
              </w:rPr>
            </w:pPr>
            <w:r w:rsidRPr="00CD32E6">
              <w:rPr>
                <w:sz w:val="16"/>
                <w:szCs w:val="16"/>
                <w:lang w:eastAsia="uk-UA"/>
              </w:rPr>
              <w:lastRenderedPageBreak/>
              <w:t>Інші завдання: Створювати умови для надання якісних послуг в закладах комунальної власності</w:t>
            </w:r>
          </w:p>
        </w:tc>
        <w:tc>
          <w:tcPr>
            <w:tcW w:w="439" w:type="dxa"/>
            <w:shd w:val="clear" w:color="000000" w:fill="FFFFFF"/>
            <w:noWrap/>
            <w:tcMar>
              <w:left w:w="57" w:type="dxa"/>
              <w:right w:w="57" w:type="dxa"/>
            </w:tcMar>
            <w:vAlign w:val="center"/>
            <w:hideMark/>
          </w:tcPr>
          <w:p w14:paraId="6515BED6" w14:textId="77777777" w:rsidR="00CD32E6" w:rsidRPr="00CD32E6" w:rsidRDefault="00CD32E6" w:rsidP="00CD32E6">
            <w:pPr>
              <w:jc w:val="center"/>
              <w:rPr>
                <w:sz w:val="16"/>
                <w:szCs w:val="16"/>
                <w:lang w:eastAsia="uk-UA"/>
              </w:rPr>
            </w:pPr>
            <w:r w:rsidRPr="00CD32E6">
              <w:rPr>
                <w:sz w:val="16"/>
                <w:szCs w:val="16"/>
                <w:lang w:eastAsia="uk-UA"/>
              </w:rPr>
              <w:t>17</w:t>
            </w:r>
          </w:p>
        </w:tc>
        <w:tc>
          <w:tcPr>
            <w:tcW w:w="1501" w:type="dxa"/>
            <w:shd w:val="clear" w:color="000000" w:fill="FFFFFF"/>
            <w:tcMar>
              <w:left w:w="57" w:type="dxa"/>
              <w:right w:w="57" w:type="dxa"/>
            </w:tcMar>
            <w:vAlign w:val="center"/>
            <w:hideMark/>
          </w:tcPr>
          <w:p w14:paraId="0E46FE53" w14:textId="77777777" w:rsidR="00CD32E6" w:rsidRPr="00CD32E6" w:rsidRDefault="00CD32E6" w:rsidP="005204FC">
            <w:pPr>
              <w:ind w:right="-11"/>
              <w:jc w:val="center"/>
              <w:rPr>
                <w:sz w:val="16"/>
                <w:szCs w:val="16"/>
                <w:lang w:eastAsia="uk-UA"/>
              </w:rPr>
            </w:pPr>
            <w:r w:rsidRPr="00CD32E6">
              <w:rPr>
                <w:sz w:val="16"/>
                <w:szCs w:val="16"/>
                <w:lang w:eastAsia="uk-UA"/>
              </w:rPr>
              <w:t>Утримання закладів міської комунальної власності з надання архівних послуг соціально-правового характеру</w:t>
            </w:r>
          </w:p>
        </w:tc>
        <w:tc>
          <w:tcPr>
            <w:tcW w:w="567" w:type="dxa"/>
            <w:shd w:val="clear" w:color="000000" w:fill="FFFFFF"/>
            <w:tcMar>
              <w:left w:w="57" w:type="dxa"/>
              <w:right w:w="57" w:type="dxa"/>
            </w:tcMar>
            <w:vAlign w:val="center"/>
            <w:hideMark/>
          </w:tcPr>
          <w:p w14:paraId="54975CD0"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DD08D46"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КУ «Трудовий архів м. Курахове» Курахівської міської ради</w:t>
            </w:r>
          </w:p>
        </w:tc>
        <w:tc>
          <w:tcPr>
            <w:tcW w:w="993" w:type="dxa"/>
            <w:shd w:val="clear" w:color="000000" w:fill="FFFFFF"/>
            <w:noWrap/>
            <w:tcMar>
              <w:left w:w="57" w:type="dxa"/>
              <w:right w:w="57" w:type="dxa"/>
            </w:tcMar>
            <w:vAlign w:val="center"/>
            <w:hideMark/>
          </w:tcPr>
          <w:p w14:paraId="54C89DFB" w14:textId="77777777" w:rsidR="00CD32E6" w:rsidRPr="00CD32E6" w:rsidRDefault="00CD32E6" w:rsidP="00CD32E6">
            <w:pPr>
              <w:jc w:val="center"/>
              <w:rPr>
                <w:sz w:val="16"/>
                <w:szCs w:val="16"/>
                <w:lang w:eastAsia="uk-UA"/>
              </w:rPr>
            </w:pPr>
            <w:r w:rsidRPr="00CD32E6">
              <w:rPr>
                <w:sz w:val="16"/>
                <w:szCs w:val="16"/>
                <w:lang w:eastAsia="uk-UA"/>
              </w:rPr>
              <w:t>949,55</w:t>
            </w:r>
          </w:p>
        </w:tc>
        <w:tc>
          <w:tcPr>
            <w:tcW w:w="991" w:type="dxa"/>
            <w:shd w:val="clear" w:color="000000" w:fill="FFFFFF"/>
            <w:noWrap/>
            <w:tcMar>
              <w:left w:w="57" w:type="dxa"/>
              <w:right w:w="57" w:type="dxa"/>
            </w:tcMar>
            <w:vAlign w:val="center"/>
            <w:hideMark/>
          </w:tcPr>
          <w:p w14:paraId="2F618113" w14:textId="77777777" w:rsidR="00CD32E6" w:rsidRPr="00CD32E6" w:rsidRDefault="00CD32E6" w:rsidP="00CD32E6">
            <w:pPr>
              <w:jc w:val="center"/>
              <w:rPr>
                <w:sz w:val="16"/>
                <w:szCs w:val="16"/>
                <w:lang w:eastAsia="uk-UA"/>
              </w:rPr>
            </w:pPr>
            <w:r w:rsidRPr="00CD32E6">
              <w:rPr>
                <w:sz w:val="16"/>
                <w:szCs w:val="16"/>
                <w:lang w:eastAsia="uk-UA"/>
              </w:rPr>
              <w:t>798,15</w:t>
            </w:r>
          </w:p>
        </w:tc>
        <w:tc>
          <w:tcPr>
            <w:tcW w:w="993" w:type="dxa"/>
            <w:shd w:val="clear" w:color="000000" w:fill="FFFFFF"/>
            <w:noWrap/>
            <w:tcMar>
              <w:left w:w="57" w:type="dxa"/>
              <w:right w:w="57" w:type="dxa"/>
            </w:tcMar>
            <w:vAlign w:val="center"/>
            <w:hideMark/>
          </w:tcPr>
          <w:p w14:paraId="4AA1760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F3A4A0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6A37CE8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79FC04C2"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44F8B40" w14:textId="77777777" w:rsidR="00CD32E6" w:rsidRPr="00CD32E6" w:rsidRDefault="00CD32E6" w:rsidP="00CD32E6">
            <w:pPr>
              <w:jc w:val="center"/>
              <w:rPr>
                <w:sz w:val="16"/>
                <w:szCs w:val="16"/>
                <w:lang w:eastAsia="uk-UA"/>
              </w:rPr>
            </w:pPr>
            <w:r w:rsidRPr="00CD32E6">
              <w:rPr>
                <w:sz w:val="16"/>
                <w:szCs w:val="16"/>
                <w:lang w:eastAsia="uk-UA"/>
              </w:rPr>
              <w:t>949,55</w:t>
            </w:r>
          </w:p>
        </w:tc>
        <w:tc>
          <w:tcPr>
            <w:tcW w:w="757" w:type="dxa"/>
            <w:shd w:val="clear" w:color="000000" w:fill="FFFFFF"/>
            <w:noWrap/>
            <w:tcMar>
              <w:left w:w="57" w:type="dxa"/>
              <w:right w:w="57" w:type="dxa"/>
            </w:tcMar>
            <w:vAlign w:val="center"/>
            <w:hideMark/>
          </w:tcPr>
          <w:p w14:paraId="0A9DEAFF" w14:textId="77777777" w:rsidR="00CD32E6" w:rsidRPr="00CD32E6" w:rsidRDefault="00CD32E6" w:rsidP="00CD32E6">
            <w:pPr>
              <w:jc w:val="center"/>
              <w:rPr>
                <w:sz w:val="16"/>
                <w:szCs w:val="16"/>
                <w:lang w:eastAsia="uk-UA"/>
              </w:rPr>
            </w:pPr>
            <w:r w:rsidRPr="00CD32E6">
              <w:rPr>
                <w:sz w:val="16"/>
                <w:szCs w:val="16"/>
                <w:lang w:eastAsia="uk-UA"/>
              </w:rPr>
              <w:t>798,15</w:t>
            </w:r>
          </w:p>
        </w:tc>
        <w:tc>
          <w:tcPr>
            <w:tcW w:w="784" w:type="dxa"/>
            <w:shd w:val="clear" w:color="000000" w:fill="FFFFFF"/>
            <w:noWrap/>
            <w:tcMar>
              <w:left w:w="57" w:type="dxa"/>
              <w:right w:w="57" w:type="dxa"/>
            </w:tcMar>
            <w:vAlign w:val="center"/>
            <w:hideMark/>
          </w:tcPr>
          <w:p w14:paraId="674CFCD2"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F8BE95F"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5849644"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4A855D62"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95C58A8"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архівних послуг </w:t>
            </w:r>
          </w:p>
        </w:tc>
        <w:tc>
          <w:tcPr>
            <w:tcW w:w="498" w:type="dxa"/>
            <w:shd w:val="clear" w:color="000000" w:fill="FFFFFF"/>
            <w:noWrap/>
            <w:tcMar>
              <w:left w:w="57" w:type="dxa"/>
              <w:right w:w="57" w:type="dxa"/>
            </w:tcMar>
            <w:vAlign w:val="center"/>
            <w:hideMark/>
          </w:tcPr>
          <w:p w14:paraId="66C21FFD" w14:textId="77777777" w:rsidR="00CD32E6" w:rsidRPr="00CD32E6" w:rsidRDefault="00CD32E6" w:rsidP="00CD32E6">
            <w:pPr>
              <w:jc w:val="center"/>
              <w:rPr>
                <w:sz w:val="16"/>
                <w:szCs w:val="16"/>
                <w:lang w:eastAsia="uk-UA"/>
              </w:rPr>
            </w:pPr>
            <w:r w:rsidRPr="00CD32E6">
              <w:rPr>
                <w:sz w:val="16"/>
                <w:szCs w:val="16"/>
                <w:lang w:eastAsia="uk-UA"/>
              </w:rPr>
              <w:t>200</w:t>
            </w:r>
          </w:p>
        </w:tc>
        <w:tc>
          <w:tcPr>
            <w:tcW w:w="569" w:type="dxa"/>
            <w:shd w:val="clear" w:color="000000" w:fill="FFFFFF"/>
            <w:noWrap/>
            <w:tcMar>
              <w:left w:w="57" w:type="dxa"/>
              <w:right w:w="57" w:type="dxa"/>
            </w:tcMar>
            <w:vAlign w:val="center"/>
            <w:hideMark/>
          </w:tcPr>
          <w:p w14:paraId="40520999" w14:textId="77777777" w:rsidR="00CD32E6" w:rsidRPr="00CD32E6" w:rsidRDefault="00CD32E6" w:rsidP="00CD32E6">
            <w:pPr>
              <w:jc w:val="center"/>
              <w:rPr>
                <w:sz w:val="16"/>
                <w:szCs w:val="16"/>
                <w:lang w:eastAsia="uk-UA"/>
              </w:rPr>
            </w:pPr>
            <w:r w:rsidRPr="00CD32E6">
              <w:rPr>
                <w:sz w:val="16"/>
                <w:szCs w:val="16"/>
                <w:lang w:eastAsia="uk-UA"/>
              </w:rPr>
              <w:t>75</w:t>
            </w:r>
          </w:p>
        </w:tc>
      </w:tr>
      <w:tr w:rsidR="00DD57BF" w:rsidRPr="00CD32E6" w14:paraId="50DD62DD" w14:textId="77777777" w:rsidTr="006A4E8E">
        <w:trPr>
          <w:gridAfter w:val="2"/>
          <w:wAfter w:w="15" w:type="dxa"/>
          <w:trHeight w:val="2310"/>
        </w:trPr>
        <w:tc>
          <w:tcPr>
            <w:tcW w:w="846" w:type="dxa"/>
            <w:vMerge w:val="restart"/>
            <w:shd w:val="clear" w:color="000000" w:fill="FFFFFF"/>
            <w:tcMar>
              <w:left w:w="57" w:type="dxa"/>
              <w:right w:w="57" w:type="dxa"/>
            </w:tcMar>
            <w:vAlign w:val="center"/>
            <w:hideMark/>
          </w:tcPr>
          <w:p w14:paraId="0CEB5179" w14:textId="77777777" w:rsidR="00CD32E6" w:rsidRPr="00CD32E6" w:rsidRDefault="00CD32E6" w:rsidP="00CD32E6">
            <w:pPr>
              <w:jc w:val="center"/>
              <w:rPr>
                <w:sz w:val="16"/>
                <w:szCs w:val="16"/>
                <w:lang w:eastAsia="uk-UA"/>
              </w:rPr>
            </w:pPr>
            <w:r w:rsidRPr="00CD32E6">
              <w:rPr>
                <w:sz w:val="16"/>
                <w:szCs w:val="16"/>
                <w:lang w:eastAsia="uk-UA"/>
              </w:rPr>
              <w:t>Інші завдання: Соціальний захист чутливих верств населення</w:t>
            </w:r>
          </w:p>
        </w:tc>
        <w:tc>
          <w:tcPr>
            <w:tcW w:w="439" w:type="dxa"/>
            <w:shd w:val="clear" w:color="000000" w:fill="FFFFFF"/>
            <w:noWrap/>
            <w:tcMar>
              <w:left w:w="57" w:type="dxa"/>
              <w:right w:w="57" w:type="dxa"/>
            </w:tcMar>
            <w:vAlign w:val="center"/>
            <w:hideMark/>
          </w:tcPr>
          <w:p w14:paraId="3AA1450E" w14:textId="77777777" w:rsidR="00CD32E6" w:rsidRPr="00CD32E6" w:rsidRDefault="00CD32E6" w:rsidP="00CD32E6">
            <w:pPr>
              <w:jc w:val="center"/>
              <w:rPr>
                <w:sz w:val="16"/>
                <w:szCs w:val="16"/>
                <w:lang w:eastAsia="uk-UA"/>
              </w:rPr>
            </w:pPr>
            <w:r w:rsidRPr="00CD32E6">
              <w:rPr>
                <w:sz w:val="16"/>
                <w:szCs w:val="16"/>
                <w:lang w:eastAsia="uk-UA"/>
              </w:rPr>
              <w:t>18</w:t>
            </w:r>
          </w:p>
        </w:tc>
        <w:tc>
          <w:tcPr>
            <w:tcW w:w="1501" w:type="dxa"/>
            <w:shd w:val="clear" w:color="000000" w:fill="FFFFFF"/>
            <w:tcMar>
              <w:left w:w="57" w:type="dxa"/>
              <w:right w:w="57" w:type="dxa"/>
            </w:tcMar>
            <w:vAlign w:val="center"/>
            <w:hideMark/>
          </w:tcPr>
          <w:p w14:paraId="57E30978" w14:textId="77777777" w:rsidR="00CD32E6" w:rsidRPr="00CD32E6" w:rsidRDefault="00CD32E6" w:rsidP="005204FC">
            <w:pPr>
              <w:ind w:right="-11"/>
              <w:jc w:val="center"/>
              <w:rPr>
                <w:sz w:val="16"/>
                <w:szCs w:val="16"/>
                <w:lang w:eastAsia="uk-UA"/>
              </w:rPr>
            </w:pPr>
            <w:r w:rsidRPr="00CD32E6">
              <w:rPr>
                <w:sz w:val="16"/>
                <w:szCs w:val="16"/>
                <w:lang w:eastAsia="uk-UA"/>
              </w:rPr>
              <w:t>Відшкодування вартості поховання цивільних мешканців Курахівської громади, які загинули в наслідок збройної агресії рф</w:t>
            </w:r>
          </w:p>
        </w:tc>
        <w:tc>
          <w:tcPr>
            <w:tcW w:w="567" w:type="dxa"/>
            <w:shd w:val="clear" w:color="000000" w:fill="FFFFFF"/>
            <w:tcMar>
              <w:left w:w="57" w:type="dxa"/>
              <w:right w:w="57" w:type="dxa"/>
            </w:tcMar>
            <w:vAlign w:val="center"/>
            <w:hideMark/>
          </w:tcPr>
          <w:p w14:paraId="3BEF2333"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02636DD" w14:textId="77777777" w:rsidR="00CD32E6" w:rsidRPr="00CD32E6" w:rsidRDefault="00CD32E6" w:rsidP="005204FC">
            <w:pPr>
              <w:ind w:right="-11"/>
              <w:jc w:val="center"/>
              <w:rPr>
                <w:sz w:val="16"/>
                <w:szCs w:val="16"/>
                <w:lang w:eastAsia="uk-UA"/>
              </w:rPr>
            </w:pPr>
            <w:r w:rsidRPr="00CD32E6">
              <w:rPr>
                <w:sz w:val="16"/>
                <w:szCs w:val="16"/>
                <w:lang w:eastAsia="uk-UA"/>
              </w:rPr>
              <w:t xml:space="preserve">Управління соцального захисту населення Курахівської міської ради, </w:t>
            </w:r>
            <w:r w:rsidRPr="00CD32E6">
              <w:rPr>
                <w:sz w:val="16"/>
                <w:szCs w:val="16"/>
                <w:lang w:eastAsia="uk-UA"/>
              </w:rPr>
              <w:br/>
              <w:t>Міська військова адміністрація</w:t>
            </w:r>
          </w:p>
        </w:tc>
        <w:tc>
          <w:tcPr>
            <w:tcW w:w="993" w:type="dxa"/>
            <w:shd w:val="clear" w:color="000000" w:fill="FFFFFF"/>
            <w:noWrap/>
            <w:tcMar>
              <w:left w:w="57" w:type="dxa"/>
              <w:right w:w="57" w:type="dxa"/>
            </w:tcMar>
            <w:vAlign w:val="center"/>
            <w:hideMark/>
          </w:tcPr>
          <w:p w14:paraId="3513A63C" w14:textId="77777777" w:rsidR="00CD32E6" w:rsidRPr="00CD32E6" w:rsidRDefault="00CD32E6" w:rsidP="00CD32E6">
            <w:pPr>
              <w:jc w:val="center"/>
              <w:rPr>
                <w:sz w:val="16"/>
                <w:szCs w:val="16"/>
                <w:lang w:eastAsia="uk-UA"/>
              </w:rPr>
            </w:pPr>
            <w:r w:rsidRPr="00CD32E6">
              <w:rPr>
                <w:sz w:val="16"/>
                <w:szCs w:val="16"/>
                <w:lang w:eastAsia="uk-UA"/>
              </w:rPr>
              <w:t>160,00</w:t>
            </w:r>
          </w:p>
        </w:tc>
        <w:tc>
          <w:tcPr>
            <w:tcW w:w="991" w:type="dxa"/>
            <w:shd w:val="clear" w:color="000000" w:fill="FFFFFF"/>
            <w:noWrap/>
            <w:tcMar>
              <w:left w:w="57" w:type="dxa"/>
              <w:right w:w="57" w:type="dxa"/>
            </w:tcMar>
            <w:vAlign w:val="center"/>
            <w:hideMark/>
          </w:tcPr>
          <w:p w14:paraId="4DDD1F7E" w14:textId="77777777" w:rsidR="00CD32E6" w:rsidRPr="00CD32E6" w:rsidRDefault="00CD32E6" w:rsidP="00CD32E6">
            <w:pPr>
              <w:jc w:val="center"/>
              <w:rPr>
                <w:sz w:val="16"/>
                <w:szCs w:val="16"/>
                <w:lang w:eastAsia="uk-UA"/>
              </w:rPr>
            </w:pPr>
            <w:r w:rsidRPr="00CD32E6">
              <w:rPr>
                <w:sz w:val="16"/>
                <w:szCs w:val="16"/>
                <w:lang w:eastAsia="uk-UA"/>
              </w:rPr>
              <w:t>99,99</w:t>
            </w:r>
          </w:p>
        </w:tc>
        <w:tc>
          <w:tcPr>
            <w:tcW w:w="993" w:type="dxa"/>
            <w:shd w:val="clear" w:color="000000" w:fill="FFFFFF"/>
            <w:noWrap/>
            <w:tcMar>
              <w:left w:w="57" w:type="dxa"/>
              <w:right w:w="57" w:type="dxa"/>
            </w:tcMar>
            <w:vAlign w:val="center"/>
            <w:hideMark/>
          </w:tcPr>
          <w:p w14:paraId="370DFA7E"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E4F85D2"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3BCD9F2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A5FA18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1C41295" w14:textId="77777777" w:rsidR="00CD32E6" w:rsidRPr="00CD32E6" w:rsidRDefault="00CD32E6" w:rsidP="00CD32E6">
            <w:pPr>
              <w:jc w:val="center"/>
              <w:rPr>
                <w:sz w:val="16"/>
                <w:szCs w:val="16"/>
                <w:lang w:eastAsia="uk-UA"/>
              </w:rPr>
            </w:pPr>
            <w:r w:rsidRPr="00CD32E6">
              <w:rPr>
                <w:sz w:val="16"/>
                <w:szCs w:val="16"/>
                <w:lang w:eastAsia="uk-UA"/>
              </w:rPr>
              <w:t>160,00</w:t>
            </w:r>
          </w:p>
        </w:tc>
        <w:tc>
          <w:tcPr>
            <w:tcW w:w="757" w:type="dxa"/>
            <w:shd w:val="clear" w:color="000000" w:fill="FFFFFF"/>
            <w:noWrap/>
            <w:tcMar>
              <w:left w:w="57" w:type="dxa"/>
              <w:right w:w="57" w:type="dxa"/>
            </w:tcMar>
            <w:vAlign w:val="center"/>
            <w:hideMark/>
          </w:tcPr>
          <w:p w14:paraId="7A09987F" w14:textId="77777777" w:rsidR="00CD32E6" w:rsidRPr="00CD32E6" w:rsidRDefault="00CD32E6" w:rsidP="00CD32E6">
            <w:pPr>
              <w:jc w:val="center"/>
              <w:rPr>
                <w:sz w:val="16"/>
                <w:szCs w:val="16"/>
                <w:lang w:eastAsia="uk-UA"/>
              </w:rPr>
            </w:pPr>
            <w:r w:rsidRPr="00CD32E6">
              <w:rPr>
                <w:sz w:val="16"/>
                <w:szCs w:val="16"/>
                <w:lang w:eastAsia="uk-UA"/>
              </w:rPr>
              <w:t>99,99</w:t>
            </w:r>
          </w:p>
        </w:tc>
        <w:tc>
          <w:tcPr>
            <w:tcW w:w="784" w:type="dxa"/>
            <w:shd w:val="clear" w:color="000000" w:fill="FFFFFF"/>
            <w:noWrap/>
            <w:tcMar>
              <w:left w:w="57" w:type="dxa"/>
              <w:right w:w="57" w:type="dxa"/>
            </w:tcMar>
            <w:vAlign w:val="center"/>
            <w:hideMark/>
          </w:tcPr>
          <w:p w14:paraId="5D2C2D15"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2CA5CA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2851BE0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2F3C4F8"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3CD8584D" w14:textId="77777777" w:rsidR="00CD32E6" w:rsidRPr="00CD32E6" w:rsidRDefault="00CD32E6" w:rsidP="00CD32E6">
            <w:pPr>
              <w:jc w:val="center"/>
              <w:rPr>
                <w:sz w:val="16"/>
                <w:szCs w:val="16"/>
                <w:lang w:eastAsia="uk-UA"/>
              </w:rPr>
            </w:pPr>
            <w:r w:rsidRPr="00CD32E6">
              <w:rPr>
                <w:sz w:val="16"/>
                <w:szCs w:val="16"/>
                <w:lang w:eastAsia="uk-UA"/>
              </w:rPr>
              <w:t>Кількість , осіб</w:t>
            </w:r>
          </w:p>
        </w:tc>
        <w:tc>
          <w:tcPr>
            <w:tcW w:w="498" w:type="dxa"/>
            <w:shd w:val="clear" w:color="000000" w:fill="FFFFFF"/>
            <w:noWrap/>
            <w:tcMar>
              <w:left w:w="57" w:type="dxa"/>
              <w:right w:w="57" w:type="dxa"/>
            </w:tcMar>
            <w:vAlign w:val="center"/>
            <w:hideMark/>
          </w:tcPr>
          <w:p w14:paraId="52C065A0" w14:textId="77777777" w:rsidR="00CD32E6" w:rsidRPr="00CD32E6" w:rsidRDefault="00CD32E6" w:rsidP="00CD32E6">
            <w:pPr>
              <w:jc w:val="center"/>
              <w:rPr>
                <w:sz w:val="16"/>
                <w:szCs w:val="16"/>
                <w:lang w:eastAsia="uk-UA"/>
              </w:rPr>
            </w:pPr>
            <w:r w:rsidRPr="00CD32E6">
              <w:rPr>
                <w:sz w:val="16"/>
                <w:szCs w:val="16"/>
                <w:lang w:eastAsia="uk-UA"/>
              </w:rPr>
              <w:t>25</w:t>
            </w:r>
          </w:p>
        </w:tc>
        <w:tc>
          <w:tcPr>
            <w:tcW w:w="569" w:type="dxa"/>
            <w:shd w:val="clear" w:color="000000" w:fill="FFFFFF"/>
            <w:noWrap/>
            <w:tcMar>
              <w:left w:w="57" w:type="dxa"/>
              <w:right w:w="57" w:type="dxa"/>
            </w:tcMar>
            <w:vAlign w:val="center"/>
            <w:hideMark/>
          </w:tcPr>
          <w:p w14:paraId="3A079B4B" w14:textId="77777777" w:rsidR="00CD32E6" w:rsidRPr="00CD32E6" w:rsidRDefault="00CD32E6" w:rsidP="00CD32E6">
            <w:pPr>
              <w:jc w:val="center"/>
              <w:rPr>
                <w:sz w:val="16"/>
                <w:szCs w:val="16"/>
                <w:lang w:eastAsia="uk-UA"/>
              </w:rPr>
            </w:pPr>
            <w:r w:rsidRPr="00CD32E6">
              <w:rPr>
                <w:sz w:val="16"/>
                <w:szCs w:val="16"/>
                <w:lang w:eastAsia="uk-UA"/>
              </w:rPr>
              <w:t>10</w:t>
            </w:r>
          </w:p>
        </w:tc>
      </w:tr>
      <w:tr w:rsidR="00DD57BF" w:rsidRPr="00CD32E6" w14:paraId="6C1D8AB1" w14:textId="77777777" w:rsidTr="006A4E8E">
        <w:trPr>
          <w:gridAfter w:val="2"/>
          <w:wAfter w:w="15" w:type="dxa"/>
          <w:trHeight w:val="1960"/>
        </w:trPr>
        <w:tc>
          <w:tcPr>
            <w:tcW w:w="846" w:type="dxa"/>
            <w:vMerge/>
            <w:tcMar>
              <w:left w:w="57" w:type="dxa"/>
              <w:right w:w="57" w:type="dxa"/>
            </w:tcMar>
            <w:vAlign w:val="center"/>
            <w:hideMark/>
          </w:tcPr>
          <w:p w14:paraId="5826913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A9E28D9" w14:textId="77777777" w:rsidR="00CD32E6" w:rsidRPr="00CD32E6" w:rsidRDefault="00CD32E6" w:rsidP="00CD32E6">
            <w:pPr>
              <w:jc w:val="center"/>
              <w:rPr>
                <w:sz w:val="16"/>
                <w:szCs w:val="16"/>
                <w:lang w:eastAsia="uk-UA"/>
              </w:rPr>
            </w:pPr>
            <w:r w:rsidRPr="00CD32E6">
              <w:rPr>
                <w:sz w:val="16"/>
                <w:szCs w:val="16"/>
                <w:lang w:eastAsia="uk-UA"/>
              </w:rPr>
              <w:t>19</w:t>
            </w:r>
          </w:p>
        </w:tc>
        <w:tc>
          <w:tcPr>
            <w:tcW w:w="1501" w:type="dxa"/>
            <w:shd w:val="clear" w:color="000000" w:fill="FFFFFF"/>
            <w:tcMar>
              <w:left w:w="57" w:type="dxa"/>
              <w:right w:w="57" w:type="dxa"/>
            </w:tcMar>
            <w:vAlign w:val="center"/>
            <w:hideMark/>
          </w:tcPr>
          <w:p w14:paraId="0091F151" w14:textId="77777777" w:rsidR="00CD32E6" w:rsidRPr="00CD32E6" w:rsidRDefault="00CD32E6" w:rsidP="005204FC">
            <w:pPr>
              <w:ind w:right="-11"/>
              <w:jc w:val="center"/>
              <w:rPr>
                <w:sz w:val="16"/>
                <w:szCs w:val="16"/>
                <w:lang w:eastAsia="uk-UA"/>
              </w:rPr>
            </w:pPr>
            <w:r w:rsidRPr="00CD32E6">
              <w:rPr>
                <w:sz w:val="16"/>
                <w:szCs w:val="16"/>
                <w:lang w:eastAsia="uk-UA"/>
              </w:rPr>
              <w:t>Одноразова матеріальна допомога окремим категоріям населення, які перебувають у складних життєвих обставинах</w:t>
            </w:r>
          </w:p>
        </w:tc>
        <w:tc>
          <w:tcPr>
            <w:tcW w:w="567" w:type="dxa"/>
            <w:shd w:val="clear" w:color="000000" w:fill="FFFFFF"/>
            <w:tcMar>
              <w:left w:w="57" w:type="dxa"/>
              <w:right w:w="57" w:type="dxa"/>
            </w:tcMar>
            <w:vAlign w:val="center"/>
            <w:hideMark/>
          </w:tcPr>
          <w:p w14:paraId="79E353CA"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1126266" w14:textId="77777777" w:rsidR="00CD32E6" w:rsidRPr="00CD32E6" w:rsidRDefault="00CD32E6" w:rsidP="005204FC">
            <w:pPr>
              <w:ind w:right="-11"/>
              <w:jc w:val="center"/>
              <w:rPr>
                <w:sz w:val="16"/>
                <w:szCs w:val="16"/>
                <w:lang w:eastAsia="uk-UA"/>
              </w:rPr>
            </w:pPr>
            <w:r w:rsidRPr="00CD32E6">
              <w:rPr>
                <w:sz w:val="16"/>
                <w:szCs w:val="16"/>
                <w:lang w:eastAsia="uk-UA"/>
              </w:rPr>
              <w:t xml:space="preserve">Управління соцального захисту населення Курахівської міської ради, </w:t>
            </w:r>
            <w:r w:rsidRPr="00CD32E6">
              <w:rPr>
                <w:sz w:val="16"/>
                <w:szCs w:val="16"/>
                <w:lang w:eastAsia="uk-UA"/>
              </w:rPr>
              <w:br/>
              <w:t>Міська військова адміністрація</w:t>
            </w:r>
          </w:p>
        </w:tc>
        <w:tc>
          <w:tcPr>
            <w:tcW w:w="993" w:type="dxa"/>
            <w:shd w:val="clear" w:color="000000" w:fill="FFFFFF"/>
            <w:noWrap/>
            <w:tcMar>
              <w:left w:w="57" w:type="dxa"/>
              <w:right w:w="57" w:type="dxa"/>
            </w:tcMar>
            <w:vAlign w:val="center"/>
            <w:hideMark/>
          </w:tcPr>
          <w:p w14:paraId="5955A55D" w14:textId="77777777" w:rsidR="00CD32E6" w:rsidRPr="00CD32E6" w:rsidRDefault="00CD32E6" w:rsidP="00CD32E6">
            <w:pPr>
              <w:jc w:val="center"/>
              <w:rPr>
                <w:sz w:val="16"/>
                <w:szCs w:val="16"/>
                <w:lang w:eastAsia="uk-UA"/>
              </w:rPr>
            </w:pPr>
            <w:r w:rsidRPr="00CD32E6">
              <w:rPr>
                <w:sz w:val="16"/>
                <w:szCs w:val="16"/>
                <w:lang w:eastAsia="uk-UA"/>
              </w:rPr>
              <w:t>187,00</w:t>
            </w:r>
          </w:p>
        </w:tc>
        <w:tc>
          <w:tcPr>
            <w:tcW w:w="991" w:type="dxa"/>
            <w:shd w:val="clear" w:color="000000" w:fill="FFFFFF"/>
            <w:noWrap/>
            <w:tcMar>
              <w:left w:w="57" w:type="dxa"/>
              <w:right w:w="57" w:type="dxa"/>
            </w:tcMar>
            <w:vAlign w:val="center"/>
            <w:hideMark/>
          </w:tcPr>
          <w:p w14:paraId="45B5D779" w14:textId="77777777" w:rsidR="00CD32E6" w:rsidRPr="00CD32E6" w:rsidRDefault="00CD32E6" w:rsidP="00CD32E6">
            <w:pPr>
              <w:jc w:val="center"/>
              <w:rPr>
                <w:sz w:val="16"/>
                <w:szCs w:val="16"/>
                <w:lang w:eastAsia="uk-UA"/>
              </w:rPr>
            </w:pPr>
            <w:r w:rsidRPr="00CD32E6">
              <w:rPr>
                <w:sz w:val="16"/>
                <w:szCs w:val="16"/>
                <w:lang w:eastAsia="uk-UA"/>
              </w:rPr>
              <w:t>187,00</w:t>
            </w:r>
          </w:p>
        </w:tc>
        <w:tc>
          <w:tcPr>
            <w:tcW w:w="993" w:type="dxa"/>
            <w:shd w:val="clear" w:color="000000" w:fill="FFFFFF"/>
            <w:noWrap/>
            <w:tcMar>
              <w:left w:w="57" w:type="dxa"/>
              <w:right w:w="57" w:type="dxa"/>
            </w:tcMar>
            <w:vAlign w:val="center"/>
            <w:hideMark/>
          </w:tcPr>
          <w:p w14:paraId="6C180C0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71917467"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42B7EF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3B1B034"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2C18DD7" w14:textId="77777777" w:rsidR="00CD32E6" w:rsidRPr="00CD32E6" w:rsidRDefault="00CD32E6" w:rsidP="00CD32E6">
            <w:pPr>
              <w:jc w:val="center"/>
              <w:rPr>
                <w:sz w:val="16"/>
                <w:szCs w:val="16"/>
                <w:lang w:eastAsia="uk-UA"/>
              </w:rPr>
            </w:pPr>
            <w:r w:rsidRPr="00CD32E6">
              <w:rPr>
                <w:sz w:val="16"/>
                <w:szCs w:val="16"/>
                <w:lang w:eastAsia="uk-UA"/>
              </w:rPr>
              <w:t>187,00</w:t>
            </w:r>
          </w:p>
        </w:tc>
        <w:tc>
          <w:tcPr>
            <w:tcW w:w="757" w:type="dxa"/>
            <w:shd w:val="clear" w:color="000000" w:fill="FFFFFF"/>
            <w:noWrap/>
            <w:tcMar>
              <w:left w:w="57" w:type="dxa"/>
              <w:right w:w="57" w:type="dxa"/>
            </w:tcMar>
            <w:vAlign w:val="center"/>
            <w:hideMark/>
          </w:tcPr>
          <w:p w14:paraId="266B2781" w14:textId="77777777" w:rsidR="00CD32E6" w:rsidRPr="00CD32E6" w:rsidRDefault="00CD32E6" w:rsidP="00CD32E6">
            <w:pPr>
              <w:jc w:val="center"/>
              <w:rPr>
                <w:sz w:val="16"/>
                <w:szCs w:val="16"/>
                <w:lang w:eastAsia="uk-UA"/>
              </w:rPr>
            </w:pPr>
            <w:r w:rsidRPr="00CD32E6">
              <w:rPr>
                <w:sz w:val="16"/>
                <w:szCs w:val="16"/>
                <w:lang w:eastAsia="uk-UA"/>
              </w:rPr>
              <w:t>187,00</w:t>
            </w:r>
          </w:p>
        </w:tc>
        <w:tc>
          <w:tcPr>
            <w:tcW w:w="784" w:type="dxa"/>
            <w:shd w:val="clear" w:color="000000" w:fill="FFFFFF"/>
            <w:noWrap/>
            <w:tcMar>
              <w:left w:w="57" w:type="dxa"/>
              <w:right w:w="57" w:type="dxa"/>
            </w:tcMar>
            <w:vAlign w:val="center"/>
            <w:hideMark/>
          </w:tcPr>
          <w:p w14:paraId="77D754C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1ADB689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E48926A"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7125EEBB"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57447072"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FF"/>
            <w:noWrap/>
            <w:tcMar>
              <w:left w:w="57" w:type="dxa"/>
              <w:right w:w="57" w:type="dxa"/>
            </w:tcMar>
            <w:vAlign w:val="center"/>
            <w:hideMark/>
          </w:tcPr>
          <w:p w14:paraId="779AB0A2"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noWrap/>
            <w:tcMar>
              <w:left w:w="57" w:type="dxa"/>
              <w:right w:w="57" w:type="dxa"/>
            </w:tcMar>
            <w:vAlign w:val="center"/>
            <w:hideMark/>
          </w:tcPr>
          <w:p w14:paraId="04773449"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3CC0A256" w14:textId="77777777" w:rsidTr="005204FC">
        <w:trPr>
          <w:gridAfter w:val="2"/>
          <w:wAfter w:w="15" w:type="dxa"/>
          <w:trHeight w:val="700"/>
        </w:trPr>
        <w:tc>
          <w:tcPr>
            <w:tcW w:w="846" w:type="dxa"/>
            <w:vMerge/>
            <w:tcMar>
              <w:left w:w="57" w:type="dxa"/>
              <w:right w:w="57" w:type="dxa"/>
            </w:tcMar>
            <w:vAlign w:val="center"/>
            <w:hideMark/>
          </w:tcPr>
          <w:p w14:paraId="445E8EA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A937B4D" w14:textId="77777777" w:rsidR="00CD32E6" w:rsidRPr="00CD32E6" w:rsidRDefault="00CD32E6" w:rsidP="00CD32E6">
            <w:pPr>
              <w:jc w:val="center"/>
              <w:rPr>
                <w:sz w:val="16"/>
                <w:szCs w:val="16"/>
                <w:lang w:eastAsia="uk-UA"/>
              </w:rPr>
            </w:pPr>
            <w:r w:rsidRPr="00CD32E6">
              <w:rPr>
                <w:sz w:val="16"/>
                <w:szCs w:val="16"/>
                <w:lang w:eastAsia="uk-UA"/>
              </w:rPr>
              <w:t>20</w:t>
            </w:r>
          </w:p>
        </w:tc>
        <w:tc>
          <w:tcPr>
            <w:tcW w:w="1501" w:type="dxa"/>
            <w:shd w:val="clear" w:color="000000" w:fill="FFFFFF"/>
            <w:tcMar>
              <w:left w:w="57" w:type="dxa"/>
              <w:right w:w="57" w:type="dxa"/>
            </w:tcMar>
            <w:vAlign w:val="center"/>
            <w:hideMark/>
          </w:tcPr>
          <w:p w14:paraId="06EE22A0" w14:textId="77777777" w:rsidR="00CD32E6" w:rsidRPr="00CD32E6" w:rsidRDefault="00CD32E6" w:rsidP="005204FC">
            <w:pPr>
              <w:ind w:right="-11"/>
              <w:jc w:val="center"/>
              <w:rPr>
                <w:sz w:val="16"/>
                <w:szCs w:val="16"/>
                <w:lang w:eastAsia="uk-UA"/>
              </w:rPr>
            </w:pPr>
            <w:r w:rsidRPr="00CD32E6">
              <w:rPr>
                <w:sz w:val="16"/>
                <w:szCs w:val="16"/>
                <w:lang w:eastAsia="uk-UA"/>
              </w:rPr>
              <w:t xml:space="preserve">Оздоровлення дітей пільгової категорії населення, у т.ч. відшкодування вартості путівки до дитячого закладу оздоровлення та відпочинку для оздоровлення або відпочинку дітей, які потребують особливої соціальної уваги та підтримки, та дітей, які виховуються в сім’ях з дітьми, у тому числі тих, які зареєстровані/задекларовані на території Донецької </w:t>
            </w:r>
            <w:r w:rsidRPr="00CD32E6">
              <w:rPr>
                <w:sz w:val="16"/>
                <w:szCs w:val="16"/>
                <w:lang w:eastAsia="uk-UA"/>
              </w:rPr>
              <w:lastRenderedPageBreak/>
              <w:t>області та перемістились (евакуювались) за її межі</w:t>
            </w:r>
          </w:p>
        </w:tc>
        <w:tc>
          <w:tcPr>
            <w:tcW w:w="567" w:type="dxa"/>
            <w:shd w:val="clear" w:color="000000" w:fill="FFFFFF"/>
            <w:tcMar>
              <w:left w:w="57" w:type="dxa"/>
              <w:right w:w="57" w:type="dxa"/>
            </w:tcMar>
            <w:vAlign w:val="center"/>
            <w:hideMark/>
          </w:tcPr>
          <w:p w14:paraId="78B30C18" w14:textId="77777777" w:rsidR="00CD32E6" w:rsidRPr="00CD32E6" w:rsidRDefault="00CD32E6" w:rsidP="005204FC">
            <w:pPr>
              <w:ind w:right="-11"/>
              <w:jc w:val="center"/>
              <w:rPr>
                <w:sz w:val="16"/>
                <w:szCs w:val="16"/>
                <w:lang w:eastAsia="uk-UA"/>
              </w:rPr>
            </w:pPr>
            <w:r w:rsidRPr="00CD32E6">
              <w:rPr>
                <w:sz w:val="16"/>
                <w:szCs w:val="16"/>
                <w:lang w:eastAsia="uk-UA"/>
              </w:rPr>
              <w:lastRenderedPageBreak/>
              <w:t>2023</w:t>
            </w:r>
          </w:p>
        </w:tc>
        <w:tc>
          <w:tcPr>
            <w:tcW w:w="1037" w:type="dxa"/>
            <w:shd w:val="clear" w:color="000000" w:fill="FFFFFF"/>
            <w:tcMar>
              <w:left w:w="57" w:type="dxa"/>
              <w:right w:w="57" w:type="dxa"/>
            </w:tcMar>
            <w:vAlign w:val="center"/>
            <w:hideMark/>
          </w:tcPr>
          <w:p w14:paraId="07E3E8DD" w14:textId="09E18EF6" w:rsidR="00CD32E6" w:rsidRPr="00CD32E6" w:rsidRDefault="00CD32E6" w:rsidP="005204FC">
            <w:pPr>
              <w:ind w:right="-11"/>
              <w:jc w:val="center"/>
              <w:rPr>
                <w:sz w:val="16"/>
                <w:szCs w:val="16"/>
                <w:lang w:eastAsia="uk-UA"/>
              </w:rPr>
            </w:pPr>
            <w:r w:rsidRPr="00CD32E6">
              <w:rPr>
                <w:sz w:val="16"/>
                <w:szCs w:val="16"/>
                <w:lang w:eastAsia="uk-UA"/>
              </w:rPr>
              <w:t xml:space="preserve">Управління соцального захисту населення Курахівської міської ради, </w:t>
            </w:r>
            <w:r w:rsidRPr="00CD32E6">
              <w:rPr>
                <w:sz w:val="16"/>
                <w:szCs w:val="16"/>
                <w:lang w:eastAsia="uk-UA"/>
              </w:rPr>
              <w:br/>
              <w:t>Курахівська міська рада</w:t>
            </w:r>
          </w:p>
        </w:tc>
        <w:tc>
          <w:tcPr>
            <w:tcW w:w="993" w:type="dxa"/>
            <w:shd w:val="clear" w:color="000000" w:fill="FFFFFF"/>
            <w:noWrap/>
            <w:tcMar>
              <w:left w:w="57" w:type="dxa"/>
              <w:right w:w="57" w:type="dxa"/>
            </w:tcMar>
            <w:vAlign w:val="center"/>
            <w:hideMark/>
          </w:tcPr>
          <w:p w14:paraId="4D690861" w14:textId="77777777" w:rsidR="00CD32E6" w:rsidRPr="00CD32E6" w:rsidRDefault="00CD32E6" w:rsidP="00CD32E6">
            <w:pPr>
              <w:jc w:val="center"/>
              <w:rPr>
                <w:sz w:val="16"/>
                <w:szCs w:val="16"/>
                <w:lang w:eastAsia="uk-UA"/>
              </w:rPr>
            </w:pPr>
            <w:r w:rsidRPr="00CD32E6">
              <w:rPr>
                <w:sz w:val="16"/>
                <w:szCs w:val="16"/>
                <w:lang w:eastAsia="uk-UA"/>
              </w:rPr>
              <w:t>1323,25</w:t>
            </w:r>
          </w:p>
        </w:tc>
        <w:tc>
          <w:tcPr>
            <w:tcW w:w="991" w:type="dxa"/>
            <w:shd w:val="clear" w:color="000000" w:fill="FFFFFF"/>
            <w:noWrap/>
            <w:tcMar>
              <w:left w:w="57" w:type="dxa"/>
              <w:right w:w="57" w:type="dxa"/>
            </w:tcMar>
            <w:vAlign w:val="center"/>
            <w:hideMark/>
          </w:tcPr>
          <w:p w14:paraId="51733D84" w14:textId="77777777" w:rsidR="00CD32E6" w:rsidRPr="00CD32E6" w:rsidRDefault="00CD32E6" w:rsidP="00CD32E6">
            <w:pPr>
              <w:jc w:val="center"/>
              <w:rPr>
                <w:sz w:val="16"/>
                <w:szCs w:val="16"/>
                <w:lang w:eastAsia="uk-UA"/>
              </w:rPr>
            </w:pPr>
            <w:r w:rsidRPr="00CD32E6">
              <w:rPr>
                <w:sz w:val="16"/>
                <w:szCs w:val="16"/>
                <w:lang w:eastAsia="uk-UA"/>
              </w:rPr>
              <w:t>1192,01</w:t>
            </w:r>
          </w:p>
        </w:tc>
        <w:tc>
          <w:tcPr>
            <w:tcW w:w="993" w:type="dxa"/>
            <w:shd w:val="clear" w:color="000000" w:fill="FFFFFF"/>
            <w:noWrap/>
            <w:tcMar>
              <w:left w:w="57" w:type="dxa"/>
              <w:right w:w="57" w:type="dxa"/>
            </w:tcMar>
            <w:vAlign w:val="center"/>
            <w:hideMark/>
          </w:tcPr>
          <w:p w14:paraId="4D0BC758"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57EB655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C9C9E49" w14:textId="77777777" w:rsidR="00CD32E6" w:rsidRPr="00CD32E6" w:rsidRDefault="00CD32E6" w:rsidP="009A0952">
            <w:pPr>
              <w:ind w:right="-105"/>
              <w:jc w:val="center"/>
              <w:rPr>
                <w:sz w:val="16"/>
                <w:szCs w:val="16"/>
                <w:lang w:eastAsia="uk-UA"/>
              </w:rPr>
            </w:pPr>
            <w:r w:rsidRPr="00CD32E6">
              <w:rPr>
                <w:sz w:val="16"/>
                <w:szCs w:val="16"/>
                <w:lang w:eastAsia="uk-UA"/>
              </w:rPr>
              <w:t>658,25</w:t>
            </w:r>
          </w:p>
        </w:tc>
        <w:tc>
          <w:tcPr>
            <w:tcW w:w="709" w:type="dxa"/>
            <w:shd w:val="clear" w:color="000000" w:fill="FFFFFF"/>
            <w:noWrap/>
            <w:tcMar>
              <w:left w:w="57" w:type="dxa"/>
              <w:right w:w="57" w:type="dxa"/>
            </w:tcMar>
            <w:vAlign w:val="center"/>
            <w:hideMark/>
          </w:tcPr>
          <w:p w14:paraId="1F71603D" w14:textId="77777777" w:rsidR="00CD32E6" w:rsidRPr="00CD32E6" w:rsidRDefault="00CD32E6" w:rsidP="00CD32E6">
            <w:pPr>
              <w:jc w:val="center"/>
              <w:rPr>
                <w:sz w:val="16"/>
                <w:szCs w:val="16"/>
                <w:lang w:eastAsia="uk-UA"/>
              </w:rPr>
            </w:pPr>
            <w:r w:rsidRPr="00CD32E6">
              <w:rPr>
                <w:sz w:val="16"/>
                <w:szCs w:val="16"/>
                <w:lang w:eastAsia="uk-UA"/>
              </w:rPr>
              <w:t>593,74</w:t>
            </w:r>
          </w:p>
        </w:tc>
        <w:tc>
          <w:tcPr>
            <w:tcW w:w="731" w:type="dxa"/>
            <w:shd w:val="clear" w:color="000000" w:fill="FFFFFF"/>
            <w:noWrap/>
            <w:tcMar>
              <w:left w:w="57" w:type="dxa"/>
              <w:right w:w="57" w:type="dxa"/>
            </w:tcMar>
            <w:vAlign w:val="center"/>
            <w:hideMark/>
          </w:tcPr>
          <w:p w14:paraId="5B85D89A" w14:textId="77777777" w:rsidR="00CD32E6" w:rsidRPr="00CD32E6" w:rsidRDefault="00CD32E6" w:rsidP="00CD32E6">
            <w:pPr>
              <w:jc w:val="center"/>
              <w:rPr>
                <w:sz w:val="16"/>
                <w:szCs w:val="16"/>
                <w:lang w:eastAsia="uk-UA"/>
              </w:rPr>
            </w:pPr>
            <w:r w:rsidRPr="00CD32E6">
              <w:rPr>
                <w:sz w:val="16"/>
                <w:szCs w:val="16"/>
                <w:lang w:eastAsia="uk-UA"/>
              </w:rPr>
              <w:t>665,00</w:t>
            </w:r>
          </w:p>
        </w:tc>
        <w:tc>
          <w:tcPr>
            <w:tcW w:w="757" w:type="dxa"/>
            <w:shd w:val="clear" w:color="000000" w:fill="FFFFFF"/>
            <w:noWrap/>
            <w:tcMar>
              <w:left w:w="57" w:type="dxa"/>
              <w:right w:w="57" w:type="dxa"/>
            </w:tcMar>
            <w:vAlign w:val="center"/>
            <w:hideMark/>
          </w:tcPr>
          <w:p w14:paraId="38D380FC" w14:textId="77777777" w:rsidR="00CD32E6" w:rsidRPr="00CD32E6" w:rsidRDefault="00CD32E6" w:rsidP="00CD32E6">
            <w:pPr>
              <w:jc w:val="center"/>
              <w:rPr>
                <w:sz w:val="16"/>
                <w:szCs w:val="16"/>
                <w:lang w:eastAsia="uk-UA"/>
              </w:rPr>
            </w:pPr>
            <w:r w:rsidRPr="00CD32E6">
              <w:rPr>
                <w:sz w:val="16"/>
                <w:szCs w:val="16"/>
                <w:lang w:eastAsia="uk-UA"/>
              </w:rPr>
              <w:t>598,27</w:t>
            </w:r>
          </w:p>
        </w:tc>
        <w:tc>
          <w:tcPr>
            <w:tcW w:w="784" w:type="dxa"/>
            <w:shd w:val="clear" w:color="000000" w:fill="FFFFFF"/>
            <w:noWrap/>
            <w:tcMar>
              <w:left w:w="57" w:type="dxa"/>
              <w:right w:w="57" w:type="dxa"/>
            </w:tcMar>
            <w:vAlign w:val="center"/>
            <w:hideMark/>
          </w:tcPr>
          <w:p w14:paraId="250812C0"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41C40300"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17B3FA22"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E8FA9BD"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186FAB21" w14:textId="77777777" w:rsidR="00CD32E6" w:rsidRPr="00CD32E6" w:rsidRDefault="00CD32E6" w:rsidP="00CD32E6">
            <w:pPr>
              <w:jc w:val="center"/>
              <w:rPr>
                <w:sz w:val="16"/>
                <w:szCs w:val="16"/>
                <w:lang w:eastAsia="uk-UA"/>
              </w:rPr>
            </w:pPr>
            <w:r w:rsidRPr="00CD32E6">
              <w:rPr>
                <w:sz w:val="16"/>
                <w:szCs w:val="16"/>
                <w:lang w:eastAsia="uk-UA"/>
              </w:rPr>
              <w:t>кількість дітей, осіб</w:t>
            </w:r>
          </w:p>
        </w:tc>
        <w:tc>
          <w:tcPr>
            <w:tcW w:w="498" w:type="dxa"/>
            <w:shd w:val="clear" w:color="000000" w:fill="FFFFFF"/>
            <w:noWrap/>
            <w:tcMar>
              <w:left w:w="57" w:type="dxa"/>
              <w:right w:w="57" w:type="dxa"/>
            </w:tcMar>
            <w:vAlign w:val="center"/>
            <w:hideMark/>
          </w:tcPr>
          <w:p w14:paraId="0F04C105" w14:textId="77777777" w:rsidR="00CD32E6" w:rsidRPr="00CD32E6" w:rsidRDefault="00CD32E6" w:rsidP="00CD32E6">
            <w:pPr>
              <w:jc w:val="center"/>
              <w:rPr>
                <w:sz w:val="16"/>
                <w:szCs w:val="16"/>
                <w:lang w:eastAsia="uk-UA"/>
              </w:rPr>
            </w:pPr>
            <w:r w:rsidRPr="00CD32E6">
              <w:rPr>
                <w:sz w:val="16"/>
                <w:szCs w:val="16"/>
                <w:lang w:eastAsia="uk-UA"/>
              </w:rPr>
              <w:t>28</w:t>
            </w:r>
          </w:p>
        </w:tc>
        <w:tc>
          <w:tcPr>
            <w:tcW w:w="569" w:type="dxa"/>
            <w:shd w:val="clear" w:color="000000" w:fill="FFFFFF"/>
            <w:noWrap/>
            <w:tcMar>
              <w:left w:w="57" w:type="dxa"/>
              <w:right w:w="57" w:type="dxa"/>
            </w:tcMar>
            <w:vAlign w:val="center"/>
            <w:hideMark/>
          </w:tcPr>
          <w:p w14:paraId="446DA0DA" w14:textId="77777777" w:rsidR="00CD32E6" w:rsidRPr="00CD32E6" w:rsidRDefault="00CD32E6" w:rsidP="00CD32E6">
            <w:pPr>
              <w:jc w:val="center"/>
              <w:rPr>
                <w:sz w:val="16"/>
                <w:szCs w:val="16"/>
                <w:lang w:eastAsia="uk-UA"/>
              </w:rPr>
            </w:pPr>
            <w:r w:rsidRPr="00CD32E6">
              <w:rPr>
                <w:sz w:val="16"/>
                <w:szCs w:val="16"/>
                <w:lang w:eastAsia="uk-UA"/>
              </w:rPr>
              <w:t>52</w:t>
            </w:r>
          </w:p>
        </w:tc>
      </w:tr>
      <w:tr w:rsidR="00DD57BF" w:rsidRPr="00CD32E6" w14:paraId="59662F7D" w14:textId="77777777" w:rsidTr="006A4E8E">
        <w:trPr>
          <w:gridAfter w:val="2"/>
          <w:wAfter w:w="15" w:type="dxa"/>
          <w:trHeight w:val="3393"/>
        </w:trPr>
        <w:tc>
          <w:tcPr>
            <w:tcW w:w="846" w:type="dxa"/>
            <w:vMerge/>
            <w:tcMar>
              <w:left w:w="57" w:type="dxa"/>
              <w:right w:w="57" w:type="dxa"/>
            </w:tcMar>
            <w:vAlign w:val="center"/>
            <w:hideMark/>
          </w:tcPr>
          <w:p w14:paraId="4520A09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FBDE1E1" w14:textId="77777777" w:rsidR="00CD32E6" w:rsidRPr="00CD32E6" w:rsidRDefault="00CD32E6" w:rsidP="00CD32E6">
            <w:pPr>
              <w:jc w:val="center"/>
              <w:rPr>
                <w:sz w:val="16"/>
                <w:szCs w:val="16"/>
                <w:lang w:eastAsia="uk-UA"/>
              </w:rPr>
            </w:pPr>
            <w:r w:rsidRPr="00CD32E6">
              <w:rPr>
                <w:sz w:val="16"/>
                <w:szCs w:val="16"/>
                <w:lang w:eastAsia="uk-UA"/>
              </w:rPr>
              <w:t>21</w:t>
            </w:r>
          </w:p>
        </w:tc>
        <w:tc>
          <w:tcPr>
            <w:tcW w:w="1501" w:type="dxa"/>
            <w:shd w:val="clear" w:color="000000" w:fill="FFFFFF"/>
            <w:tcMar>
              <w:left w:w="57" w:type="dxa"/>
              <w:right w:w="57" w:type="dxa"/>
            </w:tcMar>
            <w:vAlign w:val="center"/>
            <w:hideMark/>
          </w:tcPr>
          <w:p w14:paraId="028F357B" w14:textId="77777777" w:rsidR="00CD32E6" w:rsidRPr="00CD32E6" w:rsidRDefault="00CD32E6" w:rsidP="005204FC">
            <w:pPr>
              <w:ind w:right="-11"/>
              <w:jc w:val="center"/>
              <w:rPr>
                <w:sz w:val="16"/>
                <w:szCs w:val="16"/>
                <w:lang w:eastAsia="uk-UA"/>
              </w:rPr>
            </w:pPr>
            <w:r w:rsidRPr="00CD32E6">
              <w:rPr>
                <w:sz w:val="16"/>
                <w:szCs w:val="16"/>
                <w:lang w:eastAsia="uk-UA"/>
              </w:rPr>
              <w:t xml:space="preserve">Виплата грошової компенсації за належні для отримання жилі приміщення для внутрішньо переміщених осіб, які захищали незалежність, суверенітет та територіальну цілісність України і брали безпосередню участь в антитерористичній операції, забезпеченні її проведення, перебуваючи безпосередньо в районах антитерористичної операції у період її проведення, у здійсненні заходів із забезпечення національної безпеки і оборони, відсічі і стримування збройної агресії Російської Федерації у Донецькій та Луганській областях, забезпеченні їх здійснення, перебуваючи безпосередньо в районах та у період здійснення зазначених заходів, та визнані особами з інвалідністю внаслідок війни III групи відповідно до пунктів 11 - 14 частини другої статті 7 або учасниками </w:t>
            </w:r>
            <w:r w:rsidRPr="00CD32E6">
              <w:rPr>
                <w:sz w:val="16"/>
                <w:szCs w:val="16"/>
                <w:lang w:eastAsia="uk-UA"/>
              </w:rPr>
              <w:lastRenderedPageBreak/>
              <w:t>бойових дій відповідно до пунктів 19 - 21 частини першої статті 6 Закону України "Про статус ветеранів війни, гарантії їх соціального захисту", та які потребують поліпшення житлових умов згідно переліку(Субвенція з обл бюджету за рахунок державного бюджету)</w:t>
            </w:r>
          </w:p>
        </w:tc>
        <w:tc>
          <w:tcPr>
            <w:tcW w:w="567" w:type="dxa"/>
            <w:shd w:val="clear" w:color="000000" w:fill="FFFFFF"/>
            <w:tcMar>
              <w:left w:w="57" w:type="dxa"/>
              <w:right w:w="57" w:type="dxa"/>
            </w:tcMar>
            <w:vAlign w:val="center"/>
            <w:hideMark/>
          </w:tcPr>
          <w:p w14:paraId="4B0360C3" w14:textId="77777777" w:rsidR="00CD32E6" w:rsidRPr="00CD32E6" w:rsidRDefault="00CD32E6" w:rsidP="005204FC">
            <w:pPr>
              <w:ind w:right="-11"/>
              <w:jc w:val="center"/>
              <w:rPr>
                <w:sz w:val="16"/>
                <w:szCs w:val="16"/>
                <w:lang w:eastAsia="uk-UA"/>
              </w:rPr>
            </w:pPr>
            <w:r w:rsidRPr="00CD32E6">
              <w:rPr>
                <w:sz w:val="16"/>
                <w:szCs w:val="16"/>
                <w:lang w:eastAsia="uk-UA"/>
              </w:rPr>
              <w:lastRenderedPageBreak/>
              <w:t>2023</w:t>
            </w:r>
          </w:p>
        </w:tc>
        <w:tc>
          <w:tcPr>
            <w:tcW w:w="1037" w:type="dxa"/>
            <w:shd w:val="clear" w:color="000000" w:fill="FFFFFF"/>
            <w:tcMar>
              <w:left w:w="57" w:type="dxa"/>
              <w:right w:w="57" w:type="dxa"/>
            </w:tcMar>
            <w:vAlign w:val="center"/>
            <w:hideMark/>
          </w:tcPr>
          <w:p w14:paraId="5BA3F1B5" w14:textId="2D36281E" w:rsidR="00CD32E6" w:rsidRPr="00CD32E6" w:rsidRDefault="00CD32E6" w:rsidP="005204FC">
            <w:pPr>
              <w:ind w:right="-11"/>
              <w:jc w:val="center"/>
              <w:rPr>
                <w:sz w:val="16"/>
                <w:szCs w:val="16"/>
                <w:lang w:eastAsia="uk-UA"/>
              </w:rPr>
            </w:pPr>
            <w:r w:rsidRPr="00CD32E6">
              <w:rPr>
                <w:sz w:val="16"/>
                <w:szCs w:val="16"/>
                <w:lang w:eastAsia="uk-UA"/>
              </w:rPr>
              <w:t xml:space="preserve">Міністерство ветеранів, Донецька обласна військово-цивільна адміністрація, Фінансове управління Курахівської міської ради, Управління соцального захисту населення Курахівської міської ради, </w:t>
            </w:r>
            <w:r w:rsidRPr="00CD32E6">
              <w:rPr>
                <w:sz w:val="16"/>
                <w:szCs w:val="16"/>
                <w:lang w:eastAsia="uk-UA"/>
              </w:rPr>
              <w:br/>
              <w:t>Курахівська міська рада</w:t>
            </w:r>
          </w:p>
        </w:tc>
        <w:tc>
          <w:tcPr>
            <w:tcW w:w="993" w:type="dxa"/>
            <w:shd w:val="clear" w:color="000000" w:fill="FFFFFF"/>
            <w:noWrap/>
            <w:tcMar>
              <w:left w:w="57" w:type="dxa"/>
              <w:right w:w="57" w:type="dxa"/>
            </w:tcMar>
            <w:vAlign w:val="center"/>
            <w:hideMark/>
          </w:tcPr>
          <w:p w14:paraId="3B7C8791" w14:textId="77777777" w:rsidR="00CD32E6" w:rsidRPr="00CD32E6" w:rsidRDefault="00CD32E6" w:rsidP="00CD32E6">
            <w:pPr>
              <w:jc w:val="center"/>
              <w:rPr>
                <w:sz w:val="16"/>
                <w:szCs w:val="16"/>
                <w:lang w:eastAsia="uk-UA"/>
              </w:rPr>
            </w:pPr>
            <w:r w:rsidRPr="00CD32E6">
              <w:rPr>
                <w:sz w:val="16"/>
                <w:szCs w:val="16"/>
                <w:lang w:eastAsia="uk-UA"/>
              </w:rPr>
              <w:t>14214,59</w:t>
            </w:r>
          </w:p>
        </w:tc>
        <w:tc>
          <w:tcPr>
            <w:tcW w:w="991" w:type="dxa"/>
            <w:shd w:val="clear" w:color="000000" w:fill="FFFFFF"/>
            <w:noWrap/>
            <w:tcMar>
              <w:left w:w="57" w:type="dxa"/>
              <w:right w:w="57" w:type="dxa"/>
            </w:tcMar>
            <w:vAlign w:val="center"/>
            <w:hideMark/>
          </w:tcPr>
          <w:p w14:paraId="3369A536" w14:textId="77777777" w:rsidR="00CD32E6" w:rsidRPr="00CD32E6" w:rsidRDefault="00CD32E6" w:rsidP="00CD32E6">
            <w:pPr>
              <w:jc w:val="center"/>
              <w:rPr>
                <w:sz w:val="16"/>
                <w:szCs w:val="16"/>
                <w:lang w:eastAsia="uk-UA"/>
              </w:rPr>
            </w:pPr>
            <w:r w:rsidRPr="00CD32E6">
              <w:rPr>
                <w:sz w:val="16"/>
                <w:szCs w:val="16"/>
                <w:lang w:eastAsia="uk-UA"/>
              </w:rPr>
              <w:t>14212,54</w:t>
            </w:r>
          </w:p>
        </w:tc>
        <w:tc>
          <w:tcPr>
            <w:tcW w:w="993" w:type="dxa"/>
            <w:shd w:val="clear" w:color="000000" w:fill="FFFFFF"/>
            <w:noWrap/>
            <w:tcMar>
              <w:left w:w="57" w:type="dxa"/>
              <w:right w:w="57" w:type="dxa"/>
            </w:tcMar>
            <w:vAlign w:val="center"/>
            <w:hideMark/>
          </w:tcPr>
          <w:p w14:paraId="76F3D2CB" w14:textId="77777777" w:rsidR="00CD32E6" w:rsidRPr="00CD32E6" w:rsidRDefault="00CD32E6" w:rsidP="00CD32E6">
            <w:pPr>
              <w:jc w:val="center"/>
              <w:rPr>
                <w:sz w:val="16"/>
                <w:szCs w:val="16"/>
                <w:lang w:eastAsia="uk-UA"/>
              </w:rPr>
            </w:pPr>
            <w:r w:rsidRPr="00CD32E6">
              <w:rPr>
                <w:sz w:val="16"/>
                <w:szCs w:val="16"/>
                <w:lang w:eastAsia="uk-UA"/>
              </w:rPr>
              <w:t>14214,59</w:t>
            </w:r>
          </w:p>
        </w:tc>
        <w:tc>
          <w:tcPr>
            <w:tcW w:w="566" w:type="dxa"/>
            <w:shd w:val="clear" w:color="000000" w:fill="FFFFFF"/>
            <w:noWrap/>
            <w:tcMar>
              <w:left w:w="57" w:type="dxa"/>
              <w:right w:w="57" w:type="dxa"/>
            </w:tcMar>
            <w:vAlign w:val="center"/>
            <w:hideMark/>
          </w:tcPr>
          <w:p w14:paraId="02EAAF35" w14:textId="77777777" w:rsidR="00CD32E6" w:rsidRPr="00CD32E6" w:rsidRDefault="00CD32E6" w:rsidP="009A0952">
            <w:pPr>
              <w:ind w:right="-158" w:hanging="109"/>
              <w:jc w:val="center"/>
              <w:rPr>
                <w:sz w:val="16"/>
                <w:szCs w:val="16"/>
                <w:lang w:eastAsia="uk-UA"/>
              </w:rPr>
            </w:pPr>
            <w:r w:rsidRPr="00CD32E6">
              <w:rPr>
                <w:sz w:val="16"/>
                <w:szCs w:val="16"/>
                <w:lang w:eastAsia="uk-UA"/>
              </w:rPr>
              <w:t>14212,54</w:t>
            </w:r>
          </w:p>
        </w:tc>
        <w:tc>
          <w:tcPr>
            <w:tcW w:w="613" w:type="dxa"/>
            <w:shd w:val="clear" w:color="000000" w:fill="FFFFFF"/>
            <w:tcMar>
              <w:left w:w="57" w:type="dxa"/>
              <w:right w:w="57" w:type="dxa"/>
            </w:tcMar>
            <w:vAlign w:val="center"/>
            <w:hideMark/>
          </w:tcPr>
          <w:p w14:paraId="005048A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23007562"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3A3EFFC"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233A79C1"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155DA779"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44EE95F0"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FFAEEE2"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8AB0DA6"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noWrap/>
            <w:tcMar>
              <w:left w:w="57" w:type="dxa"/>
              <w:right w:w="57" w:type="dxa"/>
            </w:tcMar>
            <w:vAlign w:val="center"/>
            <w:hideMark/>
          </w:tcPr>
          <w:p w14:paraId="45375FF6" w14:textId="77777777" w:rsidR="00CD32E6" w:rsidRPr="00CD32E6" w:rsidRDefault="00CD32E6" w:rsidP="00CD32E6">
            <w:pPr>
              <w:jc w:val="center"/>
              <w:rPr>
                <w:sz w:val="16"/>
                <w:szCs w:val="16"/>
                <w:lang w:eastAsia="uk-UA"/>
              </w:rPr>
            </w:pPr>
            <w:r w:rsidRPr="00CD32E6">
              <w:rPr>
                <w:sz w:val="16"/>
                <w:szCs w:val="16"/>
                <w:lang w:eastAsia="uk-UA"/>
              </w:rPr>
              <w:t>Кількість , осіб</w:t>
            </w:r>
          </w:p>
        </w:tc>
        <w:tc>
          <w:tcPr>
            <w:tcW w:w="498" w:type="dxa"/>
            <w:shd w:val="clear" w:color="000000" w:fill="FFFFFF"/>
            <w:noWrap/>
            <w:tcMar>
              <w:left w:w="57" w:type="dxa"/>
              <w:right w:w="57" w:type="dxa"/>
            </w:tcMar>
            <w:vAlign w:val="center"/>
            <w:hideMark/>
          </w:tcPr>
          <w:p w14:paraId="78694538" w14:textId="77777777" w:rsidR="00CD32E6" w:rsidRPr="00CD32E6" w:rsidRDefault="00CD32E6" w:rsidP="00CD32E6">
            <w:pPr>
              <w:jc w:val="center"/>
              <w:rPr>
                <w:sz w:val="16"/>
                <w:szCs w:val="16"/>
                <w:lang w:eastAsia="uk-UA"/>
              </w:rPr>
            </w:pPr>
            <w:r w:rsidRPr="00CD32E6">
              <w:rPr>
                <w:sz w:val="16"/>
                <w:szCs w:val="16"/>
                <w:lang w:eastAsia="uk-UA"/>
              </w:rPr>
              <w:t>6</w:t>
            </w:r>
          </w:p>
        </w:tc>
        <w:tc>
          <w:tcPr>
            <w:tcW w:w="569" w:type="dxa"/>
            <w:shd w:val="clear" w:color="000000" w:fill="FFFFFF"/>
            <w:noWrap/>
            <w:tcMar>
              <w:left w:w="57" w:type="dxa"/>
              <w:right w:w="57" w:type="dxa"/>
            </w:tcMar>
            <w:vAlign w:val="center"/>
            <w:hideMark/>
          </w:tcPr>
          <w:p w14:paraId="799161E9" w14:textId="77777777" w:rsidR="00CD32E6" w:rsidRPr="00CD32E6" w:rsidRDefault="00CD32E6" w:rsidP="00CD32E6">
            <w:pPr>
              <w:jc w:val="center"/>
              <w:rPr>
                <w:sz w:val="16"/>
                <w:szCs w:val="16"/>
                <w:lang w:eastAsia="uk-UA"/>
              </w:rPr>
            </w:pPr>
            <w:r w:rsidRPr="00CD32E6">
              <w:rPr>
                <w:sz w:val="16"/>
                <w:szCs w:val="16"/>
                <w:lang w:eastAsia="uk-UA"/>
              </w:rPr>
              <w:t>6</w:t>
            </w:r>
          </w:p>
        </w:tc>
      </w:tr>
      <w:tr w:rsidR="00DD57BF" w:rsidRPr="00CD32E6" w14:paraId="4BD752FA" w14:textId="77777777" w:rsidTr="005204FC">
        <w:trPr>
          <w:gridAfter w:val="2"/>
          <w:wAfter w:w="15" w:type="dxa"/>
          <w:trHeight w:val="266"/>
        </w:trPr>
        <w:tc>
          <w:tcPr>
            <w:tcW w:w="846" w:type="dxa"/>
            <w:shd w:val="clear" w:color="000000" w:fill="FFFF00"/>
            <w:tcMar>
              <w:left w:w="57" w:type="dxa"/>
              <w:right w:w="57" w:type="dxa"/>
            </w:tcMar>
            <w:vAlign w:val="center"/>
            <w:hideMark/>
          </w:tcPr>
          <w:p w14:paraId="4038B463"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5A6D1BF8" w14:textId="77777777" w:rsidR="00CD32E6" w:rsidRPr="00CD32E6" w:rsidRDefault="00CD32E6" w:rsidP="00CD32E6">
            <w:pPr>
              <w:jc w:val="center"/>
              <w:rPr>
                <w:b/>
                <w:bCs/>
                <w:sz w:val="16"/>
                <w:szCs w:val="16"/>
                <w:lang w:eastAsia="uk-UA"/>
              </w:rPr>
            </w:pPr>
            <w:r w:rsidRPr="00CD32E6">
              <w:rPr>
                <w:b/>
                <w:bCs/>
                <w:sz w:val="16"/>
                <w:szCs w:val="16"/>
                <w:lang w:eastAsia="uk-UA"/>
              </w:rPr>
              <w:t>21</w:t>
            </w:r>
          </w:p>
        </w:tc>
        <w:tc>
          <w:tcPr>
            <w:tcW w:w="1501" w:type="dxa"/>
            <w:shd w:val="clear" w:color="000000" w:fill="FFFF00"/>
            <w:tcMar>
              <w:left w:w="57" w:type="dxa"/>
              <w:right w:w="57" w:type="dxa"/>
            </w:tcMar>
            <w:vAlign w:val="center"/>
            <w:hideMark/>
          </w:tcPr>
          <w:p w14:paraId="26D6E96A"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tcMar>
              <w:left w:w="57" w:type="dxa"/>
              <w:right w:w="57" w:type="dxa"/>
            </w:tcMar>
            <w:vAlign w:val="center"/>
            <w:hideMark/>
          </w:tcPr>
          <w:p w14:paraId="1DC545B3" w14:textId="11ADDBF2" w:rsidR="00CD32E6" w:rsidRPr="00CD32E6" w:rsidRDefault="00CD32E6" w:rsidP="005204FC">
            <w:pPr>
              <w:ind w:right="-11"/>
              <w:jc w:val="center"/>
              <w:rPr>
                <w:b/>
                <w:bCs/>
                <w:color w:val="C00000"/>
                <w:sz w:val="16"/>
                <w:szCs w:val="16"/>
                <w:lang w:eastAsia="uk-UA"/>
              </w:rPr>
            </w:pPr>
          </w:p>
        </w:tc>
        <w:tc>
          <w:tcPr>
            <w:tcW w:w="1037" w:type="dxa"/>
            <w:shd w:val="clear" w:color="000000" w:fill="FFFF00"/>
            <w:tcMar>
              <w:left w:w="57" w:type="dxa"/>
              <w:right w:w="57" w:type="dxa"/>
            </w:tcMar>
            <w:vAlign w:val="center"/>
            <w:hideMark/>
          </w:tcPr>
          <w:p w14:paraId="340FB4BA" w14:textId="55DB8C9C" w:rsidR="00CD32E6" w:rsidRPr="00CD32E6" w:rsidRDefault="00CD32E6" w:rsidP="005204FC">
            <w:pPr>
              <w:ind w:right="-11"/>
              <w:jc w:val="center"/>
              <w:rPr>
                <w:b/>
                <w:bCs/>
                <w:color w:val="C00000"/>
                <w:sz w:val="16"/>
                <w:szCs w:val="16"/>
                <w:lang w:eastAsia="uk-UA"/>
              </w:rPr>
            </w:pPr>
          </w:p>
        </w:tc>
        <w:tc>
          <w:tcPr>
            <w:tcW w:w="993" w:type="dxa"/>
            <w:shd w:val="clear" w:color="000000" w:fill="FFFF00"/>
            <w:noWrap/>
            <w:tcMar>
              <w:left w:w="57" w:type="dxa"/>
              <w:right w:w="57" w:type="dxa"/>
            </w:tcMar>
            <w:vAlign w:val="center"/>
            <w:hideMark/>
          </w:tcPr>
          <w:p w14:paraId="59950F1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33 577,48</w:t>
            </w:r>
          </w:p>
        </w:tc>
        <w:tc>
          <w:tcPr>
            <w:tcW w:w="991" w:type="dxa"/>
            <w:shd w:val="clear" w:color="000000" w:fill="FFFF00"/>
            <w:noWrap/>
            <w:tcMar>
              <w:left w:w="57" w:type="dxa"/>
              <w:right w:w="57" w:type="dxa"/>
            </w:tcMar>
            <w:vAlign w:val="center"/>
            <w:hideMark/>
          </w:tcPr>
          <w:p w14:paraId="46710F8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28 178,02</w:t>
            </w:r>
          </w:p>
        </w:tc>
        <w:tc>
          <w:tcPr>
            <w:tcW w:w="993" w:type="dxa"/>
            <w:shd w:val="clear" w:color="000000" w:fill="FFFF00"/>
            <w:noWrap/>
            <w:tcMar>
              <w:left w:w="57" w:type="dxa"/>
              <w:right w:w="57" w:type="dxa"/>
            </w:tcMar>
            <w:vAlign w:val="center"/>
            <w:hideMark/>
          </w:tcPr>
          <w:p w14:paraId="7A6D283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14 214,59</w:t>
            </w:r>
          </w:p>
        </w:tc>
        <w:tc>
          <w:tcPr>
            <w:tcW w:w="566" w:type="dxa"/>
            <w:shd w:val="clear" w:color="000000" w:fill="FFFF00"/>
            <w:noWrap/>
            <w:tcMar>
              <w:left w:w="57" w:type="dxa"/>
              <w:right w:w="57" w:type="dxa"/>
            </w:tcMar>
            <w:vAlign w:val="center"/>
            <w:hideMark/>
          </w:tcPr>
          <w:p w14:paraId="48ABFFE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14 212,54</w:t>
            </w:r>
          </w:p>
        </w:tc>
        <w:tc>
          <w:tcPr>
            <w:tcW w:w="613" w:type="dxa"/>
            <w:shd w:val="clear" w:color="000000" w:fill="FFFF00"/>
            <w:noWrap/>
            <w:tcMar>
              <w:left w:w="57" w:type="dxa"/>
              <w:right w:w="57" w:type="dxa"/>
            </w:tcMar>
            <w:vAlign w:val="center"/>
            <w:hideMark/>
          </w:tcPr>
          <w:p w14:paraId="0985E10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1 004,41</w:t>
            </w:r>
          </w:p>
        </w:tc>
        <w:tc>
          <w:tcPr>
            <w:tcW w:w="709" w:type="dxa"/>
            <w:shd w:val="clear" w:color="000000" w:fill="FFFF00"/>
            <w:noWrap/>
            <w:tcMar>
              <w:left w:w="57" w:type="dxa"/>
              <w:right w:w="57" w:type="dxa"/>
            </w:tcMar>
            <w:vAlign w:val="center"/>
            <w:hideMark/>
          </w:tcPr>
          <w:p w14:paraId="70163F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817,55</w:t>
            </w:r>
          </w:p>
        </w:tc>
        <w:tc>
          <w:tcPr>
            <w:tcW w:w="731" w:type="dxa"/>
            <w:shd w:val="clear" w:color="000000" w:fill="FFFF00"/>
            <w:noWrap/>
            <w:tcMar>
              <w:left w:w="57" w:type="dxa"/>
              <w:right w:w="57" w:type="dxa"/>
            </w:tcMar>
            <w:vAlign w:val="center"/>
            <w:hideMark/>
          </w:tcPr>
          <w:p w14:paraId="20A043E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18 358,49</w:t>
            </w:r>
          </w:p>
        </w:tc>
        <w:tc>
          <w:tcPr>
            <w:tcW w:w="757" w:type="dxa"/>
            <w:shd w:val="clear" w:color="000000" w:fill="FFFF00"/>
            <w:noWrap/>
            <w:tcMar>
              <w:left w:w="57" w:type="dxa"/>
              <w:right w:w="57" w:type="dxa"/>
            </w:tcMar>
            <w:vAlign w:val="center"/>
            <w:hideMark/>
          </w:tcPr>
          <w:p w14:paraId="3F5949F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13 147,93</w:t>
            </w:r>
          </w:p>
        </w:tc>
        <w:tc>
          <w:tcPr>
            <w:tcW w:w="784" w:type="dxa"/>
            <w:shd w:val="clear" w:color="000000" w:fill="FFFF00"/>
            <w:noWrap/>
            <w:tcMar>
              <w:left w:w="57" w:type="dxa"/>
              <w:right w:w="57" w:type="dxa"/>
            </w:tcMar>
            <w:vAlign w:val="center"/>
            <w:hideMark/>
          </w:tcPr>
          <w:p w14:paraId="5F781F5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1E5626F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6A20AE1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65" w:type="dxa"/>
            <w:shd w:val="clear" w:color="000000" w:fill="FFFF00"/>
            <w:noWrap/>
            <w:tcMar>
              <w:left w:w="57" w:type="dxa"/>
              <w:right w:w="57" w:type="dxa"/>
            </w:tcMar>
            <w:vAlign w:val="center"/>
            <w:hideMark/>
          </w:tcPr>
          <w:p w14:paraId="02C3673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noWrap/>
            <w:tcMar>
              <w:left w:w="57" w:type="dxa"/>
              <w:right w:w="57" w:type="dxa"/>
            </w:tcMar>
            <w:vAlign w:val="center"/>
            <w:hideMark/>
          </w:tcPr>
          <w:p w14:paraId="1D5BB86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498" w:type="dxa"/>
            <w:shd w:val="clear" w:color="000000" w:fill="FFFF00"/>
            <w:noWrap/>
            <w:tcMar>
              <w:left w:w="57" w:type="dxa"/>
              <w:right w:w="57" w:type="dxa"/>
            </w:tcMar>
            <w:vAlign w:val="center"/>
            <w:hideMark/>
          </w:tcPr>
          <w:p w14:paraId="62BDC77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9" w:type="dxa"/>
            <w:shd w:val="clear" w:color="000000" w:fill="FFFF00"/>
            <w:noWrap/>
            <w:tcMar>
              <w:left w:w="57" w:type="dxa"/>
              <w:right w:w="57" w:type="dxa"/>
            </w:tcMar>
            <w:vAlign w:val="center"/>
            <w:hideMark/>
          </w:tcPr>
          <w:p w14:paraId="259B249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r>
      <w:tr w:rsidR="00CD32E6" w:rsidRPr="00CD32E6" w14:paraId="260355C6" w14:textId="77777777" w:rsidTr="005204FC">
        <w:trPr>
          <w:trHeight w:val="327"/>
        </w:trPr>
        <w:tc>
          <w:tcPr>
            <w:tcW w:w="15479" w:type="dxa"/>
            <w:gridSpan w:val="23"/>
            <w:shd w:val="clear" w:color="000000" w:fill="E6B8B7"/>
            <w:tcMar>
              <w:left w:w="57" w:type="dxa"/>
              <w:right w:w="57" w:type="dxa"/>
            </w:tcMar>
            <w:vAlign w:val="center"/>
            <w:hideMark/>
          </w:tcPr>
          <w:p w14:paraId="1E971B69" w14:textId="77777777" w:rsidR="00CD32E6" w:rsidRPr="00CD32E6" w:rsidRDefault="00CD32E6" w:rsidP="005204FC">
            <w:pPr>
              <w:ind w:right="-11"/>
              <w:jc w:val="center"/>
              <w:rPr>
                <w:b/>
                <w:bCs/>
                <w:sz w:val="16"/>
                <w:szCs w:val="16"/>
                <w:lang w:eastAsia="uk-UA"/>
              </w:rPr>
            </w:pPr>
            <w:r w:rsidRPr="00CD32E6">
              <w:rPr>
                <w:b/>
                <w:bCs/>
                <w:sz w:val="16"/>
                <w:szCs w:val="16"/>
                <w:lang w:eastAsia="uk-UA"/>
              </w:rPr>
              <w:t>2.18. Захист прав дітей-сиріт та дітей, позбавлених батьківського піклування</w:t>
            </w:r>
          </w:p>
        </w:tc>
      </w:tr>
      <w:tr w:rsidR="00DD57BF" w:rsidRPr="00CD32E6" w14:paraId="1F91FD4F" w14:textId="77777777" w:rsidTr="006A4E8E">
        <w:trPr>
          <w:gridAfter w:val="2"/>
          <w:wAfter w:w="15" w:type="dxa"/>
          <w:trHeight w:val="1710"/>
        </w:trPr>
        <w:tc>
          <w:tcPr>
            <w:tcW w:w="846" w:type="dxa"/>
            <w:vMerge w:val="restart"/>
            <w:tcMar>
              <w:left w:w="57" w:type="dxa"/>
              <w:right w:w="57" w:type="dxa"/>
            </w:tcMar>
            <w:vAlign w:val="center"/>
            <w:hideMark/>
          </w:tcPr>
          <w:p w14:paraId="68FE6378" w14:textId="77777777" w:rsidR="00CD32E6" w:rsidRPr="00CD32E6" w:rsidRDefault="00CD32E6" w:rsidP="00CD32E6">
            <w:pPr>
              <w:jc w:val="center"/>
              <w:rPr>
                <w:sz w:val="16"/>
                <w:szCs w:val="16"/>
                <w:lang w:eastAsia="uk-UA"/>
              </w:rPr>
            </w:pPr>
            <w:r w:rsidRPr="00CD32E6">
              <w:rPr>
                <w:i/>
                <w:iCs/>
                <w:sz w:val="16"/>
                <w:szCs w:val="16"/>
                <w:lang w:eastAsia="uk-UA"/>
              </w:rPr>
              <w:t xml:space="preserve">Інші завдання: </w:t>
            </w:r>
            <w:r w:rsidRPr="00CD32E6">
              <w:rPr>
                <w:sz w:val="16"/>
                <w:szCs w:val="16"/>
                <w:lang w:eastAsia="uk-UA"/>
              </w:rPr>
              <w:t xml:space="preserve"> Забезпечення захисту прав дітей-сиріт та дітей, позбавлених батьківського піклування, пропагування сімейних форм влаштування дітей-сиріт та дітей, позбавлених батьківського піклування</w:t>
            </w:r>
          </w:p>
        </w:tc>
        <w:tc>
          <w:tcPr>
            <w:tcW w:w="439" w:type="dxa"/>
            <w:tcMar>
              <w:left w:w="57" w:type="dxa"/>
              <w:right w:w="57" w:type="dxa"/>
            </w:tcMar>
            <w:vAlign w:val="center"/>
            <w:hideMark/>
          </w:tcPr>
          <w:p w14:paraId="023AEAEF"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tcMar>
              <w:left w:w="57" w:type="dxa"/>
              <w:right w:w="57" w:type="dxa"/>
            </w:tcMar>
            <w:vAlign w:val="center"/>
            <w:hideMark/>
          </w:tcPr>
          <w:p w14:paraId="29537B5D" w14:textId="77777777" w:rsidR="00CD32E6" w:rsidRPr="00CD32E6" w:rsidRDefault="00CD32E6" w:rsidP="005204FC">
            <w:pPr>
              <w:ind w:right="-11"/>
              <w:jc w:val="center"/>
              <w:rPr>
                <w:sz w:val="16"/>
                <w:szCs w:val="16"/>
                <w:lang w:eastAsia="uk-UA"/>
              </w:rPr>
            </w:pPr>
            <w:r w:rsidRPr="00CD32E6">
              <w:rPr>
                <w:sz w:val="16"/>
                <w:szCs w:val="16"/>
                <w:lang w:eastAsia="uk-UA"/>
              </w:rPr>
              <w:t>Проведення заходів до Міжнародного  Дня захисту дітей</w:t>
            </w:r>
          </w:p>
        </w:tc>
        <w:tc>
          <w:tcPr>
            <w:tcW w:w="567" w:type="dxa"/>
            <w:tcMar>
              <w:left w:w="57" w:type="dxa"/>
              <w:right w:w="57" w:type="dxa"/>
            </w:tcMar>
            <w:vAlign w:val="center"/>
            <w:hideMark/>
          </w:tcPr>
          <w:p w14:paraId="02B05C88"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42DA8B4C" w14:textId="77777777" w:rsidR="00CD32E6" w:rsidRPr="00CD32E6" w:rsidRDefault="00CD32E6" w:rsidP="005204FC">
            <w:pPr>
              <w:ind w:right="-11"/>
              <w:jc w:val="center"/>
              <w:rPr>
                <w:sz w:val="16"/>
                <w:szCs w:val="16"/>
                <w:lang w:eastAsia="uk-UA"/>
              </w:rPr>
            </w:pPr>
            <w:r w:rsidRPr="00CD32E6">
              <w:rPr>
                <w:sz w:val="16"/>
                <w:szCs w:val="16"/>
                <w:lang w:eastAsia="uk-UA"/>
              </w:rPr>
              <w:t>Служба у справах дітей Курахівської міської ради</w:t>
            </w:r>
          </w:p>
        </w:tc>
        <w:tc>
          <w:tcPr>
            <w:tcW w:w="993" w:type="dxa"/>
            <w:noWrap/>
            <w:tcMar>
              <w:left w:w="57" w:type="dxa"/>
              <w:right w:w="57" w:type="dxa"/>
            </w:tcMar>
            <w:vAlign w:val="center"/>
            <w:hideMark/>
          </w:tcPr>
          <w:p w14:paraId="551EBDCC" w14:textId="77777777" w:rsidR="00CD32E6" w:rsidRPr="00CD32E6" w:rsidRDefault="00CD32E6" w:rsidP="00CD32E6">
            <w:pPr>
              <w:jc w:val="center"/>
              <w:rPr>
                <w:sz w:val="16"/>
                <w:szCs w:val="16"/>
                <w:lang w:eastAsia="uk-UA"/>
              </w:rPr>
            </w:pPr>
            <w:r w:rsidRPr="00CD32E6">
              <w:rPr>
                <w:sz w:val="16"/>
                <w:szCs w:val="16"/>
                <w:lang w:eastAsia="uk-UA"/>
              </w:rPr>
              <w:t>2,12</w:t>
            </w:r>
          </w:p>
        </w:tc>
        <w:tc>
          <w:tcPr>
            <w:tcW w:w="991" w:type="dxa"/>
            <w:shd w:val="clear" w:color="000000" w:fill="FFFFFF"/>
            <w:noWrap/>
            <w:tcMar>
              <w:left w:w="57" w:type="dxa"/>
              <w:right w:w="57" w:type="dxa"/>
            </w:tcMar>
            <w:vAlign w:val="center"/>
            <w:hideMark/>
          </w:tcPr>
          <w:p w14:paraId="17642E2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794A547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39861E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7F1C08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09" w:type="dxa"/>
            <w:shd w:val="clear" w:color="000000" w:fill="FFFFFF"/>
            <w:noWrap/>
            <w:tcMar>
              <w:left w:w="57" w:type="dxa"/>
              <w:right w:w="57" w:type="dxa"/>
            </w:tcMar>
            <w:vAlign w:val="center"/>
            <w:hideMark/>
          </w:tcPr>
          <w:p w14:paraId="1074B9F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690E086C" w14:textId="77777777" w:rsidR="00CD32E6" w:rsidRPr="00CD32E6" w:rsidRDefault="00CD32E6" w:rsidP="00CD32E6">
            <w:pPr>
              <w:jc w:val="center"/>
              <w:rPr>
                <w:sz w:val="16"/>
                <w:szCs w:val="16"/>
                <w:lang w:eastAsia="uk-UA"/>
              </w:rPr>
            </w:pPr>
            <w:r w:rsidRPr="00CD32E6">
              <w:rPr>
                <w:sz w:val="16"/>
                <w:szCs w:val="16"/>
                <w:lang w:eastAsia="uk-UA"/>
              </w:rPr>
              <w:t>2,12</w:t>
            </w:r>
          </w:p>
        </w:tc>
        <w:tc>
          <w:tcPr>
            <w:tcW w:w="757" w:type="dxa"/>
            <w:shd w:val="clear" w:color="000000" w:fill="FFFFFF"/>
            <w:noWrap/>
            <w:tcMar>
              <w:left w:w="57" w:type="dxa"/>
              <w:right w:w="57" w:type="dxa"/>
            </w:tcMar>
            <w:vAlign w:val="center"/>
            <w:hideMark/>
          </w:tcPr>
          <w:p w14:paraId="5A66081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1750AFE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0D77D83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49AEF73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584F0A7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B5253DF" w14:textId="77777777" w:rsidR="00CD32E6" w:rsidRPr="00CD32E6" w:rsidRDefault="00CD32E6" w:rsidP="00CD32E6">
            <w:pPr>
              <w:jc w:val="center"/>
              <w:rPr>
                <w:sz w:val="16"/>
                <w:szCs w:val="16"/>
                <w:lang w:eastAsia="uk-UA"/>
              </w:rPr>
            </w:pPr>
            <w:r w:rsidRPr="00CD32E6">
              <w:rPr>
                <w:sz w:val="16"/>
                <w:szCs w:val="16"/>
                <w:lang w:eastAsia="uk-UA"/>
              </w:rPr>
              <w:t>виготовлення  вітальних плакатів формату сіті-лайт</w:t>
            </w:r>
          </w:p>
        </w:tc>
        <w:tc>
          <w:tcPr>
            <w:tcW w:w="498" w:type="dxa"/>
            <w:tcMar>
              <w:left w:w="57" w:type="dxa"/>
              <w:right w:w="57" w:type="dxa"/>
            </w:tcMar>
            <w:vAlign w:val="center"/>
            <w:hideMark/>
          </w:tcPr>
          <w:p w14:paraId="50687285" w14:textId="77777777" w:rsidR="00CD32E6" w:rsidRPr="00CD32E6" w:rsidRDefault="00CD32E6" w:rsidP="00CD32E6">
            <w:pPr>
              <w:jc w:val="center"/>
              <w:rPr>
                <w:sz w:val="16"/>
                <w:szCs w:val="16"/>
                <w:lang w:eastAsia="uk-UA"/>
              </w:rPr>
            </w:pPr>
            <w:r w:rsidRPr="00CD32E6">
              <w:rPr>
                <w:sz w:val="16"/>
                <w:szCs w:val="16"/>
                <w:lang w:eastAsia="uk-UA"/>
              </w:rPr>
              <w:t>95 осіб            2 од.</w:t>
            </w:r>
          </w:p>
        </w:tc>
        <w:tc>
          <w:tcPr>
            <w:tcW w:w="569" w:type="dxa"/>
            <w:shd w:val="clear" w:color="000000" w:fill="FFFFFF"/>
            <w:noWrap/>
            <w:tcMar>
              <w:left w:w="57" w:type="dxa"/>
              <w:right w:w="57" w:type="dxa"/>
            </w:tcMar>
            <w:vAlign w:val="center"/>
            <w:hideMark/>
          </w:tcPr>
          <w:p w14:paraId="51FE305B"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7109768" w14:textId="77777777" w:rsidTr="006A4E8E">
        <w:trPr>
          <w:gridAfter w:val="2"/>
          <w:wAfter w:w="15" w:type="dxa"/>
          <w:trHeight w:val="3373"/>
        </w:trPr>
        <w:tc>
          <w:tcPr>
            <w:tcW w:w="846" w:type="dxa"/>
            <w:vMerge/>
            <w:tcMar>
              <w:left w:w="57" w:type="dxa"/>
              <w:right w:w="57" w:type="dxa"/>
            </w:tcMar>
            <w:vAlign w:val="center"/>
            <w:hideMark/>
          </w:tcPr>
          <w:p w14:paraId="3EAF88E8"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6F23F183"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tcMar>
              <w:left w:w="57" w:type="dxa"/>
              <w:right w:w="57" w:type="dxa"/>
            </w:tcMar>
            <w:vAlign w:val="center"/>
            <w:hideMark/>
          </w:tcPr>
          <w:p w14:paraId="50F5287F" w14:textId="77777777" w:rsidR="00CD32E6" w:rsidRPr="00CD32E6" w:rsidRDefault="00CD32E6" w:rsidP="005204FC">
            <w:pPr>
              <w:ind w:right="-11"/>
              <w:jc w:val="center"/>
              <w:rPr>
                <w:sz w:val="16"/>
                <w:szCs w:val="16"/>
                <w:lang w:eastAsia="uk-UA"/>
              </w:rPr>
            </w:pPr>
            <w:r w:rsidRPr="00CD32E6">
              <w:rPr>
                <w:sz w:val="16"/>
                <w:szCs w:val="16"/>
                <w:lang w:eastAsia="uk-UA"/>
              </w:rPr>
              <w:t>Проведення заходів до Дня усиновлення</w:t>
            </w:r>
          </w:p>
        </w:tc>
        <w:tc>
          <w:tcPr>
            <w:tcW w:w="567" w:type="dxa"/>
            <w:tcMar>
              <w:left w:w="57" w:type="dxa"/>
              <w:right w:w="57" w:type="dxa"/>
            </w:tcMar>
            <w:vAlign w:val="center"/>
            <w:hideMark/>
          </w:tcPr>
          <w:p w14:paraId="681F7E5B"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1B3F4A51" w14:textId="77777777" w:rsidR="00CD32E6" w:rsidRPr="00CD32E6" w:rsidRDefault="00CD32E6" w:rsidP="005204FC">
            <w:pPr>
              <w:ind w:right="-11"/>
              <w:jc w:val="center"/>
              <w:rPr>
                <w:sz w:val="16"/>
                <w:szCs w:val="16"/>
                <w:lang w:eastAsia="uk-UA"/>
              </w:rPr>
            </w:pPr>
            <w:r w:rsidRPr="00CD32E6">
              <w:rPr>
                <w:sz w:val="16"/>
                <w:szCs w:val="16"/>
                <w:lang w:eastAsia="uk-UA"/>
              </w:rPr>
              <w:t>Служба у справах дітей Курахівської міської ради</w:t>
            </w:r>
          </w:p>
        </w:tc>
        <w:tc>
          <w:tcPr>
            <w:tcW w:w="993" w:type="dxa"/>
            <w:noWrap/>
            <w:tcMar>
              <w:left w:w="57" w:type="dxa"/>
              <w:right w:w="57" w:type="dxa"/>
            </w:tcMar>
            <w:vAlign w:val="center"/>
            <w:hideMark/>
          </w:tcPr>
          <w:p w14:paraId="6612D66C" w14:textId="77777777" w:rsidR="00CD32E6" w:rsidRPr="00CD32E6" w:rsidRDefault="00CD32E6" w:rsidP="00CD32E6">
            <w:pPr>
              <w:jc w:val="center"/>
              <w:rPr>
                <w:sz w:val="16"/>
                <w:szCs w:val="16"/>
                <w:lang w:eastAsia="uk-UA"/>
              </w:rPr>
            </w:pPr>
            <w:r w:rsidRPr="00CD32E6">
              <w:rPr>
                <w:sz w:val="16"/>
                <w:szCs w:val="16"/>
                <w:lang w:eastAsia="uk-UA"/>
              </w:rPr>
              <w:t>10,60</w:t>
            </w:r>
          </w:p>
        </w:tc>
        <w:tc>
          <w:tcPr>
            <w:tcW w:w="991" w:type="dxa"/>
            <w:shd w:val="clear" w:color="000000" w:fill="FFFFFF"/>
            <w:noWrap/>
            <w:tcMar>
              <w:left w:w="57" w:type="dxa"/>
              <w:right w:w="57" w:type="dxa"/>
            </w:tcMar>
            <w:vAlign w:val="center"/>
            <w:hideMark/>
          </w:tcPr>
          <w:p w14:paraId="7BB8D4A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7CC23E2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42D7C01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9F08B9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09" w:type="dxa"/>
            <w:shd w:val="clear" w:color="000000" w:fill="FFFFFF"/>
            <w:noWrap/>
            <w:tcMar>
              <w:left w:w="57" w:type="dxa"/>
              <w:right w:w="57" w:type="dxa"/>
            </w:tcMar>
            <w:vAlign w:val="center"/>
            <w:hideMark/>
          </w:tcPr>
          <w:p w14:paraId="4C2909C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5D683DC1" w14:textId="77777777" w:rsidR="00CD32E6" w:rsidRPr="00CD32E6" w:rsidRDefault="00CD32E6" w:rsidP="00CD32E6">
            <w:pPr>
              <w:jc w:val="center"/>
              <w:rPr>
                <w:sz w:val="16"/>
                <w:szCs w:val="16"/>
                <w:lang w:eastAsia="uk-UA"/>
              </w:rPr>
            </w:pPr>
            <w:r w:rsidRPr="00CD32E6">
              <w:rPr>
                <w:sz w:val="16"/>
                <w:szCs w:val="16"/>
                <w:lang w:eastAsia="uk-UA"/>
              </w:rPr>
              <w:t>10,60</w:t>
            </w:r>
          </w:p>
        </w:tc>
        <w:tc>
          <w:tcPr>
            <w:tcW w:w="757" w:type="dxa"/>
            <w:shd w:val="clear" w:color="000000" w:fill="FFFFFF"/>
            <w:noWrap/>
            <w:tcMar>
              <w:left w:w="57" w:type="dxa"/>
              <w:right w:w="57" w:type="dxa"/>
            </w:tcMar>
            <w:vAlign w:val="center"/>
            <w:hideMark/>
          </w:tcPr>
          <w:p w14:paraId="0315ECA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B23BC5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4FC7B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527E72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6DBD3A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1A52A91F" w14:textId="77777777" w:rsidR="00CD32E6" w:rsidRPr="00CD32E6" w:rsidRDefault="00CD32E6" w:rsidP="00CD32E6">
            <w:pPr>
              <w:jc w:val="center"/>
              <w:rPr>
                <w:sz w:val="16"/>
                <w:szCs w:val="16"/>
                <w:lang w:eastAsia="uk-UA"/>
              </w:rPr>
            </w:pPr>
            <w:r w:rsidRPr="00CD32E6">
              <w:rPr>
                <w:sz w:val="16"/>
                <w:szCs w:val="16"/>
                <w:lang w:eastAsia="uk-UA"/>
              </w:rPr>
              <w:t>Організація  заходів для усиновлених, підопічних, прийомних дітей, вихованців дитячого будинку сімейного типу та їх законних представників (усинов</w:t>
            </w:r>
            <w:r w:rsidRPr="00CD32E6">
              <w:rPr>
                <w:sz w:val="16"/>
                <w:szCs w:val="16"/>
                <w:lang w:eastAsia="uk-UA"/>
              </w:rPr>
              <w:lastRenderedPageBreak/>
              <w:t>ителів, опікунів, піклувальників, прийомних батьків, батьків-вихователів), в т. ч. подарунки, виготовлення вітальних плакатів  формату сіті-лайт</w:t>
            </w:r>
          </w:p>
        </w:tc>
        <w:tc>
          <w:tcPr>
            <w:tcW w:w="498" w:type="dxa"/>
            <w:tcMar>
              <w:left w:w="57" w:type="dxa"/>
              <w:right w:w="57" w:type="dxa"/>
            </w:tcMar>
            <w:vAlign w:val="center"/>
            <w:hideMark/>
          </w:tcPr>
          <w:p w14:paraId="702ED7BC" w14:textId="77777777" w:rsidR="00CD32E6" w:rsidRPr="00CD32E6" w:rsidRDefault="00CD32E6" w:rsidP="00CD32E6">
            <w:pPr>
              <w:jc w:val="center"/>
              <w:rPr>
                <w:sz w:val="16"/>
                <w:szCs w:val="16"/>
                <w:lang w:eastAsia="uk-UA"/>
              </w:rPr>
            </w:pPr>
            <w:r w:rsidRPr="00CD32E6">
              <w:rPr>
                <w:sz w:val="16"/>
                <w:szCs w:val="16"/>
                <w:lang w:eastAsia="uk-UA"/>
              </w:rPr>
              <w:lastRenderedPageBreak/>
              <w:t xml:space="preserve">                                                                      82 осіб           13 осіб           65 осіб            1 од.</w:t>
            </w:r>
          </w:p>
        </w:tc>
        <w:tc>
          <w:tcPr>
            <w:tcW w:w="569" w:type="dxa"/>
            <w:shd w:val="clear" w:color="000000" w:fill="FFFFFF"/>
            <w:noWrap/>
            <w:tcMar>
              <w:left w:w="57" w:type="dxa"/>
              <w:right w:w="57" w:type="dxa"/>
            </w:tcMar>
            <w:vAlign w:val="center"/>
            <w:hideMark/>
          </w:tcPr>
          <w:p w14:paraId="5017407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6CFD9D3" w14:textId="77777777" w:rsidTr="006A4E8E">
        <w:trPr>
          <w:gridAfter w:val="2"/>
          <w:wAfter w:w="15" w:type="dxa"/>
          <w:trHeight w:val="1650"/>
        </w:trPr>
        <w:tc>
          <w:tcPr>
            <w:tcW w:w="846" w:type="dxa"/>
            <w:vMerge/>
            <w:tcMar>
              <w:left w:w="57" w:type="dxa"/>
              <w:right w:w="57" w:type="dxa"/>
            </w:tcMar>
            <w:vAlign w:val="center"/>
            <w:hideMark/>
          </w:tcPr>
          <w:p w14:paraId="428D2E86"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3D3E97EE"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tcMar>
              <w:left w:w="57" w:type="dxa"/>
              <w:right w:w="57" w:type="dxa"/>
            </w:tcMar>
            <w:vAlign w:val="center"/>
            <w:hideMark/>
          </w:tcPr>
          <w:p w14:paraId="255769B8" w14:textId="77777777" w:rsidR="00CD32E6" w:rsidRPr="00CD32E6" w:rsidRDefault="00CD32E6" w:rsidP="005204FC">
            <w:pPr>
              <w:ind w:right="-11"/>
              <w:jc w:val="center"/>
              <w:rPr>
                <w:sz w:val="16"/>
                <w:szCs w:val="16"/>
                <w:lang w:eastAsia="uk-UA"/>
              </w:rPr>
            </w:pPr>
            <w:r w:rsidRPr="00CD32E6">
              <w:rPr>
                <w:sz w:val="16"/>
                <w:szCs w:val="16"/>
                <w:lang w:eastAsia="uk-UA"/>
              </w:rPr>
              <w:t>Проведення заходів до Дня Святого Миколая</w:t>
            </w:r>
          </w:p>
        </w:tc>
        <w:tc>
          <w:tcPr>
            <w:tcW w:w="567" w:type="dxa"/>
            <w:tcMar>
              <w:left w:w="57" w:type="dxa"/>
              <w:right w:w="57" w:type="dxa"/>
            </w:tcMar>
            <w:vAlign w:val="center"/>
            <w:hideMark/>
          </w:tcPr>
          <w:p w14:paraId="257F6CAC"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2478B823" w14:textId="77777777" w:rsidR="00CD32E6" w:rsidRPr="00CD32E6" w:rsidRDefault="00CD32E6" w:rsidP="005204FC">
            <w:pPr>
              <w:ind w:right="-11"/>
              <w:jc w:val="center"/>
              <w:rPr>
                <w:sz w:val="16"/>
                <w:szCs w:val="16"/>
                <w:lang w:eastAsia="uk-UA"/>
              </w:rPr>
            </w:pPr>
            <w:r w:rsidRPr="00CD32E6">
              <w:rPr>
                <w:sz w:val="16"/>
                <w:szCs w:val="16"/>
                <w:lang w:eastAsia="uk-UA"/>
              </w:rPr>
              <w:t>Служба у справах дітей Курахівської міської ради</w:t>
            </w:r>
          </w:p>
        </w:tc>
        <w:tc>
          <w:tcPr>
            <w:tcW w:w="993" w:type="dxa"/>
            <w:noWrap/>
            <w:tcMar>
              <w:left w:w="57" w:type="dxa"/>
              <w:right w:w="57" w:type="dxa"/>
            </w:tcMar>
            <w:vAlign w:val="center"/>
            <w:hideMark/>
          </w:tcPr>
          <w:p w14:paraId="463CCC4A" w14:textId="77777777" w:rsidR="00CD32E6" w:rsidRPr="00CD32E6" w:rsidRDefault="00CD32E6" w:rsidP="00CD32E6">
            <w:pPr>
              <w:jc w:val="center"/>
              <w:rPr>
                <w:sz w:val="16"/>
                <w:szCs w:val="16"/>
                <w:lang w:eastAsia="uk-UA"/>
              </w:rPr>
            </w:pPr>
            <w:r w:rsidRPr="00CD32E6">
              <w:rPr>
                <w:sz w:val="16"/>
                <w:szCs w:val="16"/>
                <w:lang w:eastAsia="uk-UA"/>
              </w:rPr>
              <w:t>1,06</w:t>
            </w:r>
          </w:p>
        </w:tc>
        <w:tc>
          <w:tcPr>
            <w:tcW w:w="991" w:type="dxa"/>
            <w:shd w:val="clear" w:color="000000" w:fill="FFFFFF"/>
            <w:noWrap/>
            <w:tcMar>
              <w:left w:w="57" w:type="dxa"/>
              <w:right w:w="57" w:type="dxa"/>
            </w:tcMar>
            <w:vAlign w:val="center"/>
            <w:hideMark/>
          </w:tcPr>
          <w:p w14:paraId="257607D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3C180F4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20F3C3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D86A60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09" w:type="dxa"/>
            <w:shd w:val="clear" w:color="000000" w:fill="FFFFFF"/>
            <w:noWrap/>
            <w:tcMar>
              <w:left w:w="57" w:type="dxa"/>
              <w:right w:w="57" w:type="dxa"/>
            </w:tcMar>
            <w:vAlign w:val="center"/>
            <w:hideMark/>
          </w:tcPr>
          <w:p w14:paraId="519C71C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79C4B25B" w14:textId="77777777" w:rsidR="00CD32E6" w:rsidRPr="00CD32E6" w:rsidRDefault="00CD32E6" w:rsidP="00CD32E6">
            <w:pPr>
              <w:jc w:val="center"/>
              <w:rPr>
                <w:sz w:val="16"/>
                <w:szCs w:val="16"/>
                <w:lang w:eastAsia="uk-UA"/>
              </w:rPr>
            </w:pPr>
            <w:r w:rsidRPr="00CD32E6">
              <w:rPr>
                <w:sz w:val="16"/>
                <w:szCs w:val="16"/>
                <w:lang w:eastAsia="uk-UA"/>
              </w:rPr>
              <w:t>1,06</w:t>
            </w:r>
          </w:p>
        </w:tc>
        <w:tc>
          <w:tcPr>
            <w:tcW w:w="757" w:type="dxa"/>
            <w:shd w:val="clear" w:color="000000" w:fill="FFFFFF"/>
            <w:noWrap/>
            <w:tcMar>
              <w:left w:w="57" w:type="dxa"/>
              <w:right w:w="57" w:type="dxa"/>
            </w:tcMar>
            <w:vAlign w:val="center"/>
            <w:hideMark/>
          </w:tcPr>
          <w:p w14:paraId="09FB449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0782641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046920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1E5D284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6DF10C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6943640" w14:textId="77777777" w:rsidR="00CD32E6" w:rsidRPr="00CD32E6" w:rsidRDefault="00CD32E6" w:rsidP="00CD32E6">
            <w:pPr>
              <w:jc w:val="center"/>
              <w:rPr>
                <w:sz w:val="16"/>
                <w:szCs w:val="16"/>
                <w:lang w:eastAsia="uk-UA"/>
              </w:rPr>
            </w:pPr>
            <w:r w:rsidRPr="00CD32E6">
              <w:rPr>
                <w:sz w:val="16"/>
                <w:szCs w:val="16"/>
                <w:lang w:eastAsia="uk-UA"/>
              </w:rPr>
              <w:t>виготовлення  вітальних плакатів формату сіті-лайт</w:t>
            </w:r>
          </w:p>
        </w:tc>
        <w:tc>
          <w:tcPr>
            <w:tcW w:w="498" w:type="dxa"/>
            <w:tcMar>
              <w:left w:w="57" w:type="dxa"/>
              <w:right w:w="57" w:type="dxa"/>
            </w:tcMar>
            <w:vAlign w:val="center"/>
            <w:hideMark/>
          </w:tcPr>
          <w:p w14:paraId="5EF234DA" w14:textId="77777777" w:rsidR="00CD32E6" w:rsidRPr="00CD32E6" w:rsidRDefault="00CD32E6" w:rsidP="00CD32E6">
            <w:pPr>
              <w:jc w:val="center"/>
              <w:rPr>
                <w:sz w:val="16"/>
                <w:szCs w:val="16"/>
                <w:lang w:eastAsia="uk-UA"/>
              </w:rPr>
            </w:pPr>
            <w:r w:rsidRPr="00CD32E6">
              <w:rPr>
                <w:sz w:val="16"/>
                <w:szCs w:val="16"/>
                <w:lang w:eastAsia="uk-UA"/>
              </w:rPr>
              <w:t>95 осіб            1 од.</w:t>
            </w:r>
          </w:p>
        </w:tc>
        <w:tc>
          <w:tcPr>
            <w:tcW w:w="569" w:type="dxa"/>
            <w:shd w:val="clear" w:color="000000" w:fill="FFFFFF"/>
            <w:noWrap/>
            <w:tcMar>
              <w:left w:w="57" w:type="dxa"/>
              <w:right w:w="57" w:type="dxa"/>
            </w:tcMar>
            <w:vAlign w:val="center"/>
            <w:hideMark/>
          </w:tcPr>
          <w:p w14:paraId="0CE275D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AC32233" w14:textId="77777777" w:rsidTr="006A4E8E">
        <w:trPr>
          <w:gridAfter w:val="2"/>
          <w:wAfter w:w="15" w:type="dxa"/>
          <w:trHeight w:val="3630"/>
        </w:trPr>
        <w:tc>
          <w:tcPr>
            <w:tcW w:w="846" w:type="dxa"/>
            <w:vMerge/>
            <w:tcMar>
              <w:left w:w="57" w:type="dxa"/>
              <w:right w:w="57" w:type="dxa"/>
            </w:tcMar>
            <w:vAlign w:val="center"/>
            <w:hideMark/>
          </w:tcPr>
          <w:p w14:paraId="4EE4653E"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2B0CE373"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tcMar>
              <w:left w:w="57" w:type="dxa"/>
              <w:right w:w="57" w:type="dxa"/>
            </w:tcMar>
            <w:vAlign w:val="center"/>
            <w:hideMark/>
          </w:tcPr>
          <w:p w14:paraId="287E8A25" w14:textId="77777777" w:rsidR="00CD32E6" w:rsidRPr="00CD32E6" w:rsidRDefault="00CD32E6" w:rsidP="005204FC">
            <w:pPr>
              <w:ind w:right="-11"/>
              <w:jc w:val="center"/>
              <w:rPr>
                <w:sz w:val="16"/>
                <w:szCs w:val="16"/>
                <w:lang w:eastAsia="uk-UA"/>
              </w:rPr>
            </w:pPr>
            <w:r w:rsidRPr="00CD32E6">
              <w:rPr>
                <w:sz w:val="16"/>
                <w:szCs w:val="16"/>
                <w:lang w:eastAsia="uk-UA"/>
              </w:rPr>
              <w:t>Створення безпечних та технічних умов для роботи Єдиної інформаційно-аналітичної системи "Діти"</w:t>
            </w:r>
          </w:p>
        </w:tc>
        <w:tc>
          <w:tcPr>
            <w:tcW w:w="567" w:type="dxa"/>
            <w:tcMar>
              <w:left w:w="57" w:type="dxa"/>
              <w:right w:w="57" w:type="dxa"/>
            </w:tcMar>
            <w:vAlign w:val="center"/>
            <w:hideMark/>
          </w:tcPr>
          <w:p w14:paraId="19867F57"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7CFF489" w14:textId="77777777" w:rsidR="00CD32E6" w:rsidRPr="00CD32E6" w:rsidRDefault="00CD32E6" w:rsidP="005204FC">
            <w:pPr>
              <w:ind w:right="-11"/>
              <w:jc w:val="center"/>
              <w:rPr>
                <w:sz w:val="16"/>
                <w:szCs w:val="16"/>
                <w:lang w:eastAsia="uk-UA"/>
              </w:rPr>
            </w:pPr>
            <w:r w:rsidRPr="00CD32E6">
              <w:rPr>
                <w:sz w:val="16"/>
                <w:szCs w:val="16"/>
                <w:lang w:eastAsia="uk-UA"/>
              </w:rPr>
              <w:t>Служба у справах дітей Курахівської міської ради</w:t>
            </w:r>
          </w:p>
        </w:tc>
        <w:tc>
          <w:tcPr>
            <w:tcW w:w="993" w:type="dxa"/>
            <w:noWrap/>
            <w:tcMar>
              <w:left w:w="57" w:type="dxa"/>
              <w:right w:w="57" w:type="dxa"/>
            </w:tcMar>
            <w:vAlign w:val="center"/>
            <w:hideMark/>
          </w:tcPr>
          <w:p w14:paraId="5FE513FE" w14:textId="77777777" w:rsidR="00CD32E6" w:rsidRPr="00CD32E6" w:rsidRDefault="00CD32E6" w:rsidP="00CD32E6">
            <w:pPr>
              <w:jc w:val="center"/>
              <w:rPr>
                <w:sz w:val="16"/>
                <w:szCs w:val="16"/>
                <w:lang w:eastAsia="uk-UA"/>
              </w:rPr>
            </w:pPr>
            <w:r w:rsidRPr="00CD32E6">
              <w:rPr>
                <w:sz w:val="16"/>
                <w:szCs w:val="16"/>
                <w:lang w:eastAsia="uk-UA"/>
              </w:rPr>
              <w:t>57,00</w:t>
            </w:r>
          </w:p>
        </w:tc>
        <w:tc>
          <w:tcPr>
            <w:tcW w:w="991" w:type="dxa"/>
            <w:shd w:val="clear" w:color="000000" w:fill="FFFFFF"/>
            <w:noWrap/>
            <w:tcMar>
              <w:left w:w="57" w:type="dxa"/>
              <w:right w:w="57" w:type="dxa"/>
            </w:tcMar>
            <w:vAlign w:val="center"/>
            <w:hideMark/>
          </w:tcPr>
          <w:p w14:paraId="723CEA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25FD8B5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0AD85EA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29B40DC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09" w:type="dxa"/>
            <w:shd w:val="clear" w:color="000000" w:fill="FFFFFF"/>
            <w:noWrap/>
            <w:tcMar>
              <w:left w:w="57" w:type="dxa"/>
              <w:right w:w="57" w:type="dxa"/>
            </w:tcMar>
            <w:vAlign w:val="center"/>
            <w:hideMark/>
          </w:tcPr>
          <w:p w14:paraId="7B814E5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2AA7C257" w14:textId="77777777" w:rsidR="00CD32E6" w:rsidRPr="00CD32E6" w:rsidRDefault="00CD32E6" w:rsidP="00CD32E6">
            <w:pPr>
              <w:jc w:val="center"/>
              <w:rPr>
                <w:sz w:val="16"/>
                <w:szCs w:val="16"/>
                <w:lang w:eastAsia="uk-UA"/>
              </w:rPr>
            </w:pPr>
            <w:r w:rsidRPr="00CD32E6">
              <w:rPr>
                <w:sz w:val="16"/>
                <w:szCs w:val="16"/>
                <w:lang w:eastAsia="uk-UA"/>
              </w:rPr>
              <w:t>57,00</w:t>
            </w:r>
          </w:p>
        </w:tc>
        <w:tc>
          <w:tcPr>
            <w:tcW w:w="757" w:type="dxa"/>
            <w:shd w:val="clear" w:color="000000" w:fill="FFFFFF"/>
            <w:noWrap/>
            <w:tcMar>
              <w:left w:w="57" w:type="dxa"/>
              <w:right w:w="57" w:type="dxa"/>
            </w:tcMar>
            <w:vAlign w:val="center"/>
            <w:hideMark/>
          </w:tcPr>
          <w:p w14:paraId="00D74FF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F23475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775A11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6B0C5C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6A0D48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43076DA8" w14:textId="77777777" w:rsidR="00CD32E6" w:rsidRPr="00CD32E6" w:rsidRDefault="00CD32E6" w:rsidP="00CD32E6">
            <w:pPr>
              <w:jc w:val="center"/>
              <w:rPr>
                <w:sz w:val="16"/>
                <w:szCs w:val="16"/>
                <w:lang w:eastAsia="uk-UA"/>
              </w:rPr>
            </w:pPr>
            <w:r w:rsidRPr="00CD32E6">
              <w:rPr>
                <w:sz w:val="16"/>
                <w:szCs w:val="16"/>
                <w:lang w:eastAsia="uk-UA"/>
              </w:rPr>
              <w:t>Встановлення протипожежної та охоронної сигналізації. Рецензіонна антивірусна програма.</w:t>
            </w:r>
          </w:p>
        </w:tc>
        <w:tc>
          <w:tcPr>
            <w:tcW w:w="498" w:type="dxa"/>
            <w:tcMar>
              <w:left w:w="57" w:type="dxa"/>
              <w:right w:w="57" w:type="dxa"/>
            </w:tcMar>
            <w:vAlign w:val="center"/>
            <w:hideMark/>
          </w:tcPr>
          <w:p w14:paraId="0F069B9A" w14:textId="77777777" w:rsidR="00CD32E6" w:rsidRPr="00CD32E6" w:rsidRDefault="00CD32E6" w:rsidP="00CD32E6">
            <w:pPr>
              <w:jc w:val="center"/>
              <w:rPr>
                <w:sz w:val="16"/>
                <w:szCs w:val="16"/>
                <w:lang w:eastAsia="uk-UA"/>
              </w:rPr>
            </w:pPr>
            <w:r w:rsidRPr="00CD32E6">
              <w:rPr>
                <w:sz w:val="16"/>
                <w:szCs w:val="16"/>
                <w:lang w:eastAsia="uk-UA"/>
              </w:rPr>
              <w:t xml:space="preserve">                        1 од.                     1 од.</w:t>
            </w:r>
          </w:p>
        </w:tc>
        <w:tc>
          <w:tcPr>
            <w:tcW w:w="569" w:type="dxa"/>
            <w:shd w:val="clear" w:color="000000" w:fill="FFFFFF"/>
            <w:noWrap/>
            <w:tcMar>
              <w:left w:w="57" w:type="dxa"/>
              <w:right w:w="57" w:type="dxa"/>
            </w:tcMar>
            <w:vAlign w:val="center"/>
            <w:hideMark/>
          </w:tcPr>
          <w:p w14:paraId="0B8C270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8842533" w14:textId="77777777" w:rsidTr="006A4E8E">
        <w:trPr>
          <w:gridAfter w:val="2"/>
          <w:wAfter w:w="15" w:type="dxa"/>
          <w:trHeight w:val="2475"/>
        </w:trPr>
        <w:tc>
          <w:tcPr>
            <w:tcW w:w="846" w:type="dxa"/>
            <w:vMerge/>
            <w:tcMar>
              <w:left w:w="57" w:type="dxa"/>
              <w:right w:w="57" w:type="dxa"/>
            </w:tcMar>
            <w:vAlign w:val="center"/>
            <w:hideMark/>
          </w:tcPr>
          <w:p w14:paraId="4B03B766"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689F98B9"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tcMar>
              <w:left w:w="57" w:type="dxa"/>
              <w:right w:w="57" w:type="dxa"/>
            </w:tcMar>
            <w:vAlign w:val="center"/>
            <w:hideMark/>
          </w:tcPr>
          <w:p w14:paraId="4DB2D4C9" w14:textId="77777777" w:rsidR="00CD32E6" w:rsidRPr="00CD32E6" w:rsidRDefault="00CD32E6" w:rsidP="005204FC">
            <w:pPr>
              <w:ind w:right="-11"/>
              <w:jc w:val="center"/>
              <w:rPr>
                <w:sz w:val="16"/>
                <w:szCs w:val="16"/>
                <w:lang w:eastAsia="uk-UA"/>
              </w:rPr>
            </w:pPr>
            <w:r w:rsidRPr="00CD32E6">
              <w:rPr>
                <w:sz w:val="16"/>
                <w:szCs w:val="16"/>
                <w:lang w:eastAsia="uk-UA"/>
              </w:rPr>
              <w:t>Виготовлення інформаційно-рекламної продукції з  пропагування сімейних форм виховання дітей-сиріт, дітей, позбавлених батьківського піклування</w:t>
            </w:r>
          </w:p>
        </w:tc>
        <w:tc>
          <w:tcPr>
            <w:tcW w:w="567" w:type="dxa"/>
            <w:tcMar>
              <w:left w:w="57" w:type="dxa"/>
              <w:right w:w="57" w:type="dxa"/>
            </w:tcMar>
            <w:vAlign w:val="center"/>
            <w:hideMark/>
          </w:tcPr>
          <w:p w14:paraId="609A0C38"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10D39B16" w14:textId="77777777" w:rsidR="00CD32E6" w:rsidRPr="00CD32E6" w:rsidRDefault="00CD32E6" w:rsidP="005204FC">
            <w:pPr>
              <w:ind w:right="-11"/>
              <w:jc w:val="center"/>
              <w:rPr>
                <w:sz w:val="16"/>
                <w:szCs w:val="16"/>
                <w:lang w:eastAsia="uk-UA"/>
              </w:rPr>
            </w:pPr>
            <w:r w:rsidRPr="00CD32E6">
              <w:rPr>
                <w:sz w:val="16"/>
                <w:szCs w:val="16"/>
                <w:lang w:eastAsia="uk-UA"/>
              </w:rPr>
              <w:t>Служба у справах дітей Курахівської міської ради</w:t>
            </w:r>
          </w:p>
        </w:tc>
        <w:tc>
          <w:tcPr>
            <w:tcW w:w="993" w:type="dxa"/>
            <w:noWrap/>
            <w:tcMar>
              <w:left w:w="57" w:type="dxa"/>
              <w:right w:w="57" w:type="dxa"/>
            </w:tcMar>
            <w:vAlign w:val="center"/>
            <w:hideMark/>
          </w:tcPr>
          <w:p w14:paraId="20F14D32" w14:textId="77777777" w:rsidR="00CD32E6" w:rsidRPr="00CD32E6" w:rsidRDefault="00CD32E6" w:rsidP="00CD32E6">
            <w:pPr>
              <w:jc w:val="center"/>
              <w:rPr>
                <w:sz w:val="16"/>
                <w:szCs w:val="16"/>
                <w:lang w:eastAsia="uk-UA"/>
              </w:rPr>
            </w:pPr>
            <w:r w:rsidRPr="00CD32E6">
              <w:rPr>
                <w:sz w:val="16"/>
                <w:szCs w:val="16"/>
                <w:lang w:eastAsia="uk-UA"/>
              </w:rPr>
              <w:t>0,75</w:t>
            </w:r>
          </w:p>
        </w:tc>
        <w:tc>
          <w:tcPr>
            <w:tcW w:w="991" w:type="dxa"/>
            <w:shd w:val="clear" w:color="000000" w:fill="FFFFFF"/>
            <w:noWrap/>
            <w:tcMar>
              <w:left w:w="57" w:type="dxa"/>
              <w:right w:w="57" w:type="dxa"/>
            </w:tcMar>
            <w:vAlign w:val="center"/>
            <w:hideMark/>
          </w:tcPr>
          <w:p w14:paraId="642B457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6B14B8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1508308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7639597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09" w:type="dxa"/>
            <w:shd w:val="clear" w:color="000000" w:fill="FFFFFF"/>
            <w:noWrap/>
            <w:tcMar>
              <w:left w:w="57" w:type="dxa"/>
              <w:right w:w="57" w:type="dxa"/>
            </w:tcMar>
            <w:vAlign w:val="center"/>
            <w:hideMark/>
          </w:tcPr>
          <w:p w14:paraId="112A28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1962D962"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003A398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4BCC67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6917348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A45F63B" w14:textId="77777777" w:rsidR="00CD32E6" w:rsidRPr="00CD32E6" w:rsidRDefault="00CD32E6" w:rsidP="00CD32E6">
            <w:pPr>
              <w:jc w:val="center"/>
              <w:rPr>
                <w:sz w:val="16"/>
                <w:szCs w:val="16"/>
                <w:lang w:eastAsia="uk-UA"/>
              </w:rPr>
            </w:pPr>
            <w:r w:rsidRPr="00CD32E6">
              <w:rPr>
                <w:sz w:val="16"/>
                <w:szCs w:val="16"/>
                <w:lang w:eastAsia="uk-UA"/>
              </w:rPr>
              <w:t>0,75</w:t>
            </w:r>
          </w:p>
        </w:tc>
        <w:tc>
          <w:tcPr>
            <w:tcW w:w="965" w:type="dxa"/>
            <w:shd w:val="clear" w:color="000000" w:fill="FFFFFF"/>
            <w:noWrap/>
            <w:tcMar>
              <w:left w:w="57" w:type="dxa"/>
              <w:right w:w="57" w:type="dxa"/>
            </w:tcMar>
            <w:vAlign w:val="center"/>
            <w:hideMark/>
          </w:tcPr>
          <w:p w14:paraId="2904063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1A6EF1C1" w14:textId="77777777" w:rsidR="00CD32E6" w:rsidRPr="00CD32E6" w:rsidRDefault="00CD32E6" w:rsidP="00CD32E6">
            <w:pPr>
              <w:jc w:val="center"/>
              <w:rPr>
                <w:sz w:val="16"/>
                <w:szCs w:val="16"/>
                <w:lang w:eastAsia="uk-UA"/>
              </w:rPr>
            </w:pPr>
            <w:r w:rsidRPr="00CD32E6">
              <w:rPr>
                <w:sz w:val="16"/>
                <w:szCs w:val="16"/>
                <w:lang w:eastAsia="uk-UA"/>
              </w:rPr>
              <w:t>виготовлення інформаційно-рекламної продукції (буклетів, плакатів, листівок, брошур)</w:t>
            </w:r>
          </w:p>
        </w:tc>
        <w:tc>
          <w:tcPr>
            <w:tcW w:w="498" w:type="dxa"/>
            <w:tcMar>
              <w:left w:w="57" w:type="dxa"/>
              <w:right w:w="57" w:type="dxa"/>
            </w:tcMar>
            <w:vAlign w:val="center"/>
            <w:hideMark/>
          </w:tcPr>
          <w:p w14:paraId="2D3D2C11" w14:textId="77777777" w:rsidR="00CD32E6" w:rsidRPr="00CD32E6" w:rsidRDefault="00CD32E6" w:rsidP="00CD32E6">
            <w:pPr>
              <w:jc w:val="center"/>
              <w:rPr>
                <w:sz w:val="16"/>
                <w:szCs w:val="16"/>
                <w:lang w:eastAsia="uk-UA"/>
              </w:rPr>
            </w:pPr>
            <w:r w:rsidRPr="00CD32E6">
              <w:rPr>
                <w:sz w:val="16"/>
                <w:szCs w:val="16"/>
                <w:lang w:eastAsia="uk-UA"/>
              </w:rPr>
              <w:t>500 од.</w:t>
            </w:r>
          </w:p>
        </w:tc>
        <w:tc>
          <w:tcPr>
            <w:tcW w:w="569" w:type="dxa"/>
            <w:shd w:val="clear" w:color="000000" w:fill="FFFFFF"/>
            <w:noWrap/>
            <w:tcMar>
              <w:left w:w="57" w:type="dxa"/>
              <w:right w:w="57" w:type="dxa"/>
            </w:tcMar>
            <w:vAlign w:val="center"/>
            <w:hideMark/>
          </w:tcPr>
          <w:p w14:paraId="1ED04F6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799759D" w14:textId="77777777" w:rsidTr="005204FC">
        <w:trPr>
          <w:gridAfter w:val="2"/>
          <w:wAfter w:w="15" w:type="dxa"/>
          <w:trHeight w:val="3562"/>
        </w:trPr>
        <w:tc>
          <w:tcPr>
            <w:tcW w:w="846" w:type="dxa"/>
            <w:tcMar>
              <w:left w:w="57" w:type="dxa"/>
              <w:right w:w="57" w:type="dxa"/>
            </w:tcMar>
            <w:vAlign w:val="center"/>
            <w:hideMark/>
          </w:tcPr>
          <w:p w14:paraId="4093E121" w14:textId="77777777" w:rsidR="00CD32E6" w:rsidRPr="00CD32E6" w:rsidRDefault="00CD32E6" w:rsidP="00CD32E6">
            <w:pPr>
              <w:jc w:val="center"/>
              <w:rPr>
                <w:sz w:val="16"/>
                <w:szCs w:val="16"/>
                <w:lang w:eastAsia="uk-UA"/>
              </w:rPr>
            </w:pPr>
            <w:r w:rsidRPr="00CD32E6">
              <w:rPr>
                <w:i/>
                <w:iCs/>
                <w:sz w:val="16"/>
                <w:szCs w:val="16"/>
                <w:lang w:eastAsia="uk-UA"/>
              </w:rPr>
              <w:t xml:space="preserve">Інші завдання: </w:t>
            </w:r>
            <w:r w:rsidRPr="00CD32E6">
              <w:rPr>
                <w:sz w:val="16"/>
                <w:szCs w:val="16"/>
                <w:lang w:eastAsia="uk-UA"/>
              </w:rPr>
              <w:t>Здійснення соціального захисту дітей, які опинилися в складних життєвих  обставинах, сприяння забезпеченню права дитини на виховання в рідній сім’ї</w:t>
            </w:r>
          </w:p>
        </w:tc>
        <w:tc>
          <w:tcPr>
            <w:tcW w:w="439" w:type="dxa"/>
            <w:tcMar>
              <w:left w:w="57" w:type="dxa"/>
              <w:right w:w="57" w:type="dxa"/>
            </w:tcMar>
            <w:vAlign w:val="center"/>
            <w:hideMark/>
          </w:tcPr>
          <w:p w14:paraId="04309365"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tcMar>
              <w:left w:w="57" w:type="dxa"/>
              <w:right w:w="57" w:type="dxa"/>
            </w:tcMar>
            <w:vAlign w:val="center"/>
            <w:hideMark/>
          </w:tcPr>
          <w:p w14:paraId="56934C74" w14:textId="77777777" w:rsidR="00CD32E6" w:rsidRPr="00CD32E6" w:rsidRDefault="00CD32E6" w:rsidP="005204FC">
            <w:pPr>
              <w:ind w:right="-11"/>
              <w:jc w:val="center"/>
              <w:rPr>
                <w:sz w:val="16"/>
                <w:szCs w:val="16"/>
                <w:lang w:eastAsia="uk-UA"/>
              </w:rPr>
            </w:pPr>
            <w:r w:rsidRPr="00CD32E6">
              <w:rPr>
                <w:sz w:val="16"/>
                <w:szCs w:val="16"/>
                <w:lang w:eastAsia="uk-UA"/>
              </w:rPr>
              <w:t>Виготовлення інформаційно-рекламної продукції з питань соціального захисту дітей, пропагування здорового способу життя та профілактики правопорушень</w:t>
            </w:r>
          </w:p>
        </w:tc>
        <w:tc>
          <w:tcPr>
            <w:tcW w:w="567" w:type="dxa"/>
            <w:tcMar>
              <w:left w:w="57" w:type="dxa"/>
              <w:right w:w="57" w:type="dxa"/>
            </w:tcMar>
            <w:vAlign w:val="center"/>
            <w:hideMark/>
          </w:tcPr>
          <w:p w14:paraId="6BE8D1E8"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DC9B454" w14:textId="77777777" w:rsidR="00CD32E6" w:rsidRPr="00CD32E6" w:rsidRDefault="00CD32E6" w:rsidP="005204FC">
            <w:pPr>
              <w:ind w:right="-11"/>
              <w:jc w:val="center"/>
              <w:rPr>
                <w:sz w:val="16"/>
                <w:szCs w:val="16"/>
                <w:lang w:eastAsia="uk-UA"/>
              </w:rPr>
            </w:pPr>
            <w:r w:rsidRPr="00CD32E6">
              <w:rPr>
                <w:sz w:val="16"/>
                <w:szCs w:val="16"/>
                <w:lang w:eastAsia="uk-UA"/>
              </w:rPr>
              <w:t>Служба у справах дітей Курахівської міської ради</w:t>
            </w:r>
          </w:p>
        </w:tc>
        <w:tc>
          <w:tcPr>
            <w:tcW w:w="993" w:type="dxa"/>
            <w:noWrap/>
            <w:tcMar>
              <w:left w:w="57" w:type="dxa"/>
              <w:right w:w="57" w:type="dxa"/>
            </w:tcMar>
            <w:vAlign w:val="center"/>
            <w:hideMark/>
          </w:tcPr>
          <w:p w14:paraId="1E17EEE2" w14:textId="77777777" w:rsidR="00CD32E6" w:rsidRPr="00CD32E6" w:rsidRDefault="00CD32E6" w:rsidP="00CD32E6">
            <w:pPr>
              <w:jc w:val="center"/>
              <w:rPr>
                <w:sz w:val="16"/>
                <w:szCs w:val="16"/>
                <w:lang w:eastAsia="uk-UA"/>
              </w:rPr>
            </w:pPr>
            <w:r w:rsidRPr="00CD32E6">
              <w:rPr>
                <w:sz w:val="16"/>
                <w:szCs w:val="16"/>
                <w:lang w:eastAsia="uk-UA"/>
              </w:rPr>
              <w:t>0,75</w:t>
            </w:r>
          </w:p>
        </w:tc>
        <w:tc>
          <w:tcPr>
            <w:tcW w:w="991" w:type="dxa"/>
            <w:shd w:val="clear" w:color="000000" w:fill="FFFFFF"/>
            <w:noWrap/>
            <w:tcMar>
              <w:left w:w="57" w:type="dxa"/>
              <w:right w:w="57" w:type="dxa"/>
            </w:tcMar>
            <w:vAlign w:val="center"/>
            <w:hideMark/>
          </w:tcPr>
          <w:p w14:paraId="17340AF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4294E49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513612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3831A9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09" w:type="dxa"/>
            <w:shd w:val="clear" w:color="000000" w:fill="FFFFFF"/>
            <w:noWrap/>
            <w:tcMar>
              <w:left w:w="57" w:type="dxa"/>
              <w:right w:w="57" w:type="dxa"/>
            </w:tcMar>
            <w:vAlign w:val="center"/>
            <w:hideMark/>
          </w:tcPr>
          <w:p w14:paraId="47A0E62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02A96BD0"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3899CCA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F4CDE1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42F0E46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2E7751B5" w14:textId="77777777" w:rsidR="00CD32E6" w:rsidRPr="00CD32E6" w:rsidRDefault="00CD32E6" w:rsidP="00CD32E6">
            <w:pPr>
              <w:jc w:val="center"/>
              <w:rPr>
                <w:sz w:val="16"/>
                <w:szCs w:val="16"/>
                <w:lang w:eastAsia="uk-UA"/>
              </w:rPr>
            </w:pPr>
            <w:r w:rsidRPr="00CD32E6">
              <w:rPr>
                <w:sz w:val="16"/>
                <w:szCs w:val="16"/>
                <w:lang w:eastAsia="uk-UA"/>
              </w:rPr>
              <w:t>0,75</w:t>
            </w:r>
          </w:p>
        </w:tc>
        <w:tc>
          <w:tcPr>
            <w:tcW w:w="965" w:type="dxa"/>
            <w:shd w:val="clear" w:color="000000" w:fill="FFFFFF"/>
            <w:noWrap/>
            <w:tcMar>
              <w:left w:w="57" w:type="dxa"/>
              <w:right w:w="57" w:type="dxa"/>
            </w:tcMar>
            <w:vAlign w:val="center"/>
            <w:hideMark/>
          </w:tcPr>
          <w:p w14:paraId="3286641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8BBCB28" w14:textId="77777777" w:rsidR="00CD32E6" w:rsidRPr="00CD32E6" w:rsidRDefault="00CD32E6" w:rsidP="00CD32E6">
            <w:pPr>
              <w:jc w:val="center"/>
              <w:rPr>
                <w:sz w:val="16"/>
                <w:szCs w:val="16"/>
                <w:lang w:eastAsia="uk-UA"/>
              </w:rPr>
            </w:pPr>
            <w:r w:rsidRPr="00CD32E6">
              <w:rPr>
                <w:sz w:val="16"/>
                <w:szCs w:val="16"/>
                <w:lang w:eastAsia="uk-UA"/>
              </w:rPr>
              <w:t>виготовлення інформаційно-рекламної продукції (буклетів, плакатів, листівок, брошур)</w:t>
            </w:r>
          </w:p>
        </w:tc>
        <w:tc>
          <w:tcPr>
            <w:tcW w:w="498" w:type="dxa"/>
            <w:tcMar>
              <w:left w:w="57" w:type="dxa"/>
              <w:right w:w="57" w:type="dxa"/>
            </w:tcMar>
            <w:vAlign w:val="center"/>
            <w:hideMark/>
          </w:tcPr>
          <w:p w14:paraId="076DABD4" w14:textId="77777777" w:rsidR="00CD32E6" w:rsidRPr="00CD32E6" w:rsidRDefault="00CD32E6" w:rsidP="00CD32E6">
            <w:pPr>
              <w:jc w:val="center"/>
              <w:rPr>
                <w:sz w:val="16"/>
                <w:szCs w:val="16"/>
                <w:lang w:eastAsia="uk-UA"/>
              </w:rPr>
            </w:pPr>
            <w:r w:rsidRPr="00CD32E6">
              <w:rPr>
                <w:sz w:val="16"/>
                <w:szCs w:val="16"/>
                <w:lang w:eastAsia="uk-UA"/>
              </w:rPr>
              <w:t>500 од.</w:t>
            </w:r>
          </w:p>
        </w:tc>
        <w:tc>
          <w:tcPr>
            <w:tcW w:w="569" w:type="dxa"/>
            <w:shd w:val="clear" w:color="000000" w:fill="FFFFFF"/>
            <w:noWrap/>
            <w:tcMar>
              <w:left w:w="57" w:type="dxa"/>
              <w:right w:w="57" w:type="dxa"/>
            </w:tcMar>
            <w:vAlign w:val="center"/>
            <w:hideMark/>
          </w:tcPr>
          <w:p w14:paraId="1565A5E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9F2CAA3" w14:textId="77777777" w:rsidTr="006A4E8E">
        <w:trPr>
          <w:gridAfter w:val="2"/>
          <w:wAfter w:w="15" w:type="dxa"/>
          <w:trHeight w:val="2490"/>
        </w:trPr>
        <w:tc>
          <w:tcPr>
            <w:tcW w:w="846" w:type="dxa"/>
            <w:shd w:val="clear" w:color="000000" w:fill="FFFFFF"/>
            <w:tcMar>
              <w:left w:w="57" w:type="dxa"/>
              <w:right w:w="57" w:type="dxa"/>
            </w:tcMar>
            <w:vAlign w:val="center"/>
            <w:hideMark/>
          </w:tcPr>
          <w:p w14:paraId="5541EFCF" w14:textId="77777777" w:rsidR="00CD32E6" w:rsidRPr="00CD32E6" w:rsidRDefault="00CD32E6" w:rsidP="00CD32E6">
            <w:pPr>
              <w:rPr>
                <w:sz w:val="16"/>
                <w:szCs w:val="16"/>
                <w:lang w:eastAsia="uk-UA"/>
              </w:rPr>
            </w:pPr>
            <w:r w:rsidRPr="00CD32E6">
              <w:rPr>
                <w:sz w:val="16"/>
                <w:szCs w:val="16"/>
                <w:lang w:eastAsia="uk-UA"/>
              </w:rPr>
              <w:t>3.2.3. Поліпшення житлових умов населення</w:t>
            </w:r>
          </w:p>
        </w:tc>
        <w:tc>
          <w:tcPr>
            <w:tcW w:w="439" w:type="dxa"/>
            <w:shd w:val="clear" w:color="000000" w:fill="FFFFFF"/>
            <w:tcMar>
              <w:left w:w="57" w:type="dxa"/>
              <w:right w:w="57" w:type="dxa"/>
            </w:tcMar>
            <w:vAlign w:val="center"/>
            <w:hideMark/>
          </w:tcPr>
          <w:p w14:paraId="5D99C811" w14:textId="77777777" w:rsidR="00CD32E6" w:rsidRPr="00CD32E6" w:rsidRDefault="00CD32E6" w:rsidP="00CD32E6">
            <w:pPr>
              <w:jc w:val="center"/>
              <w:rPr>
                <w:sz w:val="16"/>
                <w:szCs w:val="16"/>
                <w:lang w:eastAsia="uk-UA"/>
              </w:rPr>
            </w:pPr>
            <w:r w:rsidRPr="00CD32E6">
              <w:rPr>
                <w:sz w:val="16"/>
                <w:szCs w:val="16"/>
                <w:lang w:eastAsia="uk-UA"/>
              </w:rPr>
              <w:t>7</w:t>
            </w:r>
          </w:p>
        </w:tc>
        <w:tc>
          <w:tcPr>
            <w:tcW w:w="1501" w:type="dxa"/>
            <w:shd w:val="clear" w:color="000000" w:fill="FFFFFF"/>
            <w:tcMar>
              <w:left w:w="57" w:type="dxa"/>
              <w:right w:w="57" w:type="dxa"/>
            </w:tcMar>
            <w:vAlign w:val="center"/>
            <w:hideMark/>
          </w:tcPr>
          <w:p w14:paraId="6F9D1548" w14:textId="62AE1144" w:rsidR="00CD32E6" w:rsidRPr="00CD32E6" w:rsidRDefault="00CD32E6" w:rsidP="005204FC">
            <w:pPr>
              <w:ind w:right="-11"/>
              <w:jc w:val="center"/>
              <w:rPr>
                <w:sz w:val="16"/>
                <w:szCs w:val="16"/>
                <w:lang w:eastAsia="uk-UA"/>
              </w:rPr>
            </w:pPr>
            <w:r w:rsidRPr="00CD32E6">
              <w:rPr>
                <w:sz w:val="16"/>
                <w:szCs w:val="16"/>
                <w:lang w:eastAsia="uk-UA"/>
              </w:rPr>
              <w:t>Придбання на второнинному ринку впорядкованого для постійного проживання житла для дітей-сиріт та дітей, позбавлених батьківського піклування, та осіб з їх числа</w:t>
            </w:r>
          </w:p>
        </w:tc>
        <w:tc>
          <w:tcPr>
            <w:tcW w:w="567" w:type="dxa"/>
            <w:tcMar>
              <w:left w:w="57" w:type="dxa"/>
              <w:right w:w="57" w:type="dxa"/>
            </w:tcMar>
            <w:vAlign w:val="center"/>
            <w:hideMark/>
          </w:tcPr>
          <w:p w14:paraId="78465494"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3D27A17C" w14:textId="77777777" w:rsidR="00CD32E6" w:rsidRPr="00CD32E6" w:rsidRDefault="00CD32E6" w:rsidP="005204FC">
            <w:pPr>
              <w:ind w:right="-11"/>
              <w:jc w:val="center"/>
              <w:rPr>
                <w:sz w:val="16"/>
                <w:szCs w:val="16"/>
                <w:lang w:eastAsia="uk-UA"/>
              </w:rPr>
            </w:pPr>
            <w:r w:rsidRPr="00CD32E6">
              <w:rPr>
                <w:sz w:val="16"/>
                <w:szCs w:val="16"/>
                <w:lang w:eastAsia="uk-UA"/>
              </w:rPr>
              <w:t>Служба у справах дітей Курахівської міської ради</w:t>
            </w:r>
          </w:p>
        </w:tc>
        <w:tc>
          <w:tcPr>
            <w:tcW w:w="993" w:type="dxa"/>
            <w:shd w:val="clear" w:color="000000" w:fill="FFFFFF"/>
            <w:noWrap/>
            <w:tcMar>
              <w:left w:w="57" w:type="dxa"/>
              <w:right w:w="57" w:type="dxa"/>
            </w:tcMar>
            <w:vAlign w:val="center"/>
            <w:hideMark/>
          </w:tcPr>
          <w:p w14:paraId="346AE54B" w14:textId="77777777" w:rsidR="00CD32E6" w:rsidRPr="00CD32E6" w:rsidRDefault="00CD32E6" w:rsidP="00CD32E6">
            <w:pPr>
              <w:jc w:val="center"/>
              <w:rPr>
                <w:sz w:val="16"/>
                <w:szCs w:val="16"/>
                <w:lang w:eastAsia="uk-UA"/>
              </w:rPr>
            </w:pPr>
            <w:r w:rsidRPr="00CD32E6">
              <w:rPr>
                <w:sz w:val="16"/>
                <w:szCs w:val="16"/>
                <w:lang w:eastAsia="uk-UA"/>
              </w:rPr>
              <w:t>600,00</w:t>
            </w:r>
          </w:p>
        </w:tc>
        <w:tc>
          <w:tcPr>
            <w:tcW w:w="991" w:type="dxa"/>
            <w:shd w:val="clear" w:color="000000" w:fill="FFFFFF"/>
            <w:noWrap/>
            <w:tcMar>
              <w:left w:w="57" w:type="dxa"/>
              <w:right w:w="57" w:type="dxa"/>
            </w:tcMar>
            <w:vAlign w:val="center"/>
            <w:hideMark/>
          </w:tcPr>
          <w:p w14:paraId="03EB408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7316F2B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526A9D3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F1D2F8D" w14:textId="77777777" w:rsidR="00CD32E6" w:rsidRPr="00CD32E6" w:rsidRDefault="00CD32E6" w:rsidP="00CD32E6">
            <w:pPr>
              <w:jc w:val="center"/>
              <w:rPr>
                <w:sz w:val="16"/>
                <w:szCs w:val="16"/>
                <w:lang w:eastAsia="uk-UA"/>
              </w:rPr>
            </w:pPr>
            <w:r w:rsidRPr="00CD32E6">
              <w:rPr>
                <w:sz w:val="16"/>
                <w:szCs w:val="16"/>
                <w:lang w:eastAsia="uk-UA"/>
              </w:rPr>
              <w:t>300,00</w:t>
            </w:r>
          </w:p>
        </w:tc>
        <w:tc>
          <w:tcPr>
            <w:tcW w:w="709" w:type="dxa"/>
            <w:shd w:val="clear" w:color="000000" w:fill="FFFFFF"/>
            <w:noWrap/>
            <w:tcMar>
              <w:left w:w="57" w:type="dxa"/>
              <w:right w:w="57" w:type="dxa"/>
            </w:tcMar>
            <w:vAlign w:val="center"/>
            <w:hideMark/>
          </w:tcPr>
          <w:p w14:paraId="7DB60A6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4BB973D2" w14:textId="77777777" w:rsidR="00CD32E6" w:rsidRPr="00CD32E6" w:rsidRDefault="00CD32E6" w:rsidP="00CD32E6">
            <w:pPr>
              <w:jc w:val="center"/>
              <w:rPr>
                <w:sz w:val="16"/>
                <w:szCs w:val="16"/>
                <w:lang w:eastAsia="uk-UA"/>
              </w:rPr>
            </w:pPr>
            <w:r w:rsidRPr="00CD32E6">
              <w:rPr>
                <w:sz w:val="16"/>
                <w:szCs w:val="16"/>
                <w:lang w:eastAsia="uk-UA"/>
              </w:rPr>
              <w:t>300,00</w:t>
            </w:r>
          </w:p>
        </w:tc>
        <w:tc>
          <w:tcPr>
            <w:tcW w:w="757" w:type="dxa"/>
            <w:shd w:val="clear" w:color="000000" w:fill="FFFFFF"/>
            <w:noWrap/>
            <w:tcMar>
              <w:left w:w="57" w:type="dxa"/>
              <w:right w:w="57" w:type="dxa"/>
            </w:tcMar>
            <w:vAlign w:val="center"/>
            <w:hideMark/>
          </w:tcPr>
          <w:p w14:paraId="249D22D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3B4F87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51B6A9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7D43B9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3FF77C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5AA22E22" w14:textId="77777777" w:rsidR="00CD32E6" w:rsidRPr="00CD32E6" w:rsidRDefault="00CD32E6" w:rsidP="00CD32E6">
            <w:pPr>
              <w:jc w:val="center"/>
              <w:rPr>
                <w:sz w:val="16"/>
                <w:szCs w:val="16"/>
                <w:lang w:eastAsia="uk-UA"/>
              </w:rPr>
            </w:pPr>
            <w:r w:rsidRPr="00CD32E6">
              <w:rPr>
                <w:sz w:val="16"/>
                <w:szCs w:val="16"/>
                <w:lang w:eastAsia="uk-UA"/>
              </w:rPr>
              <w:t>Кількість одиниь придбаного житла на умовах співфінансування (50/50) з обласного та місцевого бюджету, од.</w:t>
            </w:r>
          </w:p>
        </w:tc>
        <w:tc>
          <w:tcPr>
            <w:tcW w:w="498" w:type="dxa"/>
            <w:shd w:val="clear" w:color="000000" w:fill="FFFFFF"/>
            <w:tcMar>
              <w:left w:w="57" w:type="dxa"/>
              <w:right w:w="57" w:type="dxa"/>
            </w:tcMar>
            <w:vAlign w:val="center"/>
            <w:hideMark/>
          </w:tcPr>
          <w:p w14:paraId="1AD0B455"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noWrap/>
            <w:tcMar>
              <w:left w:w="57" w:type="dxa"/>
              <w:right w:w="57" w:type="dxa"/>
            </w:tcMar>
            <w:vAlign w:val="center"/>
            <w:hideMark/>
          </w:tcPr>
          <w:p w14:paraId="53A2DC8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54B5BC59" w14:textId="77777777" w:rsidTr="005204FC">
        <w:trPr>
          <w:gridAfter w:val="2"/>
          <w:wAfter w:w="15" w:type="dxa"/>
          <w:trHeight w:val="275"/>
        </w:trPr>
        <w:tc>
          <w:tcPr>
            <w:tcW w:w="846" w:type="dxa"/>
            <w:shd w:val="clear" w:color="000000" w:fill="FFFF00"/>
            <w:tcMar>
              <w:left w:w="57" w:type="dxa"/>
              <w:right w:w="57" w:type="dxa"/>
            </w:tcMar>
            <w:vAlign w:val="center"/>
            <w:hideMark/>
          </w:tcPr>
          <w:p w14:paraId="62548D67"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60C19F7A" w14:textId="77777777" w:rsidR="00CD32E6" w:rsidRPr="00CD32E6" w:rsidRDefault="00CD32E6" w:rsidP="00CD32E6">
            <w:pPr>
              <w:jc w:val="center"/>
              <w:rPr>
                <w:b/>
                <w:bCs/>
                <w:sz w:val="16"/>
                <w:szCs w:val="16"/>
                <w:lang w:eastAsia="uk-UA"/>
              </w:rPr>
            </w:pPr>
            <w:r w:rsidRPr="00CD32E6">
              <w:rPr>
                <w:b/>
                <w:bCs/>
                <w:sz w:val="16"/>
                <w:szCs w:val="16"/>
                <w:lang w:eastAsia="uk-UA"/>
              </w:rPr>
              <w:t>7</w:t>
            </w:r>
          </w:p>
        </w:tc>
        <w:tc>
          <w:tcPr>
            <w:tcW w:w="1501" w:type="dxa"/>
            <w:shd w:val="clear" w:color="000000" w:fill="FFFF00"/>
            <w:tcMar>
              <w:left w:w="57" w:type="dxa"/>
              <w:right w:w="57" w:type="dxa"/>
            </w:tcMar>
            <w:vAlign w:val="center"/>
            <w:hideMark/>
          </w:tcPr>
          <w:p w14:paraId="7F0FFD35"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tcMar>
              <w:left w:w="57" w:type="dxa"/>
              <w:right w:w="57" w:type="dxa"/>
            </w:tcMar>
            <w:vAlign w:val="center"/>
            <w:hideMark/>
          </w:tcPr>
          <w:p w14:paraId="2371DE0E" w14:textId="4AD93A50" w:rsidR="00CD32E6" w:rsidRPr="00CD32E6" w:rsidRDefault="00CD32E6" w:rsidP="005204FC">
            <w:pPr>
              <w:ind w:right="-11"/>
              <w:jc w:val="center"/>
              <w:rPr>
                <w:b/>
                <w:bCs/>
                <w:color w:val="C00000"/>
                <w:sz w:val="16"/>
                <w:szCs w:val="16"/>
                <w:lang w:eastAsia="uk-UA"/>
              </w:rPr>
            </w:pPr>
          </w:p>
        </w:tc>
        <w:tc>
          <w:tcPr>
            <w:tcW w:w="1037" w:type="dxa"/>
            <w:shd w:val="clear" w:color="000000" w:fill="FFFF00"/>
            <w:tcMar>
              <w:left w:w="57" w:type="dxa"/>
              <w:right w:w="57" w:type="dxa"/>
            </w:tcMar>
            <w:vAlign w:val="center"/>
            <w:hideMark/>
          </w:tcPr>
          <w:p w14:paraId="6260860B" w14:textId="0A9EFC63" w:rsidR="00CD32E6" w:rsidRPr="00CD32E6" w:rsidRDefault="00CD32E6" w:rsidP="005204FC">
            <w:pPr>
              <w:ind w:right="-11"/>
              <w:jc w:val="center"/>
              <w:rPr>
                <w:b/>
                <w:bCs/>
                <w:color w:val="C00000"/>
                <w:sz w:val="16"/>
                <w:szCs w:val="16"/>
                <w:lang w:eastAsia="uk-UA"/>
              </w:rPr>
            </w:pPr>
          </w:p>
        </w:tc>
        <w:tc>
          <w:tcPr>
            <w:tcW w:w="993" w:type="dxa"/>
            <w:shd w:val="clear" w:color="000000" w:fill="FFFF00"/>
            <w:noWrap/>
            <w:tcMar>
              <w:left w:w="57" w:type="dxa"/>
              <w:right w:w="57" w:type="dxa"/>
            </w:tcMar>
            <w:vAlign w:val="center"/>
            <w:hideMark/>
          </w:tcPr>
          <w:p w14:paraId="2C032E5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672,28</w:t>
            </w:r>
          </w:p>
        </w:tc>
        <w:tc>
          <w:tcPr>
            <w:tcW w:w="991" w:type="dxa"/>
            <w:shd w:val="clear" w:color="000000" w:fill="FFFF00"/>
            <w:noWrap/>
            <w:tcMar>
              <w:left w:w="57" w:type="dxa"/>
              <w:right w:w="57" w:type="dxa"/>
            </w:tcMar>
            <w:vAlign w:val="center"/>
            <w:hideMark/>
          </w:tcPr>
          <w:p w14:paraId="11165B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93" w:type="dxa"/>
            <w:shd w:val="clear" w:color="000000" w:fill="FFFF00"/>
            <w:noWrap/>
            <w:tcMar>
              <w:left w:w="57" w:type="dxa"/>
              <w:right w:w="57" w:type="dxa"/>
            </w:tcMar>
            <w:vAlign w:val="center"/>
            <w:hideMark/>
          </w:tcPr>
          <w:p w14:paraId="21C16D2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1484823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3A83B7FE" w14:textId="3BA8903F" w:rsidR="00CD32E6" w:rsidRPr="00CD32E6" w:rsidRDefault="00CD32E6" w:rsidP="00CD32E6">
            <w:pPr>
              <w:jc w:val="center"/>
              <w:rPr>
                <w:b/>
                <w:bCs/>
                <w:color w:val="C00000"/>
                <w:sz w:val="16"/>
                <w:szCs w:val="16"/>
                <w:lang w:eastAsia="uk-UA"/>
              </w:rPr>
            </w:pPr>
            <w:r w:rsidRPr="00CD32E6">
              <w:rPr>
                <w:b/>
                <w:bCs/>
                <w:color w:val="C00000"/>
                <w:sz w:val="16"/>
                <w:szCs w:val="16"/>
                <w:lang w:eastAsia="uk-UA"/>
              </w:rPr>
              <w:t>300,0</w:t>
            </w:r>
          </w:p>
        </w:tc>
        <w:tc>
          <w:tcPr>
            <w:tcW w:w="709" w:type="dxa"/>
            <w:shd w:val="clear" w:color="000000" w:fill="FFFF00"/>
            <w:noWrap/>
            <w:tcMar>
              <w:left w:w="57" w:type="dxa"/>
              <w:right w:w="57" w:type="dxa"/>
            </w:tcMar>
            <w:vAlign w:val="center"/>
            <w:hideMark/>
          </w:tcPr>
          <w:p w14:paraId="6A36607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431FA33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370,78</w:t>
            </w:r>
          </w:p>
        </w:tc>
        <w:tc>
          <w:tcPr>
            <w:tcW w:w="757" w:type="dxa"/>
            <w:shd w:val="clear" w:color="000000" w:fill="FFFF00"/>
            <w:noWrap/>
            <w:tcMar>
              <w:left w:w="57" w:type="dxa"/>
              <w:right w:w="57" w:type="dxa"/>
            </w:tcMar>
            <w:vAlign w:val="center"/>
            <w:hideMark/>
          </w:tcPr>
          <w:p w14:paraId="2FC5B46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84" w:type="dxa"/>
            <w:shd w:val="clear" w:color="000000" w:fill="FFFF00"/>
            <w:noWrap/>
            <w:tcMar>
              <w:left w:w="57" w:type="dxa"/>
              <w:right w:w="57" w:type="dxa"/>
            </w:tcMar>
            <w:vAlign w:val="center"/>
            <w:hideMark/>
          </w:tcPr>
          <w:p w14:paraId="4EA7709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08975D8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31EAA8A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1,50</w:t>
            </w:r>
          </w:p>
        </w:tc>
        <w:tc>
          <w:tcPr>
            <w:tcW w:w="965" w:type="dxa"/>
            <w:shd w:val="clear" w:color="000000" w:fill="FFFF00"/>
            <w:noWrap/>
            <w:tcMar>
              <w:left w:w="57" w:type="dxa"/>
              <w:right w:w="57" w:type="dxa"/>
            </w:tcMar>
            <w:vAlign w:val="center"/>
            <w:hideMark/>
          </w:tcPr>
          <w:p w14:paraId="1254EE8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tcMar>
              <w:left w:w="57" w:type="dxa"/>
              <w:right w:w="57" w:type="dxa"/>
            </w:tcMar>
            <w:vAlign w:val="center"/>
            <w:hideMark/>
          </w:tcPr>
          <w:p w14:paraId="5F4E8A8D"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63262C32"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4A7A665C"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4D0D694C" w14:textId="77777777" w:rsidTr="006A4E8E">
        <w:trPr>
          <w:trHeight w:val="345"/>
        </w:trPr>
        <w:tc>
          <w:tcPr>
            <w:tcW w:w="15479" w:type="dxa"/>
            <w:gridSpan w:val="23"/>
            <w:shd w:val="clear" w:color="000000" w:fill="E6B8B7"/>
            <w:noWrap/>
            <w:tcMar>
              <w:left w:w="57" w:type="dxa"/>
              <w:right w:w="57" w:type="dxa"/>
            </w:tcMar>
            <w:vAlign w:val="center"/>
            <w:hideMark/>
          </w:tcPr>
          <w:p w14:paraId="5B0795DF" w14:textId="77777777" w:rsidR="00CD32E6" w:rsidRPr="00CD32E6" w:rsidRDefault="00CD32E6" w:rsidP="005204FC">
            <w:pPr>
              <w:ind w:right="-11"/>
              <w:jc w:val="center"/>
              <w:rPr>
                <w:b/>
                <w:bCs/>
                <w:sz w:val="16"/>
                <w:szCs w:val="16"/>
                <w:lang w:eastAsia="uk-UA"/>
              </w:rPr>
            </w:pPr>
            <w:r w:rsidRPr="00CD32E6">
              <w:rPr>
                <w:b/>
                <w:bCs/>
                <w:sz w:val="16"/>
                <w:szCs w:val="16"/>
                <w:lang w:eastAsia="uk-UA"/>
              </w:rPr>
              <w:lastRenderedPageBreak/>
              <w:t>2.19. Житлове господарство та комунальна інфраструктура</w:t>
            </w:r>
          </w:p>
        </w:tc>
      </w:tr>
      <w:tr w:rsidR="00DD57BF" w:rsidRPr="00CD32E6" w14:paraId="2FB5C498" w14:textId="77777777" w:rsidTr="006A4E8E">
        <w:trPr>
          <w:gridAfter w:val="2"/>
          <w:wAfter w:w="15" w:type="dxa"/>
          <w:trHeight w:val="1463"/>
        </w:trPr>
        <w:tc>
          <w:tcPr>
            <w:tcW w:w="846" w:type="dxa"/>
            <w:vMerge w:val="restart"/>
            <w:tcMar>
              <w:left w:w="57" w:type="dxa"/>
              <w:right w:w="57" w:type="dxa"/>
            </w:tcMar>
            <w:vAlign w:val="center"/>
            <w:hideMark/>
          </w:tcPr>
          <w:p w14:paraId="168D67EC" w14:textId="77777777" w:rsidR="00CD32E6" w:rsidRPr="00CD32E6" w:rsidRDefault="00CD32E6" w:rsidP="00CD32E6">
            <w:pPr>
              <w:jc w:val="center"/>
              <w:rPr>
                <w:sz w:val="16"/>
                <w:szCs w:val="16"/>
                <w:lang w:eastAsia="uk-UA"/>
              </w:rPr>
            </w:pPr>
            <w:r w:rsidRPr="00CD32E6">
              <w:rPr>
                <w:sz w:val="16"/>
                <w:szCs w:val="16"/>
                <w:lang w:eastAsia="uk-UA"/>
              </w:rPr>
              <w:t>3.2.3 Поліпшення житлових умов населення</w:t>
            </w:r>
          </w:p>
        </w:tc>
        <w:tc>
          <w:tcPr>
            <w:tcW w:w="439" w:type="dxa"/>
            <w:shd w:val="clear" w:color="000000" w:fill="BFBFBF"/>
            <w:tcMar>
              <w:left w:w="57" w:type="dxa"/>
              <w:right w:w="57" w:type="dxa"/>
            </w:tcMar>
            <w:vAlign w:val="center"/>
            <w:hideMark/>
          </w:tcPr>
          <w:p w14:paraId="49D87E02" w14:textId="77777777" w:rsidR="00CD32E6" w:rsidRPr="00CD32E6" w:rsidRDefault="00CD32E6" w:rsidP="00CD32E6">
            <w:pPr>
              <w:jc w:val="center"/>
              <w:rPr>
                <w:b/>
                <w:bCs/>
                <w:sz w:val="16"/>
                <w:szCs w:val="16"/>
                <w:lang w:eastAsia="uk-UA"/>
              </w:rPr>
            </w:pPr>
            <w:r w:rsidRPr="00CD32E6">
              <w:rPr>
                <w:b/>
                <w:bCs/>
                <w:sz w:val="16"/>
                <w:szCs w:val="16"/>
                <w:lang w:eastAsia="uk-UA"/>
              </w:rPr>
              <w:t>1</w:t>
            </w:r>
          </w:p>
        </w:tc>
        <w:tc>
          <w:tcPr>
            <w:tcW w:w="1501" w:type="dxa"/>
            <w:shd w:val="clear" w:color="000000" w:fill="BFBFBF"/>
            <w:tcMar>
              <w:left w:w="57" w:type="dxa"/>
              <w:right w:w="57" w:type="dxa"/>
            </w:tcMar>
            <w:vAlign w:val="center"/>
            <w:hideMark/>
          </w:tcPr>
          <w:p w14:paraId="1166F230" w14:textId="77777777" w:rsidR="00CD32E6" w:rsidRPr="00CD32E6" w:rsidRDefault="00CD32E6" w:rsidP="005204FC">
            <w:pPr>
              <w:ind w:right="-11"/>
              <w:jc w:val="center"/>
              <w:rPr>
                <w:b/>
                <w:bCs/>
                <w:sz w:val="16"/>
                <w:szCs w:val="16"/>
                <w:lang w:eastAsia="uk-UA"/>
              </w:rPr>
            </w:pPr>
            <w:r w:rsidRPr="00CD32E6">
              <w:rPr>
                <w:b/>
                <w:bCs/>
                <w:sz w:val="16"/>
                <w:szCs w:val="16"/>
                <w:lang w:eastAsia="uk-UA"/>
              </w:rPr>
              <w:t>Забезпечення якісного управління житловим фондом та поліпшення умов проживання мешканців</w:t>
            </w:r>
          </w:p>
        </w:tc>
        <w:tc>
          <w:tcPr>
            <w:tcW w:w="567" w:type="dxa"/>
            <w:shd w:val="clear" w:color="000000" w:fill="BFBFBF"/>
            <w:tcMar>
              <w:left w:w="57" w:type="dxa"/>
              <w:right w:w="57" w:type="dxa"/>
            </w:tcMar>
            <w:vAlign w:val="center"/>
            <w:hideMark/>
          </w:tcPr>
          <w:p w14:paraId="3565DEA6"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BFBFBF"/>
            <w:tcMar>
              <w:left w:w="57" w:type="dxa"/>
              <w:right w:w="57" w:type="dxa"/>
            </w:tcMar>
            <w:vAlign w:val="center"/>
            <w:hideMark/>
          </w:tcPr>
          <w:p w14:paraId="201B5D86" w14:textId="104515F8" w:rsidR="00CD32E6" w:rsidRPr="00CD32E6" w:rsidRDefault="00CD32E6" w:rsidP="005204FC">
            <w:pPr>
              <w:ind w:right="-11"/>
              <w:jc w:val="center"/>
              <w:rPr>
                <w:b/>
                <w:bCs/>
                <w:sz w:val="16"/>
                <w:szCs w:val="16"/>
                <w:lang w:eastAsia="uk-UA"/>
              </w:rPr>
            </w:pPr>
          </w:p>
        </w:tc>
        <w:tc>
          <w:tcPr>
            <w:tcW w:w="993" w:type="dxa"/>
            <w:shd w:val="clear" w:color="000000" w:fill="BFBFBF"/>
            <w:tcMar>
              <w:left w:w="57" w:type="dxa"/>
              <w:right w:w="57" w:type="dxa"/>
            </w:tcMar>
            <w:vAlign w:val="center"/>
            <w:hideMark/>
          </w:tcPr>
          <w:p w14:paraId="54DFA1A4" w14:textId="77777777" w:rsidR="00CD32E6" w:rsidRPr="00CD32E6" w:rsidRDefault="00CD32E6" w:rsidP="00CD32E6">
            <w:pPr>
              <w:jc w:val="center"/>
              <w:rPr>
                <w:b/>
                <w:bCs/>
                <w:sz w:val="16"/>
                <w:szCs w:val="16"/>
                <w:lang w:eastAsia="uk-UA"/>
              </w:rPr>
            </w:pPr>
            <w:r w:rsidRPr="00CD32E6">
              <w:rPr>
                <w:b/>
                <w:bCs/>
                <w:sz w:val="16"/>
                <w:szCs w:val="16"/>
                <w:lang w:eastAsia="uk-UA"/>
              </w:rPr>
              <w:t>6 704,374</w:t>
            </w:r>
          </w:p>
        </w:tc>
        <w:tc>
          <w:tcPr>
            <w:tcW w:w="991" w:type="dxa"/>
            <w:shd w:val="clear" w:color="000000" w:fill="BFBFBF"/>
            <w:tcMar>
              <w:left w:w="57" w:type="dxa"/>
              <w:right w:w="57" w:type="dxa"/>
            </w:tcMar>
            <w:vAlign w:val="center"/>
            <w:hideMark/>
          </w:tcPr>
          <w:p w14:paraId="2248E0C1" w14:textId="77777777" w:rsidR="00CD32E6" w:rsidRPr="00CD32E6" w:rsidRDefault="00CD32E6" w:rsidP="00CD32E6">
            <w:pPr>
              <w:jc w:val="center"/>
              <w:rPr>
                <w:b/>
                <w:bCs/>
                <w:sz w:val="16"/>
                <w:szCs w:val="16"/>
                <w:lang w:eastAsia="uk-UA"/>
              </w:rPr>
            </w:pPr>
            <w:r w:rsidRPr="00CD32E6">
              <w:rPr>
                <w:b/>
                <w:bCs/>
                <w:sz w:val="16"/>
                <w:szCs w:val="16"/>
                <w:lang w:eastAsia="uk-UA"/>
              </w:rPr>
              <w:t>2 754,659</w:t>
            </w:r>
          </w:p>
        </w:tc>
        <w:tc>
          <w:tcPr>
            <w:tcW w:w="993" w:type="dxa"/>
            <w:shd w:val="clear" w:color="000000" w:fill="BFBFBF"/>
            <w:tcMar>
              <w:left w:w="57" w:type="dxa"/>
              <w:right w:w="57" w:type="dxa"/>
            </w:tcMar>
            <w:vAlign w:val="center"/>
            <w:hideMark/>
          </w:tcPr>
          <w:p w14:paraId="60E30D3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BFBFBF"/>
            <w:tcMar>
              <w:left w:w="57" w:type="dxa"/>
              <w:right w:w="57" w:type="dxa"/>
            </w:tcMar>
            <w:vAlign w:val="center"/>
            <w:hideMark/>
          </w:tcPr>
          <w:p w14:paraId="017F3DFF" w14:textId="4CB29734"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BFBFBF"/>
            <w:tcMar>
              <w:left w:w="57" w:type="dxa"/>
              <w:right w:w="57" w:type="dxa"/>
            </w:tcMar>
            <w:vAlign w:val="center"/>
            <w:hideMark/>
          </w:tcPr>
          <w:p w14:paraId="0979FD8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BFBFBF"/>
            <w:tcMar>
              <w:left w:w="57" w:type="dxa"/>
              <w:right w:w="57" w:type="dxa"/>
            </w:tcMar>
            <w:vAlign w:val="center"/>
            <w:hideMark/>
          </w:tcPr>
          <w:p w14:paraId="2800367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BFBFBF"/>
            <w:tcMar>
              <w:left w:w="57" w:type="dxa"/>
              <w:right w:w="57" w:type="dxa"/>
            </w:tcMar>
            <w:vAlign w:val="center"/>
            <w:hideMark/>
          </w:tcPr>
          <w:p w14:paraId="2B35E2A3" w14:textId="77777777" w:rsidR="00CD32E6" w:rsidRPr="00CD32E6" w:rsidRDefault="00CD32E6" w:rsidP="009A0952">
            <w:pPr>
              <w:ind w:right="-43"/>
              <w:jc w:val="center"/>
              <w:rPr>
                <w:b/>
                <w:bCs/>
                <w:sz w:val="16"/>
                <w:szCs w:val="16"/>
                <w:lang w:eastAsia="uk-UA"/>
              </w:rPr>
            </w:pPr>
            <w:r w:rsidRPr="00CD32E6">
              <w:rPr>
                <w:b/>
                <w:bCs/>
                <w:sz w:val="16"/>
                <w:szCs w:val="16"/>
                <w:lang w:eastAsia="uk-UA"/>
              </w:rPr>
              <w:t>598,284</w:t>
            </w:r>
          </w:p>
        </w:tc>
        <w:tc>
          <w:tcPr>
            <w:tcW w:w="757" w:type="dxa"/>
            <w:shd w:val="clear" w:color="000000" w:fill="BFBFBF"/>
            <w:tcMar>
              <w:left w:w="57" w:type="dxa"/>
              <w:right w:w="57" w:type="dxa"/>
            </w:tcMar>
            <w:vAlign w:val="center"/>
            <w:hideMark/>
          </w:tcPr>
          <w:p w14:paraId="4D4444EB" w14:textId="77777777" w:rsidR="00CD32E6" w:rsidRPr="00CD32E6" w:rsidRDefault="00CD32E6" w:rsidP="00CD32E6">
            <w:pPr>
              <w:jc w:val="center"/>
              <w:rPr>
                <w:b/>
                <w:bCs/>
                <w:sz w:val="16"/>
                <w:szCs w:val="16"/>
                <w:lang w:eastAsia="uk-UA"/>
              </w:rPr>
            </w:pPr>
            <w:r w:rsidRPr="00CD32E6">
              <w:rPr>
                <w:b/>
                <w:bCs/>
                <w:sz w:val="16"/>
                <w:szCs w:val="16"/>
                <w:lang w:eastAsia="uk-UA"/>
              </w:rPr>
              <w:t>337,324</w:t>
            </w:r>
          </w:p>
        </w:tc>
        <w:tc>
          <w:tcPr>
            <w:tcW w:w="784" w:type="dxa"/>
            <w:shd w:val="clear" w:color="000000" w:fill="BFBFBF"/>
            <w:tcMar>
              <w:left w:w="57" w:type="dxa"/>
              <w:right w:w="57" w:type="dxa"/>
            </w:tcMar>
            <w:vAlign w:val="center"/>
            <w:hideMark/>
          </w:tcPr>
          <w:p w14:paraId="4F14C852" w14:textId="41242DA6" w:rsidR="00CD32E6" w:rsidRPr="00CD32E6" w:rsidRDefault="00CD32E6" w:rsidP="009A0952">
            <w:pPr>
              <w:ind w:right="-62"/>
              <w:jc w:val="center"/>
              <w:rPr>
                <w:b/>
                <w:bCs/>
                <w:sz w:val="16"/>
                <w:szCs w:val="16"/>
                <w:lang w:eastAsia="uk-UA"/>
              </w:rPr>
            </w:pPr>
            <w:r w:rsidRPr="00CD32E6">
              <w:rPr>
                <w:b/>
                <w:bCs/>
                <w:sz w:val="16"/>
                <w:szCs w:val="16"/>
                <w:lang w:eastAsia="uk-UA"/>
              </w:rPr>
              <w:t>6096,090</w:t>
            </w:r>
          </w:p>
        </w:tc>
        <w:tc>
          <w:tcPr>
            <w:tcW w:w="633" w:type="dxa"/>
            <w:shd w:val="clear" w:color="000000" w:fill="BFBFBF"/>
            <w:tcMar>
              <w:left w:w="57" w:type="dxa"/>
              <w:right w:w="57" w:type="dxa"/>
            </w:tcMar>
            <w:vAlign w:val="center"/>
            <w:hideMark/>
          </w:tcPr>
          <w:p w14:paraId="6B55C4F5" w14:textId="23F7FEEA" w:rsidR="00CD32E6" w:rsidRPr="00CD32E6" w:rsidRDefault="00CD32E6" w:rsidP="009A0952">
            <w:pPr>
              <w:ind w:right="-131" w:hanging="158"/>
              <w:jc w:val="center"/>
              <w:rPr>
                <w:b/>
                <w:bCs/>
                <w:sz w:val="16"/>
                <w:szCs w:val="16"/>
                <w:lang w:eastAsia="uk-UA"/>
              </w:rPr>
            </w:pPr>
            <w:r w:rsidRPr="00CD32E6">
              <w:rPr>
                <w:b/>
                <w:bCs/>
                <w:sz w:val="16"/>
                <w:szCs w:val="16"/>
                <w:lang w:eastAsia="uk-UA"/>
              </w:rPr>
              <w:t>2417,335</w:t>
            </w:r>
          </w:p>
        </w:tc>
        <w:tc>
          <w:tcPr>
            <w:tcW w:w="595" w:type="dxa"/>
            <w:shd w:val="clear" w:color="000000" w:fill="BFBFBF"/>
            <w:tcMar>
              <w:left w:w="57" w:type="dxa"/>
              <w:right w:w="57" w:type="dxa"/>
            </w:tcMar>
            <w:vAlign w:val="center"/>
            <w:hideMark/>
          </w:tcPr>
          <w:p w14:paraId="5471DCAB" w14:textId="73668DB2" w:rsidR="00CD32E6" w:rsidRPr="00CD32E6" w:rsidRDefault="00CD32E6" w:rsidP="00CD32E6">
            <w:pPr>
              <w:jc w:val="center"/>
              <w:rPr>
                <w:b/>
                <w:bCs/>
                <w:sz w:val="16"/>
                <w:szCs w:val="16"/>
                <w:lang w:eastAsia="uk-UA"/>
              </w:rPr>
            </w:pPr>
            <w:r w:rsidRPr="00CD32E6">
              <w:rPr>
                <w:b/>
                <w:bCs/>
                <w:sz w:val="16"/>
                <w:szCs w:val="16"/>
                <w:lang w:eastAsia="uk-UA"/>
              </w:rPr>
              <w:t>10,00</w:t>
            </w:r>
          </w:p>
        </w:tc>
        <w:tc>
          <w:tcPr>
            <w:tcW w:w="965" w:type="dxa"/>
            <w:shd w:val="clear" w:color="000000" w:fill="BFBFBF"/>
            <w:tcMar>
              <w:left w:w="57" w:type="dxa"/>
              <w:right w:w="57" w:type="dxa"/>
            </w:tcMar>
            <w:vAlign w:val="center"/>
            <w:hideMark/>
          </w:tcPr>
          <w:p w14:paraId="2F2B7B1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BFBFBF"/>
            <w:tcMar>
              <w:left w:w="57" w:type="dxa"/>
              <w:right w:w="57" w:type="dxa"/>
            </w:tcMar>
            <w:vAlign w:val="center"/>
            <w:hideMark/>
          </w:tcPr>
          <w:p w14:paraId="321DFB9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BFBFBF"/>
            <w:tcMar>
              <w:left w:w="57" w:type="dxa"/>
              <w:right w:w="57" w:type="dxa"/>
            </w:tcMar>
            <w:vAlign w:val="center"/>
            <w:hideMark/>
          </w:tcPr>
          <w:p w14:paraId="4348DE3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BFBFBF"/>
            <w:tcMar>
              <w:left w:w="57" w:type="dxa"/>
              <w:right w:w="57" w:type="dxa"/>
            </w:tcMar>
            <w:vAlign w:val="center"/>
            <w:hideMark/>
          </w:tcPr>
          <w:p w14:paraId="5D80C295"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4C8F6FB9" w14:textId="77777777" w:rsidTr="005204FC">
        <w:trPr>
          <w:gridAfter w:val="2"/>
          <w:wAfter w:w="15" w:type="dxa"/>
          <w:trHeight w:val="1136"/>
        </w:trPr>
        <w:tc>
          <w:tcPr>
            <w:tcW w:w="846" w:type="dxa"/>
            <w:vMerge/>
            <w:tcMar>
              <w:left w:w="57" w:type="dxa"/>
              <w:right w:w="57" w:type="dxa"/>
            </w:tcMar>
            <w:vAlign w:val="center"/>
            <w:hideMark/>
          </w:tcPr>
          <w:p w14:paraId="6B43B55C"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1F9188D4" w14:textId="77777777" w:rsidR="00CD32E6" w:rsidRPr="00CD32E6" w:rsidRDefault="00CD32E6" w:rsidP="00CD32E6">
            <w:pPr>
              <w:jc w:val="center"/>
              <w:rPr>
                <w:sz w:val="16"/>
                <w:szCs w:val="16"/>
                <w:lang w:eastAsia="uk-UA"/>
              </w:rPr>
            </w:pPr>
            <w:r w:rsidRPr="00CD32E6">
              <w:rPr>
                <w:sz w:val="16"/>
                <w:szCs w:val="16"/>
                <w:lang w:eastAsia="uk-UA"/>
              </w:rPr>
              <w:t>1.1.</w:t>
            </w:r>
          </w:p>
        </w:tc>
        <w:tc>
          <w:tcPr>
            <w:tcW w:w="1501" w:type="dxa"/>
            <w:tcMar>
              <w:left w:w="57" w:type="dxa"/>
              <w:right w:w="57" w:type="dxa"/>
            </w:tcMar>
            <w:vAlign w:val="center"/>
            <w:hideMark/>
          </w:tcPr>
          <w:p w14:paraId="2D3AF0FA" w14:textId="456880D1" w:rsidR="00CD32E6" w:rsidRPr="00CD32E6" w:rsidRDefault="00CD32E6" w:rsidP="005204FC">
            <w:pPr>
              <w:ind w:right="-11"/>
              <w:jc w:val="center"/>
              <w:rPr>
                <w:sz w:val="16"/>
                <w:szCs w:val="16"/>
                <w:lang w:eastAsia="uk-UA"/>
              </w:rPr>
            </w:pPr>
            <w:r w:rsidRPr="00CD32E6">
              <w:rPr>
                <w:sz w:val="16"/>
                <w:szCs w:val="16"/>
                <w:lang w:eastAsia="uk-UA"/>
              </w:rPr>
              <w:t>Поточний ремонт житлового фонду комунальної власності</w:t>
            </w:r>
          </w:p>
        </w:tc>
        <w:tc>
          <w:tcPr>
            <w:tcW w:w="567" w:type="dxa"/>
            <w:tcMar>
              <w:left w:w="57" w:type="dxa"/>
              <w:right w:w="57" w:type="dxa"/>
            </w:tcMar>
            <w:vAlign w:val="center"/>
            <w:hideMark/>
          </w:tcPr>
          <w:p w14:paraId="493B76FE"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0950D5C1" w14:textId="77777777" w:rsidR="00CD32E6" w:rsidRPr="00CD32E6" w:rsidRDefault="00CD32E6" w:rsidP="005204FC">
            <w:pPr>
              <w:ind w:right="-11"/>
              <w:jc w:val="center"/>
              <w:rPr>
                <w:sz w:val="16"/>
                <w:szCs w:val="16"/>
                <w:lang w:eastAsia="uk-UA"/>
              </w:rPr>
            </w:pPr>
            <w:r w:rsidRPr="00CD32E6">
              <w:rPr>
                <w:sz w:val="16"/>
                <w:szCs w:val="16"/>
                <w:lang w:eastAsia="uk-UA"/>
              </w:rPr>
              <w:t>КП "МСЕЗ" КМР",  ПП «Керуюча компанія житлокомсервіс «Наш дім»</w:t>
            </w:r>
          </w:p>
        </w:tc>
        <w:tc>
          <w:tcPr>
            <w:tcW w:w="993" w:type="dxa"/>
            <w:tcMar>
              <w:left w:w="57" w:type="dxa"/>
              <w:right w:w="57" w:type="dxa"/>
            </w:tcMar>
            <w:vAlign w:val="center"/>
            <w:hideMark/>
          </w:tcPr>
          <w:p w14:paraId="7D24FAAB" w14:textId="77777777" w:rsidR="00CD32E6" w:rsidRPr="00CD32E6" w:rsidRDefault="00CD32E6" w:rsidP="00CD32E6">
            <w:pPr>
              <w:jc w:val="center"/>
              <w:rPr>
                <w:sz w:val="16"/>
                <w:szCs w:val="16"/>
                <w:lang w:eastAsia="uk-UA"/>
              </w:rPr>
            </w:pPr>
            <w:r w:rsidRPr="00CD32E6">
              <w:rPr>
                <w:sz w:val="16"/>
                <w:szCs w:val="16"/>
                <w:lang w:eastAsia="uk-UA"/>
              </w:rPr>
              <w:t>6096,090</w:t>
            </w:r>
          </w:p>
        </w:tc>
        <w:tc>
          <w:tcPr>
            <w:tcW w:w="991" w:type="dxa"/>
            <w:tcMar>
              <w:left w:w="57" w:type="dxa"/>
              <w:right w:w="57" w:type="dxa"/>
            </w:tcMar>
            <w:vAlign w:val="center"/>
            <w:hideMark/>
          </w:tcPr>
          <w:p w14:paraId="0EB15CBF" w14:textId="77777777" w:rsidR="00CD32E6" w:rsidRPr="00CD32E6" w:rsidRDefault="00CD32E6" w:rsidP="00CD32E6">
            <w:pPr>
              <w:jc w:val="center"/>
              <w:rPr>
                <w:sz w:val="16"/>
                <w:szCs w:val="16"/>
                <w:lang w:eastAsia="uk-UA"/>
              </w:rPr>
            </w:pPr>
            <w:r w:rsidRPr="00CD32E6">
              <w:rPr>
                <w:sz w:val="16"/>
                <w:szCs w:val="16"/>
                <w:lang w:eastAsia="uk-UA"/>
              </w:rPr>
              <w:t>2417,335</w:t>
            </w:r>
          </w:p>
        </w:tc>
        <w:tc>
          <w:tcPr>
            <w:tcW w:w="993" w:type="dxa"/>
            <w:tcMar>
              <w:left w:w="57" w:type="dxa"/>
              <w:right w:w="57" w:type="dxa"/>
            </w:tcMar>
            <w:vAlign w:val="center"/>
            <w:hideMark/>
          </w:tcPr>
          <w:p w14:paraId="453FD125"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tcMar>
              <w:left w:w="57" w:type="dxa"/>
              <w:right w:w="57" w:type="dxa"/>
            </w:tcMar>
            <w:vAlign w:val="center"/>
            <w:hideMark/>
          </w:tcPr>
          <w:p w14:paraId="3C475667"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tcMar>
              <w:left w:w="57" w:type="dxa"/>
              <w:right w:w="57" w:type="dxa"/>
            </w:tcMar>
            <w:vAlign w:val="center"/>
            <w:hideMark/>
          </w:tcPr>
          <w:p w14:paraId="17CA7EB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tcMar>
              <w:left w:w="57" w:type="dxa"/>
              <w:right w:w="57" w:type="dxa"/>
            </w:tcMar>
            <w:vAlign w:val="center"/>
            <w:hideMark/>
          </w:tcPr>
          <w:p w14:paraId="4E6C0F64"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tcMar>
              <w:left w:w="57" w:type="dxa"/>
              <w:right w:w="57" w:type="dxa"/>
            </w:tcMar>
            <w:vAlign w:val="center"/>
            <w:hideMark/>
          </w:tcPr>
          <w:p w14:paraId="22975229"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tcMar>
              <w:left w:w="57" w:type="dxa"/>
              <w:right w:w="57" w:type="dxa"/>
            </w:tcMar>
            <w:vAlign w:val="center"/>
            <w:hideMark/>
          </w:tcPr>
          <w:p w14:paraId="2237B8C7"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4EB86184" w14:textId="3ED9D905" w:rsidR="00CD32E6" w:rsidRPr="00CD32E6" w:rsidRDefault="00CD32E6" w:rsidP="00CD32E6">
            <w:pPr>
              <w:jc w:val="center"/>
              <w:rPr>
                <w:sz w:val="16"/>
                <w:szCs w:val="16"/>
                <w:lang w:eastAsia="uk-UA"/>
              </w:rPr>
            </w:pPr>
            <w:r w:rsidRPr="00CD32E6">
              <w:rPr>
                <w:sz w:val="16"/>
                <w:szCs w:val="16"/>
                <w:lang w:eastAsia="uk-UA"/>
              </w:rPr>
              <w:t>6096,09</w:t>
            </w:r>
          </w:p>
        </w:tc>
        <w:tc>
          <w:tcPr>
            <w:tcW w:w="633" w:type="dxa"/>
            <w:tcMar>
              <w:left w:w="57" w:type="dxa"/>
              <w:right w:w="57" w:type="dxa"/>
            </w:tcMar>
            <w:vAlign w:val="center"/>
            <w:hideMark/>
          </w:tcPr>
          <w:p w14:paraId="1281D9C6" w14:textId="77777777" w:rsidR="00CD32E6" w:rsidRPr="00CD32E6" w:rsidRDefault="00CD32E6" w:rsidP="009A0952">
            <w:pPr>
              <w:ind w:right="-131" w:hanging="16"/>
              <w:jc w:val="center"/>
              <w:rPr>
                <w:sz w:val="16"/>
                <w:szCs w:val="16"/>
                <w:lang w:eastAsia="uk-UA"/>
              </w:rPr>
            </w:pPr>
            <w:r w:rsidRPr="00CD32E6">
              <w:rPr>
                <w:sz w:val="16"/>
                <w:szCs w:val="16"/>
                <w:lang w:eastAsia="uk-UA"/>
              </w:rPr>
              <w:t>2417,34</w:t>
            </w:r>
          </w:p>
        </w:tc>
        <w:tc>
          <w:tcPr>
            <w:tcW w:w="595" w:type="dxa"/>
            <w:tcMar>
              <w:left w:w="57" w:type="dxa"/>
              <w:right w:w="57" w:type="dxa"/>
            </w:tcMar>
            <w:vAlign w:val="center"/>
            <w:hideMark/>
          </w:tcPr>
          <w:p w14:paraId="1A8C4C1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tcMar>
              <w:left w:w="57" w:type="dxa"/>
              <w:right w:w="57" w:type="dxa"/>
            </w:tcMar>
            <w:vAlign w:val="center"/>
            <w:hideMark/>
          </w:tcPr>
          <w:p w14:paraId="134FA297"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711D2FFA"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tcMar>
              <w:left w:w="57" w:type="dxa"/>
              <w:right w:w="57" w:type="dxa"/>
            </w:tcMar>
            <w:vAlign w:val="center"/>
            <w:hideMark/>
          </w:tcPr>
          <w:p w14:paraId="07C681B6" w14:textId="77777777" w:rsidR="00CD32E6" w:rsidRPr="00CD32E6" w:rsidRDefault="00CD32E6" w:rsidP="00CD32E6">
            <w:pPr>
              <w:jc w:val="center"/>
              <w:rPr>
                <w:sz w:val="16"/>
                <w:szCs w:val="16"/>
                <w:lang w:eastAsia="uk-UA"/>
              </w:rPr>
            </w:pPr>
            <w:r w:rsidRPr="00CD32E6">
              <w:rPr>
                <w:sz w:val="16"/>
                <w:szCs w:val="16"/>
                <w:lang w:eastAsia="uk-UA"/>
              </w:rPr>
              <w:t>361</w:t>
            </w:r>
          </w:p>
        </w:tc>
        <w:tc>
          <w:tcPr>
            <w:tcW w:w="569" w:type="dxa"/>
            <w:tcMar>
              <w:left w:w="57" w:type="dxa"/>
              <w:right w:w="57" w:type="dxa"/>
            </w:tcMar>
            <w:vAlign w:val="center"/>
            <w:hideMark/>
          </w:tcPr>
          <w:p w14:paraId="656AC834" w14:textId="77777777" w:rsidR="00CD32E6" w:rsidRPr="00CD32E6" w:rsidRDefault="00CD32E6" w:rsidP="00CD32E6">
            <w:pPr>
              <w:jc w:val="center"/>
              <w:rPr>
                <w:sz w:val="16"/>
                <w:szCs w:val="16"/>
                <w:lang w:eastAsia="uk-UA"/>
              </w:rPr>
            </w:pPr>
            <w:r w:rsidRPr="00CD32E6">
              <w:rPr>
                <w:sz w:val="16"/>
                <w:szCs w:val="16"/>
                <w:lang w:eastAsia="uk-UA"/>
              </w:rPr>
              <w:t>157</w:t>
            </w:r>
          </w:p>
        </w:tc>
      </w:tr>
      <w:tr w:rsidR="00DD57BF" w:rsidRPr="00CD32E6" w14:paraId="76EC64FD" w14:textId="77777777" w:rsidTr="006A4E8E">
        <w:trPr>
          <w:gridAfter w:val="2"/>
          <w:wAfter w:w="15" w:type="dxa"/>
          <w:trHeight w:val="1273"/>
        </w:trPr>
        <w:tc>
          <w:tcPr>
            <w:tcW w:w="846" w:type="dxa"/>
            <w:vMerge/>
            <w:tcMar>
              <w:left w:w="57" w:type="dxa"/>
              <w:right w:w="57" w:type="dxa"/>
            </w:tcMar>
            <w:vAlign w:val="center"/>
            <w:hideMark/>
          </w:tcPr>
          <w:p w14:paraId="35BDD736" w14:textId="77777777" w:rsidR="00CD32E6" w:rsidRPr="00CD32E6" w:rsidRDefault="00CD32E6" w:rsidP="00CD32E6">
            <w:pPr>
              <w:rPr>
                <w:sz w:val="16"/>
                <w:szCs w:val="16"/>
                <w:lang w:eastAsia="uk-UA"/>
              </w:rPr>
            </w:pPr>
          </w:p>
        </w:tc>
        <w:tc>
          <w:tcPr>
            <w:tcW w:w="439" w:type="dxa"/>
            <w:noWrap/>
            <w:tcMar>
              <w:left w:w="57" w:type="dxa"/>
              <w:right w:w="57" w:type="dxa"/>
            </w:tcMar>
            <w:vAlign w:val="center"/>
            <w:hideMark/>
          </w:tcPr>
          <w:p w14:paraId="4EF605A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1.2.</w:t>
            </w:r>
          </w:p>
        </w:tc>
        <w:tc>
          <w:tcPr>
            <w:tcW w:w="1501" w:type="dxa"/>
            <w:shd w:val="clear" w:color="000000" w:fill="FFFFFF"/>
            <w:tcMar>
              <w:left w:w="57" w:type="dxa"/>
              <w:right w:w="57" w:type="dxa"/>
            </w:tcMar>
            <w:vAlign w:val="center"/>
            <w:hideMark/>
          </w:tcPr>
          <w:p w14:paraId="4F4321F2"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Створення безбар’єрного середовища для осіб з інвалідністю (влаштування під'їздів для інвалідів)</w:t>
            </w:r>
          </w:p>
        </w:tc>
        <w:tc>
          <w:tcPr>
            <w:tcW w:w="567" w:type="dxa"/>
            <w:tcMar>
              <w:left w:w="57" w:type="dxa"/>
              <w:right w:w="57" w:type="dxa"/>
            </w:tcMar>
            <w:vAlign w:val="center"/>
            <w:hideMark/>
          </w:tcPr>
          <w:p w14:paraId="5D7A11AF"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2F055F6F" w14:textId="5522B4D5" w:rsidR="00CD32E6" w:rsidRPr="00CD32E6" w:rsidRDefault="00CD32E6" w:rsidP="005204FC">
            <w:pPr>
              <w:ind w:right="-11"/>
              <w:jc w:val="center"/>
              <w:rPr>
                <w:sz w:val="16"/>
                <w:szCs w:val="16"/>
                <w:lang w:eastAsia="uk-UA"/>
              </w:rPr>
            </w:pPr>
          </w:p>
        </w:tc>
        <w:tc>
          <w:tcPr>
            <w:tcW w:w="993" w:type="dxa"/>
            <w:tcMar>
              <w:left w:w="57" w:type="dxa"/>
              <w:right w:w="57" w:type="dxa"/>
            </w:tcMar>
            <w:vAlign w:val="center"/>
            <w:hideMark/>
          </w:tcPr>
          <w:p w14:paraId="7C2AFEA3" w14:textId="77777777" w:rsidR="00CD32E6" w:rsidRPr="00CD32E6" w:rsidRDefault="00CD32E6" w:rsidP="00CD32E6">
            <w:pPr>
              <w:jc w:val="center"/>
              <w:rPr>
                <w:sz w:val="16"/>
                <w:szCs w:val="16"/>
                <w:lang w:eastAsia="uk-UA"/>
              </w:rPr>
            </w:pPr>
            <w:r w:rsidRPr="00CD32E6">
              <w:rPr>
                <w:sz w:val="16"/>
                <w:szCs w:val="16"/>
                <w:lang w:eastAsia="uk-UA"/>
              </w:rPr>
              <w:t>10,000</w:t>
            </w:r>
          </w:p>
        </w:tc>
        <w:tc>
          <w:tcPr>
            <w:tcW w:w="991" w:type="dxa"/>
            <w:tcMar>
              <w:left w:w="57" w:type="dxa"/>
              <w:right w:w="57" w:type="dxa"/>
            </w:tcMar>
            <w:vAlign w:val="center"/>
            <w:hideMark/>
          </w:tcPr>
          <w:p w14:paraId="1877A0D6"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tcMar>
              <w:left w:w="57" w:type="dxa"/>
              <w:right w:w="57" w:type="dxa"/>
            </w:tcMar>
            <w:vAlign w:val="center"/>
            <w:hideMark/>
          </w:tcPr>
          <w:p w14:paraId="406201B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tcMar>
              <w:left w:w="57" w:type="dxa"/>
              <w:right w:w="57" w:type="dxa"/>
            </w:tcMar>
            <w:vAlign w:val="center"/>
            <w:hideMark/>
          </w:tcPr>
          <w:p w14:paraId="0AE7B5E0"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tcMar>
              <w:left w:w="57" w:type="dxa"/>
              <w:right w:w="57" w:type="dxa"/>
            </w:tcMar>
            <w:vAlign w:val="center"/>
            <w:hideMark/>
          </w:tcPr>
          <w:p w14:paraId="76390C4B"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tcMar>
              <w:left w:w="57" w:type="dxa"/>
              <w:right w:w="57" w:type="dxa"/>
            </w:tcMar>
            <w:vAlign w:val="center"/>
            <w:hideMark/>
          </w:tcPr>
          <w:p w14:paraId="059982C0"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tcMar>
              <w:left w:w="57" w:type="dxa"/>
              <w:right w:w="57" w:type="dxa"/>
            </w:tcMar>
            <w:vAlign w:val="center"/>
            <w:hideMark/>
          </w:tcPr>
          <w:p w14:paraId="6D39A9A2"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tcMar>
              <w:left w:w="57" w:type="dxa"/>
              <w:right w:w="57" w:type="dxa"/>
            </w:tcMar>
            <w:vAlign w:val="center"/>
            <w:hideMark/>
          </w:tcPr>
          <w:p w14:paraId="582D9A4B"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tcMar>
              <w:left w:w="57" w:type="dxa"/>
              <w:right w:w="57" w:type="dxa"/>
            </w:tcMar>
            <w:vAlign w:val="center"/>
            <w:hideMark/>
          </w:tcPr>
          <w:p w14:paraId="6885258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tcMar>
              <w:left w:w="57" w:type="dxa"/>
              <w:right w:w="57" w:type="dxa"/>
            </w:tcMar>
            <w:vAlign w:val="center"/>
            <w:hideMark/>
          </w:tcPr>
          <w:p w14:paraId="56FEB18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tcMar>
              <w:left w:w="57" w:type="dxa"/>
              <w:right w:w="57" w:type="dxa"/>
            </w:tcMar>
            <w:vAlign w:val="center"/>
            <w:hideMark/>
          </w:tcPr>
          <w:p w14:paraId="03ED1B9A" w14:textId="4667788C" w:rsidR="00CD32E6" w:rsidRPr="00CD32E6" w:rsidRDefault="00CD32E6" w:rsidP="00CD32E6">
            <w:pPr>
              <w:jc w:val="center"/>
              <w:rPr>
                <w:sz w:val="16"/>
                <w:szCs w:val="16"/>
                <w:lang w:eastAsia="uk-UA"/>
              </w:rPr>
            </w:pPr>
            <w:r w:rsidRPr="00CD32E6">
              <w:rPr>
                <w:sz w:val="16"/>
                <w:szCs w:val="16"/>
                <w:lang w:eastAsia="uk-UA"/>
              </w:rPr>
              <w:t>10,00</w:t>
            </w:r>
          </w:p>
        </w:tc>
        <w:tc>
          <w:tcPr>
            <w:tcW w:w="965" w:type="dxa"/>
            <w:tcMar>
              <w:left w:w="57" w:type="dxa"/>
              <w:right w:w="57" w:type="dxa"/>
            </w:tcMar>
            <w:vAlign w:val="center"/>
            <w:hideMark/>
          </w:tcPr>
          <w:p w14:paraId="3A48A615"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101843E1" w14:textId="77777777" w:rsidR="00CD32E6" w:rsidRPr="00CD32E6" w:rsidRDefault="00CD32E6" w:rsidP="00CD32E6">
            <w:pPr>
              <w:jc w:val="center"/>
              <w:rPr>
                <w:sz w:val="16"/>
                <w:szCs w:val="16"/>
                <w:lang w:eastAsia="uk-UA"/>
              </w:rPr>
            </w:pPr>
            <w:r w:rsidRPr="00CD32E6">
              <w:rPr>
                <w:sz w:val="16"/>
                <w:szCs w:val="16"/>
                <w:lang w:eastAsia="uk-UA"/>
              </w:rPr>
              <w:t>поручні, од.</w:t>
            </w:r>
          </w:p>
        </w:tc>
        <w:tc>
          <w:tcPr>
            <w:tcW w:w="498" w:type="dxa"/>
            <w:tcMar>
              <w:left w:w="57" w:type="dxa"/>
              <w:right w:w="57" w:type="dxa"/>
            </w:tcMar>
            <w:vAlign w:val="center"/>
            <w:hideMark/>
          </w:tcPr>
          <w:p w14:paraId="0DF0D6D3"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tcMar>
              <w:left w:w="57" w:type="dxa"/>
              <w:right w:w="57" w:type="dxa"/>
            </w:tcMar>
            <w:vAlign w:val="center"/>
            <w:hideMark/>
          </w:tcPr>
          <w:p w14:paraId="6B6E0616"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6C478210" w14:textId="77777777" w:rsidTr="006A4E8E">
        <w:trPr>
          <w:gridAfter w:val="2"/>
          <w:wAfter w:w="15" w:type="dxa"/>
          <w:trHeight w:val="1873"/>
        </w:trPr>
        <w:tc>
          <w:tcPr>
            <w:tcW w:w="846" w:type="dxa"/>
            <w:vMerge/>
            <w:tcMar>
              <w:left w:w="57" w:type="dxa"/>
              <w:right w:w="57" w:type="dxa"/>
            </w:tcMar>
            <w:vAlign w:val="center"/>
            <w:hideMark/>
          </w:tcPr>
          <w:p w14:paraId="65EB266F" w14:textId="77777777" w:rsidR="00CD32E6" w:rsidRPr="00CD32E6" w:rsidRDefault="00CD32E6" w:rsidP="00CD32E6">
            <w:pPr>
              <w:rPr>
                <w:sz w:val="16"/>
                <w:szCs w:val="16"/>
                <w:lang w:eastAsia="uk-UA"/>
              </w:rPr>
            </w:pPr>
          </w:p>
        </w:tc>
        <w:tc>
          <w:tcPr>
            <w:tcW w:w="439" w:type="dxa"/>
            <w:noWrap/>
            <w:tcMar>
              <w:left w:w="57" w:type="dxa"/>
              <w:right w:w="57" w:type="dxa"/>
            </w:tcMar>
            <w:vAlign w:val="center"/>
            <w:hideMark/>
          </w:tcPr>
          <w:p w14:paraId="092E592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1.3.</w:t>
            </w:r>
          </w:p>
        </w:tc>
        <w:tc>
          <w:tcPr>
            <w:tcW w:w="1501" w:type="dxa"/>
            <w:tcMar>
              <w:left w:w="57" w:type="dxa"/>
              <w:right w:w="57" w:type="dxa"/>
            </w:tcMar>
            <w:vAlign w:val="center"/>
            <w:hideMark/>
          </w:tcPr>
          <w:p w14:paraId="521EE510" w14:textId="77777777" w:rsidR="00CD32E6" w:rsidRPr="00CD32E6" w:rsidRDefault="00CD32E6" w:rsidP="005204FC">
            <w:pPr>
              <w:ind w:right="-11"/>
              <w:jc w:val="center"/>
              <w:rPr>
                <w:sz w:val="16"/>
                <w:szCs w:val="16"/>
                <w:lang w:eastAsia="uk-UA"/>
              </w:rPr>
            </w:pPr>
            <w:r w:rsidRPr="00CD32E6">
              <w:rPr>
                <w:sz w:val="16"/>
                <w:szCs w:val="16"/>
                <w:lang w:eastAsia="uk-UA"/>
              </w:rPr>
              <w:t>Технічне обслуговування розподільчого газопроводу середнього та низького тиску, засобів ЕХЗ, поточний ремонт по заміні кранів та згонів в м.Курахове</w:t>
            </w:r>
          </w:p>
        </w:tc>
        <w:tc>
          <w:tcPr>
            <w:tcW w:w="567" w:type="dxa"/>
            <w:tcMar>
              <w:left w:w="57" w:type="dxa"/>
              <w:right w:w="57" w:type="dxa"/>
            </w:tcMar>
            <w:vAlign w:val="center"/>
            <w:hideMark/>
          </w:tcPr>
          <w:p w14:paraId="064683FD"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A4226F9"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tcMar>
              <w:left w:w="57" w:type="dxa"/>
              <w:right w:w="57" w:type="dxa"/>
            </w:tcMar>
            <w:vAlign w:val="center"/>
            <w:hideMark/>
          </w:tcPr>
          <w:p w14:paraId="36DE02C9" w14:textId="77777777" w:rsidR="00CD32E6" w:rsidRPr="00CD32E6" w:rsidRDefault="00CD32E6" w:rsidP="00CD32E6">
            <w:pPr>
              <w:jc w:val="center"/>
              <w:rPr>
                <w:sz w:val="16"/>
                <w:szCs w:val="16"/>
                <w:lang w:eastAsia="uk-UA"/>
              </w:rPr>
            </w:pPr>
            <w:r w:rsidRPr="00CD32E6">
              <w:rPr>
                <w:sz w:val="16"/>
                <w:szCs w:val="16"/>
                <w:lang w:eastAsia="uk-UA"/>
              </w:rPr>
              <w:t>260,960</w:t>
            </w:r>
          </w:p>
        </w:tc>
        <w:tc>
          <w:tcPr>
            <w:tcW w:w="991" w:type="dxa"/>
            <w:tcMar>
              <w:left w:w="57" w:type="dxa"/>
              <w:right w:w="57" w:type="dxa"/>
            </w:tcMar>
            <w:vAlign w:val="center"/>
            <w:hideMark/>
          </w:tcPr>
          <w:p w14:paraId="7E1DBB2C"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tcMar>
              <w:left w:w="57" w:type="dxa"/>
              <w:right w:w="57" w:type="dxa"/>
            </w:tcMar>
            <w:vAlign w:val="center"/>
            <w:hideMark/>
          </w:tcPr>
          <w:p w14:paraId="55A2853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tcMar>
              <w:left w:w="57" w:type="dxa"/>
              <w:right w:w="57" w:type="dxa"/>
            </w:tcMar>
            <w:vAlign w:val="center"/>
            <w:hideMark/>
          </w:tcPr>
          <w:p w14:paraId="56DE518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tcMar>
              <w:left w:w="57" w:type="dxa"/>
              <w:right w:w="57" w:type="dxa"/>
            </w:tcMar>
            <w:vAlign w:val="center"/>
            <w:hideMark/>
          </w:tcPr>
          <w:p w14:paraId="29EB4047"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tcMar>
              <w:left w:w="57" w:type="dxa"/>
              <w:right w:w="57" w:type="dxa"/>
            </w:tcMar>
            <w:vAlign w:val="center"/>
            <w:hideMark/>
          </w:tcPr>
          <w:p w14:paraId="410DA42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tcMar>
              <w:left w:w="57" w:type="dxa"/>
              <w:right w:w="57" w:type="dxa"/>
            </w:tcMar>
            <w:vAlign w:val="center"/>
            <w:hideMark/>
          </w:tcPr>
          <w:p w14:paraId="435F6D7F" w14:textId="708EC640" w:rsidR="00CD32E6" w:rsidRPr="00CD32E6" w:rsidRDefault="00CD32E6" w:rsidP="00CD32E6">
            <w:pPr>
              <w:jc w:val="center"/>
              <w:rPr>
                <w:sz w:val="16"/>
                <w:szCs w:val="16"/>
                <w:lang w:eastAsia="uk-UA"/>
              </w:rPr>
            </w:pPr>
            <w:r w:rsidRPr="00CD32E6">
              <w:rPr>
                <w:sz w:val="16"/>
                <w:szCs w:val="16"/>
                <w:lang w:eastAsia="uk-UA"/>
              </w:rPr>
              <w:t>260,96</w:t>
            </w:r>
          </w:p>
        </w:tc>
        <w:tc>
          <w:tcPr>
            <w:tcW w:w="757" w:type="dxa"/>
            <w:tcMar>
              <w:left w:w="57" w:type="dxa"/>
              <w:right w:w="57" w:type="dxa"/>
            </w:tcMar>
            <w:vAlign w:val="center"/>
            <w:hideMark/>
          </w:tcPr>
          <w:p w14:paraId="3EF8683E"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tcMar>
              <w:left w:w="57" w:type="dxa"/>
              <w:right w:w="57" w:type="dxa"/>
            </w:tcMar>
            <w:vAlign w:val="center"/>
            <w:hideMark/>
          </w:tcPr>
          <w:p w14:paraId="5AC3FAD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tcMar>
              <w:left w:w="57" w:type="dxa"/>
              <w:right w:w="57" w:type="dxa"/>
            </w:tcMar>
            <w:vAlign w:val="center"/>
            <w:hideMark/>
          </w:tcPr>
          <w:p w14:paraId="2B7A448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tcMar>
              <w:left w:w="57" w:type="dxa"/>
              <w:right w:w="57" w:type="dxa"/>
            </w:tcMar>
            <w:vAlign w:val="center"/>
            <w:hideMark/>
          </w:tcPr>
          <w:p w14:paraId="0CA29FC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tcMar>
              <w:left w:w="57" w:type="dxa"/>
              <w:right w:w="57" w:type="dxa"/>
            </w:tcMar>
            <w:vAlign w:val="center"/>
            <w:hideMark/>
          </w:tcPr>
          <w:p w14:paraId="55D8F88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7FC40FD6" w14:textId="77777777" w:rsidR="00CD32E6" w:rsidRPr="00CD32E6" w:rsidRDefault="00CD32E6" w:rsidP="00CD32E6">
            <w:pPr>
              <w:jc w:val="center"/>
              <w:rPr>
                <w:sz w:val="16"/>
                <w:szCs w:val="16"/>
                <w:lang w:eastAsia="uk-UA"/>
              </w:rPr>
            </w:pPr>
            <w:r w:rsidRPr="00CD32E6">
              <w:rPr>
                <w:sz w:val="16"/>
                <w:szCs w:val="16"/>
                <w:lang w:eastAsia="uk-UA"/>
              </w:rPr>
              <w:t>км</w:t>
            </w:r>
          </w:p>
        </w:tc>
        <w:tc>
          <w:tcPr>
            <w:tcW w:w="498" w:type="dxa"/>
            <w:tcMar>
              <w:left w:w="57" w:type="dxa"/>
              <w:right w:w="57" w:type="dxa"/>
            </w:tcMar>
            <w:vAlign w:val="center"/>
            <w:hideMark/>
          </w:tcPr>
          <w:p w14:paraId="1FA0840C" w14:textId="77777777" w:rsidR="00CD32E6" w:rsidRPr="00CD32E6" w:rsidRDefault="00CD32E6" w:rsidP="00CD32E6">
            <w:pPr>
              <w:jc w:val="center"/>
              <w:rPr>
                <w:sz w:val="16"/>
                <w:szCs w:val="16"/>
                <w:lang w:eastAsia="uk-UA"/>
              </w:rPr>
            </w:pPr>
            <w:r w:rsidRPr="00CD32E6">
              <w:rPr>
                <w:sz w:val="16"/>
                <w:szCs w:val="16"/>
                <w:lang w:eastAsia="uk-UA"/>
              </w:rPr>
              <w:t>10</w:t>
            </w:r>
          </w:p>
        </w:tc>
        <w:tc>
          <w:tcPr>
            <w:tcW w:w="569" w:type="dxa"/>
            <w:tcMar>
              <w:left w:w="57" w:type="dxa"/>
              <w:right w:w="57" w:type="dxa"/>
            </w:tcMar>
            <w:vAlign w:val="center"/>
            <w:hideMark/>
          </w:tcPr>
          <w:p w14:paraId="6BF68B36"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55FAABF0" w14:textId="77777777" w:rsidTr="006A4E8E">
        <w:trPr>
          <w:gridAfter w:val="2"/>
          <w:wAfter w:w="15" w:type="dxa"/>
          <w:trHeight w:val="1873"/>
        </w:trPr>
        <w:tc>
          <w:tcPr>
            <w:tcW w:w="846" w:type="dxa"/>
            <w:vMerge/>
            <w:tcMar>
              <w:left w:w="57" w:type="dxa"/>
              <w:right w:w="57" w:type="dxa"/>
            </w:tcMar>
            <w:vAlign w:val="center"/>
            <w:hideMark/>
          </w:tcPr>
          <w:p w14:paraId="0E558BF0"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2E62DD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1.4.</w:t>
            </w:r>
          </w:p>
        </w:tc>
        <w:tc>
          <w:tcPr>
            <w:tcW w:w="1501" w:type="dxa"/>
            <w:shd w:val="clear" w:color="000000" w:fill="FFFFFF"/>
            <w:tcMar>
              <w:left w:w="57" w:type="dxa"/>
              <w:right w:w="57" w:type="dxa"/>
            </w:tcMar>
            <w:vAlign w:val="center"/>
            <w:hideMark/>
          </w:tcPr>
          <w:p w14:paraId="537A2930" w14:textId="77777777" w:rsidR="00CD32E6" w:rsidRPr="00CD32E6" w:rsidRDefault="00CD32E6" w:rsidP="005204FC">
            <w:pPr>
              <w:ind w:right="-11"/>
              <w:jc w:val="center"/>
              <w:rPr>
                <w:sz w:val="16"/>
                <w:szCs w:val="16"/>
                <w:lang w:eastAsia="uk-UA"/>
              </w:rPr>
            </w:pPr>
            <w:r w:rsidRPr="00CD32E6">
              <w:rPr>
                <w:sz w:val="16"/>
                <w:szCs w:val="16"/>
                <w:lang w:eastAsia="uk-UA"/>
              </w:rPr>
              <w:t>Послуги з технічного обстеження пошкоджених багатоквартирних будинків м. Курахове</w:t>
            </w:r>
          </w:p>
        </w:tc>
        <w:tc>
          <w:tcPr>
            <w:tcW w:w="567" w:type="dxa"/>
            <w:shd w:val="clear" w:color="000000" w:fill="FFFFFF"/>
            <w:tcMar>
              <w:left w:w="57" w:type="dxa"/>
              <w:right w:w="57" w:type="dxa"/>
            </w:tcMar>
            <w:vAlign w:val="center"/>
            <w:hideMark/>
          </w:tcPr>
          <w:p w14:paraId="108AEF3C"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D087E47"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09E14D74" w14:textId="77777777" w:rsidR="00CD32E6" w:rsidRPr="00CD32E6" w:rsidRDefault="00CD32E6" w:rsidP="00CD32E6">
            <w:pPr>
              <w:jc w:val="center"/>
              <w:rPr>
                <w:sz w:val="16"/>
                <w:szCs w:val="16"/>
                <w:lang w:eastAsia="uk-UA"/>
              </w:rPr>
            </w:pPr>
            <w:r w:rsidRPr="00CD32E6">
              <w:rPr>
                <w:sz w:val="16"/>
                <w:szCs w:val="16"/>
                <w:lang w:eastAsia="uk-UA"/>
              </w:rPr>
              <w:t>337,324</w:t>
            </w:r>
          </w:p>
        </w:tc>
        <w:tc>
          <w:tcPr>
            <w:tcW w:w="991" w:type="dxa"/>
            <w:shd w:val="clear" w:color="000000" w:fill="FFFFFF"/>
            <w:tcMar>
              <w:left w:w="57" w:type="dxa"/>
              <w:right w:w="57" w:type="dxa"/>
            </w:tcMar>
            <w:vAlign w:val="center"/>
            <w:hideMark/>
          </w:tcPr>
          <w:p w14:paraId="2364FE95" w14:textId="77777777" w:rsidR="00CD32E6" w:rsidRPr="00CD32E6" w:rsidRDefault="00CD32E6" w:rsidP="00CD32E6">
            <w:pPr>
              <w:jc w:val="center"/>
              <w:rPr>
                <w:sz w:val="16"/>
                <w:szCs w:val="16"/>
                <w:lang w:eastAsia="uk-UA"/>
              </w:rPr>
            </w:pPr>
            <w:r w:rsidRPr="00CD32E6">
              <w:rPr>
                <w:sz w:val="16"/>
                <w:szCs w:val="16"/>
                <w:lang w:eastAsia="uk-UA"/>
              </w:rPr>
              <w:t>337,324</w:t>
            </w:r>
          </w:p>
        </w:tc>
        <w:tc>
          <w:tcPr>
            <w:tcW w:w="993" w:type="dxa"/>
            <w:shd w:val="clear" w:color="000000" w:fill="FFFFFF"/>
            <w:tcMar>
              <w:left w:w="57" w:type="dxa"/>
              <w:right w:w="57" w:type="dxa"/>
            </w:tcMar>
            <w:vAlign w:val="center"/>
            <w:hideMark/>
          </w:tcPr>
          <w:p w14:paraId="748770B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0AFD285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2D00E95F"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1705A69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4ED50131" w14:textId="77777777" w:rsidR="00CD32E6" w:rsidRPr="00CD32E6" w:rsidRDefault="00CD32E6" w:rsidP="009A0952">
            <w:pPr>
              <w:ind w:right="-43"/>
              <w:jc w:val="center"/>
              <w:rPr>
                <w:sz w:val="16"/>
                <w:szCs w:val="16"/>
                <w:lang w:eastAsia="uk-UA"/>
              </w:rPr>
            </w:pPr>
            <w:r w:rsidRPr="00CD32E6">
              <w:rPr>
                <w:sz w:val="16"/>
                <w:szCs w:val="16"/>
                <w:lang w:eastAsia="uk-UA"/>
              </w:rPr>
              <w:t>337,324</w:t>
            </w:r>
          </w:p>
        </w:tc>
        <w:tc>
          <w:tcPr>
            <w:tcW w:w="757" w:type="dxa"/>
            <w:shd w:val="clear" w:color="000000" w:fill="FFFFFF"/>
            <w:tcMar>
              <w:left w:w="57" w:type="dxa"/>
              <w:right w:w="57" w:type="dxa"/>
            </w:tcMar>
            <w:vAlign w:val="center"/>
            <w:hideMark/>
          </w:tcPr>
          <w:p w14:paraId="5C9B84D3" w14:textId="77777777" w:rsidR="00CD32E6" w:rsidRPr="00CD32E6" w:rsidRDefault="00CD32E6" w:rsidP="00CD32E6">
            <w:pPr>
              <w:jc w:val="center"/>
              <w:rPr>
                <w:sz w:val="16"/>
                <w:szCs w:val="16"/>
                <w:lang w:eastAsia="uk-UA"/>
              </w:rPr>
            </w:pPr>
            <w:r w:rsidRPr="00CD32E6">
              <w:rPr>
                <w:sz w:val="16"/>
                <w:szCs w:val="16"/>
                <w:lang w:eastAsia="uk-UA"/>
              </w:rPr>
              <w:t>337,324</w:t>
            </w:r>
          </w:p>
        </w:tc>
        <w:tc>
          <w:tcPr>
            <w:tcW w:w="784" w:type="dxa"/>
            <w:shd w:val="clear" w:color="000000" w:fill="FFFFFF"/>
            <w:tcMar>
              <w:left w:w="57" w:type="dxa"/>
              <w:right w:w="57" w:type="dxa"/>
            </w:tcMar>
            <w:vAlign w:val="center"/>
            <w:hideMark/>
          </w:tcPr>
          <w:p w14:paraId="55436C3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169A6FF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3DC61A3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73E9893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1433616"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6A7EE21A" w14:textId="77777777" w:rsidR="00CD32E6" w:rsidRPr="00CD32E6" w:rsidRDefault="00CD32E6" w:rsidP="00CD32E6">
            <w:pPr>
              <w:jc w:val="center"/>
              <w:rPr>
                <w:sz w:val="16"/>
                <w:szCs w:val="16"/>
                <w:lang w:eastAsia="uk-UA"/>
              </w:rPr>
            </w:pPr>
            <w:r w:rsidRPr="00CD32E6">
              <w:rPr>
                <w:sz w:val="16"/>
                <w:szCs w:val="16"/>
                <w:lang w:eastAsia="uk-UA"/>
              </w:rPr>
              <w:t>12</w:t>
            </w:r>
          </w:p>
        </w:tc>
        <w:tc>
          <w:tcPr>
            <w:tcW w:w="569" w:type="dxa"/>
            <w:shd w:val="clear" w:color="000000" w:fill="FFFFFF"/>
            <w:tcMar>
              <w:left w:w="57" w:type="dxa"/>
              <w:right w:w="57" w:type="dxa"/>
            </w:tcMar>
            <w:vAlign w:val="center"/>
            <w:hideMark/>
          </w:tcPr>
          <w:p w14:paraId="20B4DFCE" w14:textId="77777777" w:rsidR="00CD32E6" w:rsidRPr="00CD32E6" w:rsidRDefault="00CD32E6" w:rsidP="00CD32E6">
            <w:pPr>
              <w:jc w:val="center"/>
              <w:rPr>
                <w:sz w:val="16"/>
                <w:szCs w:val="16"/>
                <w:lang w:eastAsia="uk-UA"/>
              </w:rPr>
            </w:pPr>
            <w:r w:rsidRPr="00CD32E6">
              <w:rPr>
                <w:sz w:val="16"/>
                <w:szCs w:val="16"/>
                <w:lang w:eastAsia="uk-UA"/>
              </w:rPr>
              <w:t>12</w:t>
            </w:r>
          </w:p>
        </w:tc>
      </w:tr>
      <w:tr w:rsidR="00DD57BF" w:rsidRPr="00CD32E6" w14:paraId="0C03EC85" w14:textId="77777777" w:rsidTr="006A4E8E">
        <w:trPr>
          <w:gridAfter w:val="2"/>
          <w:wAfter w:w="15" w:type="dxa"/>
          <w:trHeight w:val="1605"/>
        </w:trPr>
        <w:tc>
          <w:tcPr>
            <w:tcW w:w="846" w:type="dxa"/>
            <w:vMerge/>
            <w:tcMar>
              <w:left w:w="57" w:type="dxa"/>
              <w:right w:w="57" w:type="dxa"/>
            </w:tcMar>
            <w:vAlign w:val="center"/>
            <w:hideMark/>
          </w:tcPr>
          <w:p w14:paraId="0CA308AE" w14:textId="77777777" w:rsidR="00CD32E6" w:rsidRPr="00CD32E6" w:rsidRDefault="00CD32E6" w:rsidP="00CD32E6">
            <w:pPr>
              <w:rPr>
                <w:sz w:val="16"/>
                <w:szCs w:val="16"/>
                <w:lang w:eastAsia="uk-UA"/>
              </w:rPr>
            </w:pPr>
          </w:p>
        </w:tc>
        <w:tc>
          <w:tcPr>
            <w:tcW w:w="439" w:type="dxa"/>
            <w:shd w:val="clear" w:color="000000" w:fill="D9D9D9"/>
            <w:tcMar>
              <w:left w:w="57" w:type="dxa"/>
              <w:right w:w="57" w:type="dxa"/>
            </w:tcMar>
            <w:vAlign w:val="center"/>
            <w:hideMark/>
          </w:tcPr>
          <w:p w14:paraId="6590C3AA" w14:textId="77777777" w:rsidR="00CD32E6" w:rsidRPr="00CD32E6" w:rsidRDefault="00CD32E6" w:rsidP="00CD32E6">
            <w:pPr>
              <w:jc w:val="center"/>
              <w:rPr>
                <w:b/>
                <w:bCs/>
                <w:sz w:val="16"/>
                <w:szCs w:val="16"/>
                <w:lang w:eastAsia="uk-UA"/>
              </w:rPr>
            </w:pPr>
            <w:r w:rsidRPr="00CD32E6">
              <w:rPr>
                <w:b/>
                <w:bCs/>
                <w:sz w:val="16"/>
                <w:szCs w:val="16"/>
                <w:lang w:eastAsia="uk-UA"/>
              </w:rPr>
              <w:t>2.</w:t>
            </w:r>
          </w:p>
        </w:tc>
        <w:tc>
          <w:tcPr>
            <w:tcW w:w="1501" w:type="dxa"/>
            <w:shd w:val="clear" w:color="000000" w:fill="D9D9D9"/>
            <w:tcMar>
              <w:left w:w="57" w:type="dxa"/>
              <w:right w:w="57" w:type="dxa"/>
            </w:tcMar>
            <w:vAlign w:val="center"/>
            <w:hideMark/>
          </w:tcPr>
          <w:p w14:paraId="7DAF4365" w14:textId="77777777" w:rsidR="00CD32E6" w:rsidRPr="00CD32E6" w:rsidRDefault="00CD32E6" w:rsidP="005204FC">
            <w:pPr>
              <w:ind w:right="-11"/>
              <w:jc w:val="center"/>
              <w:rPr>
                <w:b/>
                <w:bCs/>
                <w:sz w:val="16"/>
                <w:szCs w:val="16"/>
                <w:lang w:eastAsia="uk-UA"/>
              </w:rPr>
            </w:pPr>
            <w:r w:rsidRPr="00CD32E6">
              <w:rPr>
                <w:b/>
                <w:bCs/>
                <w:sz w:val="16"/>
                <w:szCs w:val="16"/>
                <w:lang w:eastAsia="uk-UA"/>
              </w:rPr>
              <w:t>Підтримка житлового фонду при створенні та функціонуванні об'єднань співвласників багатоквартирних будинків</w:t>
            </w:r>
          </w:p>
        </w:tc>
        <w:tc>
          <w:tcPr>
            <w:tcW w:w="567" w:type="dxa"/>
            <w:shd w:val="clear" w:color="000000" w:fill="D9D9D9"/>
            <w:tcMar>
              <w:left w:w="57" w:type="dxa"/>
              <w:right w:w="57" w:type="dxa"/>
            </w:tcMar>
            <w:vAlign w:val="center"/>
            <w:hideMark/>
          </w:tcPr>
          <w:p w14:paraId="47B97672"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D9D9D9"/>
            <w:tcMar>
              <w:left w:w="57" w:type="dxa"/>
              <w:right w:w="57" w:type="dxa"/>
            </w:tcMar>
            <w:vAlign w:val="center"/>
            <w:hideMark/>
          </w:tcPr>
          <w:p w14:paraId="3101DDE3" w14:textId="2F80203A" w:rsidR="00CD32E6" w:rsidRPr="00CD32E6" w:rsidRDefault="00CD32E6" w:rsidP="005204FC">
            <w:pPr>
              <w:ind w:right="-11"/>
              <w:jc w:val="center"/>
              <w:rPr>
                <w:b/>
                <w:bCs/>
                <w:sz w:val="16"/>
                <w:szCs w:val="16"/>
                <w:lang w:eastAsia="uk-UA"/>
              </w:rPr>
            </w:pPr>
          </w:p>
        </w:tc>
        <w:tc>
          <w:tcPr>
            <w:tcW w:w="993" w:type="dxa"/>
            <w:shd w:val="clear" w:color="000000" w:fill="D9D9D9"/>
            <w:tcMar>
              <w:left w:w="57" w:type="dxa"/>
              <w:right w:w="57" w:type="dxa"/>
            </w:tcMar>
            <w:vAlign w:val="center"/>
            <w:hideMark/>
          </w:tcPr>
          <w:p w14:paraId="2FAA2B93" w14:textId="77777777" w:rsidR="00CD32E6" w:rsidRPr="00CD32E6" w:rsidRDefault="00CD32E6" w:rsidP="00CD32E6">
            <w:pPr>
              <w:jc w:val="center"/>
              <w:rPr>
                <w:b/>
                <w:bCs/>
                <w:sz w:val="16"/>
                <w:szCs w:val="16"/>
                <w:lang w:eastAsia="uk-UA"/>
              </w:rPr>
            </w:pPr>
            <w:r w:rsidRPr="00CD32E6">
              <w:rPr>
                <w:b/>
                <w:bCs/>
                <w:sz w:val="16"/>
                <w:szCs w:val="16"/>
                <w:lang w:eastAsia="uk-UA"/>
              </w:rPr>
              <w:t>15,000</w:t>
            </w:r>
          </w:p>
        </w:tc>
        <w:tc>
          <w:tcPr>
            <w:tcW w:w="991" w:type="dxa"/>
            <w:shd w:val="clear" w:color="000000" w:fill="D9D9D9"/>
            <w:tcMar>
              <w:left w:w="57" w:type="dxa"/>
              <w:right w:w="57" w:type="dxa"/>
            </w:tcMar>
            <w:vAlign w:val="center"/>
            <w:hideMark/>
          </w:tcPr>
          <w:p w14:paraId="2E5685A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D9D9D9"/>
            <w:tcMar>
              <w:left w:w="57" w:type="dxa"/>
              <w:right w:w="57" w:type="dxa"/>
            </w:tcMar>
            <w:vAlign w:val="center"/>
            <w:hideMark/>
          </w:tcPr>
          <w:p w14:paraId="485192E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D9D9D9"/>
            <w:tcMar>
              <w:left w:w="57" w:type="dxa"/>
              <w:right w:w="57" w:type="dxa"/>
            </w:tcMar>
            <w:vAlign w:val="center"/>
            <w:hideMark/>
          </w:tcPr>
          <w:p w14:paraId="7C7CCBAE" w14:textId="72920DBA"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5A9EBB6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D9D9D9"/>
            <w:tcMar>
              <w:left w:w="57" w:type="dxa"/>
              <w:right w:w="57" w:type="dxa"/>
            </w:tcMar>
            <w:vAlign w:val="center"/>
            <w:hideMark/>
          </w:tcPr>
          <w:p w14:paraId="168885E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0E8507A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57" w:type="dxa"/>
            <w:shd w:val="clear" w:color="000000" w:fill="D9D9D9"/>
            <w:tcMar>
              <w:left w:w="57" w:type="dxa"/>
              <w:right w:w="57" w:type="dxa"/>
            </w:tcMar>
            <w:vAlign w:val="center"/>
            <w:hideMark/>
          </w:tcPr>
          <w:p w14:paraId="2083F96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D9D9D9"/>
            <w:tcMar>
              <w:left w:w="57" w:type="dxa"/>
              <w:right w:w="57" w:type="dxa"/>
            </w:tcMar>
            <w:vAlign w:val="center"/>
            <w:hideMark/>
          </w:tcPr>
          <w:p w14:paraId="020476F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00545CD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D9D9D9"/>
            <w:tcMar>
              <w:left w:w="57" w:type="dxa"/>
              <w:right w:w="57" w:type="dxa"/>
            </w:tcMar>
            <w:vAlign w:val="center"/>
            <w:hideMark/>
          </w:tcPr>
          <w:p w14:paraId="3F7B452E" w14:textId="7C36604C" w:rsidR="00CD32E6" w:rsidRPr="00CD32E6" w:rsidRDefault="00CD32E6" w:rsidP="00CD32E6">
            <w:pPr>
              <w:jc w:val="center"/>
              <w:rPr>
                <w:b/>
                <w:bCs/>
                <w:sz w:val="16"/>
                <w:szCs w:val="16"/>
                <w:lang w:eastAsia="uk-UA"/>
              </w:rPr>
            </w:pPr>
            <w:r w:rsidRPr="00CD32E6">
              <w:rPr>
                <w:b/>
                <w:bCs/>
                <w:sz w:val="16"/>
                <w:szCs w:val="16"/>
                <w:lang w:eastAsia="uk-UA"/>
              </w:rPr>
              <w:t>15,00</w:t>
            </w:r>
          </w:p>
        </w:tc>
        <w:tc>
          <w:tcPr>
            <w:tcW w:w="965" w:type="dxa"/>
            <w:shd w:val="clear" w:color="000000" w:fill="D9D9D9"/>
            <w:tcMar>
              <w:left w:w="57" w:type="dxa"/>
              <w:right w:w="57" w:type="dxa"/>
            </w:tcMar>
            <w:vAlign w:val="center"/>
            <w:hideMark/>
          </w:tcPr>
          <w:p w14:paraId="7719DDB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365B36D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D9D9D9"/>
            <w:tcMar>
              <w:left w:w="57" w:type="dxa"/>
              <w:right w:w="57" w:type="dxa"/>
            </w:tcMar>
            <w:vAlign w:val="center"/>
            <w:hideMark/>
          </w:tcPr>
          <w:p w14:paraId="6453475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D9D9D9"/>
            <w:tcMar>
              <w:left w:w="57" w:type="dxa"/>
              <w:right w:w="57" w:type="dxa"/>
            </w:tcMar>
            <w:vAlign w:val="center"/>
            <w:hideMark/>
          </w:tcPr>
          <w:p w14:paraId="69E4DD1F"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7C93A86F" w14:textId="77777777" w:rsidTr="006A4E8E">
        <w:trPr>
          <w:gridAfter w:val="2"/>
          <w:wAfter w:w="15" w:type="dxa"/>
          <w:trHeight w:val="1515"/>
        </w:trPr>
        <w:tc>
          <w:tcPr>
            <w:tcW w:w="846" w:type="dxa"/>
            <w:vMerge/>
            <w:tcMar>
              <w:left w:w="57" w:type="dxa"/>
              <w:right w:w="57" w:type="dxa"/>
            </w:tcMar>
            <w:vAlign w:val="center"/>
            <w:hideMark/>
          </w:tcPr>
          <w:p w14:paraId="0D956045"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369AE227" w14:textId="77777777" w:rsidR="00CD32E6" w:rsidRPr="00CD32E6" w:rsidRDefault="00CD32E6" w:rsidP="00CD32E6">
            <w:pPr>
              <w:jc w:val="center"/>
              <w:rPr>
                <w:sz w:val="16"/>
                <w:szCs w:val="16"/>
                <w:lang w:eastAsia="uk-UA"/>
              </w:rPr>
            </w:pPr>
            <w:r w:rsidRPr="00CD32E6">
              <w:rPr>
                <w:sz w:val="16"/>
                <w:szCs w:val="16"/>
                <w:lang w:eastAsia="uk-UA"/>
              </w:rPr>
              <w:t>2.1.</w:t>
            </w:r>
          </w:p>
        </w:tc>
        <w:tc>
          <w:tcPr>
            <w:tcW w:w="1501" w:type="dxa"/>
            <w:shd w:val="clear" w:color="000000" w:fill="FFFFFF"/>
            <w:tcMar>
              <w:left w:w="57" w:type="dxa"/>
              <w:right w:w="57" w:type="dxa"/>
            </w:tcMar>
            <w:vAlign w:val="center"/>
            <w:hideMark/>
          </w:tcPr>
          <w:p w14:paraId="6EE2B6A6" w14:textId="77777777" w:rsidR="00CD32E6" w:rsidRPr="00CD32E6" w:rsidRDefault="00CD32E6" w:rsidP="005204FC">
            <w:pPr>
              <w:ind w:right="-11"/>
              <w:jc w:val="center"/>
              <w:rPr>
                <w:sz w:val="16"/>
                <w:szCs w:val="16"/>
                <w:lang w:eastAsia="uk-UA"/>
              </w:rPr>
            </w:pPr>
            <w:r w:rsidRPr="00CD32E6">
              <w:rPr>
                <w:sz w:val="16"/>
                <w:szCs w:val="16"/>
                <w:lang w:eastAsia="uk-UA"/>
              </w:rPr>
              <w:t>Інші заходи спрямовані на підтримку ОСББ (проведення ремонтів, надання фінпідтримки інше)</w:t>
            </w:r>
          </w:p>
        </w:tc>
        <w:tc>
          <w:tcPr>
            <w:tcW w:w="567" w:type="dxa"/>
            <w:tcMar>
              <w:left w:w="57" w:type="dxa"/>
              <w:right w:w="57" w:type="dxa"/>
            </w:tcMar>
            <w:vAlign w:val="center"/>
            <w:hideMark/>
          </w:tcPr>
          <w:p w14:paraId="0A85FF43"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19E51AE" w14:textId="77777777" w:rsidR="00CD32E6" w:rsidRPr="00CD32E6" w:rsidRDefault="00CD32E6" w:rsidP="005204FC">
            <w:pPr>
              <w:ind w:right="-11"/>
              <w:jc w:val="center"/>
              <w:rPr>
                <w:sz w:val="16"/>
                <w:szCs w:val="16"/>
                <w:lang w:eastAsia="uk-UA"/>
              </w:rPr>
            </w:pPr>
            <w:r w:rsidRPr="00CD32E6">
              <w:rPr>
                <w:sz w:val="16"/>
                <w:szCs w:val="16"/>
                <w:lang w:eastAsia="uk-UA"/>
              </w:rPr>
              <w:t>Управляючі компанії</w:t>
            </w:r>
          </w:p>
        </w:tc>
        <w:tc>
          <w:tcPr>
            <w:tcW w:w="993" w:type="dxa"/>
            <w:tcMar>
              <w:left w:w="57" w:type="dxa"/>
              <w:right w:w="57" w:type="dxa"/>
            </w:tcMar>
            <w:vAlign w:val="center"/>
            <w:hideMark/>
          </w:tcPr>
          <w:p w14:paraId="41B05DB9" w14:textId="77777777" w:rsidR="00CD32E6" w:rsidRPr="00CD32E6" w:rsidRDefault="00CD32E6" w:rsidP="00CD32E6">
            <w:pPr>
              <w:jc w:val="center"/>
              <w:rPr>
                <w:sz w:val="16"/>
                <w:szCs w:val="16"/>
                <w:lang w:eastAsia="uk-UA"/>
              </w:rPr>
            </w:pPr>
            <w:r w:rsidRPr="00CD32E6">
              <w:rPr>
                <w:sz w:val="16"/>
                <w:szCs w:val="16"/>
                <w:lang w:eastAsia="uk-UA"/>
              </w:rPr>
              <w:t>15,000</w:t>
            </w:r>
          </w:p>
        </w:tc>
        <w:tc>
          <w:tcPr>
            <w:tcW w:w="991" w:type="dxa"/>
            <w:tcMar>
              <w:left w:w="57" w:type="dxa"/>
              <w:right w:w="57" w:type="dxa"/>
            </w:tcMar>
            <w:vAlign w:val="center"/>
            <w:hideMark/>
          </w:tcPr>
          <w:p w14:paraId="2608500F"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tcMar>
              <w:left w:w="57" w:type="dxa"/>
              <w:right w:w="57" w:type="dxa"/>
            </w:tcMar>
            <w:vAlign w:val="center"/>
            <w:hideMark/>
          </w:tcPr>
          <w:p w14:paraId="27F41EB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tcMar>
              <w:left w:w="57" w:type="dxa"/>
              <w:right w:w="57" w:type="dxa"/>
            </w:tcMar>
            <w:vAlign w:val="center"/>
            <w:hideMark/>
          </w:tcPr>
          <w:p w14:paraId="5B4B7FCA"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tcMar>
              <w:left w:w="57" w:type="dxa"/>
              <w:right w:w="57" w:type="dxa"/>
            </w:tcMar>
            <w:vAlign w:val="center"/>
            <w:hideMark/>
          </w:tcPr>
          <w:p w14:paraId="7A724763"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tcMar>
              <w:left w:w="57" w:type="dxa"/>
              <w:right w:w="57" w:type="dxa"/>
            </w:tcMar>
            <w:vAlign w:val="center"/>
            <w:hideMark/>
          </w:tcPr>
          <w:p w14:paraId="0D29AD75"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tcMar>
              <w:left w:w="57" w:type="dxa"/>
              <w:right w:w="57" w:type="dxa"/>
            </w:tcMar>
            <w:vAlign w:val="center"/>
            <w:hideMark/>
          </w:tcPr>
          <w:p w14:paraId="12F02B29"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tcMar>
              <w:left w:w="57" w:type="dxa"/>
              <w:right w:w="57" w:type="dxa"/>
            </w:tcMar>
            <w:vAlign w:val="center"/>
            <w:hideMark/>
          </w:tcPr>
          <w:p w14:paraId="22B48C94"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tcMar>
              <w:left w:w="57" w:type="dxa"/>
              <w:right w:w="57" w:type="dxa"/>
            </w:tcMar>
            <w:vAlign w:val="center"/>
            <w:hideMark/>
          </w:tcPr>
          <w:p w14:paraId="0381C497"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tcMar>
              <w:left w:w="57" w:type="dxa"/>
              <w:right w:w="57" w:type="dxa"/>
            </w:tcMar>
            <w:vAlign w:val="center"/>
            <w:hideMark/>
          </w:tcPr>
          <w:p w14:paraId="245F7886"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tcMar>
              <w:left w:w="57" w:type="dxa"/>
              <w:right w:w="57" w:type="dxa"/>
            </w:tcMar>
            <w:vAlign w:val="center"/>
            <w:hideMark/>
          </w:tcPr>
          <w:p w14:paraId="7D9F71D6" w14:textId="77777777" w:rsidR="00CD32E6" w:rsidRPr="00CD32E6" w:rsidRDefault="00CD32E6" w:rsidP="00CD32E6">
            <w:pPr>
              <w:jc w:val="center"/>
              <w:rPr>
                <w:sz w:val="16"/>
                <w:szCs w:val="16"/>
                <w:lang w:eastAsia="uk-UA"/>
              </w:rPr>
            </w:pPr>
            <w:r w:rsidRPr="00CD32E6">
              <w:rPr>
                <w:sz w:val="16"/>
                <w:szCs w:val="16"/>
                <w:lang w:eastAsia="uk-UA"/>
              </w:rPr>
              <w:t>15,00</w:t>
            </w:r>
          </w:p>
        </w:tc>
        <w:tc>
          <w:tcPr>
            <w:tcW w:w="965" w:type="dxa"/>
            <w:tcMar>
              <w:left w:w="57" w:type="dxa"/>
              <w:right w:w="57" w:type="dxa"/>
            </w:tcMar>
            <w:vAlign w:val="center"/>
            <w:hideMark/>
          </w:tcPr>
          <w:p w14:paraId="68DF11A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50B632A0" w14:textId="77777777" w:rsidR="00CD32E6" w:rsidRPr="00CD32E6" w:rsidRDefault="00CD32E6" w:rsidP="00CD32E6">
            <w:pPr>
              <w:jc w:val="center"/>
              <w:rPr>
                <w:sz w:val="16"/>
                <w:szCs w:val="16"/>
                <w:lang w:eastAsia="uk-UA"/>
              </w:rPr>
            </w:pPr>
            <w:r w:rsidRPr="00CD32E6">
              <w:rPr>
                <w:sz w:val="16"/>
                <w:szCs w:val="16"/>
                <w:lang w:eastAsia="uk-UA"/>
              </w:rPr>
              <w:t>тис. грн.</w:t>
            </w:r>
          </w:p>
        </w:tc>
        <w:tc>
          <w:tcPr>
            <w:tcW w:w="498" w:type="dxa"/>
            <w:tcMar>
              <w:left w:w="57" w:type="dxa"/>
              <w:right w:w="57" w:type="dxa"/>
            </w:tcMar>
            <w:vAlign w:val="center"/>
            <w:hideMark/>
          </w:tcPr>
          <w:p w14:paraId="78C10BF9" w14:textId="77777777" w:rsidR="00CD32E6" w:rsidRPr="00CD32E6" w:rsidRDefault="00CD32E6" w:rsidP="00CD32E6">
            <w:pPr>
              <w:jc w:val="center"/>
              <w:rPr>
                <w:sz w:val="16"/>
                <w:szCs w:val="16"/>
                <w:lang w:eastAsia="uk-UA"/>
              </w:rPr>
            </w:pPr>
            <w:r w:rsidRPr="00CD32E6">
              <w:rPr>
                <w:sz w:val="16"/>
                <w:szCs w:val="16"/>
                <w:lang w:eastAsia="uk-UA"/>
              </w:rPr>
              <w:t>15,00</w:t>
            </w:r>
          </w:p>
        </w:tc>
        <w:tc>
          <w:tcPr>
            <w:tcW w:w="569" w:type="dxa"/>
            <w:tcMar>
              <w:left w:w="57" w:type="dxa"/>
              <w:right w:w="57" w:type="dxa"/>
            </w:tcMar>
            <w:vAlign w:val="center"/>
            <w:hideMark/>
          </w:tcPr>
          <w:p w14:paraId="20F54638"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19829C73" w14:textId="77777777" w:rsidTr="006A4E8E">
        <w:trPr>
          <w:gridAfter w:val="2"/>
          <w:wAfter w:w="15" w:type="dxa"/>
          <w:trHeight w:val="1490"/>
        </w:trPr>
        <w:tc>
          <w:tcPr>
            <w:tcW w:w="846" w:type="dxa"/>
            <w:vMerge/>
            <w:tcMar>
              <w:left w:w="57" w:type="dxa"/>
              <w:right w:w="57" w:type="dxa"/>
            </w:tcMar>
            <w:vAlign w:val="center"/>
            <w:hideMark/>
          </w:tcPr>
          <w:p w14:paraId="47B19F36" w14:textId="77777777" w:rsidR="00CD32E6" w:rsidRPr="00CD32E6" w:rsidRDefault="00CD32E6" w:rsidP="00CD32E6">
            <w:pPr>
              <w:rPr>
                <w:sz w:val="16"/>
                <w:szCs w:val="16"/>
                <w:lang w:eastAsia="uk-UA"/>
              </w:rPr>
            </w:pPr>
          </w:p>
        </w:tc>
        <w:tc>
          <w:tcPr>
            <w:tcW w:w="439" w:type="dxa"/>
            <w:shd w:val="clear" w:color="000000" w:fill="BFBFBF"/>
            <w:tcMar>
              <w:left w:w="57" w:type="dxa"/>
              <w:right w:w="57" w:type="dxa"/>
            </w:tcMar>
            <w:vAlign w:val="center"/>
            <w:hideMark/>
          </w:tcPr>
          <w:p w14:paraId="0435C23F" w14:textId="77777777" w:rsidR="00CD32E6" w:rsidRPr="00CD32E6" w:rsidRDefault="00CD32E6" w:rsidP="00CD32E6">
            <w:pPr>
              <w:jc w:val="center"/>
              <w:rPr>
                <w:b/>
                <w:bCs/>
                <w:sz w:val="16"/>
                <w:szCs w:val="16"/>
                <w:lang w:eastAsia="uk-UA"/>
              </w:rPr>
            </w:pPr>
            <w:r w:rsidRPr="00CD32E6">
              <w:rPr>
                <w:b/>
                <w:bCs/>
                <w:sz w:val="16"/>
                <w:szCs w:val="16"/>
                <w:lang w:eastAsia="uk-UA"/>
              </w:rPr>
              <w:t>3</w:t>
            </w:r>
          </w:p>
        </w:tc>
        <w:tc>
          <w:tcPr>
            <w:tcW w:w="1501" w:type="dxa"/>
            <w:shd w:val="clear" w:color="000000" w:fill="BFBFBF"/>
            <w:tcMar>
              <w:left w:w="57" w:type="dxa"/>
              <w:right w:w="57" w:type="dxa"/>
            </w:tcMar>
            <w:vAlign w:val="center"/>
            <w:hideMark/>
          </w:tcPr>
          <w:p w14:paraId="1D69A662" w14:textId="77777777" w:rsidR="00CD32E6" w:rsidRPr="00CD32E6" w:rsidRDefault="00CD32E6" w:rsidP="005204FC">
            <w:pPr>
              <w:ind w:right="-11"/>
              <w:jc w:val="center"/>
              <w:rPr>
                <w:b/>
                <w:bCs/>
                <w:sz w:val="16"/>
                <w:szCs w:val="16"/>
                <w:lang w:eastAsia="uk-UA"/>
              </w:rPr>
            </w:pPr>
            <w:r w:rsidRPr="00CD32E6">
              <w:rPr>
                <w:b/>
                <w:bCs/>
                <w:sz w:val="16"/>
                <w:szCs w:val="16"/>
                <w:lang w:eastAsia="uk-UA"/>
              </w:rPr>
              <w:t>Підтримка діяльності КП "Міська служба єдиного замовника" Курахівської міської ради"</w:t>
            </w:r>
          </w:p>
        </w:tc>
        <w:tc>
          <w:tcPr>
            <w:tcW w:w="567" w:type="dxa"/>
            <w:shd w:val="clear" w:color="000000" w:fill="BFBFBF"/>
            <w:tcMar>
              <w:left w:w="57" w:type="dxa"/>
              <w:right w:w="57" w:type="dxa"/>
            </w:tcMar>
            <w:vAlign w:val="center"/>
            <w:hideMark/>
          </w:tcPr>
          <w:p w14:paraId="7920B99E"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BFBFBF"/>
            <w:tcMar>
              <w:left w:w="57" w:type="dxa"/>
              <w:right w:w="57" w:type="dxa"/>
            </w:tcMar>
            <w:vAlign w:val="center"/>
            <w:hideMark/>
          </w:tcPr>
          <w:p w14:paraId="777DCF31" w14:textId="61612A88" w:rsidR="00CD32E6" w:rsidRPr="00CD32E6" w:rsidRDefault="00CD32E6" w:rsidP="005204FC">
            <w:pPr>
              <w:ind w:right="-11"/>
              <w:jc w:val="center"/>
              <w:rPr>
                <w:b/>
                <w:bCs/>
                <w:sz w:val="16"/>
                <w:szCs w:val="16"/>
                <w:lang w:eastAsia="uk-UA"/>
              </w:rPr>
            </w:pPr>
          </w:p>
        </w:tc>
        <w:tc>
          <w:tcPr>
            <w:tcW w:w="993" w:type="dxa"/>
            <w:shd w:val="clear" w:color="000000" w:fill="BFBFBF"/>
            <w:tcMar>
              <w:left w:w="57" w:type="dxa"/>
              <w:right w:w="57" w:type="dxa"/>
            </w:tcMar>
            <w:vAlign w:val="center"/>
            <w:hideMark/>
          </w:tcPr>
          <w:p w14:paraId="3082811D" w14:textId="3D2E9F14" w:rsidR="00CD32E6" w:rsidRPr="00CD32E6" w:rsidRDefault="00CD32E6" w:rsidP="00CD32E6">
            <w:pPr>
              <w:jc w:val="center"/>
              <w:rPr>
                <w:b/>
                <w:bCs/>
                <w:sz w:val="16"/>
                <w:szCs w:val="16"/>
                <w:lang w:eastAsia="uk-UA"/>
              </w:rPr>
            </w:pPr>
            <w:r w:rsidRPr="00CD32E6">
              <w:rPr>
                <w:b/>
                <w:bCs/>
                <w:sz w:val="16"/>
                <w:szCs w:val="16"/>
                <w:lang w:eastAsia="uk-UA"/>
              </w:rPr>
              <w:t>117937,712</w:t>
            </w:r>
          </w:p>
        </w:tc>
        <w:tc>
          <w:tcPr>
            <w:tcW w:w="991" w:type="dxa"/>
            <w:shd w:val="clear" w:color="000000" w:fill="BFBFBF"/>
            <w:tcMar>
              <w:left w:w="57" w:type="dxa"/>
              <w:right w:w="57" w:type="dxa"/>
            </w:tcMar>
            <w:vAlign w:val="center"/>
            <w:hideMark/>
          </w:tcPr>
          <w:p w14:paraId="19A0082F" w14:textId="1BCB6D78" w:rsidR="00CD32E6" w:rsidRPr="00CD32E6" w:rsidRDefault="00CD32E6" w:rsidP="00CD32E6">
            <w:pPr>
              <w:jc w:val="center"/>
              <w:rPr>
                <w:b/>
                <w:bCs/>
                <w:sz w:val="16"/>
                <w:szCs w:val="16"/>
                <w:lang w:eastAsia="uk-UA"/>
              </w:rPr>
            </w:pPr>
            <w:r w:rsidRPr="00CD32E6">
              <w:rPr>
                <w:b/>
                <w:bCs/>
                <w:sz w:val="16"/>
                <w:szCs w:val="16"/>
                <w:lang w:eastAsia="uk-UA"/>
              </w:rPr>
              <w:t>113213,390</w:t>
            </w:r>
          </w:p>
        </w:tc>
        <w:tc>
          <w:tcPr>
            <w:tcW w:w="993" w:type="dxa"/>
            <w:shd w:val="clear" w:color="000000" w:fill="BFBFBF"/>
            <w:tcMar>
              <w:left w:w="57" w:type="dxa"/>
              <w:right w:w="57" w:type="dxa"/>
            </w:tcMar>
            <w:vAlign w:val="center"/>
            <w:hideMark/>
          </w:tcPr>
          <w:p w14:paraId="2B66B3F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BFBFBF"/>
            <w:tcMar>
              <w:left w:w="57" w:type="dxa"/>
              <w:right w:w="57" w:type="dxa"/>
            </w:tcMar>
            <w:vAlign w:val="center"/>
            <w:hideMark/>
          </w:tcPr>
          <w:p w14:paraId="1E12C9BF" w14:textId="663362D1"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BFBFBF"/>
            <w:tcMar>
              <w:left w:w="57" w:type="dxa"/>
              <w:right w:w="57" w:type="dxa"/>
            </w:tcMar>
            <w:vAlign w:val="center"/>
            <w:hideMark/>
          </w:tcPr>
          <w:p w14:paraId="51D2750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BFBFBF"/>
            <w:tcMar>
              <w:left w:w="57" w:type="dxa"/>
              <w:right w:w="57" w:type="dxa"/>
            </w:tcMar>
            <w:vAlign w:val="center"/>
            <w:hideMark/>
          </w:tcPr>
          <w:p w14:paraId="11DFB8A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BFBFBF"/>
            <w:tcMar>
              <w:left w:w="57" w:type="dxa"/>
              <w:right w:w="57" w:type="dxa"/>
            </w:tcMar>
            <w:vAlign w:val="center"/>
            <w:hideMark/>
          </w:tcPr>
          <w:p w14:paraId="4EBB99DC" w14:textId="354F86BC" w:rsidR="00CD32E6" w:rsidRPr="00CD32E6" w:rsidRDefault="00CD32E6" w:rsidP="009A0952">
            <w:pPr>
              <w:ind w:right="-43" w:hanging="156"/>
              <w:jc w:val="center"/>
              <w:rPr>
                <w:b/>
                <w:bCs/>
                <w:sz w:val="16"/>
                <w:szCs w:val="16"/>
                <w:lang w:eastAsia="uk-UA"/>
              </w:rPr>
            </w:pPr>
            <w:r w:rsidRPr="00CD32E6">
              <w:rPr>
                <w:b/>
                <w:bCs/>
                <w:sz w:val="16"/>
                <w:szCs w:val="16"/>
                <w:lang w:eastAsia="uk-UA"/>
              </w:rPr>
              <w:t>117937,712</w:t>
            </w:r>
          </w:p>
        </w:tc>
        <w:tc>
          <w:tcPr>
            <w:tcW w:w="757" w:type="dxa"/>
            <w:shd w:val="clear" w:color="000000" w:fill="BFBFBF"/>
            <w:tcMar>
              <w:left w:w="57" w:type="dxa"/>
              <w:right w:w="57" w:type="dxa"/>
            </w:tcMar>
            <w:vAlign w:val="center"/>
            <w:hideMark/>
          </w:tcPr>
          <w:p w14:paraId="0E0A79CC" w14:textId="7625A365" w:rsidR="00CD32E6" w:rsidRPr="00CD32E6" w:rsidRDefault="00CD32E6" w:rsidP="009A0952">
            <w:pPr>
              <w:ind w:right="-133" w:hanging="35"/>
              <w:jc w:val="center"/>
              <w:rPr>
                <w:b/>
                <w:bCs/>
                <w:sz w:val="16"/>
                <w:szCs w:val="16"/>
                <w:lang w:eastAsia="uk-UA"/>
              </w:rPr>
            </w:pPr>
            <w:r w:rsidRPr="00CD32E6">
              <w:rPr>
                <w:b/>
                <w:bCs/>
                <w:sz w:val="16"/>
                <w:szCs w:val="16"/>
                <w:lang w:eastAsia="uk-UA"/>
              </w:rPr>
              <w:t>113213,39</w:t>
            </w:r>
          </w:p>
        </w:tc>
        <w:tc>
          <w:tcPr>
            <w:tcW w:w="784" w:type="dxa"/>
            <w:shd w:val="clear" w:color="000000" w:fill="BFBFBF"/>
            <w:tcMar>
              <w:left w:w="57" w:type="dxa"/>
              <w:right w:w="57" w:type="dxa"/>
            </w:tcMar>
            <w:vAlign w:val="center"/>
            <w:hideMark/>
          </w:tcPr>
          <w:p w14:paraId="42EF37A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BFBFBF"/>
            <w:tcMar>
              <w:left w:w="57" w:type="dxa"/>
              <w:right w:w="57" w:type="dxa"/>
            </w:tcMar>
            <w:vAlign w:val="center"/>
            <w:hideMark/>
          </w:tcPr>
          <w:p w14:paraId="6E37433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BFBFBF"/>
            <w:tcMar>
              <w:left w:w="57" w:type="dxa"/>
              <w:right w:w="57" w:type="dxa"/>
            </w:tcMar>
            <w:vAlign w:val="center"/>
            <w:hideMark/>
          </w:tcPr>
          <w:p w14:paraId="591A28E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BFBFBF"/>
            <w:tcMar>
              <w:left w:w="57" w:type="dxa"/>
              <w:right w:w="57" w:type="dxa"/>
            </w:tcMar>
            <w:vAlign w:val="center"/>
            <w:hideMark/>
          </w:tcPr>
          <w:p w14:paraId="5BA058C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BFBFBF"/>
            <w:tcMar>
              <w:left w:w="57" w:type="dxa"/>
              <w:right w:w="57" w:type="dxa"/>
            </w:tcMar>
            <w:vAlign w:val="center"/>
            <w:hideMark/>
          </w:tcPr>
          <w:p w14:paraId="317A6D8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BFBFBF"/>
            <w:tcMar>
              <w:left w:w="57" w:type="dxa"/>
              <w:right w:w="57" w:type="dxa"/>
            </w:tcMar>
            <w:vAlign w:val="center"/>
            <w:hideMark/>
          </w:tcPr>
          <w:p w14:paraId="40C7FC4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BFBFBF"/>
            <w:tcMar>
              <w:left w:w="57" w:type="dxa"/>
              <w:right w:w="57" w:type="dxa"/>
            </w:tcMar>
            <w:vAlign w:val="center"/>
            <w:hideMark/>
          </w:tcPr>
          <w:p w14:paraId="5326FB46"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78BED8FD" w14:textId="77777777" w:rsidTr="006A4E8E">
        <w:trPr>
          <w:gridAfter w:val="2"/>
          <w:wAfter w:w="15" w:type="dxa"/>
          <w:trHeight w:val="1130"/>
        </w:trPr>
        <w:tc>
          <w:tcPr>
            <w:tcW w:w="846" w:type="dxa"/>
            <w:vMerge/>
            <w:tcMar>
              <w:left w:w="57" w:type="dxa"/>
              <w:right w:w="57" w:type="dxa"/>
            </w:tcMar>
            <w:vAlign w:val="center"/>
            <w:hideMark/>
          </w:tcPr>
          <w:p w14:paraId="42B8B07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25659B0" w14:textId="77777777" w:rsidR="00CD32E6" w:rsidRPr="00CD32E6" w:rsidRDefault="00CD32E6" w:rsidP="00CD32E6">
            <w:pPr>
              <w:jc w:val="center"/>
              <w:rPr>
                <w:sz w:val="16"/>
                <w:szCs w:val="16"/>
                <w:lang w:eastAsia="uk-UA"/>
              </w:rPr>
            </w:pPr>
            <w:r w:rsidRPr="00CD32E6">
              <w:rPr>
                <w:sz w:val="16"/>
                <w:szCs w:val="16"/>
                <w:lang w:eastAsia="uk-UA"/>
              </w:rPr>
              <w:t>3.1.</w:t>
            </w:r>
          </w:p>
        </w:tc>
        <w:tc>
          <w:tcPr>
            <w:tcW w:w="1501" w:type="dxa"/>
            <w:shd w:val="clear" w:color="000000" w:fill="FFFFFF"/>
            <w:tcMar>
              <w:left w:w="57" w:type="dxa"/>
              <w:right w:w="57" w:type="dxa"/>
            </w:tcMar>
            <w:vAlign w:val="center"/>
            <w:hideMark/>
          </w:tcPr>
          <w:p w14:paraId="05BB7EF8"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на оплату за електричну енергію</w:t>
            </w:r>
          </w:p>
        </w:tc>
        <w:tc>
          <w:tcPr>
            <w:tcW w:w="567" w:type="dxa"/>
            <w:shd w:val="clear" w:color="000000" w:fill="FFFFFF"/>
            <w:tcMar>
              <w:left w:w="57" w:type="dxa"/>
              <w:right w:w="57" w:type="dxa"/>
            </w:tcMar>
            <w:vAlign w:val="center"/>
            <w:hideMark/>
          </w:tcPr>
          <w:p w14:paraId="0502B542"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3F04B30"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tcMar>
              <w:left w:w="57" w:type="dxa"/>
              <w:right w:w="57" w:type="dxa"/>
            </w:tcMar>
            <w:vAlign w:val="center"/>
            <w:hideMark/>
          </w:tcPr>
          <w:p w14:paraId="448162B4" w14:textId="77777777" w:rsidR="00CD32E6" w:rsidRPr="00CD32E6" w:rsidRDefault="00CD32E6" w:rsidP="00CD32E6">
            <w:pPr>
              <w:jc w:val="center"/>
              <w:rPr>
                <w:sz w:val="16"/>
                <w:szCs w:val="16"/>
                <w:lang w:eastAsia="uk-UA"/>
              </w:rPr>
            </w:pPr>
            <w:r w:rsidRPr="00CD32E6">
              <w:rPr>
                <w:sz w:val="16"/>
                <w:szCs w:val="16"/>
                <w:lang w:eastAsia="uk-UA"/>
              </w:rPr>
              <w:t>9 161,22</w:t>
            </w:r>
          </w:p>
        </w:tc>
        <w:tc>
          <w:tcPr>
            <w:tcW w:w="991" w:type="dxa"/>
            <w:shd w:val="clear" w:color="000000" w:fill="FFFFFF"/>
            <w:tcMar>
              <w:left w:w="57" w:type="dxa"/>
              <w:right w:w="57" w:type="dxa"/>
            </w:tcMar>
            <w:vAlign w:val="center"/>
            <w:hideMark/>
          </w:tcPr>
          <w:p w14:paraId="32B46D4E" w14:textId="77777777" w:rsidR="00CD32E6" w:rsidRPr="00CD32E6" w:rsidRDefault="00CD32E6" w:rsidP="00CD32E6">
            <w:pPr>
              <w:jc w:val="center"/>
              <w:rPr>
                <w:sz w:val="16"/>
                <w:szCs w:val="16"/>
                <w:lang w:eastAsia="uk-UA"/>
              </w:rPr>
            </w:pPr>
            <w:r w:rsidRPr="00CD32E6">
              <w:rPr>
                <w:sz w:val="16"/>
                <w:szCs w:val="16"/>
                <w:lang w:eastAsia="uk-UA"/>
              </w:rPr>
              <w:t>7 622,98</w:t>
            </w:r>
          </w:p>
        </w:tc>
        <w:tc>
          <w:tcPr>
            <w:tcW w:w="993" w:type="dxa"/>
            <w:shd w:val="clear" w:color="000000" w:fill="FFFFFF"/>
            <w:tcMar>
              <w:left w:w="57" w:type="dxa"/>
              <w:right w:w="57" w:type="dxa"/>
            </w:tcMar>
            <w:vAlign w:val="center"/>
            <w:hideMark/>
          </w:tcPr>
          <w:p w14:paraId="4ED221F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6E6E4916"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17F6C5F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115104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01F8B67" w14:textId="77777777" w:rsidR="00CD32E6" w:rsidRPr="00CD32E6" w:rsidRDefault="00CD32E6" w:rsidP="00CD32E6">
            <w:pPr>
              <w:jc w:val="center"/>
              <w:rPr>
                <w:sz w:val="16"/>
                <w:szCs w:val="16"/>
                <w:lang w:eastAsia="uk-UA"/>
              </w:rPr>
            </w:pPr>
            <w:r w:rsidRPr="00CD32E6">
              <w:rPr>
                <w:sz w:val="16"/>
                <w:szCs w:val="16"/>
                <w:lang w:eastAsia="uk-UA"/>
              </w:rPr>
              <w:t>9 161,2</w:t>
            </w:r>
          </w:p>
        </w:tc>
        <w:tc>
          <w:tcPr>
            <w:tcW w:w="757" w:type="dxa"/>
            <w:shd w:val="clear" w:color="000000" w:fill="FFFFFF"/>
            <w:tcMar>
              <w:left w:w="57" w:type="dxa"/>
              <w:right w:w="57" w:type="dxa"/>
            </w:tcMar>
            <w:vAlign w:val="center"/>
            <w:hideMark/>
          </w:tcPr>
          <w:p w14:paraId="6533CD0D" w14:textId="755B72A0" w:rsidR="00CD32E6" w:rsidRPr="00CD32E6" w:rsidRDefault="00CD32E6" w:rsidP="00CD32E6">
            <w:pPr>
              <w:jc w:val="center"/>
              <w:rPr>
                <w:sz w:val="16"/>
                <w:szCs w:val="16"/>
                <w:lang w:eastAsia="uk-UA"/>
              </w:rPr>
            </w:pPr>
            <w:r w:rsidRPr="00CD32E6">
              <w:rPr>
                <w:sz w:val="16"/>
                <w:szCs w:val="16"/>
                <w:lang w:eastAsia="uk-UA"/>
              </w:rPr>
              <w:t>7622,98</w:t>
            </w:r>
          </w:p>
        </w:tc>
        <w:tc>
          <w:tcPr>
            <w:tcW w:w="784" w:type="dxa"/>
            <w:shd w:val="clear" w:color="000000" w:fill="FFFFFF"/>
            <w:tcMar>
              <w:left w:w="57" w:type="dxa"/>
              <w:right w:w="57" w:type="dxa"/>
            </w:tcMar>
            <w:vAlign w:val="center"/>
            <w:hideMark/>
          </w:tcPr>
          <w:p w14:paraId="0F4E5560"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4B2DFBB2"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3E1DC1D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16A3323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DC98C1F" w14:textId="77777777" w:rsidR="00CD32E6" w:rsidRPr="00CD32E6" w:rsidRDefault="00CD32E6" w:rsidP="00CD32E6">
            <w:pPr>
              <w:jc w:val="center"/>
              <w:rPr>
                <w:sz w:val="16"/>
                <w:szCs w:val="16"/>
                <w:lang w:eastAsia="uk-UA"/>
              </w:rPr>
            </w:pPr>
            <w:r w:rsidRPr="00CD32E6">
              <w:rPr>
                <w:sz w:val="16"/>
                <w:szCs w:val="16"/>
                <w:lang w:eastAsia="uk-UA"/>
              </w:rPr>
              <w:t>кВт/год, тис.</w:t>
            </w:r>
          </w:p>
        </w:tc>
        <w:tc>
          <w:tcPr>
            <w:tcW w:w="498" w:type="dxa"/>
            <w:shd w:val="clear" w:color="000000" w:fill="FFFFFF"/>
            <w:noWrap/>
            <w:tcMar>
              <w:left w:w="57" w:type="dxa"/>
              <w:right w:w="57" w:type="dxa"/>
            </w:tcMar>
            <w:vAlign w:val="center"/>
            <w:hideMark/>
          </w:tcPr>
          <w:p w14:paraId="08114094" w14:textId="77777777" w:rsidR="00CD32E6" w:rsidRPr="00CD32E6" w:rsidRDefault="00CD32E6" w:rsidP="00CD32E6">
            <w:pPr>
              <w:jc w:val="center"/>
              <w:rPr>
                <w:sz w:val="16"/>
                <w:szCs w:val="16"/>
                <w:lang w:eastAsia="uk-UA"/>
              </w:rPr>
            </w:pPr>
            <w:r w:rsidRPr="00CD32E6">
              <w:rPr>
                <w:sz w:val="16"/>
                <w:szCs w:val="16"/>
                <w:lang w:eastAsia="uk-UA"/>
              </w:rPr>
              <w:t>2 000</w:t>
            </w:r>
          </w:p>
        </w:tc>
        <w:tc>
          <w:tcPr>
            <w:tcW w:w="569" w:type="dxa"/>
            <w:shd w:val="clear" w:color="000000" w:fill="FFFFFF"/>
            <w:noWrap/>
            <w:tcMar>
              <w:left w:w="57" w:type="dxa"/>
              <w:right w:w="57" w:type="dxa"/>
            </w:tcMar>
            <w:vAlign w:val="center"/>
            <w:hideMark/>
          </w:tcPr>
          <w:p w14:paraId="18E733E7" w14:textId="77777777" w:rsidR="00CD32E6" w:rsidRPr="00CD32E6" w:rsidRDefault="00CD32E6" w:rsidP="00CD32E6">
            <w:pPr>
              <w:jc w:val="center"/>
              <w:rPr>
                <w:sz w:val="16"/>
                <w:szCs w:val="16"/>
                <w:lang w:eastAsia="uk-UA"/>
              </w:rPr>
            </w:pPr>
            <w:r w:rsidRPr="00CD32E6">
              <w:rPr>
                <w:sz w:val="16"/>
                <w:szCs w:val="16"/>
                <w:lang w:eastAsia="uk-UA"/>
              </w:rPr>
              <w:t>1 964</w:t>
            </w:r>
          </w:p>
        </w:tc>
      </w:tr>
      <w:tr w:rsidR="00DD57BF" w:rsidRPr="00CD32E6" w14:paraId="6356AB48" w14:textId="77777777" w:rsidTr="006A4E8E">
        <w:trPr>
          <w:gridAfter w:val="2"/>
          <w:wAfter w:w="15" w:type="dxa"/>
          <w:trHeight w:val="1160"/>
        </w:trPr>
        <w:tc>
          <w:tcPr>
            <w:tcW w:w="846" w:type="dxa"/>
            <w:vMerge/>
            <w:tcMar>
              <w:left w:w="57" w:type="dxa"/>
              <w:right w:w="57" w:type="dxa"/>
            </w:tcMar>
            <w:vAlign w:val="center"/>
            <w:hideMark/>
          </w:tcPr>
          <w:p w14:paraId="4C976B54"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7FD5473" w14:textId="77777777" w:rsidR="00CD32E6" w:rsidRPr="00CD32E6" w:rsidRDefault="00CD32E6" w:rsidP="00CD32E6">
            <w:pPr>
              <w:jc w:val="center"/>
              <w:rPr>
                <w:sz w:val="16"/>
                <w:szCs w:val="16"/>
                <w:lang w:eastAsia="uk-UA"/>
              </w:rPr>
            </w:pPr>
            <w:r w:rsidRPr="00CD32E6">
              <w:rPr>
                <w:sz w:val="16"/>
                <w:szCs w:val="16"/>
                <w:lang w:eastAsia="uk-UA"/>
              </w:rPr>
              <w:t>3.2.</w:t>
            </w:r>
          </w:p>
        </w:tc>
        <w:tc>
          <w:tcPr>
            <w:tcW w:w="1501" w:type="dxa"/>
            <w:shd w:val="clear" w:color="000000" w:fill="FFFFFF"/>
            <w:tcMar>
              <w:left w:w="57" w:type="dxa"/>
              <w:right w:w="57" w:type="dxa"/>
            </w:tcMar>
            <w:vAlign w:val="center"/>
            <w:hideMark/>
          </w:tcPr>
          <w:p w14:paraId="7C9D9EEF"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для оплати податку на додану вартість</w:t>
            </w:r>
          </w:p>
        </w:tc>
        <w:tc>
          <w:tcPr>
            <w:tcW w:w="567" w:type="dxa"/>
            <w:shd w:val="clear" w:color="000000" w:fill="FFFFFF"/>
            <w:tcMar>
              <w:left w:w="57" w:type="dxa"/>
              <w:right w:w="57" w:type="dxa"/>
            </w:tcMar>
            <w:vAlign w:val="center"/>
            <w:hideMark/>
          </w:tcPr>
          <w:p w14:paraId="45E72AE3"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0652E3D"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tcMar>
              <w:left w:w="57" w:type="dxa"/>
              <w:right w:w="57" w:type="dxa"/>
            </w:tcMar>
            <w:vAlign w:val="center"/>
            <w:hideMark/>
          </w:tcPr>
          <w:p w14:paraId="54ABC9F4"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tcMar>
              <w:left w:w="57" w:type="dxa"/>
              <w:right w:w="57" w:type="dxa"/>
            </w:tcMar>
            <w:vAlign w:val="center"/>
            <w:hideMark/>
          </w:tcPr>
          <w:p w14:paraId="5D6F6FC7"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shd w:val="clear" w:color="000000" w:fill="FFFFFF"/>
            <w:tcMar>
              <w:left w:w="57" w:type="dxa"/>
              <w:right w:w="57" w:type="dxa"/>
            </w:tcMar>
            <w:vAlign w:val="center"/>
            <w:hideMark/>
          </w:tcPr>
          <w:p w14:paraId="172012D7"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447F8B0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6C04C1D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0D8C2C98"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5978993" w14:textId="77777777" w:rsidR="00CD32E6" w:rsidRPr="00CD32E6" w:rsidRDefault="00CD32E6" w:rsidP="00CD32E6">
            <w:pPr>
              <w:jc w:val="center"/>
              <w:rPr>
                <w:sz w:val="16"/>
                <w:szCs w:val="16"/>
                <w:lang w:eastAsia="uk-UA"/>
              </w:rPr>
            </w:pPr>
            <w:r w:rsidRPr="00CD32E6">
              <w:rPr>
                <w:sz w:val="16"/>
                <w:szCs w:val="16"/>
                <w:lang w:eastAsia="uk-UA"/>
              </w:rPr>
              <w:t>0,000</w:t>
            </w:r>
          </w:p>
        </w:tc>
        <w:tc>
          <w:tcPr>
            <w:tcW w:w="757" w:type="dxa"/>
            <w:shd w:val="clear" w:color="000000" w:fill="FFFFFF"/>
            <w:tcMar>
              <w:left w:w="57" w:type="dxa"/>
              <w:right w:w="57" w:type="dxa"/>
            </w:tcMar>
            <w:vAlign w:val="center"/>
            <w:hideMark/>
          </w:tcPr>
          <w:p w14:paraId="3185BBBF" w14:textId="77777777" w:rsidR="00CD32E6" w:rsidRPr="00CD32E6" w:rsidRDefault="00CD32E6" w:rsidP="00CD32E6">
            <w:pPr>
              <w:jc w:val="center"/>
              <w:rPr>
                <w:sz w:val="16"/>
                <w:szCs w:val="16"/>
                <w:lang w:eastAsia="uk-UA"/>
              </w:rPr>
            </w:pPr>
            <w:r w:rsidRPr="00CD32E6">
              <w:rPr>
                <w:sz w:val="16"/>
                <w:szCs w:val="16"/>
                <w:lang w:eastAsia="uk-UA"/>
              </w:rPr>
              <w:t>0,00</w:t>
            </w:r>
          </w:p>
        </w:tc>
        <w:tc>
          <w:tcPr>
            <w:tcW w:w="784" w:type="dxa"/>
            <w:shd w:val="clear" w:color="000000" w:fill="FFFFFF"/>
            <w:tcMar>
              <w:left w:w="57" w:type="dxa"/>
              <w:right w:w="57" w:type="dxa"/>
            </w:tcMar>
            <w:vAlign w:val="center"/>
            <w:hideMark/>
          </w:tcPr>
          <w:p w14:paraId="7280651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42B2902D"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5751D501"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79656C3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42F5668D"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FF"/>
            <w:noWrap/>
            <w:tcMar>
              <w:left w:w="57" w:type="dxa"/>
              <w:right w:w="57" w:type="dxa"/>
            </w:tcMar>
            <w:vAlign w:val="center"/>
            <w:hideMark/>
          </w:tcPr>
          <w:p w14:paraId="5B6C10B4"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tcMar>
              <w:left w:w="57" w:type="dxa"/>
              <w:right w:w="57" w:type="dxa"/>
            </w:tcMar>
            <w:vAlign w:val="center"/>
            <w:hideMark/>
          </w:tcPr>
          <w:p w14:paraId="5BC9AF4B"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2E1D59B8" w14:textId="77777777" w:rsidTr="006A4E8E">
        <w:trPr>
          <w:gridAfter w:val="2"/>
          <w:wAfter w:w="15" w:type="dxa"/>
          <w:trHeight w:val="1040"/>
        </w:trPr>
        <w:tc>
          <w:tcPr>
            <w:tcW w:w="846" w:type="dxa"/>
            <w:vMerge/>
            <w:tcMar>
              <w:left w:w="57" w:type="dxa"/>
              <w:right w:w="57" w:type="dxa"/>
            </w:tcMar>
            <w:vAlign w:val="center"/>
            <w:hideMark/>
          </w:tcPr>
          <w:p w14:paraId="0EF5DD99"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0942F467" w14:textId="77777777" w:rsidR="00CD32E6" w:rsidRPr="00CD32E6" w:rsidRDefault="00CD32E6" w:rsidP="00CD32E6">
            <w:pPr>
              <w:jc w:val="center"/>
              <w:rPr>
                <w:sz w:val="16"/>
                <w:szCs w:val="16"/>
                <w:lang w:eastAsia="uk-UA"/>
              </w:rPr>
            </w:pPr>
            <w:r w:rsidRPr="00CD32E6">
              <w:rPr>
                <w:sz w:val="16"/>
                <w:szCs w:val="16"/>
                <w:lang w:eastAsia="uk-UA"/>
              </w:rPr>
              <w:t>3.3.</w:t>
            </w:r>
          </w:p>
        </w:tc>
        <w:tc>
          <w:tcPr>
            <w:tcW w:w="1501" w:type="dxa"/>
            <w:shd w:val="clear" w:color="000000" w:fill="FFFFFF"/>
            <w:tcMar>
              <w:left w:w="57" w:type="dxa"/>
              <w:right w:w="57" w:type="dxa"/>
            </w:tcMar>
            <w:vAlign w:val="center"/>
            <w:hideMark/>
          </w:tcPr>
          <w:p w14:paraId="68A6C146"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для оплати за матеріали і послуги</w:t>
            </w:r>
          </w:p>
        </w:tc>
        <w:tc>
          <w:tcPr>
            <w:tcW w:w="567" w:type="dxa"/>
            <w:shd w:val="clear" w:color="000000" w:fill="FFFFFF"/>
            <w:tcMar>
              <w:left w:w="57" w:type="dxa"/>
              <w:right w:w="57" w:type="dxa"/>
            </w:tcMar>
            <w:vAlign w:val="center"/>
            <w:hideMark/>
          </w:tcPr>
          <w:p w14:paraId="60517A90"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0D7C1E0"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noWrap/>
            <w:tcMar>
              <w:left w:w="57" w:type="dxa"/>
              <w:right w:w="57" w:type="dxa"/>
            </w:tcMar>
            <w:vAlign w:val="center"/>
            <w:hideMark/>
          </w:tcPr>
          <w:p w14:paraId="603586DD" w14:textId="77777777" w:rsidR="00CD32E6" w:rsidRPr="00CD32E6" w:rsidRDefault="00CD32E6" w:rsidP="00CD32E6">
            <w:pPr>
              <w:jc w:val="center"/>
              <w:rPr>
                <w:sz w:val="16"/>
                <w:szCs w:val="16"/>
                <w:lang w:eastAsia="uk-UA"/>
              </w:rPr>
            </w:pPr>
            <w:r w:rsidRPr="00CD32E6">
              <w:rPr>
                <w:sz w:val="16"/>
                <w:szCs w:val="16"/>
                <w:lang w:eastAsia="uk-UA"/>
              </w:rPr>
              <w:t>3 427,28</w:t>
            </w:r>
          </w:p>
        </w:tc>
        <w:tc>
          <w:tcPr>
            <w:tcW w:w="991" w:type="dxa"/>
            <w:shd w:val="clear" w:color="000000" w:fill="FFFFFF"/>
            <w:tcMar>
              <w:left w:w="57" w:type="dxa"/>
              <w:right w:w="57" w:type="dxa"/>
            </w:tcMar>
            <w:vAlign w:val="center"/>
            <w:hideMark/>
          </w:tcPr>
          <w:p w14:paraId="0083B9FC" w14:textId="77777777" w:rsidR="00CD32E6" w:rsidRPr="00CD32E6" w:rsidRDefault="00CD32E6" w:rsidP="00CD32E6">
            <w:pPr>
              <w:jc w:val="center"/>
              <w:rPr>
                <w:sz w:val="16"/>
                <w:szCs w:val="16"/>
                <w:lang w:eastAsia="uk-UA"/>
              </w:rPr>
            </w:pPr>
            <w:r w:rsidRPr="00CD32E6">
              <w:rPr>
                <w:sz w:val="16"/>
                <w:szCs w:val="16"/>
                <w:lang w:eastAsia="uk-UA"/>
              </w:rPr>
              <w:t>2 891,84</w:t>
            </w:r>
          </w:p>
        </w:tc>
        <w:tc>
          <w:tcPr>
            <w:tcW w:w="993" w:type="dxa"/>
            <w:shd w:val="clear" w:color="000000" w:fill="FFFFFF"/>
            <w:tcMar>
              <w:left w:w="57" w:type="dxa"/>
              <w:right w:w="57" w:type="dxa"/>
            </w:tcMar>
            <w:vAlign w:val="center"/>
            <w:hideMark/>
          </w:tcPr>
          <w:p w14:paraId="5882A906"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279B3907"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08E78B6D"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5DC8BD2"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8ECCC1B" w14:textId="11118F37" w:rsidR="00CD32E6" w:rsidRPr="00CD32E6" w:rsidRDefault="00CD32E6" w:rsidP="009A0952">
            <w:pPr>
              <w:ind w:right="-43" w:hanging="156"/>
              <w:jc w:val="center"/>
              <w:rPr>
                <w:sz w:val="16"/>
                <w:szCs w:val="16"/>
                <w:lang w:eastAsia="uk-UA"/>
              </w:rPr>
            </w:pPr>
            <w:r w:rsidRPr="00CD32E6">
              <w:rPr>
                <w:sz w:val="16"/>
                <w:szCs w:val="16"/>
                <w:lang w:eastAsia="uk-UA"/>
              </w:rPr>
              <w:t>3427,284</w:t>
            </w:r>
          </w:p>
        </w:tc>
        <w:tc>
          <w:tcPr>
            <w:tcW w:w="757" w:type="dxa"/>
            <w:shd w:val="clear" w:color="000000" w:fill="FFFFFF"/>
            <w:tcMar>
              <w:left w:w="57" w:type="dxa"/>
              <w:right w:w="57" w:type="dxa"/>
            </w:tcMar>
            <w:vAlign w:val="center"/>
            <w:hideMark/>
          </w:tcPr>
          <w:p w14:paraId="5F5F1953" w14:textId="504962E7" w:rsidR="00CD32E6" w:rsidRPr="00CD32E6" w:rsidRDefault="00CD32E6" w:rsidP="00CD32E6">
            <w:pPr>
              <w:jc w:val="center"/>
              <w:rPr>
                <w:sz w:val="16"/>
                <w:szCs w:val="16"/>
                <w:lang w:eastAsia="uk-UA"/>
              </w:rPr>
            </w:pPr>
            <w:r w:rsidRPr="00CD32E6">
              <w:rPr>
                <w:sz w:val="16"/>
                <w:szCs w:val="16"/>
                <w:lang w:eastAsia="uk-UA"/>
              </w:rPr>
              <w:t>2891,84</w:t>
            </w:r>
          </w:p>
        </w:tc>
        <w:tc>
          <w:tcPr>
            <w:tcW w:w="784" w:type="dxa"/>
            <w:shd w:val="clear" w:color="000000" w:fill="FFFFFF"/>
            <w:tcMar>
              <w:left w:w="57" w:type="dxa"/>
              <w:right w:w="57" w:type="dxa"/>
            </w:tcMar>
            <w:vAlign w:val="center"/>
            <w:hideMark/>
          </w:tcPr>
          <w:p w14:paraId="5E5B661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73691BA8"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2256F3EB"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7CD849D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1094FA1F" w14:textId="77777777" w:rsidR="00CD32E6" w:rsidRPr="00CD32E6" w:rsidRDefault="00CD32E6" w:rsidP="00CD32E6">
            <w:pPr>
              <w:jc w:val="center"/>
              <w:rPr>
                <w:sz w:val="16"/>
                <w:szCs w:val="16"/>
                <w:lang w:eastAsia="uk-UA"/>
              </w:rPr>
            </w:pPr>
            <w:r w:rsidRPr="00CD32E6">
              <w:rPr>
                <w:sz w:val="16"/>
                <w:szCs w:val="16"/>
                <w:lang w:eastAsia="uk-UA"/>
              </w:rPr>
              <w:t>Стан готовності заходу, %</w:t>
            </w:r>
          </w:p>
        </w:tc>
        <w:tc>
          <w:tcPr>
            <w:tcW w:w="498" w:type="dxa"/>
            <w:shd w:val="clear" w:color="000000" w:fill="FFFFFF"/>
            <w:tcMar>
              <w:left w:w="57" w:type="dxa"/>
              <w:right w:w="57" w:type="dxa"/>
            </w:tcMar>
            <w:vAlign w:val="center"/>
            <w:hideMark/>
          </w:tcPr>
          <w:p w14:paraId="3E4C426A"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tcMar>
              <w:left w:w="57" w:type="dxa"/>
              <w:right w:w="57" w:type="dxa"/>
            </w:tcMar>
            <w:vAlign w:val="center"/>
            <w:hideMark/>
          </w:tcPr>
          <w:p w14:paraId="0E9CBD78"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6F64EA81" w14:textId="77777777" w:rsidTr="006A4E8E">
        <w:trPr>
          <w:gridAfter w:val="2"/>
          <w:wAfter w:w="15" w:type="dxa"/>
          <w:trHeight w:val="1153"/>
        </w:trPr>
        <w:tc>
          <w:tcPr>
            <w:tcW w:w="846" w:type="dxa"/>
            <w:vMerge/>
            <w:tcMar>
              <w:left w:w="57" w:type="dxa"/>
              <w:right w:w="57" w:type="dxa"/>
            </w:tcMar>
            <w:vAlign w:val="center"/>
            <w:hideMark/>
          </w:tcPr>
          <w:p w14:paraId="3707B95E"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3E5F169A" w14:textId="77777777" w:rsidR="00CD32E6" w:rsidRPr="00CD32E6" w:rsidRDefault="00CD32E6" w:rsidP="00CD32E6">
            <w:pPr>
              <w:jc w:val="center"/>
              <w:rPr>
                <w:sz w:val="16"/>
                <w:szCs w:val="16"/>
                <w:lang w:eastAsia="uk-UA"/>
              </w:rPr>
            </w:pPr>
            <w:r w:rsidRPr="00CD32E6">
              <w:rPr>
                <w:sz w:val="16"/>
                <w:szCs w:val="16"/>
                <w:lang w:eastAsia="uk-UA"/>
              </w:rPr>
              <w:t>3.4.</w:t>
            </w:r>
          </w:p>
        </w:tc>
        <w:tc>
          <w:tcPr>
            <w:tcW w:w="1501" w:type="dxa"/>
            <w:shd w:val="clear" w:color="000000" w:fill="FFFFFF"/>
            <w:tcMar>
              <w:left w:w="57" w:type="dxa"/>
              <w:right w:w="57" w:type="dxa"/>
            </w:tcMar>
            <w:vAlign w:val="center"/>
            <w:hideMark/>
          </w:tcPr>
          <w:p w14:paraId="60F2E869"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для оплати заробітної плати, податків та зборів</w:t>
            </w:r>
          </w:p>
        </w:tc>
        <w:tc>
          <w:tcPr>
            <w:tcW w:w="567" w:type="dxa"/>
            <w:shd w:val="clear" w:color="000000" w:fill="FFFFFF"/>
            <w:tcMar>
              <w:left w:w="57" w:type="dxa"/>
              <w:right w:w="57" w:type="dxa"/>
            </w:tcMar>
            <w:vAlign w:val="center"/>
            <w:hideMark/>
          </w:tcPr>
          <w:p w14:paraId="61CAF582"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239759C"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tcMar>
              <w:left w:w="57" w:type="dxa"/>
              <w:right w:w="57" w:type="dxa"/>
            </w:tcMar>
            <w:vAlign w:val="center"/>
            <w:hideMark/>
          </w:tcPr>
          <w:p w14:paraId="3161C567" w14:textId="77777777" w:rsidR="00CD32E6" w:rsidRPr="00CD32E6" w:rsidRDefault="00CD32E6" w:rsidP="00CD32E6">
            <w:pPr>
              <w:jc w:val="center"/>
              <w:rPr>
                <w:sz w:val="16"/>
                <w:szCs w:val="16"/>
                <w:lang w:eastAsia="uk-UA"/>
              </w:rPr>
            </w:pPr>
            <w:r w:rsidRPr="00CD32E6">
              <w:rPr>
                <w:sz w:val="16"/>
                <w:szCs w:val="16"/>
                <w:lang w:eastAsia="uk-UA"/>
              </w:rPr>
              <w:t>53 891,16</w:t>
            </w:r>
          </w:p>
        </w:tc>
        <w:tc>
          <w:tcPr>
            <w:tcW w:w="991" w:type="dxa"/>
            <w:shd w:val="clear" w:color="000000" w:fill="FFFFFF"/>
            <w:tcMar>
              <w:left w:w="57" w:type="dxa"/>
              <w:right w:w="57" w:type="dxa"/>
            </w:tcMar>
            <w:vAlign w:val="center"/>
            <w:hideMark/>
          </w:tcPr>
          <w:p w14:paraId="0EDED132" w14:textId="77777777" w:rsidR="00CD32E6" w:rsidRPr="00CD32E6" w:rsidRDefault="00CD32E6" w:rsidP="00CD32E6">
            <w:pPr>
              <w:jc w:val="center"/>
              <w:rPr>
                <w:sz w:val="16"/>
                <w:szCs w:val="16"/>
                <w:lang w:eastAsia="uk-UA"/>
              </w:rPr>
            </w:pPr>
            <w:r w:rsidRPr="00CD32E6">
              <w:rPr>
                <w:sz w:val="16"/>
                <w:szCs w:val="16"/>
                <w:lang w:eastAsia="uk-UA"/>
              </w:rPr>
              <w:t>51 529,10</w:t>
            </w:r>
          </w:p>
        </w:tc>
        <w:tc>
          <w:tcPr>
            <w:tcW w:w="993" w:type="dxa"/>
            <w:shd w:val="clear" w:color="000000" w:fill="FFFFFF"/>
            <w:tcMar>
              <w:left w:w="57" w:type="dxa"/>
              <w:right w:w="57" w:type="dxa"/>
            </w:tcMar>
            <w:vAlign w:val="center"/>
            <w:hideMark/>
          </w:tcPr>
          <w:p w14:paraId="150C174D"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0BE697ED"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285F265B"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654F40EE"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C7ADC6E" w14:textId="0864760D" w:rsidR="00CD32E6" w:rsidRPr="00CD32E6" w:rsidRDefault="00CD32E6" w:rsidP="009A0952">
            <w:pPr>
              <w:ind w:right="-185" w:hanging="14"/>
              <w:jc w:val="center"/>
              <w:rPr>
                <w:sz w:val="16"/>
                <w:szCs w:val="16"/>
                <w:lang w:eastAsia="uk-UA"/>
              </w:rPr>
            </w:pPr>
            <w:r w:rsidRPr="00CD32E6">
              <w:rPr>
                <w:sz w:val="16"/>
                <w:szCs w:val="16"/>
                <w:lang w:eastAsia="uk-UA"/>
              </w:rPr>
              <w:t>53891,160</w:t>
            </w:r>
          </w:p>
        </w:tc>
        <w:tc>
          <w:tcPr>
            <w:tcW w:w="757" w:type="dxa"/>
            <w:shd w:val="clear" w:color="000000" w:fill="FFFFFF"/>
            <w:tcMar>
              <w:left w:w="57" w:type="dxa"/>
              <w:right w:w="57" w:type="dxa"/>
            </w:tcMar>
            <w:vAlign w:val="center"/>
            <w:hideMark/>
          </w:tcPr>
          <w:p w14:paraId="00672601" w14:textId="244BE731" w:rsidR="00CD32E6" w:rsidRPr="00CD32E6" w:rsidRDefault="00CD32E6" w:rsidP="009A0952">
            <w:pPr>
              <w:ind w:right="-185" w:hanging="14"/>
              <w:jc w:val="center"/>
              <w:rPr>
                <w:sz w:val="16"/>
                <w:szCs w:val="16"/>
                <w:lang w:eastAsia="uk-UA"/>
              </w:rPr>
            </w:pPr>
            <w:r w:rsidRPr="00CD32E6">
              <w:rPr>
                <w:sz w:val="16"/>
                <w:szCs w:val="16"/>
                <w:lang w:eastAsia="uk-UA"/>
              </w:rPr>
              <w:t>5529,10</w:t>
            </w:r>
          </w:p>
        </w:tc>
        <w:tc>
          <w:tcPr>
            <w:tcW w:w="784" w:type="dxa"/>
            <w:shd w:val="clear" w:color="000000" w:fill="FFFFFF"/>
            <w:tcMar>
              <w:left w:w="57" w:type="dxa"/>
              <w:right w:w="57" w:type="dxa"/>
            </w:tcMar>
            <w:vAlign w:val="center"/>
            <w:hideMark/>
          </w:tcPr>
          <w:p w14:paraId="1029B72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2B631A66"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13F87FC0"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3F49936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4A7FE02" w14:textId="77777777" w:rsidR="00CD32E6" w:rsidRPr="00CD32E6" w:rsidRDefault="00CD32E6" w:rsidP="00CD32E6">
            <w:pPr>
              <w:jc w:val="center"/>
              <w:rPr>
                <w:sz w:val="16"/>
                <w:szCs w:val="16"/>
                <w:lang w:eastAsia="uk-UA"/>
              </w:rPr>
            </w:pPr>
            <w:r w:rsidRPr="00CD32E6">
              <w:rPr>
                <w:sz w:val="16"/>
                <w:szCs w:val="16"/>
                <w:lang w:eastAsia="uk-UA"/>
              </w:rPr>
              <w:t>кількість працівників, осіб</w:t>
            </w:r>
          </w:p>
        </w:tc>
        <w:tc>
          <w:tcPr>
            <w:tcW w:w="498" w:type="dxa"/>
            <w:shd w:val="clear" w:color="000000" w:fill="FFFFFF"/>
            <w:noWrap/>
            <w:tcMar>
              <w:left w:w="57" w:type="dxa"/>
              <w:right w:w="57" w:type="dxa"/>
            </w:tcMar>
            <w:vAlign w:val="center"/>
            <w:hideMark/>
          </w:tcPr>
          <w:p w14:paraId="3BC83951" w14:textId="77777777" w:rsidR="00CD32E6" w:rsidRPr="00CD32E6" w:rsidRDefault="00CD32E6" w:rsidP="00CD32E6">
            <w:pPr>
              <w:jc w:val="center"/>
              <w:rPr>
                <w:sz w:val="16"/>
                <w:szCs w:val="16"/>
                <w:lang w:eastAsia="uk-UA"/>
              </w:rPr>
            </w:pPr>
            <w:r w:rsidRPr="00CD32E6">
              <w:rPr>
                <w:sz w:val="16"/>
                <w:szCs w:val="16"/>
                <w:lang w:eastAsia="uk-UA"/>
              </w:rPr>
              <w:t>2 138</w:t>
            </w:r>
          </w:p>
        </w:tc>
        <w:tc>
          <w:tcPr>
            <w:tcW w:w="569" w:type="dxa"/>
            <w:shd w:val="clear" w:color="000000" w:fill="FFFFFF"/>
            <w:noWrap/>
            <w:tcMar>
              <w:left w:w="57" w:type="dxa"/>
              <w:right w:w="57" w:type="dxa"/>
            </w:tcMar>
            <w:vAlign w:val="center"/>
            <w:hideMark/>
          </w:tcPr>
          <w:p w14:paraId="0B4BA0CF" w14:textId="77777777" w:rsidR="00CD32E6" w:rsidRPr="00CD32E6" w:rsidRDefault="00CD32E6" w:rsidP="00CD32E6">
            <w:pPr>
              <w:jc w:val="center"/>
              <w:rPr>
                <w:sz w:val="16"/>
                <w:szCs w:val="16"/>
                <w:lang w:eastAsia="uk-UA"/>
              </w:rPr>
            </w:pPr>
            <w:r w:rsidRPr="00CD32E6">
              <w:rPr>
                <w:sz w:val="16"/>
                <w:szCs w:val="16"/>
                <w:lang w:eastAsia="uk-UA"/>
              </w:rPr>
              <w:t>2 138</w:t>
            </w:r>
          </w:p>
        </w:tc>
      </w:tr>
      <w:tr w:rsidR="00DD57BF" w:rsidRPr="00CD32E6" w14:paraId="2A6AB8C6" w14:textId="77777777" w:rsidTr="006A4E8E">
        <w:trPr>
          <w:gridAfter w:val="2"/>
          <w:wAfter w:w="15" w:type="dxa"/>
          <w:trHeight w:val="1153"/>
        </w:trPr>
        <w:tc>
          <w:tcPr>
            <w:tcW w:w="846" w:type="dxa"/>
            <w:vMerge/>
            <w:tcMar>
              <w:left w:w="57" w:type="dxa"/>
              <w:right w:w="57" w:type="dxa"/>
            </w:tcMar>
            <w:vAlign w:val="center"/>
            <w:hideMark/>
          </w:tcPr>
          <w:p w14:paraId="0D8557BE"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F83D7AF" w14:textId="77777777" w:rsidR="00CD32E6" w:rsidRPr="00CD32E6" w:rsidRDefault="00CD32E6" w:rsidP="00CD32E6">
            <w:pPr>
              <w:jc w:val="center"/>
              <w:rPr>
                <w:sz w:val="16"/>
                <w:szCs w:val="16"/>
                <w:lang w:eastAsia="uk-UA"/>
              </w:rPr>
            </w:pPr>
            <w:r w:rsidRPr="00CD32E6">
              <w:rPr>
                <w:sz w:val="16"/>
                <w:szCs w:val="16"/>
                <w:lang w:eastAsia="uk-UA"/>
              </w:rPr>
              <w:t>3.5.</w:t>
            </w:r>
          </w:p>
        </w:tc>
        <w:tc>
          <w:tcPr>
            <w:tcW w:w="1501" w:type="dxa"/>
            <w:shd w:val="clear" w:color="000000" w:fill="FFFFFF"/>
            <w:tcMar>
              <w:left w:w="57" w:type="dxa"/>
              <w:right w:w="57" w:type="dxa"/>
            </w:tcMar>
            <w:vAlign w:val="center"/>
            <w:hideMark/>
          </w:tcPr>
          <w:p w14:paraId="0FF62F3E"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на паливно-мастильні матеріали</w:t>
            </w:r>
          </w:p>
        </w:tc>
        <w:tc>
          <w:tcPr>
            <w:tcW w:w="567" w:type="dxa"/>
            <w:shd w:val="clear" w:color="000000" w:fill="FFFFFF"/>
            <w:tcMar>
              <w:left w:w="57" w:type="dxa"/>
              <w:right w:w="57" w:type="dxa"/>
            </w:tcMar>
            <w:vAlign w:val="center"/>
            <w:hideMark/>
          </w:tcPr>
          <w:p w14:paraId="727F08C1"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E7FCCE7"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noWrap/>
            <w:tcMar>
              <w:left w:w="57" w:type="dxa"/>
              <w:right w:w="57" w:type="dxa"/>
            </w:tcMar>
            <w:vAlign w:val="center"/>
            <w:hideMark/>
          </w:tcPr>
          <w:p w14:paraId="57E465E6" w14:textId="77777777" w:rsidR="00CD32E6" w:rsidRPr="00CD32E6" w:rsidRDefault="00CD32E6" w:rsidP="00CD32E6">
            <w:pPr>
              <w:jc w:val="center"/>
              <w:rPr>
                <w:sz w:val="16"/>
                <w:szCs w:val="16"/>
                <w:lang w:eastAsia="uk-UA"/>
              </w:rPr>
            </w:pPr>
            <w:r w:rsidRPr="00CD32E6">
              <w:rPr>
                <w:sz w:val="16"/>
                <w:szCs w:val="16"/>
                <w:lang w:eastAsia="uk-UA"/>
              </w:rPr>
              <w:t>21 771,332</w:t>
            </w:r>
          </w:p>
        </w:tc>
        <w:tc>
          <w:tcPr>
            <w:tcW w:w="991" w:type="dxa"/>
            <w:shd w:val="clear" w:color="000000" w:fill="FFFFFF"/>
            <w:tcMar>
              <w:left w:w="57" w:type="dxa"/>
              <w:right w:w="57" w:type="dxa"/>
            </w:tcMar>
            <w:vAlign w:val="center"/>
            <w:hideMark/>
          </w:tcPr>
          <w:p w14:paraId="70261A4B" w14:textId="77777777" w:rsidR="00CD32E6" w:rsidRPr="00CD32E6" w:rsidRDefault="00CD32E6" w:rsidP="00CD32E6">
            <w:pPr>
              <w:jc w:val="center"/>
              <w:rPr>
                <w:sz w:val="16"/>
                <w:szCs w:val="16"/>
                <w:lang w:eastAsia="uk-UA"/>
              </w:rPr>
            </w:pPr>
            <w:r w:rsidRPr="00CD32E6">
              <w:rPr>
                <w:sz w:val="16"/>
                <w:szCs w:val="16"/>
                <w:lang w:eastAsia="uk-UA"/>
              </w:rPr>
              <w:t>21 703,15</w:t>
            </w:r>
          </w:p>
        </w:tc>
        <w:tc>
          <w:tcPr>
            <w:tcW w:w="993" w:type="dxa"/>
            <w:shd w:val="clear" w:color="000000" w:fill="FFFFFF"/>
            <w:tcMar>
              <w:left w:w="57" w:type="dxa"/>
              <w:right w:w="57" w:type="dxa"/>
            </w:tcMar>
            <w:vAlign w:val="center"/>
            <w:hideMark/>
          </w:tcPr>
          <w:p w14:paraId="00CBA51D"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1F89F260"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0A24002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2225BA42"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C674404" w14:textId="4FDC742B" w:rsidR="00CD32E6" w:rsidRPr="00CD32E6" w:rsidRDefault="00CD32E6" w:rsidP="009A0952">
            <w:pPr>
              <w:ind w:right="-185" w:hanging="14"/>
              <w:jc w:val="center"/>
              <w:rPr>
                <w:sz w:val="16"/>
                <w:szCs w:val="16"/>
                <w:lang w:eastAsia="uk-UA"/>
              </w:rPr>
            </w:pPr>
            <w:r w:rsidRPr="00CD32E6">
              <w:rPr>
                <w:sz w:val="16"/>
                <w:szCs w:val="16"/>
                <w:lang w:eastAsia="uk-UA"/>
              </w:rPr>
              <w:t>21771,332</w:t>
            </w:r>
          </w:p>
        </w:tc>
        <w:tc>
          <w:tcPr>
            <w:tcW w:w="757" w:type="dxa"/>
            <w:tcMar>
              <w:left w:w="57" w:type="dxa"/>
              <w:right w:w="57" w:type="dxa"/>
            </w:tcMar>
            <w:vAlign w:val="center"/>
            <w:hideMark/>
          </w:tcPr>
          <w:p w14:paraId="40A91AF7" w14:textId="0EF1086A" w:rsidR="00CD32E6" w:rsidRPr="00CD32E6" w:rsidRDefault="00CD32E6" w:rsidP="009A0952">
            <w:pPr>
              <w:ind w:right="-185" w:hanging="14"/>
              <w:jc w:val="center"/>
              <w:rPr>
                <w:sz w:val="16"/>
                <w:szCs w:val="16"/>
                <w:lang w:eastAsia="uk-UA"/>
              </w:rPr>
            </w:pPr>
            <w:r w:rsidRPr="00CD32E6">
              <w:rPr>
                <w:sz w:val="16"/>
                <w:szCs w:val="16"/>
                <w:lang w:eastAsia="uk-UA"/>
              </w:rPr>
              <w:t>21703,15</w:t>
            </w:r>
          </w:p>
        </w:tc>
        <w:tc>
          <w:tcPr>
            <w:tcW w:w="784" w:type="dxa"/>
            <w:shd w:val="clear" w:color="000000" w:fill="FFFFFF"/>
            <w:tcMar>
              <w:left w:w="57" w:type="dxa"/>
              <w:right w:w="57" w:type="dxa"/>
            </w:tcMar>
            <w:vAlign w:val="center"/>
            <w:hideMark/>
          </w:tcPr>
          <w:p w14:paraId="327C5F3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685CBAB5"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48739EC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169EF6C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B6E433A" w14:textId="77777777" w:rsidR="00CD32E6" w:rsidRPr="00CD32E6" w:rsidRDefault="00CD32E6" w:rsidP="00CD32E6">
            <w:pPr>
              <w:jc w:val="center"/>
              <w:rPr>
                <w:sz w:val="16"/>
                <w:szCs w:val="16"/>
                <w:lang w:eastAsia="uk-UA"/>
              </w:rPr>
            </w:pPr>
            <w:r w:rsidRPr="00CD32E6">
              <w:rPr>
                <w:sz w:val="16"/>
                <w:szCs w:val="16"/>
                <w:lang w:eastAsia="uk-UA"/>
              </w:rPr>
              <w:t>л</w:t>
            </w:r>
          </w:p>
        </w:tc>
        <w:tc>
          <w:tcPr>
            <w:tcW w:w="498" w:type="dxa"/>
            <w:shd w:val="clear" w:color="000000" w:fill="FFFFFF"/>
            <w:tcMar>
              <w:left w:w="57" w:type="dxa"/>
              <w:right w:w="57" w:type="dxa"/>
            </w:tcMar>
            <w:vAlign w:val="center"/>
            <w:hideMark/>
          </w:tcPr>
          <w:p w14:paraId="0015E97B" w14:textId="77777777" w:rsidR="00CD32E6" w:rsidRPr="00CD32E6" w:rsidRDefault="00CD32E6" w:rsidP="00CD32E6">
            <w:pPr>
              <w:jc w:val="center"/>
              <w:rPr>
                <w:sz w:val="16"/>
                <w:szCs w:val="16"/>
                <w:lang w:eastAsia="uk-UA"/>
              </w:rPr>
            </w:pPr>
            <w:r w:rsidRPr="00CD32E6">
              <w:rPr>
                <w:sz w:val="16"/>
                <w:szCs w:val="16"/>
                <w:lang w:eastAsia="uk-UA"/>
              </w:rPr>
              <w:t>358000</w:t>
            </w:r>
          </w:p>
        </w:tc>
        <w:tc>
          <w:tcPr>
            <w:tcW w:w="569" w:type="dxa"/>
            <w:shd w:val="clear" w:color="000000" w:fill="FFFFFF"/>
            <w:tcMar>
              <w:left w:w="57" w:type="dxa"/>
              <w:right w:w="57" w:type="dxa"/>
            </w:tcMar>
            <w:vAlign w:val="center"/>
            <w:hideMark/>
          </w:tcPr>
          <w:p w14:paraId="63AACC41" w14:textId="77777777" w:rsidR="00CD32E6" w:rsidRPr="00CD32E6" w:rsidRDefault="00CD32E6" w:rsidP="00CD32E6">
            <w:pPr>
              <w:jc w:val="center"/>
              <w:rPr>
                <w:sz w:val="16"/>
                <w:szCs w:val="16"/>
                <w:lang w:eastAsia="uk-UA"/>
              </w:rPr>
            </w:pPr>
            <w:r w:rsidRPr="00CD32E6">
              <w:rPr>
                <w:sz w:val="16"/>
                <w:szCs w:val="16"/>
                <w:lang w:eastAsia="uk-UA"/>
              </w:rPr>
              <w:t>358000</w:t>
            </w:r>
          </w:p>
        </w:tc>
      </w:tr>
      <w:tr w:rsidR="00DD57BF" w:rsidRPr="00CD32E6" w14:paraId="4FE9E82C" w14:textId="77777777" w:rsidTr="006A4E8E">
        <w:trPr>
          <w:gridAfter w:val="2"/>
          <w:wAfter w:w="15" w:type="dxa"/>
          <w:trHeight w:val="1153"/>
        </w:trPr>
        <w:tc>
          <w:tcPr>
            <w:tcW w:w="846" w:type="dxa"/>
            <w:vMerge/>
            <w:tcMar>
              <w:left w:w="57" w:type="dxa"/>
              <w:right w:w="57" w:type="dxa"/>
            </w:tcMar>
            <w:vAlign w:val="center"/>
            <w:hideMark/>
          </w:tcPr>
          <w:p w14:paraId="5B3F5F44"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9369DA7" w14:textId="77777777" w:rsidR="00CD32E6" w:rsidRPr="00CD32E6" w:rsidRDefault="00CD32E6" w:rsidP="00CD32E6">
            <w:pPr>
              <w:jc w:val="center"/>
              <w:rPr>
                <w:sz w:val="16"/>
                <w:szCs w:val="16"/>
                <w:lang w:eastAsia="uk-UA"/>
              </w:rPr>
            </w:pPr>
            <w:r w:rsidRPr="00CD32E6">
              <w:rPr>
                <w:sz w:val="16"/>
                <w:szCs w:val="16"/>
                <w:lang w:eastAsia="uk-UA"/>
              </w:rPr>
              <w:t>3.6.</w:t>
            </w:r>
          </w:p>
        </w:tc>
        <w:tc>
          <w:tcPr>
            <w:tcW w:w="1501" w:type="dxa"/>
            <w:shd w:val="clear" w:color="000000" w:fill="FFFFFF"/>
            <w:tcMar>
              <w:left w:w="57" w:type="dxa"/>
              <w:right w:w="57" w:type="dxa"/>
            </w:tcMar>
            <w:vAlign w:val="center"/>
            <w:hideMark/>
          </w:tcPr>
          <w:p w14:paraId="2F4AE35D"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на захисні матеріали (каски, бронежилети)</w:t>
            </w:r>
          </w:p>
        </w:tc>
        <w:tc>
          <w:tcPr>
            <w:tcW w:w="567" w:type="dxa"/>
            <w:shd w:val="clear" w:color="000000" w:fill="FFFFFF"/>
            <w:tcMar>
              <w:left w:w="57" w:type="dxa"/>
              <w:right w:w="57" w:type="dxa"/>
            </w:tcMar>
            <w:vAlign w:val="center"/>
            <w:hideMark/>
          </w:tcPr>
          <w:p w14:paraId="67013C80"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57AF2E9"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noWrap/>
            <w:tcMar>
              <w:left w:w="57" w:type="dxa"/>
              <w:right w:w="57" w:type="dxa"/>
            </w:tcMar>
            <w:vAlign w:val="center"/>
            <w:hideMark/>
          </w:tcPr>
          <w:p w14:paraId="48C5AA83"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622B4392"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shd w:val="clear" w:color="000000" w:fill="FFFFFF"/>
            <w:tcMar>
              <w:left w:w="57" w:type="dxa"/>
              <w:right w:w="57" w:type="dxa"/>
            </w:tcMar>
            <w:vAlign w:val="center"/>
            <w:hideMark/>
          </w:tcPr>
          <w:p w14:paraId="30CC2C08"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23C1E947"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611F0F6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F9DB3C2"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0060A2B" w14:textId="77777777" w:rsidR="00CD32E6" w:rsidRPr="00CD32E6" w:rsidRDefault="00CD32E6" w:rsidP="009A0952">
            <w:pPr>
              <w:ind w:right="-185" w:hanging="14"/>
              <w:jc w:val="center"/>
              <w:rPr>
                <w:sz w:val="16"/>
                <w:szCs w:val="16"/>
                <w:lang w:eastAsia="uk-UA"/>
              </w:rPr>
            </w:pPr>
            <w:r w:rsidRPr="00CD32E6">
              <w:rPr>
                <w:sz w:val="16"/>
                <w:szCs w:val="16"/>
                <w:lang w:eastAsia="uk-UA"/>
              </w:rPr>
              <w:t>0,000</w:t>
            </w:r>
          </w:p>
        </w:tc>
        <w:tc>
          <w:tcPr>
            <w:tcW w:w="757" w:type="dxa"/>
            <w:tcMar>
              <w:left w:w="57" w:type="dxa"/>
              <w:right w:w="57" w:type="dxa"/>
            </w:tcMar>
            <w:vAlign w:val="center"/>
            <w:hideMark/>
          </w:tcPr>
          <w:p w14:paraId="62C0F4A7" w14:textId="77777777" w:rsidR="00CD32E6" w:rsidRPr="00CD32E6" w:rsidRDefault="00CD32E6" w:rsidP="009A0952">
            <w:pPr>
              <w:ind w:right="-185" w:hanging="14"/>
              <w:jc w:val="center"/>
              <w:rPr>
                <w:sz w:val="16"/>
                <w:szCs w:val="16"/>
                <w:lang w:eastAsia="uk-UA"/>
              </w:rPr>
            </w:pPr>
            <w:r w:rsidRPr="00CD32E6">
              <w:rPr>
                <w:sz w:val="16"/>
                <w:szCs w:val="16"/>
                <w:lang w:eastAsia="uk-UA"/>
              </w:rPr>
              <w:t>0,00</w:t>
            </w:r>
          </w:p>
        </w:tc>
        <w:tc>
          <w:tcPr>
            <w:tcW w:w="784" w:type="dxa"/>
            <w:shd w:val="clear" w:color="000000" w:fill="FFFFFF"/>
            <w:tcMar>
              <w:left w:w="57" w:type="dxa"/>
              <w:right w:w="57" w:type="dxa"/>
            </w:tcMar>
            <w:vAlign w:val="center"/>
            <w:hideMark/>
          </w:tcPr>
          <w:p w14:paraId="1F768D20"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2210D207"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7A56225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5571697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AE78A56" w14:textId="77777777" w:rsidR="00CD32E6" w:rsidRPr="00CD32E6" w:rsidRDefault="00CD32E6" w:rsidP="00CD32E6">
            <w:pPr>
              <w:jc w:val="center"/>
              <w:rPr>
                <w:sz w:val="16"/>
                <w:szCs w:val="16"/>
                <w:lang w:eastAsia="uk-UA"/>
              </w:rPr>
            </w:pPr>
            <w:r w:rsidRPr="00CD32E6">
              <w:rPr>
                <w:sz w:val="16"/>
                <w:szCs w:val="16"/>
                <w:lang w:eastAsia="uk-UA"/>
              </w:rPr>
              <w:t>каски, бронєжилети</w:t>
            </w:r>
          </w:p>
        </w:tc>
        <w:tc>
          <w:tcPr>
            <w:tcW w:w="498" w:type="dxa"/>
            <w:shd w:val="clear" w:color="000000" w:fill="FFFFFF"/>
            <w:noWrap/>
            <w:tcMar>
              <w:left w:w="57" w:type="dxa"/>
              <w:right w:w="57" w:type="dxa"/>
            </w:tcMar>
            <w:vAlign w:val="center"/>
            <w:hideMark/>
          </w:tcPr>
          <w:p w14:paraId="1FB30778" w14:textId="77777777" w:rsidR="00CD32E6" w:rsidRPr="00CD32E6" w:rsidRDefault="00CD32E6" w:rsidP="00CD32E6">
            <w:pPr>
              <w:jc w:val="center"/>
              <w:rPr>
                <w:sz w:val="16"/>
                <w:szCs w:val="16"/>
                <w:lang w:eastAsia="uk-UA"/>
              </w:rPr>
            </w:pPr>
            <w:r w:rsidRPr="00CD32E6">
              <w:rPr>
                <w:sz w:val="16"/>
                <w:szCs w:val="16"/>
                <w:lang w:eastAsia="uk-UA"/>
              </w:rPr>
              <w:t>150</w:t>
            </w:r>
          </w:p>
        </w:tc>
        <w:tc>
          <w:tcPr>
            <w:tcW w:w="569" w:type="dxa"/>
            <w:shd w:val="clear" w:color="000000" w:fill="FFFFFF"/>
            <w:tcMar>
              <w:left w:w="57" w:type="dxa"/>
              <w:right w:w="57" w:type="dxa"/>
            </w:tcMar>
            <w:vAlign w:val="center"/>
            <w:hideMark/>
          </w:tcPr>
          <w:p w14:paraId="323254BF"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1AEB8165" w14:textId="77777777" w:rsidTr="006A4E8E">
        <w:trPr>
          <w:gridAfter w:val="2"/>
          <w:wAfter w:w="15" w:type="dxa"/>
          <w:trHeight w:val="1153"/>
        </w:trPr>
        <w:tc>
          <w:tcPr>
            <w:tcW w:w="846" w:type="dxa"/>
            <w:vMerge/>
            <w:tcMar>
              <w:left w:w="57" w:type="dxa"/>
              <w:right w:w="57" w:type="dxa"/>
            </w:tcMar>
            <w:vAlign w:val="center"/>
            <w:hideMark/>
          </w:tcPr>
          <w:p w14:paraId="5B7CB01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97BF623" w14:textId="77777777" w:rsidR="00CD32E6" w:rsidRPr="00CD32E6" w:rsidRDefault="00CD32E6" w:rsidP="00CD32E6">
            <w:pPr>
              <w:jc w:val="center"/>
              <w:rPr>
                <w:sz w:val="16"/>
                <w:szCs w:val="16"/>
                <w:lang w:eastAsia="uk-UA"/>
              </w:rPr>
            </w:pPr>
            <w:r w:rsidRPr="00CD32E6">
              <w:rPr>
                <w:sz w:val="16"/>
                <w:szCs w:val="16"/>
                <w:lang w:eastAsia="uk-UA"/>
              </w:rPr>
              <w:t>3.7.</w:t>
            </w:r>
          </w:p>
        </w:tc>
        <w:tc>
          <w:tcPr>
            <w:tcW w:w="1501" w:type="dxa"/>
            <w:shd w:val="clear" w:color="000000" w:fill="FFFFFF"/>
            <w:tcMar>
              <w:left w:w="57" w:type="dxa"/>
              <w:right w:w="57" w:type="dxa"/>
            </w:tcMar>
            <w:vAlign w:val="center"/>
            <w:hideMark/>
          </w:tcPr>
          <w:p w14:paraId="039E74C2"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на спеціальний одяг та спеціальне взуття</w:t>
            </w:r>
          </w:p>
        </w:tc>
        <w:tc>
          <w:tcPr>
            <w:tcW w:w="567" w:type="dxa"/>
            <w:shd w:val="clear" w:color="000000" w:fill="FFFFFF"/>
            <w:tcMar>
              <w:left w:w="57" w:type="dxa"/>
              <w:right w:w="57" w:type="dxa"/>
            </w:tcMar>
            <w:vAlign w:val="center"/>
            <w:hideMark/>
          </w:tcPr>
          <w:p w14:paraId="70F1FA5C"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E1E8AFE"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tcMar>
              <w:left w:w="57" w:type="dxa"/>
              <w:right w:w="57" w:type="dxa"/>
            </w:tcMar>
            <w:vAlign w:val="center"/>
            <w:hideMark/>
          </w:tcPr>
          <w:p w14:paraId="44C6F795" w14:textId="77777777" w:rsidR="00CD32E6" w:rsidRPr="00CD32E6" w:rsidRDefault="00CD32E6" w:rsidP="00CD32E6">
            <w:pPr>
              <w:jc w:val="center"/>
              <w:rPr>
                <w:sz w:val="16"/>
                <w:szCs w:val="16"/>
                <w:lang w:eastAsia="uk-UA"/>
              </w:rPr>
            </w:pPr>
            <w:r w:rsidRPr="00CD32E6">
              <w:rPr>
                <w:sz w:val="16"/>
                <w:szCs w:val="16"/>
                <w:lang w:eastAsia="uk-UA"/>
              </w:rPr>
              <w:t>625,000</w:t>
            </w:r>
          </w:p>
        </w:tc>
        <w:tc>
          <w:tcPr>
            <w:tcW w:w="991" w:type="dxa"/>
            <w:shd w:val="clear" w:color="000000" w:fill="FFFFFF"/>
            <w:tcMar>
              <w:left w:w="57" w:type="dxa"/>
              <w:right w:w="57" w:type="dxa"/>
            </w:tcMar>
            <w:vAlign w:val="center"/>
            <w:hideMark/>
          </w:tcPr>
          <w:p w14:paraId="2014E9A5" w14:textId="77777777" w:rsidR="00CD32E6" w:rsidRPr="00CD32E6" w:rsidRDefault="00CD32E6" w:rsidP="00CD32E6">
            <w:pPr>
              <w:jc w:val="center"/>
              <w:rPr>
                <w:sz w:val="16"/>
                <w:szCs w:val="16"/>
                <w:lang w:eastAsia="uk-UA"/>
              </w:rPr>
            </w:pPr>
            <w:r w:rsidRPr="00CD32E6">
              <w:rPr>
                <w:sz w:val="16"/>
                <w:szCs w:val="16"/>
                <w:lang w:eastAsia="uk-UA"/>
              </w:rPr>
              <w:t>625,00</w:t>
            </w:r>
          </w:p>
        </w:tc>
        <w:tc>
          <w:tcPr>
            <w:tcW w:w="993" w:type="dxa"/>
            <w:shd w:val="clear" w:color="000000" w:fill="FFFFFF"/>
            <w:tcMar>
              <w:left w:w="57" w:type="dxa"/>
              <w:right w:w="57" w:type="dxa"/>
            </w:tcMar>
            <w:vAlign w:val="center"/>
            <w:hideMark/>
          </w:tcPr>
          <w:p w14:paraId="5D54229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7FC0489B"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0EAE5A4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51C9DB90"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47F8FCA0" w14:textId="77777777" w:rsidR="00CD32E6" w:rsidRPr="00CD32E6" w:rsidRDefault="00CD32E6" w:rsidP="009A0952">
            <w:pPr>
              <w:ind w:right="-185" w:hanging="14"/>
              <w:jc w:val="center"/>
              <w:rPr>
                <w:sz w:val="16"/>
                <w:szCs w:val="16"/>
                <w:lang w:eastAsia="uk-UA"/>
              </w:rPr>
            </w:pPr>
            <w:r w:rsidRPr="00CD32E6">
              <w:rPr>
                <w:sz w:val="16"/>
                <w:szCs w:val="16"/>
                <w:lang w:eastAsia="uk-UA"/>
              </w:rPr>
              <w:t>625,000</w:t>
            </w:r>
          </w:p>
        </w:tc>
        <w:tc>
          <w:tcPr>
            <w:tcW w:w="757" w:type="dxa"/>
            <w:shd w:val="clear" w:color="000000" w:fill="FFFFFF"/>
            <w:tcMar>
              <w:left w:w="57" w:type="dxa"/>
              <w:right w:w="57" w:type="dxa"/>
            </w:tcMar>
            <w:vAlign w:val="center"/>
            <w:hideMark/>
          </w:tcPr>
          <w:p w14:paraId="360073BF" w14:textId="77777777" w:rsidR="00CD32E6" w:rsidRPr="00CD32E6" w:rsidRDefault="00CD32E6" w:rsidP="009A0952">
            <w:pPr>
              <w:ind w:right="-185" w:hanging="14"/>
              <w:jc w:val="center"/>
              <w:rPr>
                <w:sz w:val="16"/>
                <w:szCs w:val="16"/>
                <w:lang w:eastAsia="uk-UA"/>
              </w:rPr>
            </w:pPr>
            <w:r w:rsidRPr="00CD32E6">
              <w:rPr>
                <w:sz w:val="16"/>
                <w:szCs w:val="16"/>
                <w:lang w:eastAsia="uk-UA"/>
              </w:rPr>
              <w:t>625,00</w:t>
            </w:r>
          </w:p>
        </w:tc>
        <w:tc>
          <w:tcPr>
            <w:tcW w:w="784" w:type="dxa"/>
            <w:shd w:val="clear" w:color="000000" w:fill="FFFFFF"/>
            <w:tcMar>
              <w:left w:w="57" w:type="dxa"/>
              <w:right w:w="57" w:type="dxa"/>
            </w:tcMar>
            <w:vAlign w:val="center"/>
            <w:hideMark/>
          </w:tcPr>
          <w:p w14:paraId="4A65364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27DF73F2"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426FC8F4"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557D21C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3C852FF9"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noWrap/>
            <w:tcMar>
              <w:left w:w="57" w:type="dxa"/>
              <w:right w:w="57" w:type="dxa"/>
            </w:tcMar>
            <w:vAlign w:val="center"/>
            <w:hideMark/>
          </w:tcPr>
          <w:p w14:paraId="5C8E4024" w14:textId="77777777" w:rsidR="00CD32E6" w:rsidRPr="00CD32E6" w:rsidRDefault="00CD32E6" w:rsidP="00CD32E6">
            <w:pPr>
              <w:jc w:val="center"/>
              <w:rPr>
                <w:sz w:val="16"/>
                <w:szCs w:val="16"/>
                <w:lang w:eastAsia="uk-UA"/>
              </w:rPr>
            </w:pPr>
            <w:r w:rsidRPr="00CD32E6">
              <w:rPr>
                <w:sz w:val="16"/>
                <w:szCs w:val="16"/>
                <w:lang w:eastAsia="uk-UA"/>
              </w:rPr>
              <w:t>1 042</w:t>
            </w:r>
          </w:p>
        </w:tc>
        <w:tc>
          <w:tcPr>
            <w:tcW w:w="569" w:type="dxa"/>
            <w:shd w:val="clear" w:color="000000" w:fill="FFFFFF"/>
            <w:noWrap/>
            <w:tcMar>
              <w:left w:w="57" w:type="dxa"/>
              <w:right w:w="57" w:type="dxa"/>
            </w:tcMar>
            <w:vAlign w:val="center"/>
            <w:hideMark/>
          </w:tcPr>
          <w:p w14:paraId="583F995E" w14:textId="77777777" w:rsidR="00CD32E6" w:rsidRPr="00CD32E6" w:rsidRDefault="00CD32E6" w:rsidP="00CD32E6">
            <w:pPr>
              <w:jc w:val="center"/>
              <w:rPr>
                <w:sz w:val="16"/>
                <w:szCs w:val="16"/>
                <w:lang w:eastAsia="uk-UA"/>
              </w:rPr>
            </w:pPr>
            <w:r w:rsidRPr="00CD32E6">
              <w:rPr>
                <w:sz w:val="16"/>
                <w:szCs w:val="16"/>
                <w:lang w:eastAsia="uk-UA"/>
              </w:rPr>
              <w:t>1 042</w:t>
            </w:r>
          </w:p>
        </w:tc>
      </w:tr>
      <w:tr w:rsidR="00DD57BF" w:rsidRPr="00CD32E6" w14:paraId="61D5E8A9" w14:textId="77777777" w:rsidTr="006A4E8E">
        <w:trPr>
          <w:gridAfter w:val="2"/>
          <w:wAfter w:w="15" w:type="dxa"/>
          <w:trHeight w:val="1153"/>
        </w:trPr>
        <w:tc>
          <w:tcPr>
            <w:tcW w:w="846" w:type="dxa"/>
            <w:vMerge/>
            <w:tcMar>
              <w:left w:w="57" w:type="dxa"/>
              <w:right w:w="57" w:type="dxa"/>
            </w:tcMar>
            <w:vAlign w:val="center"/>
            <w:hideMark/>
          </w:tcPr>
          <w:p w14:paraId="57CFB5CA"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67DE5C4" w14:textId="77777777" w:rsidR="00CD32E6" w:rsidRPr="00CD32E6" w:rsidRDefault="00CD32E6" w:rsidP="00CD32E6">
            <w:pPr>
              <w:jc w:val="center"/>
              <w:rPr>
                <w:sz w:val="16"/>
                <w:szCs w:val="16"/>
                <w:lang w:eastAsia="uk-UA"/>
              </w:rPr>
            </w:pPr>
            <w:r w:rsidRPr="00CD32E6">
              <w:rPr>
                <w:sz w:val="16"/>
                <w:szCs w:val="16"/>
                <w:lang w:eastAsia="uk-UA"/>
              </w:rPr>
              <w:t>3.8.</w:t>
            </w:r>
          </w:p>
        </w:tc>
        <w:tc>
          <w:tcPr>
            <w:tcW w:w="1501" w:type="dxa"/>
            <w:shd w:val="clear" w:color="000000" w:fill="FFFFFF"/>
            <w:tcMar>
              <w:left w:w="57" w:type="dxa"/>
              <w:right w:w="57" w:type="dxa"/>
            </w:tcMar>
            <w:vAlign w:val="center"/>
            <w:hideMark/>
          </w:tcPr>
          <w:p w14:paraId="36E472CF"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на автомобільні запчастини, послуги шиномонтажу</w:t>
            </w:r>
          </w:p>
        </w:tc>
        <w:tc>
          <w:tcPr>
            <w:tcW w:w="567" w:type="dxa"/>
            <w:shd w:val="clear" w:color="000000" w:fill="FFFFFF"/>
            <w:tcMar>
              <w:left w:w="57" w:type="dxa"/>
              <w:right w:w="57" w:type="dxa"/>
            </w:tcMar>
            <w:vAlign w:val="center"/>
            <w:hideMark/>
          </w:tcPr>
          <w:p w14:paraId="75154A89"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CD953B8"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noWrap/>
            <w:tcMar>
              <w:left w:w="57" w:type="dxa"/>
              <w:right w:w="57" w:type="dxa"/>
            </w:tcMar>
            <w:vAlign w:val="center"/>
            <w:hideMark/>
          </w:tcPr>
          <w:p w14:paraId="486D8DB0" w14:textId="77777777" w:rsidR="00CD32E6" w:rsidRPr="00CD32E6" w:rsidRDefault="00CD32E6" w:rsidP="00CD32E6">
            <w:pPr>
              <w:jc w:val="center"/>
              <w:rPr>
                <w:sz w:val="16"/>
                <w:szCs w:val="16"/>
                <w:lang w:eastAsia="uk-UA"/>
              </w:rPr>
            </w:pPr>
            <w:r w:rsidRPr="00CD32E6">
              <w:rPr>
                <w:sz w:val="16"/>
                <w:szCs w:val="16"/>
                <w:lang w:eastAsia="uk-UA"/>
              </w:rPr>
              <w:t>1 429,001</w:t>
            </w:r>
          </w:p>
        </w:tc>
        <w:tc>
          <w:tcPr>
            <w:tcW w:w="991" w:type="dxa"/>
            <w:shd w:val="clear" w:color="000000" w:fill="FFFFFF"/>
            <w:tcMar>
              <w:left w:w="57" w:type="dxa"/>
              <w:right w:w="57" w:type="dxa"/>
            </w:tcMar>
            <w:vAlign w:val="center"/>
            <w:hideMark/>
          </w:tcPr>
          <w:p w14:paraId="2DE17C98" w14:textId="77777777" w:rsidR="00CD32E6" w:rsidRPr="00CD32E6" w:rsidRDefault="00CD32E6" w:rsidP="00CD32E6">
            <w:pPr>
              <w:jc w:val="center"/>
              <w:rPr>
                <w:sz w:val="16"/>
                <w:szCs w:val="16"/>
                <w:lang w:eastAsia="uk-UA"/>
              </w:rPr>
            </w:pPr>
            <w:r w:rsidRPr="00CD32E6">
              <w:rPr>
                <w:sz w:val="16"/>
                <w:szCs w:val="16"/>
                <w:lang w:eastAsia="uk-UA"/>
              </w:rPr>
              <w:t>1 227,49</w:t>
            </w:r>
          </w:p>
        </w:tc>
        <w:tc>
          <w:tcPr>
            <w:tcW w:w="993" w:type="dxa"/>
            <w:shd w:val="clear" w:color="000000" w:fill="FFFFFF"/>
            <w:noWrap/>
            <w:tcMar>
              <w:left w:w="57" w:type="dxa"/>
              <w:right w:w="57" w:type="dxa"/>
            </w:tcMar>
            <w:vAlign w:val="center"/>
            <w:hideMark/>
          </w:tcPr>
          <w:p w14:paraId="3E759D06"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115C5C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B51FC0C"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33F4981"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7DF39820" w14:textId="1BCC6CFF" w:rsidR="00CD32E6" w:rsidRPr="00CD32E6" w:rsidRDefault="00CD32E6" w:rsidP="009A0952">
            <w:pPr>
              <w:ind w:hanging="156"/>
              <w:jc w:val="center"/>
              <w:rPr>
                <w:sz w:val="16"/>
                <w:szCs w:val="16"/>
                <w:lang w:eastAsia="uk-UA"/>
              </w:rPr>
            </w:pPr>
            <w:r w:rsidRPr="00CD32E6">
              <w:rPr>
                <w:sz w:val="16"/>
                <w:szCs w:val="16"/>
                <w:lang w:eastAsia="uk-UA"/>
              </w:rPr>
              <w:t>1429,001</w:t>
            </w:r>
          </w:p>
        </w:tc>
        <w:tc>
          <w:tcPr>
            <w:tcW w:w="757" w:type="dxa"/>
            <w:shd w:val="clear" w:color="000000" w:fill="FFFFFF"/>
            <w:noWrap/>
            <w:tcMar>
              <w:left w:w="57" w:type="dxa"/>
              <w:right w:w="57" w:type="dxa"/>
            </w:tcMar>
            <w:vAlign w:val="center"/>
            <w:hideMark/>
          </w:tcPr>
          <w:p w14:paraId="052001A9" w14:textId="0C7E3CAB" w:rsidR="00CD32E6" w:rsidRPr="00CD32E6" w:rsidRDefault="00CD32E6" w:rsidP="009A0952">
            <w:pPr>
              <w:ind w:hanging="156"/>
              <w:jc w:val="center"/>
              <w:rPr>
                <w:sz w:val="16"/>
                <w:szCs w:val="16"/>
                <w:lang w:eastAsia="uk-UA"/>
              </w:rPr>
            </w:pPr>
            <w:r w:rsidRPr="00CD32E6">
              <w:rPr>
                <w:sz w:val="16"/>
                <w:szCs w:val="16"/>
                <w:lang w:eastAsia="uk-UA"/>
              </w:rPr>
              <w:t>1227,49</w:t>
            </w:r>
          </w:p>
        </w:tc>
        <w:tc>
          <w:tcPr>
            <w:tcW w:w="784" w:type="dxa"/>
            <w:shd w:val="clear" w:color="000000" w:fill="FFFFFF"/>
            <w:tcMar>
              <w:left w:w="57" w:type="dxa"/>
              <w:right w:w="57" w:type="dxa"/>
            </w:tcMar>
            <w:vAlign w:val="center"/>
            <w:hideMark/>
          </w:tcPr>
          <w:p w14:paraId="37EC5197"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0002D33E"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076EACA5"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3BE1F57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693588E" w14:textId="77777777" w:rsidR="00CD32E6" w:rsidRPr="00CD32E6" w:rsidRDefault="00CD32E6" w:rsidP="00CD32E6">
            <w:pPr>
              <w:jc w:val="center"/>
              <w:rPr>
                <w:sz w:val="16"/>
                <w:szCs w:val="16"/>
                <w:lang w:eastAsia="uk-UA"/>
              </w:rPr>
            </w:pPr>
            <w:r w:rsidRPr="00CD32E6">
              <w:rPr>
                <w:sz w:val="16"/>
                <w:szCs w:val="16"/>
                <w:lang w:eastAsia="uk-UA"/>
              </w:rPr>
              <w:t>стан готовності,%</w:t>
            </w:r>
          </w:p>
        </w:tc>
        <w:tc>
          <w:tcPr>
            <w:tcW w:w="498" w:type="dxa"/>
            <w:shd w:val="clear" w:color="000000" w:fill="FFFFFF"/>
            <w:noWrap/>
            <w:tcMar>
              <w:left w:w="57" w:type="dxa"/>
              <w:right w:w="57" w:type="dxa"/>
            </w:tcMar>
            <w:vAlign w:val="center"/>
            <w:hideMark/>
          </w:tcPr>
          <w:p w14:paraId="3DB91D66"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tcMar>
              <w:left w:w="57" w:type="dxa"/>
              <w:right w:w="57" w:type="dxa"/>
            </w:tcMar>
            <w:vAlign w:val="center"/>
            <w:hideMark/>
          </w:tcPr>
          <w:p w14:paraId="01A9956B"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4D834937" w14:textId="77777777" w:rsidTr="006A4E8E">
        <w:trPr>
          <w:gridAfter w:val="2"/>
          <w:wAfter w:w="15" w:type="dxa"/>
          <w:trHeight w:val="1400"/>
        </w:trPr>
        <w:tc>
          <w:tcPr>
            <w:tcW w:w="846" w:type="dxa"/>
            <w:vMerge/>
            <w:tcMar>
              <w:left w:w="57" w:type="dxa"/>
              <w:right w:w="57" w:type="dxa"/>
            </w:tcMar>
            <w:vAlign w:val="center"/>
            <w:hideMark/>
          </w:tcPr>
          <w:p w14:paraId="664B7D7A"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9198DB4" w14:textId="77777777" w:rsidR="00CD32E6" w:rsidRPr="00CD32E6" w:rsidRDefault="00CD32E6" w:rsidP="00CD32E6">
            <w:pPr>
              <w:jc w:val="center"/>
              <w:rPr>
                <w:sz w:val="16"/>
                <w:szCs w:val="16"/>
                <w:lang w:eastAsia="uk-UA"/>
              </w:rPr>
            </w:pPr>
            <w:r w:rsidRPr="00CD32E6">
              <w:rPr>
                <w:sz w:val="16"/>
                <w:szCs w:val="16"/>
                <w:lang w:eastAsia="uk-UA"/>
              </w:rPr>
              <w:t>3.9.</w:t>
            </w:r>
          </w:p>
        </w:tc>
        <w:tc>
          <w:tcPr>
            <w:tcW w:w="1501" w:type="dxa"/>
            <w:shd w:val="clear" w:color="000000" w:fill="FFFFFF"/>
            <w:tcMar>
              <w:left w:w="57" w:type="dxa"/>
              <w:right w:w="57" w:type="dxa"/>
            </w:tcMar>
            <w:vAlign w:val="center"/>
            <w:hideMark/>
          </w:tcPr>
          <w:p w14:paraId="645E312B"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на придбання спеціалізованої техніки  (автогідропідйомник з висотою підйому 24м, підйомний кран вантажопідйомністю 25тн. з колісною базою 6х4 )</w:t>
            </w:r>
          </w:p>
        </w:tc>
        <w:tc>
          <w:tcPr>
            <w:tcW w:w="567" w:type="dxa"/>
            <w:shd w:val="clear" w:color="000000" w:fill="FFFFFF"/>
            <w:tcMar>
              <w:left w:w="57" w:type="dxa"/>
              <w:right w:w="57" w:type="dxa"/>
            </w:tcMar>
            <w:vAlign w:val="center"/>
            <w:hideMark/>
          </w:tcPr>
          <w:p w14:paraId="0C91255A"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752A24C"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noWrap/>
            <w:tcMar>
              <w:left w:w="57" w:type="dxa"/>
              <w:right w:w="57" w:type="dxa"/>
            </w:tcMar>
            <w:vAlign w:val="center"/>
            <w:hideMark/>
          </w:tcPr>
          <w:p w14:paraId="782904B7" w14:textId="77777777" w:rsidR="00CD32E6" w:rsidRPr="00CD32E6" w:rsidRDefault="00CD32E6" w:rsidP="00CD32E6">
            <w:pPr>
              <w:jc w:val="center"/>
              <w:rPr>
                <w:sz w:val="16"/>
                <w:szCs w:val="16"/>
                <w:lang w:eastAsia="uk-UA"/>
              </w:rPr>
            </w:pPr>
            <w:r w:rsidRPr="00CD32E6">
              <w:rPr>
                <w:sz w:val="16"/>
                <w:szCs w:val="16"/>
                <w:lang w:eastAsia="uk-UA"/>
              </w:rPr>
              <w:t>16 500,000</w:t>
            </w:r>
          </w:p>
        </w:tc>
        <w:tc>
          <w:tcPr>
            <w:tcW w:w="991" w:type="dxa"/>
            <w:shd w:val="clear" w:color="000000" w:fill="FFFFFF"/>
            <w:tcMar>
              <w:left w:w="57" w:type="dxa"/>
              <w:right w:w="57" w:type="dxa"/>
            </w:tcMar>
            <w:vAlign w:val="center"/>
            <w:hideMark/>
          </w:tcPr>
          <w:p w14:paraId="58A6C8C8" w14:textId="77777777" w:rsidR="00CD32E6" w:rsidRPr="00CD32E6" w:rsidRDefault="00CD32E6" w:rsidP="00CD32E6">
            <w:pPr>
              <w:jc w:val="center"/>
              <w:rPr>
                <w:sz w:val="16"/>
                <w:szCs w:val="16"/>
                <w:lang w:eastAsia="uk-UA"/>
              </w:rPr>
            </w:pPr>
            <w:r w:rsidRPr="00CD32E6">
              <w:rPr>
                <w:sz w:val="16"/>
                <w:szCs w:val="16"/>
                <w:lang w:eastAsia="uk-UA"/>
              </w:rPr>
              <w:t>16 485,60</w:t>
            </w:r>
          </w:p>
        </w:tc>
        <w:tc>
          <w:tcPr>
            <w:tcW w:w="993" w:type="dxa"/>
            <w:shd w:val="clear" w:color="000000" w:fill="FFFFFF"/>
            <w:noWrap/>
            <w:tcMar>
              <w:left w:w="57" w:type="dxa"/>
              <w:right w:w="57" w:type="dxa"/>
            </w:tcMar>
            <w:vAlign w:val="center"/>
            <w:hideMark/>
          </w:tcPr>
          <w:p w14:paraId="1171748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88F3628"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391D665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37EBC7DC"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B5F1BDC" w14:textId="34E3F05A" w:rsidR="00CD32E6" w:rsidRPr="00CD32E6" w:rsidRDefault="00CD32E6" w:rsidP="009A0952">
            <w:pPr>
              <w:ind w:hanging="156"/>
              <w:jc w:val="center"/>
              <w:rPr>
                <w:sz w:val="16"/>
                <w:szCs w:val="16"/>
                <w:lang w:eastAsia="uk-UA"/>
              </w:rPr>
            </w:pPr>
            <w:r w:rsidRPr="00CD32E6">
              <w:rPr>
                <w:sz w:val="16"/>
                <w:szCs w:val="16"/>
                <w:lang w:eastAsia="uk-UA"/>
              </w:rPr>
              <w:t>16500,000</w:t>
            </w:r>
          </w:p>
        </w:tc>
        <w:tc>
          <w:tcPr>
            <w:tcW w:w="757" w:type="dxa"/>
            <w:shd w:val="clear" w:color="000000" w:fill="FFFFFF"/>
            <w:noWrap/>
            <w:tcMar>
              <w:left w:w="57" w:type="dxa"/>
              <w:right w:w="57" w:type="dxa"/>
            </w:tcMar>
            <w:vAlign w:val="center"/>
            <w:hideMark/>
          </w:tcPr>
          <w:p w14:paraId="3ABCB810" w14:textId="0CE21B0A" w:rsidR="00CD32E6" w:rsidRPr="00CD32E6" w:rsidRDefault="00CD32E6" w:rsidP="009A0952">
            <w:pPr>
              <w:ind w:hanging="156"/>
              <w:jc w:val="center"/>
              <w:rPr>
                <w:sz w:val="16"/>
                <w:szCs w:val="16"/>
                <w:lang w:eastAsia="uk-UA"/>
              </w:rPr>
            </w:pPr>
            <w:r w:rsidRPr="00CD32E6">
              <w:rPr>
                <w:sz w:val="16"/>
                <w:szCs w:val="16"/>
                <w:lang w:eastAsia="uk-UA"/>
              </w:rPr>
              <w:t>16485,60</w:t>
            </w:r>
          </w:p>
        </w:tc>
        <w:tc>
          <w:tcPr>
            <w:tcW w:w="784" w:type="dxa"/>
            <w:shd w:val="clear" w:color="000000" w:fill="FFFFFF"/>
            <w:tcMar>
              <w:left w:w="57" w:type="dxa"/>
              <w:right w:w="57" w:type="dxa"/>
            </w:tcMar>
            <w:vAlign w:val="center"/>
            <w:hideMark/>
          </w:tcPr>
          <w:p w14:paraId="74EE2270"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6EAC20B7"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5C6FFA6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4EE606E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69A2A7D3"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noWrap/>
            <w:tcMar>
              <w:left w:w="57" w:type="dxa"/>
              <w:right w:w="57" w:type="dxa"/>
            </w:tcMar>
            <w:vAlign w:val="center"/>
            <w:hideMark/>
          </w:tcPr>
          <w:p w14:paraId="200D2B70"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tcMar>
              <w:left w:w="57" w:type="dxa"/>
              <w:right w:w="57" w:type="dxa"/>
            </w:tcMar>
            <w:vAlign w:val="center"/>
            <w:hideMark/>
          </w:tcPr>
          <w:p w14:paraId="34481CBD"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49226E94" w14:textId="77777777" w:rsidTr="006A4E8E">
        <w:trPr>
          <w:gridAfter w:val="2"/>
          <w:wAfter w:w="15" w:type="dxa"/>
          <w:trHeight w:val="840"/>
        </w:trPr>
        <w:tc>
          <w:tcPr>
            <w:tcW w:w="846" w:type="dxa"/>
            <w:vMerge/>
            <w:tcMar>
              <w:left w:w="57" w:type="dxa"/>
              <w:right w:w="57" w:type="dxa"/>
            </w:tcMar>
            <w:vAlign w:val="center"/>
            <w:hideMark/>
          </w:tcPr>
          <w:p w14:paraId="409C928E"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1AF27AE" w14:textId="77777777" w:rsidR="00CD32E6" w:rsidRPr="00CD32E6" w:rsidRDefault="00CD32E6" w:rsidP="00CD32E6">
            <w:pPr>
              <w:jc w:val="center"/>
              <w:rPr>
                <w:sz w:val="16"/>
                <w:szCs w:val="16"/>
                <w:lang w:eastAsia="uk-UA"/>
              </w:rPr>
            </w:pPr>
            <w:r w:rsidRPr="00CD32E6">
              <w:rPr>
                <w:sz w:val="16"/>
                <w:szCs w:val="16"/>
                <w:lang w:eastAsia="uk-UA"/>
              </w:rPr>
              <w:t>3.10</w:t>
            </w:r>
          </w:p>
        </w:tc>
        <w:tc>
          <w:tcPr>
            <w:tcW w:w="1501" w:type="dxa"/>
            <w:shd w:val="clear" w:color="000000" w:fill="FFFFFF"/>
            <w:tcMar>
              <w:left w:w="57" w:type="dxa"/>
              <w:right w:w="57" w:type="dxa"/>
            </w:tcMar>
            <w:vAlign w:val="center"/>
            <w:hideMark/>
          </w:tcPr>
          <w:p w14:paraId="47920CBC"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на придбання спеціалізованої техніки (бульдозер)</w:t>
            </w:r>
          </w:p>
        </w:tc>
        <w:tc>
          <w:tcPr>
            <w:tcW w:w="567" w:type="dxa"/>
            <w:shd w:val="clear" w:color="000000" w:fill="FFFFFF"/>
            <w:tcMar>
              <w:left w:w="57" w:type="dxa"/>
              <w:right w:w="57" w:type="dxa"/>
            </w:tcMar>
            <w:vAlign w:val="center"/>
            <w:hideMark/>
          </w:tcPr>
          <w:p w14:paraId="48FF6FEC"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A759298"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noWrap/>
            <w:tcMar>
              <w:left w:w="57" w:type="dxa"/>
              <w:right w:w="57" w:type="dxa"/>
            </w:tcMar>
            <w:vAlign w:val="center"/>
            <w:hideMark/>
          </w:tcPr>
          <w:p w14:paraId="5B858D3C" w14:textId="77777777" w:rsidR="00CD32E6" w:rsidRPr="00CD32E6" w:rsidRDefault="00CD32E6" w:rsidP="00CD32E6">
            <w:pPr>
              <w:jc w:val="center"/>
              <w:rPr>
                <w:sz w:val="16"/>
                <w:szCs w:val="16"/>
                <w:lang w:eastAsia="uk-UA"/>
              </w:rPr>
            </w:pPr>
            <w:r w:rsidRPr="00CD32E6">
              <w:rPr>
                <w:sz w:val="16"/>
                <w:szCs w:val="16"/>
                <w:lang w:eastAsia="uk-UA"/>
              </w:rPr>
              <w:t>7 986,000</w:t>
            </w:r>
          </w:p>
        </w:tc>
        <w:tc>
          <w:tcPr>
            <w:tcW w:w="991" w:type="dxa"/>
            <w:shd w:val="clear" w:color="000000" w:fill="FFFFFF"/>
            <w:tcMar>
              <w:left w:w="57" w:type="dxa"/>
              <w:right w:w="57" w:type="dxa"/>
            </w:tcMar>
            <w:vAlign w:val="center"/>
            <w:hideMark/>
          </w:tcPr>
          <w:p w14:paraId="2D882398" w14:textId="77777777" w:rsidR="00CD32E6" w:rsidRPr="00CD32E6" w:rsidRDefault="00CD32E6" w:rsidP="00CD32E6">
            <w:pPr>
              <w:jc w:val="center"/>
              <w:rPr>
                <w:sz w:val="16"/>
                <w:szCs w:val="16"/>
                <w:lang w:eastAsia="uk-UA"/>
              </w:rPr>
            </w:pPr>
            <w:r w:rsidRPr="00CD32E6">
              <w:rPr>
                <w:sz w:val="16"/>
                <w:szCs w:val="16"/>
                <w:lang w:eastAsia="uk-UA"/>
              </w:rPr>
              <w:t>7 986,00</w:t>
            </w:r>
          </w:p>
        </w:tc>
        <w:tc>
          <w:tcPr>
            <w:tcW w:w="993" w:type="dxa"/>
            <w:shd w:val="clear" w:color="000000" w:fill="FFFFFF"/>
            <w:noWrap/>
            <w:tcMar>
              <w:left w:w="57" w:type="dxa"/>
              <w:right w:w="57" w:type="dxa"/>
            </w:tcMar>
            <w:vAlign w:val="center"/>
            <w:hideMark/>
          </w:tcPr>
          <w:p w14:paraId="5ACA4E2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1E259A32"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23992A1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45F05121"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F652F3D" w14:textId="4541AA45" w:rsidR="00CD32E6" w:rsidRPr="00CD32E6" w:rsidRDefault="00CD32E6" w:rsidP="009A0952">
            <w:pPr>
              <w:ind w:hanging="156"/>
              <w:jc w:val="center"/>
              <w:rPr>
                <w:sz w:val="16"/>
                <w:szCs w:val="16"/>
                <w:lang w:eastAsia="uk-UA"/>
              </w:rPr>
            </w:pPr>
            <w:r w:rsidRPr="00CD32E6">
              <w:rPr>
                <w:sz w:val="16"/>
                <w:szCs w:val="16"/>
                <w:lang w:eastAsia="uk-UA"/>
              </w:rPr>
              <w:t>7986,000</w:t>
            </w:r>
          </w:p>
        </w:tc>
        <w:tc>
          <w:tcPr>
            <w:tcW w:w="757" w:type="dxa"/>
            <w:shd w:val="clear" w:color="000000" w:fill="FFFFFF"/>
            <w:noWrap/>
            <w:tcMar>
              <w:left w:w="57" w:type="dxa"/>
              <w:right w:w="57" w:type="dxa"/>
            </w:tcMar>
            <w:vAlign w:val="center"/>
            <w:hideMark/>
          </w:tcPr>
          <w:p w14:paraId="57D1FF3D" w14:textId="032DFED3" w:rsidR="00CD32E6" w:rsidRPr="00CD32E6" w:rsidRDefault="00CD32E6" w:rsidP="00CD32E6">
            <w:pPr>
              <w:jc w:val="center"/>
              <w:rPr>
                <w:sz w:val="16"/>
                <w:szCs w:val="16"/>
                <w:lang w:eastAsia="uk-UA"/>
              </w:rPr>
            </w:pPr>
            <w:r w:rsidRPr="00CD32E6">
              <w:rPr>
                <w:sz w:val="16"/>
                <w:szCs w:val="16"/>
                <w:lang w:eastAsia="uk-UA"/>
              </w:rPr>
              <w:t>7986,00</w:t>
            </w:r>
          </w:p>
        </w:tc>
        <w:tc>
          <w:tcPr>
            <w:tcW w:w="784" w:type="dxa"/>
            <w:shd w:val="clear" w:color="000000" w:fill="FFFFFF"/>
            <w:tcMar>
              <w:left w:w="57" w:type="dxa"/>
              <w:right w:w="57" w:type="dxa"/>
            </w:tcMar>
            <w:vAlign w:val="center"/>
            <w:hideMark/>
          </w:tcPr>
          <w:p w14:paraId="2E39BD5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7820DDC9"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1FE9508C"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54C3CD5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6A8A10C"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noWrap/>
            <w:tcMar>
              <w:left w:w="57" w:type="dxa"/>
              <w:right w:w="57" w:type="dxa"/>
            </w:tcMar>
            <w:vAlign w:val="center"/>
            <w:hideMark/>
          </w:tcPr>
          <w:p w14:paraId="3E373688"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6733CBE8"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4B97B0D5" w14:textId="77777777" w:rsidTr="006A4E8E">
        <w:trPr>
          <w:gridAfter w:val="2"/>
          <w:wAfter w:w="15" w:type="dxa"/>
          <w:trHeight w:val="840"/>
        </w:trPr>
        <w:tc>
          <w:tcPr>
            <w:tcW w:w="846" w:type="dxa"/>
            <w:vMerge/>
            <w:tcMar>
              <w:left w:w="57" w:type="dxa"/>
              <w:right w:w="57" w:type="dxa"/>
            </w:tcMar>
            <w:vAlign w:val="center"/>
            <w:hideMark/>
          </w:tcPr>
          <w:p w14:paraId="48F901CD"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3C6EDBE" w14:textId="77777777" w:rsidR="00CD32E6" w:rsidRPr="00CD32E6" w:rsidRDefault="00CD32E6" w:rsidP="00CD32E6">
            <w:pPr>
              <w:jc w:val="center"/>
              <w:rPr>
                <w:sz w:val="16"/>
                <w:szCs w:val="16"/>
                <w:lang w:eastAsia="uk-UA"/>
              </w:rPr>
            </w:pPr>
            <w:r w:rsidRPr="00CD32E6">
              <w:rPr>
                <w:sz w:val="16"/>
                <w:szCs w:val="16"/>
                <w:lang w:eastAsia="uk-UA"/>
              </w:rPr>
              <w:t>3.11</w:t>
            </w:r>
          </w:p>
        </w:tc>
        <w:tc>
          <w:tcPr>
            <w:tcW w:w="1501" w:type="dxa"/>
            <w:shd w:val="clear" w:color="000000" w:fill="FFFFFF"/>
            <w:tcMar>
              <w:left w:w="57" w:type="dxa"/>
              <w:right w:w="57" w:type="dxa"/>
            </w:tcMar>
            <w:vAlign w:val="center"/>
            <w:hideMark/>
          </w:tcPr>
          <w:p w14:paraId="519B4473" w14:textId="67A99EF6" w:rsidR="00CD32E6" w:rsidRPr="00CD32E6" w:rsidRDefault="00CD32E6" w:rsidP="005204FC">
            <w:pPr>
              <w:ind w:right="-11"/>
              <w:jc w:val="center"/>
              <w:rPr>
                <w:sz w:val="16"/>
                <w:szCs w:val="16"/>
                <w:lang w:eastAsia="uk-UA"/>
              </w:rPr>
            </w:pPr>
            <w:r w:rsidRPr="00CD32E6">
              <w:rPr>
                <w:sz w:val="16"/>
                <w:szCs w:val="16"/>
                <w:lang w:eastAsia="uk-UA"/>
              </w:rPr>
              <w:t>Фінансова підтримка для оплати автотранспортних послуг</w:t>
            </w:r>
          </w:p>
        </w:tc>
        <w:tc>
          <w:tcPr>
            <w:tcW w:w="567" w:type="dxa"/>
            <w:shd w:val="clear" w:color="000000" w:fill="FFFFFF"/>
            <w:tcMar>
              <w:left w:w="57" w:type="dxa"/>
              <w:right w:w="57" w:type="dxa"/>
            </w:tcMar>
            <w:vAlign w:val="center"/>
            <w:hideMark/>
          </w:tcPr>
          <w:p w14:paraId="4C9DD2FB"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DB3D3E7"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noWrap/>
            <w:tcMar>
              <w:left w:w="57" w:type="dxa"/>
              <w:right w:w="57" w:type="dxa"/>
            </w:tcMar>
            <w:vAlign w:val="center"/>
            <w:hideMark/>
          </w:tcPr>
          <w:p w14:paraId="56D53443" w14:textId="77777777" w:rsidR="00CD32E6" w:rsidRPr="00CD32E6" w:rsidRDefault="00CD32E6" w:rsidP="00CD32E6">
            <w:pPr>
              <w:jc w:val="center"/>
              <w:rPr>
                <w:sz w:val="16"/>
                <w:szCs w:val="16"/>
                <w:lang w:eastAsia="uk-UA"/>
              </w:rPr>
            </w:pPr>
            <w:r w:rsidRPr="00CD32E6">
              <w:rPr>
                <w:sz w:val="16"/>
                <w:szCs w:val="16"/>
                <w:lang w:eastAsia="uk-UA"/>
              </w:rPr>
              <w:t>956,951</w:t>
            </w:r>
          </w:p>
        </w:tc>
        <w:tc>
          <w:tcPr>
            <w:tcW w:w="991" w:type="dxa"/>
            <w:shd w:val="clear" w:color="000000" w:fill="FFFFFF"/>
            <w:tcMar>
              <w:left w:w="57" w:type="dxa"/>
              <w:right w:w="57" w:type="dxa"/>
            </w:tcMar>
            <w:vAlign w:val="center"/>
            <w:hideMark/>
          </w:tcPr>
          <w:p w14:paraId="4C42C508" w14:textId="77777777" w:rsidR="00CD32E6" w:rsidRPr="00CD32E6" w:rsidRDefault="00CD32E6" w:rsidP="00CD32E6">
            <w:pPr>
              <w:jc w:val="center"/>
              <w:rPr>
                <w:sz w:val="16"/>
                <w:szCs w:val="16"/>
                <w:lang w:eastAsia="uk-UA"/>
              </w:rPr>
            </w:pPr>
            <w:r w:rsidRPr="00CD32E6">
              <w:rPr>
                <w:sz w:val="16"/>
                <w:szCs w:val="16"/>
                <w:lang w:eastAsia="uk-UA"/>
              </w:rPr>
              <w:t>952,47</w:t>
            </w:r>
          </w:p>
        </w:tc>
        <w:tc>
          <w:tcPr>
            <w:tcW w:w="993" w:type="dxa"/>
            <w:shd w:val="clear" w:color="000000" w:fill="FFFFFF"/>
            <w:noWrap/>
            <w:tcMar>
              <w:left w:w="57" w:type="dxa"/>
              <w:right w:w="57" w:type="dxa"/>
            </w:tcMar>
            <w:vAlign w:val="center"/>
            <w:hideMark/>
          </w:tcPr>
          <w:p w14:paraId="388DA3D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CD24F96"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B43EBFC"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7C0E8C2"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EAE1585" w14:textId="77777777" w:rsidR="00CD32E6" w:rsidRPr="00CD32E6" w:rsidRDefault="00CD32E6" w:rsidP="009A0952">
            <w:pPr>
              <w:ind w:hanging="156"/>
              <w:jc w:val="center"/>
              <w:rPr>
                <w:sz w:val="16"/>
                <w:szCs w:val="16"/>
                <w:lang w:eastAsia="uk-UA"/>
              </w:rPr>
            </w:pPr>
            <w:r w:rsidRPr="00CD32E6">
              <w:rPr>
                <w:sz w:val="16"/>
                <w:szCs w:val="16"/>
                <w:lang w:eastAsia="uk-UA"/>
              </w:rPr>
              <w:t>956,951</w:t>
            </w:r>
          </w:p>
        </w:tc>
        <w:tc>
          <w:tcPr>
            <w:tcW w:w="757" w:type="dxa"/>
            <w:shd w:val="clear" w:color="000000" w:fill="FFFFFF"/>
            <w:noWrap/>
            <w:tcMar>
              <w:left w:w="57" w:type="dxa"/>
              <w:right w:w="57" w:type="dxa"/>
            </w:tcMar>
            <w:vAlign w:val="center"/>
            <w:hideMark/>
          </w:tcPr>
          <w:p w14:paraId="577C6E40" w14:textId="77777777" w:rsidR="00CD32E6" w:rsidRPr="00CD32E6" w:rsidRDefault="00CD32E6" w:rsidP="00CD32E6">
            <w:pPr>
              <w:jc w:val="center"/>
              <w:rPr>
                <w:sz w:val="16"/>
                <w:szCs w:val="16"/>
                <w:lang w:eastAsia="uk-UA"/>
              </w:rPr>
            </w:pPr>
            <w:r w:rsidRPr="00CD32E6">
              <w:rPr>
                <w:sz w:val="16"/>
                <w:szCs w:val="16"/>
                <w:lang w:eastAsia="uk-UA"/>
              </w:rPr>
              <w:t>952,47</w:t>
            </w:r>
          </w:p>
        </w:tc>
        <w:tc>
          <w:tcPr>
            <w:tcW w:w="784" w:type="dxa"/>
            <w:shd w:val="clear" w:color="000000" w:fill="FFFFFF"/>
            <w:tcMar>
              <w:left w:w="57" w:type="dxa"/>
              <w:right w:w="57" w:type="dxa"/>
            </w:tcMar>
            <w:vAlign w:val="center"/>
            <w:hideMark/>
          </w:tcPr>
          <w:p w14:paraId="5B9E6C68"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67B1C5D8"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29FFD72C"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56EE757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151C74AD" w14:textId="77777777" w:rsidR="00CD32E6" w:rsidRPr="00CD32E6" w:rsidRDefault="00CD32E6" w:rsidP="00CD32E6">
            <w:pPr>
              <w:jc w:val="center"/>
              <w:rPr>
                <w:sz w:val="16"/>
                <w:szCs w:val="16"/>
                <w:lang w:eastAsia="uk-UA"/>
              </w:rPr>
            </w:pPr>
            <w:r w:rsidRPr="00CD32E6">
              <w:rPr>
                <w:sz w:val="16"/>
                <w:szCs w:val="16"/>
                <w:lang w:eastAsia="uk-UA"/>
              </w:rPr>
              <w:t>кількість послуг, од.</w:t>
            </w:r>
          </w:p>
        </w:tc>
        <w:tc>
          <w:tcPr>
            <w:tcW w:w="498" w:type="dxa"/>
            <w:shd w:val="clear" w:color="000000" w:fill="FFFFFF"/>
            <w:noWrap/>
            <w:tcMar>
              <w:left w:w="57" w:type="dxa"/>
              <w:right w:w="57" w:type="dxa"/>
            </w:tcMar>
            <w:vAlign w:val="center"/>
            <w:hideMark/>
          </w:tcPr>
          <w:p w14:paraId="7FB4D7A7"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57C21475"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3FBD9D5A" w14:textId="77777777" w:rsidTr="006A4E8E">
        <w:trPr>
          <w:gridAfter w:val="2"/>
          <w:wAfter w:w="15" w:type="dxa"/>
          <w:trHeight w:val="1215"/>
        </w:trPr>
        <w:tc>
          <w:tcPr>
            <w:tcW w:w="846" w:type="dxa"/>
            <w:vMerge/>
            <w:tcMar>
              <w:left w:w="57" w:type="dxa"/>
              <w:right w:w="57" w:type="dxa"/>
            </w:tcMar>
            <w:vAlign w:val="center"/>
            <w:hideMark/>
          </w:tcPr>
          <w:p w14:paraId="1567BD8A"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7DF08A9" w14:textId="77777777" w:rsidR="00CD32E6" w:rsidRPr="00CD32E6" w:rsidRDefault="00CD32E6" w:rsidP="00CD32E6">
            <w:pPr>
              <w:jc w:val="center"/>
              <w:rPr>
                <w:sz w:val="16"/>
                <w:szCs w:val="16"/>
                <w:lang w:eastAsia="uk-UA"/>
              </w:rPr>
            </w:pPr>
            <w:r w:rsidRPr="00CD32E6">
              <w:rPr>
                <w:sz w:val="16"/>
                <w:szCs w:val="16"/>
                <w:lang w:eastAsia="uk-UA"/>
              </w:rPr>
              <w:t>3.12</w:t>
            </w:r>
          </w:p>
        </w:tc>
        <w:tc>
          <w:tcPr>
            <w:tcW w:w="1501" w:type="dxa"/>
            <w:shd w:val="clear" w:color="000000" w:fill="FFFFFF"/>
            <w:tcMar>
              <w:left w:w="57" w:type="dxa"/>
              <w:right w:w="57" w:type="dxa"/>
            </w:tcMar>
            <w:vAlign w:val="center"/>
            <w:hideMark/>
          </w:tcPr>
          <w:p w14:paraId="525C17B5"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Придбання автомобілю МДКЗ НА БАЗІ JAC N56DC(фінансова підтримка)</w:t>
            </w:r>
          </w:p>
        </w:tc>
        <w:tc>
          <w:tcPr>
            <w:tcW w:w="567" w:type="dxa"/>
            <w:shd w:val="clear" w:color="000000" w:fill="FFFFFF"/>
            <w:noWrap/>
            <w:tcMar>
              <w:left w:w="57" w:type="dxa"/>
              <w:right w:w="57" w:type="dxa"/>
            </w:tcMar>
            <w:vAlign w:val="center"/>
            <w:hideMark/>
          </w:tcPr>
          <w:p w14:paraId="32064C34"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36A62B60"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tcMar>
              <w:left w:w="57" w:type="dxa"/>
              <w:right w:w="57" w:type="dxa"/>
            </w:tcMar>
            <w:vAlign w:val="center"/>
            <w:hideMark/>
          </w:tcPr>
          <w:p w14:paraId="1FDADC77" w14:textId="77777777" w:rsidR="00CD32E6" w:rsidRPr="00CD32E6" w:rsidRDefault="00CD32E6" w:rsidP="00CD32E6">
            <w:pPr>
              <w:jc w:val="center"/>
              <w:rPr>
                <w:sz w:val="16"/>
                <w:szCs w:val="16"/>
                <w:lang w:eastAsia="uk-UA"/>
              </w:rPr>
            </w:pPr>
            <w:r w:rsidRPr="00CD32E6">
              <w:rPr>
                <w:sz w:val="16"/>
                <w:szCs w:val="16"/>
                <w:lang w:eastAsia="uk-UA"/>
              </w:rPr>
              <w:t>2189,760</w:t>
            </w:r>
          </w:p>
        </w:tc>
        <w:tc>
          <w:tcPr>
            <w:tcW w:w="991" w:type="dxa"/>
            <w:shd w:val="clear" w:color="000000" w:fill="FFFFFF"/>
            <w:tcMar>
              <w:left w:w="57" w:type="dxa"/>
              <w:right w:w="57" w:type="dxa"/>
            </w:tcMar>
            <w:vAlign w:val="center"/>
            <w:hideMark/>
          </w:tcPr>
          <w:p w14:paraId="2A488BDC" w14:textId="77777777" w:rsidR="00CD32E6" w:rsidRPr="00CD32E6" w:rsidRDefault="00CD32E6" w:rsidP="00CD32E6">
            <w:pPr>
              <w:jc w:val="center"/>
              <w:rPr>
                <w:sz w:val="16"/>
                <w:szCs w:val="16"/>
                <w:lang w:eastAsia="uk-UA"/>
              </w:rPr>
            </w:pPr>
            <w:r w:rsidRPr="00CD32E6">
              <w:rPr>
                <w:sz w:val="16"/>
                <w:szCs w:val="16"/>
                <w:lang w:eastAsia="uk-UA"/>
              </w:rPr>
              <w:t>2 189,76</w:t>
            </w:r>
          </w:p>
        </w:tc>
        <w:tc>
          <w:tcPr>
            <w:tcW w:w="993" w:type="dxa"/>
            <w:shd w:val="clear" w:color="000000" w:fill="FFFFFF"/>
            <w:noWrap/>
            <w:tcMar>
              <w:left w:w="57" w:type="dxa"/>
              <w:right w:w="57" w:type="dxa"/>
            </w:tcMar>
            <w:vAlign w:val="center"/>
            <w:hideMark/>
          </w:tcPr>
          <w:p w14:paraId="3C2A4D77"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566" w:type="dxa"/>
            <w:shd w:val="clear" w:color="000000" w:fill="FFFFFF"/>
            <w:noWrap/>
            <w:tcMar>
              <w:left w:w="57" w:type="dxa"/>
              <w:right w:w="57" w:type="dxa"/>
            </w:tcMar>
            <w:vAlign w:val="center"/>
            <w:hideMark/>
          </w:tcPr>
          <w:p w14:paraId="3DEAA034"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13" w:type="dxa"/>
            <w:shd w:val="clear" w:color="000000" w:fill="FFFFFF"/>
            <w:noWrap/>
            <w:tcMar>
              <w:left w:w="57" w:type="dxa"/>
              <w:right w:w="57" w:type="dxa"/>
            </w:tcMar>
            <w:vAlign w:val="center"/>
            <w:hideMark/>
          </w:tcPr>
          <w:p w14:paraId="6D10B9CA"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709" w:type="dxa"/>
            <w:shd w:val="clear" w:color="000000" w:fill="FFFFFF"/>
            <w:noWrap/>
            <w:tcMar>
              <w:left w:w="57" w:type="dxa"/>
              <w:right w:w="57" w:type="dxa"/>
            </w:tcMar>
            <w:vAlign w:val="center"/>
            <w:hideMark/>
          </w:tcPr>
          <w:p w14:paraId="35B45E7D"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731" w:type="dxa"/>
            <w:shd w:val="clear" w:color="000000" w:fill="FFFFFF"/>
            <w:tcMar>
              <w:left w:w="57" w:type="dxa"/>
              <w:right w:w="57" w:type="dxa"/>
            </w:tcMar>
            <w:vAlign w:val="center"/>
            <w:hideMark/>
          </w:tcPr>
          <w:p w14:paraId="6399AEA9" w14:textId="77777777" w:rsidR="00CD32E6" w:rsidRPr="00CD32E6" w:rsidRDefault="00CD32E6" w:rsidP="009A0952">
            <w:pPr>
              <w:ind w:hanging="156"/>
              <w:jc w:val="center"/>
              <w:rPr>
                <w:sz w:val="16"/>
                <w:szCs w:val="16"/>
                <w:lang w:eastAsia="uk-UA"/>
              </w:rPr>
            </w:pPr>
            <w:r w:rsidRPr="00CD32E6">
              <w:rPr>
                <w:sz w:val="16"/>
                <w:szCs w:val="16"/>
                <w:lang w:eastAsia="uk-UA"/>
              </w:rPr>
              <w:t>2189,760</w:t>
            </w:r>
          </w:p>
        </w:tc>
        <w:tc>
          <w:tcPr>
            <w:tcW w:w="757" w:type="dxa"/>
            <w:shd w:val="clear" w:color="000000" w:fill="FFFFFF"/>
            <w:tcMar>
              <w:left w:w="57" w:type="dxa"/>
              <w:right w:w="57" w:type="dxa"/>
            </w:tcMar>
            <w:vAlign w:val="center"/>
            <w:hideMark/>
          </w:tcPr>
          <w:p w14:paraId="19CE6DA7" w14:textId="16958B65" w:rsidR="00CD32E6" w:rsidRPr="00CD32E6" w:rsidRDefault="00CD32E6" w:rsidP="00CD32E6">
            <w:pPr>
              <w:jc w:val="center"/>
              <w:rPr>
                <w:sz w:val="16"/>
                <w:szCs w:val="16"/>
                <w:lang w:eastAsia="uk-UA"/>
              </w:rPr>
            </w:pPr>
            <w:r w:rsidRPr="00CD32E6">
              <w:rPr>
                <w:sz w:val="16"/>
                <w:szCs w:val="16"/>
                <w:lang w:eastAsia="uk-UA"/>
              </w:rPr>
              <w:t>2189,76</w:t>
            </w:r>
          </w:p>
        </w:tc>
        <w:tc>
          <w:tcPr>
            <w:tcW w:w="784" w:type="dxa"/>
            <w:shd w:val="clear" w:color="000000" w:fill="FFFFFF"/>
            <w:noWrap/>
            <w:tcMar>
              <w:left w:w="57" w:type="dxa"/>
              <w:right w:w="57" w:type="dxa"/>
            </w:tcMar>
            <w:vAlign w:val="center"/>
            <w:hideMark/>
          </w:tcPr>
          <w:p w14:paraId="1F51547F"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33" w:type="dxa"/>
            <w:shd w:val="clear" w:color="000000" w:fill="FFFFFF"/>
            <w:noWrap/>
            <w:tcMar>
              <w:left w:w="57" w:type="dxa"/>
              <w:right w:w="57" w:type="dxa"/>
            </w:tcMar>
            <w:vAlign w:val="center"/>
            <w:hideMark/>
          </w:tcPr>
          <w:p w14:paraId="0E2341CA"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595" w:type="dxa"/>
            <w:shd w:val="clear" w:color="000000" w:fill="FFFFFF"/>
            <w:noWrap/>
            <w:tcMar>
              <w:left w:w="57" w:type="dxa"/>
              <w:right w:w="57" w:type="dxa"/>
            </w:tcMar>
            <w:vAlign w:val="center"/>
            <w:hideMark/>
          </w:tcPr>
          <w:p w14:paraId="799F97F4"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965" w:type="dxa"/>
            <w:shd w:val="clear" w:color="000000" w:fill="FFFFFF"/>
            <w:noWrap/>
            <w:tcMar>
              <w:left w:w="57" w:type="dxa"/>
              <w:right w:w="57" w:type="dxa"/>
            </w:tcMar>
            <w:vAlign w:val="center"/>
            <w:hideMark/>
          </w:tcPr>
          <w:p w14:paraId="7A9566F8"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77" w:type="dxa"/>
            <w:gridSpan w:val="2"/>
            <w:shd w:val="clear" w:color="000000" w:fill="FFFFFF"/>
            <w:tcMar>
              <w:left w:w="57" w:type="dxa"/>
              <w:right w:w="57" w:type="dxa"/>
            </w:tcMar>
            <w:vAlign w:val="center"/>
            <w:hideMark/>
          </w:tcPr>
          <w:p w14:paraId="509C37B2"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14118E65"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00906D4C"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3641BA06" w14:textId="77777777" w:rsidTr="005204FC">
        <w:trPr>
          <w:gridAfter w:val="2"/>
          <w:wAfter w:w="15" w:type="dxa"/>
          <w:trHeight w:val="1126"/>
        </w:trPr>
        <w:tc>
          <w:tcPr>
            <w:tcW w:w="846" w:type="dxa"/>
            <w:vMerge w:val="restart"/>
            <w:tcMar>
              <w:left w:w="57" w:type="dxa"/>
              <w:right w:w="57" w:type="dxa"/>
            </w:tcMar>
            <w:vAlign w:val="center"/>
            <w:hideMark/>
          </w:tcPr>
          <w:p w14:paraId="684A6DFF" w14:textId="77777777" w:rsidR="00CD32E6" w:rsidRPr="00CD32E6" w:rsidRDefault="00CD32E6" w:rsidP="00CD32E6">
            <w:pPr>
              <w:jc w:val="center"/>
              <w:rPr>
                <w:sz w:val="16"/>
                <w:szCs w:val="16"/>
                <w:lang w:eastAsia="uk-UA"/>
              </w:rPr>
            </w:pPr>
            <w:r w:rsidRPr="00CD32E6">
              <w:rPr>
                <w:sz w:val="16"/>
                <w:szCs w:val="16"/>
                <w:lang w:eastAsia="uk-UA"/>
              </w:rPr>
              <w:t>4.3.1. Забезпечення справедливої траснфор</w:t>
            </w:r>
            <w:r w:rsidRPr="00CD32E6">
              <w:rPr>
                <w:sz w:val="16"/>
                <w:szCs w:val="16"/>
                <w:lang w:eastAsia="uk-UA"/>
              </w:rPr>
              <w:lastRenderedPageBreak/>
              <w:t>мації вугільної галузі та підвищення ефективності управління традиційними електричними ресурсами</w:t>
            </w:r>
          </w:p>
        </w:tc>
        <w:tc>
          <w:tcPr>
            <w:tcW w:w="439" w:type="dxa"/>
            <w:shd w:val="clear" w:color="000000" w:fill="D9D9D9"/>
            <w:tcMar>
              <w:left w:w="57" w:type="dxa"/>
              <w:right w:w="57" w:type="dxa"/>
            </w:tcMar>
            <w:vAlign w:val="center"/>
            <w:hideMark/>
          </w:tcPr>
          <w:p w14:paraId="0A6AAEF3" w14:textId="77777777" w:rsidR="00CD32E6" w:rsidRPr="00CD32E6" w:rsidRDefault="00CD32E6" w:rsidP="00CD32E6">
            <w:pPr>
              <w:jc w:val="center"/>
              <w:rPr>
                <w:b/>
                <w:bCs/>
                <w:sz w:val="16"/>
                <w:szCs w:val="16"/>
                <w:lang w:eastAsia="uk-UA"/>
              </w:rPr>
            </w:pPr>
            <w:r w:rsidRPr="00CD32E6">
              <w:rPr>
                <w:b/>
                <w:bCs/>
                <w:sz w:val="16"/>
                <w:szCs w:val="16"/>
                <w:lang w:eastAsia="uk-UA"/>
              </w:rPr>
              <w:lastRenderedPageBreak/>
              <w:t>4.</w:t>
            </w:r>
          </w:p>
        </w:tc>
        <w:tc>
          <w:tcPr>
            <w:tcW w:w="1501" w:type="dxa"/>
            <w:shd w:val="clear" w:color="000000" w:fill="D9D9D9"/>
            <w:tcMar>
              <w:left w:w="57" w:type="dxa"/>
              <w:right w:w="57" w:type="dxa"/>
            </w:tcMar>
            <w:vAlign w:val="center"/>
            <w:hideMark/>
          </w:tcPr>
          <w:p w14:paraId="39C6558D" w14:textId="77777777" w:rsidR="00CD32E6" w:rsidRPr="00CD32E6" w:rsidRDefault="00CD32E6" w:rsidP="005204FC">
            <w:pPr>
              <w:ind w:right="-11"/>
              <w:jc w:val="center"/>
              <w:rPr>
                <w:b/>
                <w:bCs/>
                <w:sz w:val="16"/>
                <w:szCs w:val="16"/>
                <w:lang w:eastAsia="uk-UA"/>
              </w:rPr>
            </w:pPr>
            <w:r w:rsidRPr="00CD32E6">
              <w:rPr>
                <w:b/>
                <w:bCs/>
                <w:sz w:val="16"/>
                <w:szCs w:val="16"/>
                <w:lang w:eastAsia="uk-UA"/>
              </w:rPr>
              <w:t>Забезпечення реалізації заходів з ремонту теплового господарства</w:t>
            </w:r>
          </w:p>
        </w:tc>
        <w:tc>
          <w:tcPr>
            <w:tcW w:w="567" w:type="dxa"/>
            <w:shd w:val="clear" w:color="000000" w:fill="D9D9D9"/>
            <w:tcMar>
              <w:left w:w="57" w:type="dxa"/>
              <w:right w:w="57" w:type="dxa"/>
            </w:tcMar>
            <w:vAlign w:val="center"/>
            <w:hideMark/>
          </w:tcPr>
          <w:p w14:paraId="08CCE1AF"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D9D9D9"/>
            <w:tcMar>
              <w:left w:w="57" w:type="dxa"/>
              <w:right w:w="57" w:type="dxa"/>
            </w:tcMar>
            <w:vAlign w:val="center"/>
            <w:hideMark/>
          </w:tcPr>
          <w:p w14:paraId="36FAB9C9" w14:textId="7144315C" w:rsidR="00CD32E6" w:rsidRPr="00CD32E6" w:rsidRDefault="00CD32E6" w:rsidP="005204FC">
            <w:pPr>
              <w:ind w:right="-11"/>
              <w:jc w:val="center"/>
              <w:rPr>
                <w:b/>
                <w:bCs/>
                <w:sz w:val="16"/>
                <w:szCs w:val="16"/>
                <w:lang w:eastAsia="uk-UA"/>
              </w:rPr>
            </w:pPr>
          </w:p>
        </w:tc>
        <w:tc>
          <w:tcPr>
            <w:tcW w:w="993" w:type="dxa"/>
            <w:shd w:val="clear" w:color="000000" w:fill="D9D9D9"/>
            <w:tcMar>
              <w:left w:w="57" w:type="dxa"/>
              <w:right w:w="57" w:type="dxa"/>
            </w:tcMar>
            <w:vAlign w:val="center"/>
            <w:hideMark/>
          </w:tcPr>
          <w:p w14:paraId="4BB62B3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1" w:type="dxa"/>
            <w:shd w:val="clear" w:color="000000" w:fill="D9D9D9"/>
            <w:tcMar>
              <w:left w:w="57" w:type="dxa"/>
              <w:right w:w="57" w:type="dxa"/>
            </w:tcMar>
            <w:vAlign w:val="center"/>
            <w:hideMark/>
          </w:tcPr>
          <w:p w14:paraId="26A5871F" w14:textId="77777777" w:rsidR="00CD32E6" w:rsidRPr="00CD32E6" w:rsidRDefault="00CD32E6" w:rsidP="00CD32E6">
            <w:pPr>
              <w:jc w:val="center"/>
              <w:rPr>
                <w:b/>
                <w:bCs/>
                <w:sz w:val="16"/>
                <w:szCs w:val="16"/>
                <w:lang w:eastAsia="uk-UA"/>
              </w:rPr>
            </w:pPr>
            <w:r w:rsidRPr="00CD32E6">
              <w:rPr>
                <w:b/>
                <w:bCs/>
                <w:sz w:val="16"/>
                <w:szCs w:val="16"/>
                <w:lang w:eastAsia="uk-UA"/>
              </w:rPr>
              <w:t>2004,66</w:t>
            </w:r>
          </w:p>
        </w:tc>
        <w:tc>
          <w:tcPr>
            <w:tcW w:w="993" w:type="dxa"/>
            <w:shd w:val="clear" w:color="000000" w:fill="D9D9D9"/>
            <w:tcMar>
              <w:left w:w="57" w:type="dxa"/>
              <w:right w:w="57" w:type="dxa"/>
            </w:tcMar>
            <w:vAlign w:val="center"/>
            <w:hideMark/>
          </w:tcPr>
          <w:p w14:paraId="373D8070"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D9D9D9"/>
            <w:tcMar>
              <w:left w:w="57" w:type="dxa"/>
              <w:right w:w="57" w:type="dxa"/>
            </w:tcMar>
            <w:vAlign w:val="center"/>
            <w:hideMark/>
          </w:tcPr>
          <w:p w14:paraId="4D7509CD" w14:textId="7D0F7999"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D9D9D9"/>
            <w:tcMar>
              <w:left w:w="57" w:type="dxa"/>
              <w:right w:w="57" w:type="dxa"/>
            </w:tcMar>
            <w:vAlign w:val="center"/>
            <w:hideMark/>
          </w:tcPr>
          <w:p w14:paraId="1E05D165" w14:textId="77777777" w:rsidR="00CD32E6" w:rsidRPr="00CD32E6" w:rsidRDefault="00CD32E6" w:rsidP="00CD32E6">
            <w:pPr>
              <w:jc w:val="center"/>
              <w:rPr>
                <w:sz w:val="16"/>
                <w:szCs w:val="16"/>
                <w:lang w:eastAsia="uk-UA"/>
              </w:rPr>
            </w:pPr>
            <w:r w:rsidRPr="00CD32E6">
              <w:rPr>
                <w:sz w:val="16"/>
                <w:szCs w:val="16"/>
                <w:lang w:eastAsia="uk-UA"/>
              </w:rPr>
              <w:t>0,00</w:t>
            </w:r>
          </w:p>
        </w:tc>
        <w:tc>
          <w:tcPr>
            <w:tcW w:w="709" w:type="dxa"/>
            <w:shd w:val="clear" w:color="000000" w:fill="D9D9D9"/>
            <w:tcMar>
              <w:left w:w="57" w:type="dxa"/>
              <w:right w:w="57" w:type="dxa"/>
            </w:tcMar>
            <w:vAlign w:val="center"/>
            <w:hideMark/>
          </w:tcPr>
          <w:p w14:paraId="603ED3F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D9D9D9"/>
            <w:tcMar>
              <w:left w:w="57" w:type="dxa"/>
              <w:right w:w="57" w:type="dxa"/>
            </w:tcMar>
            <w:vAlign w:val="center"/>
            <w:hideMark/>
          </w:tcPr>
          <w:p w14:paraId="6555FD5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57" w:type="dxa"/>
            <w:shd w:val="clear" w:color="000000" w:fill="D9D9D9"/>
            <w:tcMar>
              <w:left w:w="57" w:type="dxa"/>
              <w:right w:w="57" w:type="dxa"/>
            </w:tcMar>
            <w:vAlign w:val="center"/>
            <w:hideMark/>
          </w:tcPr>
          <w:p w14:paraId="2EE43025" w14:textId="77777777" w:rsidR="00CD32E6" w:rsidRPr="00CD32E6" w:rsidRDefault="00CD32E6" w:rsidP="00CD32E6">
            <w:pPr>
              <w:jc w:val="center"/>
              <w:rPr>
                <w:b/>
                <w:bCs/>
                <w:sz w:val="16"/>
                <w:szCs w:val="16"/>
                <w:lang w:eastAsia="uk-UA"/>
              </w:rPr>
            </w:pPr>
            <w:r w:rsidRPr="00CD32E6">
              <w:rPr>
                <w:b/>
                <w:bCs/>
                <w:sz w:val="16"/>
                <w:szCs w:val="16"/>
                <w:lang w:eastAsia="uk-UA"/>
              </w:rPr>
              <w:t>604,060</w:t>
            </w:r>
          </w:p>
        </w:tc>
        <w:tc>
          <w:tcPr>
            <w:tcW w:w="784" w:type="dxa"/>
            <w:shd w:val="clear" w:color="000000" w:fill="D9D9D9"/>
            <w:tcMar>
              <w:left w:w="57" w:type="dxa"/>
              <w:right w:w="57" w:type="dxa"/>
            </w:tcMar>
            <w:vAlign w:val="center"/>
            <w:hideMark/>
          </w:tcPr>
          <w:p w14:paraId="0317D0D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D9D9D9"/>
            <w:tcMar>
              <w:left w:w="57" w:type="dxa"/>
              <w:right w:w="57" w:type="dxa"/>
            </w:tcMar>
            <w:vAlign w:val="center"/>
            <w:hideMark/>
          </w:tcPr>
          <w:p w14:paraId="43B46475" w14:textId="55B8D0CD" w:rsidR="00CD32E6" w:rsidRPr="00CD32E6" w:rsidRDefault="00CD32E6" w:rsidP="009A0952">
            <w:pPr>
              <w:ind w:right="-131"/>
              <w:jc w:val="center"/>
              <w:rPr>
                <w:b/>
                <w:bCs/>
                <w:sz w:val="16"/>
                <w:szCs w:val="16"/>
                <w:lang w:eastAsia="uk-UA"/>
              </w:rPr>
            </w:pPr>
            <w:r w:rsidRPr="00CD32E6">
              <w:rPr>
                <w:b/>
                <w:bCs/>
                <w:sz w:val="16"/>
                <w:szCs w:val="16"/>
                <w:lang w:eastAsia="uk-UA"/>
              </w:rPr>
              <w:t>1400,60</w:t>
            </w:r>
          </w:p>
        </w:tc>
        <w:tc>
          <w:tcPr>
            <w:tcW w:w="595" w:type="dxa"/>
            <w:shd w:val="clear" w:color="000000" w:fill="D9D9D9"/>
            <w:tcMar>
              <w:left w:w="57" w:type="dxa"/>
              <w:right w:w="57" w:type="dxa"/>
            </w:tcMar>
            <w:vAlign w:val="center"/>
            <w:hideMark/>
          </w:tcPr>
          <w:p w14:paraId="7A7EC2D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D9D9D9"/>
            <w:tcMar>
              <w:left w:w="57" w:type="dxa"/>
              <w:right w:w="57" w:type="dxa"/>
            </w:tcMar>
            <w:vAlign w:val="center"/>
            <w:hideMark/>
          </w:tcPr>
          <w:p w14:paraId="6C06410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D9D9D9"/>
            <w:tcMar>
              <w:left w:w="57" w:type="dxa"/>
              <w:right w:w="57" w:type="dxa"/>
            </w:tcMar>
            <w:vAlign w:val="center"/>
            <w:hideMark/>
          </w:tcPr>
          <w:p w14:paraId="46FA3C0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D9D9D9"/>
            <w:tcMar>
              <w:left w:w="57" w:type="dxa"/>
              <w:right w:w="57" w:type="dxa"/>
            </w:tcMar>
            <w:vAlign w:val="center"/>
            <w:hideMark/>
          </w:tcPr>
          <w:p w14:paraId="08DCD9B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D9D9D9"/>
            <w:tcMar>
              <w:left w:w="57" w:type="dxa"/>
              <w:right w:w="57" w:type="dxa"/>
            </w:tcMar>
            <w:vAlign w:val="center"/>
            <w:hideMark/>
          </w:tcPr>
          <w:p w14:paraId="1B982149"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3F3D9F89" w14:textId="77777777" w:rsidTr="006A4E8E">
        <w:trPr>
          <w:gridAfter w:val="2"/>
          <w:wAfter w:w="15" w:type="dxa"/>
          <w:trHeight w:val="2120"/>
        </w:trPr>
        <w:tc>
          <w:tcPr>
            <w:tcW w:w="846" w:type="dxa"/>
            <w:vMerge/>
            <w:tcMar>
              <w:left w:w="57" w:type="dxa"/>
              <w:right w:w="57" w:type="dxa"/>
            </w:tcMar>
            <w:vAlign w:val="center"/>
            <w:hideMark/>
          </w:tcPr>
          <w:p w14:paraId="128A3D1E"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C575F92" w14:textId="77777777" w:rsidR="00CD32E6" w:rsidRPr="00CD32E6" w:rsidRDefault="00CD32E6" w:rsidP="00CD32E6">
            <w:pPr>
              <w:jc w:val="center"/>
              <w:rPr>
                <w:sz w:val="16"/>
                <w:szCs w:val="16"/>
                <w:lang w:eastAsia="uk-UA"/>
              </w:rPr>
            </w:pPr>
            <w:r w:rsidRPr="00CD32E6">
              <w:rPr>
                <w:sz w:val="16"/>
                <w:szCs w:val="16"/>
                <w:lang w:eastAsia="uk-UA"/>
              </w:rPr>
              <w:t>4.1.</w:t>
            </w:r>
          </w:p>
        </w:tc>
        <w:tc>
          <w:tcPr>
            <w:tcW w:w="1501" w:type="dxa"/>
            <w:shd w:val="clear" w:color="000000" w:fill="FFFFFF"/>
            <w:tcMar>
              <w:left w:w="57" w:type="dxa"/>
              <w:right w:w="57" w:type="dxa"/>
            </w:tcMar>
            <w:vAlign w:val="center"/>
            <w:hideMark/>
          </w:tcPr>
          <w:p w14:paraId="1EFA3C4F" w14:textId="77777777" w:rsidR="00CD32E6" w:rsidRPr="00CD32E6" w:rsidRDefault="00CD32E6" w:rsidP="005204FC">
            <w:pPr>
              <w:ind w:right="-11"/>
              <w:jc w:val="center"/>
              <w:rPr>
                <w:sz w:val="16"/>
                <w:szCs w:val="16"/>
                <w:lang w:eastAsia="uk-UA"/>
              </w:rPr>
            </w:pPr>
            <w:r w:rsidRPr="00CD32E6">
              <w:rPr>
                <w:sz w:val="16"/>
                <w:szCs w:val="16"/>
                <w:lang w:eastAsia="uk-UA"/>
              </w:rPr>
              <w:t>Поточний ремонт теплових мереж</w:t>
            </w:r>
          </w:p>
        </w:tc>
        <w:tc>
          <w:tcPr>
            <w:tcW w:w="567" w:type="dxa"/>
            <w:shd w:val="clear" w:color="000000" w:fill="FFFFFF"/>
            <w:tcMar>
              <w:left w:w="57" w:type="dxa"/>
              <w:right w:w="57" w:type="dxa"/>
            </w:tcMar>
            <w:vAlign w:val="center"/>
            <w:hideMark/>
          </w:tcPr>
          <w:p w14:paraId="00E85521"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C168FD4"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ТЕС,  Курахівська міська рада</w:t>
            </w:r>
          </w:p>
        </w:tc>
        <w:tc>
          <w:tcPr>
            <w:tcW w:w="993" w:type="dxa"/>
            <w:shd w:val="clear" w:color="000000" w:fill="FFFFFF"/>
            <w:tcMar>
              <w:left w:w="57" w:type="dxa"/>
              <w:right w:w="57" w:type="dxa"/>
            </w:tcMar>
            <w:vAlign w:val="center"/>
            <w:hideMark/>
          </w:tcPr>
          <w:p w14:paraId="3898A4BD"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52F4BB41" w14:textId="77777777" w:rsidR="00CD32E6" w:rsidRPr="00CD32E6" w:rsidRDefault="00CD32E6" w:rsidP="00CD32E6">
            <w:pPr>
              <w:jc w:val="center"/>
              <w:rPr>
                <w:sz w:val="16"/>
                <w:szCs w:val="16"/>
                <w:lang w:eastAsia="uk-UA"/>
              </w:rPr>
            </w:pPr>
            <w:r w:rsidRPr="00CD32E6">
              <w:rPr>
                <w:sz w:val="16"/>
                <w:szCs w:val="16"/>
                <w:lang w:eastAsia="uk-UA"/>
              </w:rPr>
              <w:t>2004,660</w:t>
            </w:r>
          </w:p>
        </w:tc>
        <w:tc>
          <w:tcPr>
            <w:tcW w:w="993" w:type="dxa"/>
            <w:shd w:val="clear" w:color="000000" w:fill="FFFFFF"/>
            <w:tcMar>
              <w:left w:w="57" w:type="dxa"/>
              <w:right w:w="57" w:type="dxa"/>
            </w:tcMar>
            <w:vAlign w:val="center"/>
            <w:hideMark/>
          </w:tcPr>
          <w:p w14:paraId="11C0893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225D3D08"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6DFB0FE7"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539E135E"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7259E020"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tcMar>
              <w:left w:w="57" w:type="dxa"/>
              <w:right w:w="57" w:type="dxa"/>
            </w:tcMar>
            <w:vAlign w:val="center"/>
            <w:hideMark/>
          </w:tcPr>
          <w:p w14:paraId="7CF829CD" w14:textId="77777777" w:rsidR="00CD32E6" w:rsidRPr="00CD32E6" w:rsidRDefault="00CD32E6" w:rsidP="00CD32E6">
            <w:pPr>
              <w:jc w:val="center"/>
              <w:rPr>
                <w:sz w:val="16"/>
                <w:szCs w:val="16"/>
                <w:lang w:eastAsia="uk-UA"/>
              </w:rPr>
            </w:pPr>
            <w:r w:rsidRPr="00CD32E6">
              <w:rPr>
                <w:sz w:val="16"/>
                <w:szCs w:val="16"/>
                <w:lang w:eastAsia="uk-UA"/>
              </w:rPr>
              <w:t>604,060</w:t>
            </w:r>
          </w:p>
        </w:tc>
        <w:tc>
          <w:tcPr>
            <w:tcW w:w="784" w:type="dxa"/>
            <w:shd w:val="clear" w:color="000000" w:fill="FFFFFF"/>
            <w:tcMar>
              <w:left w:w="57" w:type="dxa"/>
              <w:right w:w="57" w:type="dxa"/>
            </w:tcMar>
            <w:vAlign w:val="center"/>
            <w:hideMark/>
          </w:tcPr>
          <w:p w14:paraId="5768992E"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62C94F5A" w14:textId="1B3EB2FA" w:rsidR="00CD32E6" w:rsidRPr="00CD32E6" w:rsidRDefault="00CD32E6" w:rsidP="009A0952">
            <w:pPr>
              <w:ind w:hanging="158"/>
              <w:jc w:val="center"/>
              <w:rPr>
                <w:sz w:val="16"/>
                <w:szCs w:val="16"/>
                <w:lang w:eastAsia="uk-UA"/>
              </w:rPr>
            </w:pPr>
            <w:r w:rsidRPr="00CD32E6">
              <w:rPr>
                <w:sz w:val="16"/>
                <w:szCs w:val="16"/>
                <w:lang w:eastAsia="uk-UA"/>
              </w:rPr>
              <w:t>1400,60</w:t>
            </w:r>
          </w:p>
        </w:tc>
        <w:tc>
          <w:tcPr>
            <w:tcW w:w="595" w:type="dxa"/>
            <w:shd w:val="clear" w:color="000000" w:fill="FFFFFF"/>
            <w:tcMar>
              <w:left w:w="57" w:type="dxa"/>
              <w:right w:w="57" w:type="dxa"/>
            </w:tcMar>
            <w:vAlign w:val="center"/>
            <w:hideMark/>
          </w:tcPr>
          <w:p w14:paraId="5FF62123"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006215B5"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4DE77A00" w14:textId="77777777" w:rsidR="00CD32E6" w:rsidRPr="00CD32E6" w:rsidRDefault="00CD32E6" w:rsidP="00CD32E6">
            <w:pPr>
              <w:jc w:val="center"/>
              <w:rPr>
                <w:sz w:val="16"/>
                <w:szCs w:val="16"/>
                <w:lang w:eastAsia="uk-UA"/>
              </w:rPr>
            </w:pPr>
            <w:r w:rsidRPr="00CD32E6">
              <w:rPr>
                <w:sz w:val="16"/>
                <w:szCs w:val="16"/>
                <w:lang w:eastAsia="uk-UA"/>
              </w:rPr>
              <w:t>п.м  у однотрубному вимірюванні</w:t>
            </w:r>
          </w:p>
        </w:tc>
        <w:tc>
          <w:tcPr>
            <w:tcW w:w="498" w:type="dxa"/>
            <w:shd w:val="clear" w:color="000000" w:fill="FFFFFF"/>
            <w:tcMar>
              <w:left w:w="57" w:type="dxa"/>
              <w:right w:w="57" w:type="dxa"/>
            </w:tcMar>
            <w:vAlign w:val="center"/>
            <w:hideMark/>
          </w:tcPr>
          <w:p w14:paraId="44402326" w14:textId="77777777" w:rsidR="00CD32E6" w:rsidRPr="00CD32E6" w:rsidRDefault="00CD32E6" w:rsidP="00CD32E6">
            <w:pPr>
              <w:jc w:val="center"/>
              <w:rPr>
                <w:sz w:val="16"/>
                <w:szCs w:val="16"/>
                <w:lang w:eastAsia="uk-UA"/>
              </w:rPr>
            </w:pPr>
            <w:r w:rsidRPr="00CD32E6">
              <w:rPr>
                <w:sz w:val="16"/>
                <w:szCs w:val="16"/>
                <w:lang w:eastAsia="uk-UA"/>
              </w:rPr>
              <w:t>840</w:t>
            </w:r>
          </w:p>
        </w:tc>
        <w:tc>
          <w:tcPr>
            <w:tcW w:w="569" w:type="dxa"/>
            <w:shd w:val="clear" w:color="000000" w:fill="FFFFFF"/>
            <w:tcMar>
              <w:left w:w="57" w:type="dxa"/>
              <w:right w:w="57" w:type="dxa"/>
            </w:tcMar>
            <w:vAlign w:val="center"/>
            <w:hideMark/>
          </w:tcPr>
          <w:p w14:paraId="6B91462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21372E8" w14:textId="77777777" w:rsidTr="006A4E8E">
        <w:trPr>
          <w:gridAfter w:val="2"/>
          <w:wAfter w:w="15" w:type="dxa"/>
          <w:trHeight w:val="1250"/>
        </w:trPr>
        <w:tc>
          <w:tcPr>
            <w:tcW w:w="846" w:type="dxa"/>
            <w:vMerge w:val="restart"/>
            <w:tcMar>
              <w:left w:w="57" w:type="dxa"/>
              <w:right w:w="57" w:type="dxa"/>
            </w:tcMar>
            <w:vAlign w:val="center"/>
            <w:hideMark/>
          </w:tcPr>
          <w:p w14:paraId="3A1E225D" w14:textId="77777777" w:rsidR="00CD32E6" w:rsidRPr="00CD32E6" w:rsidRDefault="00CD32E6" w:rsidP="00CD32E6">
            <w:pPr>
              <w:jc w:val="center"/>
              <w:rPr>
                <w:sz w:val="16"/>
                <w:szCs w:val="16"/>
                <w:lang w:eastAsia="uk-UA"/>
              </w:rPr>
            </w:pPr>
            <w:r w:rsidRPr="00CD32E6">
              <w:rPr>
                <w:sz w:val="16"/>
                <w:szCs w:val="16"/>
                <w:lang w:eastAsia="uk-UA"/>
              </w:rPr>
              <w:t>3.2.2. Надання сервісних послуг із водопостачання та водовідведення</w:t>
            </w:r>
          </w:p>
        </w:tc>
        <w:tc>
          <w:tcPr>
            <w:tcW w:w="439" w:type="dxa"/>
            <w:shd w:val="clear" w:color="000000" w:fill="BFBFBF"/>
            <w:tcMar>
              <w:left w:w="57" w:type="dxa"/>
              <w:right w:w="57" w:type="dxa"/>
            </w:tcMar>
            <w:vAlign w:val="center"/>
            <w:hideMark/>
          </w:tcPr>
          <w:p w14:paraId="31190A3A" w14:textId="77777777" w:rsidR="00CD32E6" w:rsidRPr="00CD32E6" w:rsidRDefault="00CD32E6" w:rsidP="00CD32E6">
            <w:pPr>
              <w:jc w:val="center"/>
              <w:rPr>
                <w:b/>
                <w:bCs/>
                <w:sz w:val="16"/>
                <w:szCs w:val="16"/>
                <w:lang w:eastAsia="uk-UA"/>
              </w:rPr>
            </w:pPr>
            <w:r w:rsidRPr="00CD32E6">
              <w:rPr>
                <w:b/>
                <w:bCs/>
                <w:sz w:val="16"/>
                <w:szCs w:val="16"/>
                <w:lang w:eastAsia="uk-UA"/>
              </w:rPr>
              <w:t>5.</w:t>
            </w:r>
          </w:p>
        </w:tc>
        <w:tc>
          <w:tcPr>
            <w:tcW w:w="1501" w:type="dxa"/>
            <w:shd w:val="clear" w:color="000000" w:fill="BFBFBF"/>
            <w:tcMar>
              <w:left w:w="57" w:type="dxa"/>
              <w:right w:w="57" w:type="dxa"/>
            </w:tcMar>
            <w:vAlign w:val="center"/>
            <w:hideMark/>
          </w:tcPr>
          <w:p w14:paraId="28AA0EA4" w14:textId="77777777" w:rsidR="00CD32E6" w:rsidRPr="00CD32E6" w:rsidRDefault="00CD32E6" w:rsidP="005204FC">
            <w:pPr>
              <w:ind w:right="-11"/>
              <w:jc w:val="center"/>
              <w:rPr>
                <w:b/>
                <w:bCs/>
                <w:sz w:val="16"/>
                <w:szCs w:val="16"/>
                <w:lang w:eastAsia="uk-UA"/>
              </w:rPr>
            </w:pPr>
            <w:r w:rsidRPr="00CD32E6">
              <w:rPr>
                <w:b/>
                <w:bCs/>
                <w:sz w:val="16"/>
                <w:szCs w:val="16"/>
                <w:lang w:eastAsia="uk-UA"/>
              </w:rPr>
              <w:t>Забезпечення діяльності водопровідно-каналізаційного господарства</w:t>
            </w:r>
          </w:p>
        </w:tc>
        <w:tc>
          <w:tcPr>
            <w:tcW w:w="567" w:type="dxa"/>
            <w:shd w:val="clear" w:color="000000" w:fill="BFBFBF"/>
            <w:tcMar>
              <w:left w:w="57" w:type="dxa"/>
              <w:right w:w="57" w:type="dxa"/>
            </w:tcMar>
            <w:vAlign w:val="center"/>
            <w:hideMark/>
          </w:tcPr>
          <w:p w14:paraId="1F006C91"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BFBFBF"/>
            <w:tcMar>
              <w:left w:w="57" w:type="dxa"/>
              <w:right w:w="57" w:type="dxa"/>
            </w:tcMar>
            <w:vAlign w:val="center"/>
            <w:hideMark/>
          </w:tcPr>
          <w:p w14:paraId="6E51B8FC" w14:textId="60268923" w:rsidR="00CD32E6" w:rsidRPr="00CD32E6" w:rsidRDefault="00CD32E6" w:rsidP="005204FC">
            <w:pPr>
              <w:ind w:right="-11"/>
              <w:jc w:val="center"/>
              <w:rPr>
                <w:b/>
                <w:bCs/>
                <w:sz w:val="16"/>
                <w:szCs w:val="16"/>
                <w:lang w:eastAsia="uk-UA"/>
              </w:rPr>
            </w:pPr>
          </w:p>
        </w:tc>
        <w:tc>
          <w:tcPr>
            <w:tcW w:w="993" w:type="dxa"/>
            <w:shd w:val="clear" w:color="000000" w:fill="BFBFBF"/>
            <w:tcMar>
              <w:left w:w="57" w:type="dxa"/>
              <w:right w:w="57" w:type="dxa"/>
            </w:tcMar>
            <w:vAlign w:val="center"/>
            <w:hideMark/>
          </w:tcPr>
          <w:p w14:paraId="5032923C" w14:textId="77777777" w:rsidR="00CD32E6" w:rsidRPr="00CD32E6" w:rsidRDefault="00CD32E6" w:rsidP="00CD32E6">
            <w:pPr>
              <w:jc w:val="center"/>
              <w:rPr>
                <w:b/>
                <w:bCs/>
                <w:sz w:val="16"/>
                <w:szCs w:val="16"/>
                <w:lang w:eastAsia="uk-UA"/>
              </w:rPr>
            </w:pPr>
            <w:r w:rsidRPr="00CD32E6">
              <w:rPr>
                <w:b/>
                <w:bCs/>
                <w:sz w:val="16"/>
                <w:szCs w:val="16"/>
                <w:lang w:eastAsia="uk-UA"/>
              </w:rPr>
              <w:t>95 556,236</w:t>
            </w:r>
          </w:p>
        </w:tc>
        <w:tc>
          <w:tcPr>
            <w:tcW w:w="991" w:type="dxa"/>
            <w:shd w:val="clear" w:color="000000" w:fill="BFBFBF"/>
            <w:tcMar>
              <w:left w:w="57" w:type="dxa"/>
              <w:right w:w="57" w:type="dxa"/>
            </w:tcMar>
            <w:vAlign w:val="center"/>
            <w:hideMark/>
          </w:tcPr>
          <w:p w14:paraId="3F20D6D9" w14:textId="77777777" w:rsidR="00CD32E6" w:rsidRPr="00CD32E6" w:rsidRDefault="00CD32E6" w:rsidP="00CD32E6">
            <w:pPr>
              <w:jc w:val="center"/>
              <w:rPr>
                <w:b/>
                <w:bCs/>
                <w:sz w:val="16"/>
                <w:szCs w:val="16"/>
                <w:lang w:eastAsia="uk-UA"/>
              </w:rPr>
            </w:pPr>
            <w:r w:rsidRPr="00CD32E6">
              <w:rPr>
                <w:b/>
                <w:bCs/>
                <w:sz w:val="16"/>
                <w:szCs w:val="16"/>
                <w:lang w:eastAsia="uk-UA"/>
              </w:rPr>
              <w:t>90 847,198</w:t>
            </w:r>
          </w:p>
        </w:tc>
        <w:tc>
          <w:tcPr>
            <w:tcW w:w="993" w:type="dxa"/>
            <w:shd w:val="clear" w:color="000000" w:fill="BFBFBF"/>
            <w:tcMar>
              <w:left w:w="57" w:type="dxa"/>
              <w:right w:w="57" w:type="dxa"/>
            </w:tcMar>
            <w:vAlign w:val="center"/>
            <w:hideMark/>
          </w:tcPr>
          <w:p w14:paraId="69DF0E8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BFBFBF"/>
            <w:tcMar>
              <w:left w:w="57" w:type="dxa"/>
              <w:right w:w="57" w:type="dxa"/>
            </w:tcMar>
            <w:vAlign w:val="center"/>
            <w:hideMark/>
          </w:tcPr>
          <w:p w14:paraId="2D3C7C9A" w14:textId="4CE5B21E"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BFBFBF"/>
            <w:tcMar>
              <w:left w:w="57" w:type="dxa"/>
              <w:right w:w="57" w:type="dxa"/>
            </w:tcMar>
            <w:vAlign w:val="center"/>
            <w:hideMark/>
          </w:tcPr>
          <w:p w14:paraId="0484DE9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BFBFBF"/>
            <w:tcMar>
              <w:left w:w="57" w:type="dxa"/>
              <w:right w:w="57" w:type="dxa"/>
            </w:tcMar>
            <w:vAlign w:val="center"/>
            <w:hideMark/>
          </w:tcPr>
          <w:p w14:paraId="785BF4A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BFBFBF"/>
            <w:tcMar>
              <w:left w:w="57" w:type="dxa"/>
              <w:right w:w="57" w:type="dxa"/>
            </w:tcMar>
            <w:vAlign w:val="center"/>
            <w:hideMark/>
          </w:tcPr>
          <w:p w14:paraId="7AC4EA60" w14:textId="144B5133" w:rsidR="00CD32E6" w:rsidRPr="00CD32E6" w:rsidRDefault="009A0952" w:rsidP="009A0952">
            <w:pPr>
              <w:ind w:right="-43" w:hanging="156"/>
              <w:jc w:val="center"/>
              <w:rPr>
                <w:b/>
                <w:bCs/>
                <w:sz w:val="16"/>
                <w:szCs w:val="16"/>
                <w:lang w:eastAsia="uk-UA"/>
              </w:rPr>
            </w:pPr>
            <w:r>
              <w:rPr>
                <w:b/>
                <w:bCs/>
                <w:sz w:val="16"/>
                <w:szCs w:val="16"/>
                <w:lang w:eastAsia="uk-UA"/>
              </w:rPr>
              <w:t xml:space="preserve"> </w:t>
            </w:r>
            <w:r w:rsidR="00CD32E6" w:rsidRPr="00CD32E6">
              <w:rPr>
                <w:b/>
                <w:bCs/>
                <w:sz w:val="16"/>
                <w:szCs w:val="16"/>
                <w:lang w:eastAsia="uk-UA"/>
              </w:rPr>
              <w:t>93356,236</w:t>
            </w:r>
          </w:p>
        </w:tc>
        <w:tc>
          <w:tcPr>
            <w:tcW w:w="757" w:type="dxa"/>
            <w:shd w:val="clear" w:color="000000" w:fill="BFBFBF"/>
            <w:tcMar>
              <w:left w:w="57" w:type="dxa"/>
              <w:right w:w="57" w:type="dxa"/>
            </w:tcMar>
            <w:vAlign w:val="center"/>
            <w:hideMark/>
          </w:tcPr>
          <w:p w14:paraId="6F606B12" w14:textId="48E1238D" w:rsidR="00CD32E6" w:rsidRPr="00CD32E6" w:rsidRDefault="00CD32E6" w:rsidP="009A0952">
            <w:pPr>
              <w:ind w:right="-133" w:hanging="35"/>
              <w:jc w:val="center"/>
              <w:rPr>
                <w:b/>
                <w:bCs/>
                <w:sz w:val="16"/>
                <w:szCs w:val="16"/>
                <w:lang w:eastAsia="uk-UA"/>
              </w:rPr>
            </w:pPr>
            <w:r w:rsidRPr="00CD32E6">
              <w:rPr>
                <w:b/>
                <w:bCs/>
                <w:sz w:val="16"/>
                <w:szCs w:val="16"/>
                <w:lang w:eastAsia="uk-UA"/>
              </w:rPr>
              <w:t>90847,198</w:t>
            </w:r>
          </w:p>
        </w:tc>
        <w:tc>
          <w:tcPr>
            <w:tcW w:w="784" w:type="dxa"/>
            <w:shd w:val="clear" w:color="000000" w:fill="BFBFBF"/>
            <w:tcMar>
              <w:left w:w="57" w:type="dxa"/>
              <w:right w:w="57" w:type="dxa"/>
            </w:tcMar>
            <w:vAlign w:val="center"/>
            <w:hideMark/>
          </w:tcPr>
          <w:p w14:paraId="60F877A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BFBFBF"/>
            <w:tcMar>
              <w:left w:w="57" w:type="dxa"/>
              <w:right w:w="57" w:type="dxa"/>
            </w:tcMar>
            <w:vAlign w:val="center"/>
            <w:hideMark/>
          </w:tcPr>
          <w:p w14:paraId="3713A4C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BFBFBF"/>
            <w:tcMar>
              <w:left w:w="57" w:type="dxa"/>
              <w:right w:w="57" w:type="dxa"/>
            </w:tcMar>
            <w:vAlign w:val="center"/>
            <w:hideMark/>
          </w:tcPr>
          <w:p w14:paraId="07A52EFA" w14:textId="3AB24324" w:rsidR="00CD32E6" w:rsidRPr="00CD32E6" w:rsidRDefault="00CD32E6" w:rsidP="009A0952">
            <w:pPr>
              <w:ind w:right="-108" w:hanging="79"/>
              <w:jc w:val="center"/>
              <w:rPr>
                <w:b/>
                <w:bCs/>
                <w:sz w:val="16"/>
                <w:szCs w:val="16"/>
                <w:lang w:eastAsia="uk-UA"/>
              </w:rPr>
            </w:pPr>
            <w:r w:rsidRPr="00CD32E6">
              <w:rPr>
                <w:b/>
                <w:bCs/>
                <w:sz w:val="16"/>
                <w:szCs w:val="16"/>
                <w:lang w:eastAsia="uk-UA"/>
              </w:rPr>
              <w:t>2200,00</w:t>
            </w:r>
          </w:p>
        </w:tc>
        <w:tc>
          <w:tcPr>
            <w:tcW w:w="965" w:type="dxa"/>
            <w:shd w:val="clear" w:color="000000" w:fill="BFBFBF"/>
            <w:tcMar>
              <w:left w:w="57" w:type="dxa"/>
              <w:right w:w="57" w:type="dxa"/>
            </w:tcMar>
            <w:vAlign w:val="center"/>
            <w:hideMark/>
          </w:tcPr>
          <w:p w14:paraId="6707E7A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BFBFBF"/>
            <w:tcMar>
              <w:left w:w="57" w:type="dxa"/>
              <w:right w:w="57" w:type="dxa"/>
            </w:tcMar>
            <w:vAlign w:val="center"/>
            <w:hideMark/>
          </w:tcPr>
          <w:p w14:paraId="354E489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BFBFBF"/>
            <w:tcMar>
              <w:left w:w="57" w:type="dxa"/>
              <w:right w:w="57" w:type="dxa"/>
            </w:tcMar>
            <w:vAlign w:val="center"/>
            <w:hideMark/>
          </w:tcPr>
          <w:p w14:paraId="17444DD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BFBFBF"/>
            <w:tcMar>
              <w:left w:w="57" w:type="dxa"/>
              <w:right w:w="57" w:type="dxa"/>
            </w:tcMar>
            <w:vAlign w:val="center"/>
            <w:hideMark/>
          </w:tcPr>
          <w:p w14:paraId="326AB0F5"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628CA137" w14:textId="77777777" w:rsidTr="006A4E8E">
        <w:trPr>
          <w:gridAfter w:val="2"/>
          <w:wAfter w:w="15" w:type="dxa"/>
          <w:trHeight w:val="660"/>
        </w:trPr>
        <w:tc>
          <w:tcPr>
            <w:tcW w:w="846" w:type="dxa"/>
            <w:vMerge/>
            <w:tcMar>
              <w:left w:w="57" w:type="dxa"/>
              <w:right w:w="57" w:type="dxa"/>
            </w:tcMar>
            <w:vAlign w:val="center"/>
            <w:hideMark/>
          </w:tcPr>
          <w:p w14:paraId="7F2C0831" w14:textId="77777777" w:rsidR="00CD32E6" w:rsidRPr="00CD32E6" w:rsidRDefault="00CD32E6" w:rsidP="00CD32E6">
            <w:pPr>
              <w:rPr>
                <w:sz w:val="16"/>
                <w:szCs w:val="16"/>
                <w:lang w:eastAsia="uk-UA"/>
              </w:rPr>
            </w:pPr>
          </w:p>
        </w:tc>
        <w:tc>
          <w:tcPr>
            <w:tcW w:w="439" w:type="dxa"/>
            <w:vMerge w:val="restart"/>
            <w:shd w:val="clear" w:color="000000" w:fill="FFFFFF"/>
            <w:noWrap/>
            <w:tcMar>
              <w:left w:w="57" w:type="dxa"/>
              <w:right w:w="57" w:type="dxa"/>
            </w:tcMar>
            <w:vAlign w:val="center"/>
            <w:hideMark/>
          </w:tcPr>
          <w:p w14:paraId="57433EC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5.1</w:t>
            </w:r>
          </w:p>
        </w:tc>
        <w:tc>
          <w:tcPr>
            <w:tcW w:w="1501" w:type="dxa"/>
            <w:vMerge w:val="restart"/>
            <w:shd w:val="clear" w:color="000000" w:fill="FFFFFF"/>
            <w:tcMar>
              <w:left w:w="57" w:type="dxa"/>
              <w:right w:w="57" w:type="dxa"/>
            </w:tcMar>
            <w:vAlign w:val="center"/>
            <w:hideMark/>
          </w:tcPr>
          <w:p w14:paraId="49CD3A2E" w14:textId="77777777" w:rsidR="00CD32E6" w:rsidRPr="00CD32E6" w:rsidRDefault="00CD32E6" w:rsidP="005204FC">
            <w:pPr>
              <w:ind w:right="-11"/>
              <w:jc w:val="center"/>
              <w:rPr>
                <w:sz w:val="16"/>
                <w:szCs w:val="16"/>
                <w:lang w:eastAsia="uk-UA"/>
              </w:rPr>
            </w:pPr>
            <w:r w:rsidRPr="00CD32E6">
              <w:rPr>
                <w:sz w:val="16"/>
                <w:szCs w:val="16"/>
                <w:lang w:eastAsia="uk-UA"/>
              </w:rPr>
              <w:t>Поточний ремонт водопровідної мережі по вул.Шевченка м.Гірник</w:t>
            </w:r>
          </w:p>
        </w:tc>
        <w:tc>
          <w:tcPr>
            <w:tcW w:w="567" w:type="dxa"/>
            <w:vMerge w:val="restart"/>
            <w:shd w:val="clear" w:color="000000" w:fill="FFFFFF"/>
            <w:tcMar>
              <w:left w:w="57" w:type="dxa"/>
              <w:right w:w="57" w:type="dxa"/>
            </w:tcMar>
            <w:vAlign w:val="center"/>
            <w:hideMark/>
          </w:tcPr>
          <w:p w14:paraId="613DCC47"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vMerge w:val="restart"/>
            <w:shd w:val="clear" w:color="000000" w:fill="FFFFFF"/>
            <w:tcMar>
              <w:left w:w="57" w:type="dxa"/>
              <w:right w:w="57" w:type="dxa"/>
            </w:tcMar>
            <w:vAlign w:val="center"/>
            <w:hideMark/>
          </w:tcPr>
          <w:p w14:paraId="1AD2AA45" w14:textId="77777777" w:rsidR="00CD32E6" w:rsidRPr="00CD32E6" w:rsidRDefault="00CD32E6" w:rsidP="005204FC">
            <w:pPr>
              <w:ind w:right="-11"/>
              <w:jc w:val="center"/>
              <w:rPr>
                <w:sz w:val="16"/>
                <w:szCs w:val="16"/>
                <w:lang w:eastAsia="uk-UA"/>
              </w:rPr>
            </w:pPr>
            <w:r w:rsidRPr="00CD32E6">
              <w:rPr>
                <w:sz w:val="16"/>
                <w:szCs w:val="16"/>
                <w:lang w:eastAsia="uk-UA"/>
              </w:rPr>
              <w:t>Селидівське ВУВКГ</w:t>
            </w:r>
          </w:p>
        </w:tc>
        <w:tc>
          <w:tcPr>
            <w:tcW w:w="993" w:type="dxa"/>
            <w:vMerge w:val="restart"/>
            <w:shd w:val="clear" w:color="000000" w:fill="FFFFFF"/>
            <w:tcMar>
              <w:left w:w="57" w:type="dxa"/>
              <w:right w:w="57" w:type="dxa"/>
            </w:tcMar>
            <w:vAlign w:val="center"/>
            <w:hideMark/>
          </w:tcPr>
          <w:p w14:paraId="1EDAD0D1" w14:textId="77777777" w:rsidR="00CD32E6" w:rsidRPr="00CD32E6" w:rsidRDefault="00CD32E6" w:rsidP="00CD32E6">
            <w:pPr>
              <w:jc w:val="center"/>
              <w:rPr>
                <w:sz w:val="16"/>
                <w:szCs w:val="16"/>
                <w:lang w:eastAsia="uk-UA"/>
              </w:rPr>
            </w:pPr>
            <w:r w:rsidRPr="00CD32E6">
              <w:rPr>
                <w:sz w:val="16"/>
                <w:szCs w:val="16"/>
                <w:lang w:eastAsia="uk-UA"/>
              </w:rPr>
              <w:t>700,000</w:t>
            </w:r>
          </w:p>
        </w:tc>
        <w:tc>
          <w:tcPr>
            <w:tcW w:w="991" w:type="dxa"/>
            <w:vMerge w:val="restart"/>
            <w:shd w:val="clear" w:color="000000" w:fill="FFFFFF"/>
            <w:tcMar>
              <w:left w:w="57" w:type="dxa"/>
              <w:right w:w="57" w:type="dxa"/>
            </w:tcMar>
            <w:vAlign w:val="center"/>
            <w:hideMark/>
          </w:tcPr>
          <w:p w14:paraId="4B899ACC"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vMerge w:val="restart"/>
            <w:shd w:val="clear" w:color="000000" w:fill="FFFFFF"/>
            <w:noWrap/>
            <w:tcMar>
              <w:left w:w="57" w:type="dxa"/>
              <w:right w:w="57" w:type="dxa"/>
            </w:tcMar>
            <w:vAlign w:val="center"/>
            <w:hideMark/>
          </w:tcPr>
          <w:p w14:paraId="790458C6"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vMerge w:val="restart"/>
            <w:shd w:val="clear" w:color="000000" w:fill="FFFFFF"/>
            <w:noWrap/>
            <w:tcMar>
              <w:left w:w="57" w:type="dxa"/>
              <w:right w:w="57" w:type="dxa"/>
            </w:tcMar>
            <w:vAlign w:val="center"/>
            <w:hideMark/>
          </w:tcPr>
          <w:p w14:paraId="36CEADE0"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vMerge w:val="restart"/>
            <w:shd w:val="clear" w:color="000000" w:fill="FFFFFF"/>
            <w:noWrap/>
            <w:tcMar>
              <w:left w:w="57" w:type="dxa"/>
              <w:right w:w="57" w:type="dxa"/>
            </w:tcMar>
            <w:vAlign w:val="center"/>
            <w:hideMark/>
          </w:tcPr>
          <w:p w14:paraId="31F12D4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vMerge w:val="restart"/>
            <w:shd w:val="clear" w:color="000000" w:fill="FFFFFF"/>
            <w:noWrap/>
            <w:tcMar>
              <w:left w:w="57" w:type="dxa"/>
              <w:right w:w="57" w:type="dxa"/>
            </w:tcMar>
            <w:vAlign w:val="center"/>
            <w:hideMark/>
          </w:tcPr>
          <w:p w14:paraId="0C632B3B"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vMerge w:val="restart"/>
            <w:shd w:val="clear" w:color="000000" w:fill="FFFFFF"/>
            <w:noWrap/>
            <w:tcMar>
              <w:left w:w="57" w:type="dxa"/>
              <w:right w:w="57" w:type="dxa"/>
            </w:tcMar>
            <w:vAlign w:val="center"/>
            <w:hideMark/>
          </w:tcPr>
          <w:p w14:paraId="537E2483"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vMerge w:val="restart"/>
            <w:shd w:val="clear" w:color="000000" w:fill="FFFFFF"/>
            <w:noWrap/>
            <w:tcMar>
              <w:left w:w="57" w:type="dxa"/>
              <w:right w:w="57" w:type="dxa"/>
            </w:tcMar>
            <w:vAlign w:val="center"/>
            <w:hideMark/>
          </w:tcPr>
          <w:p w14:paraId="294BAAA1"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vMerge w:val="restart"/>
            <w:shd w:val="clear" w:color="000000" w:fill="FFFFFF"/>
            <w:noWrap/>
            <w:tcMar>
              <w:left w:w="57" w:type="dxa"/>
              <w:right w:w="57" w:type="dxa"/>
            </w:tcMar>
            <w:vAlign w:val="center"/>
            <w:hideMark/>
          </w:tcPr>
          <w:p w14:paraId="56DDB1B0"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vMerge w:val="restart"/>
            <w:shd w:val="clear" w:color="000000" w:fill="FFFFFF"/>
            <w:noWrap/>
            <w:tcMar>
              <w:left w:w="57" w:type="dxa"/>
              <w:right w:w="57" w:type="dxa"/>
            </w:tcMar>
            <w:vAlign w:val="center"/>
            <w:hideMark/>
          </w:tcPr>
          <w:p w14:paraId="11F6868E"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vMerge w:val="restart"/>
            <w:shd w:val="clear" w:color="000000" w:fill="FFFFFF"/>
            <w:noWrap/>
            <w:tcMar>
              <w:left w:w="57" w:type="dxa"/>
              <w:right w:w="57" w:type="dxa"/>
            </w:tcMar>
            <w:vAlign w:val="center"/>
            <w:hideMark/>
          </w:tcPr>
          <w:p w14:paraId="3994B25A" w14:textId="2876D856" w:rsidR="00CD32E6" w:rsidRPr="00CD32E6" w:rsidRDefault="00CD32E6" w:rsidP="00CD32E6">
            <w:pPr>
              <w:jc w:val="center"/>
              <w:rPr>
                <w:sz w:val="16"/>
                <w:szCs w:val="16"/>
                <w:lang w:eastAsia="uk-UA"/>
              </w:rPr>
            </w:pPr>
            <w:r w:rsidRPr="00CD32E6">
              <w:rPr>
                <w:sz w:val="16"/>
                <w:szCs w:val="16"/>
                <w:lang w:eastAsia="uk-UA"/>
              </w:rPr>
              <w:t>700,0</w:t>
            </w:r>
          </w:p>
        </w:tc>
        <w:tc>
          <w:tcPr>
            <w:tcW w:w="965" w:type="dxa"/>
            <w:vMerge w:val="restart"/>
            <w:shd w:val="clear" w:color="000000" w:fill="FFFFFF"/>
            <w:noWrap/>
            <w:tcMar>
              <w:left w:w="57" w:type="dxa"/>
              <w:right w:w="57" w:type="dxa"/>
            </w:tcMar>
            <w:vAlign w:val="center"/>
            <w:hideMark/>
          </w:tcPr>
          <w:p w14:paraId="188B0C73"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296964E1" w14:textId="77777777" w:rsidR="00CD32E6" w:rsidRPr="00CD32E6" w:rsidRDefault="00CD32E6" w:rsidP="00CD32E6">
            <w:pPr>
              <w:jc w:val="center"/>
              <w:rPr>
                <w:sz w:val="16"/>
                <w:szCs w:val="16"/>
                <w:lang w:eastAsia="uk-UA"/>
              </w:rPr>
            </w:pPr>
            <w:r w:rsidRPr="00CD32E6">
              <w:rPr>
                <w:sz w:val="16"/>
                <w:szCs w:val="16"/>
                <w:lang w:eastAsia="uk-UA"/>
              </w:rPr>
              <w:t>d (мм)</w:t>
            </w:r>
          </w:p>
        </w:tc>
        <w:tc>
          <w:tcPr>
            <w:tcW w:w="498" w:type="dxa"/>
            <w:tcMar>
              <w:left w:w="57" w:type="dxa"/>
              <w:right w:w="57" w:type="dxa"/>
            </w:tcMar>
            <w:vAlign w:val="center"/>
            <w:hideMark/>
          </w:tcPr>
          <w:p w14:paraId="4B4FE20E" w14:textId="77777777" w:rsidR="00CD32E6" w:rsidRPr="00CD32E6" w:rsidRDefault="00CD32E6" w:rsidP="00CD32E6">
            <w:pPr>
              <w:jc w:val="center"/>
              <w:rPr>
                <w:sz w:val="16"/>
                <w:szCs w:val="16"/>
                <w:lang w:eastAsia="uk-UA"/>
              </w:rPr>
            </w:pPr>
            <w:r w:rsidRPr="00CD32E6">
              <w:rPr>
                <w:sz w:val="16"/>
                <w:szCs w:val="16"/>
                <w:lang w:eastAsia="uk-UA"/>
              </w:rPr>
              <w:t>110</w:t>
            </w:r>
          </w:p>
        </w:tc>
        <w:tc>
          <w:tcPr>
            <w:tcW w:w="569" w:type="dxa"/>
            <w:shd w:val="clear" w:color="000000" w:fill="FFFFFF"/>
            <w:tcMar>
              <w:left w:w="57" w:type="dxa"/>
              <w:right w:w="57" w:type="dxa"/>
            </w:tcMar>
            <w:vAlign w:val="center"/>
            <w:hideMark/>
          </w:tcPr>
          <w:p w14:paraId="52A0168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ACA4FEA" w14:textId="77777777" w:rsidTr="006A4E8E">
        <w:trPr>
          <w:gridAfter w:val="2"/>
          <w:wAfter w:w="15" w:type="dxa"/>
          <w:trHeight w:val="720"/>
        </w:trPr>
        <w:tc>
          <w:tcPr>
            <w:tcW w:w="846" w:type="dxa"/>
            <w:vMerge/>
            <w:tcMar>
              <w:left w:w="57" w:type="dxa"/>
              <w:right w:w="57" w:type="dxa"/>
            </w:tcMar>
            <w:vAlign w:val="center"/>
            <w:hideMark/>
          </w:tcPr>
          <w:p w14:paraId="48119DF6"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66E5BE2E" w14:textId="77777777" w:rsidR="00CD32E6" w:rsidRPr="00CD32E6" w:rsidRDefault="00CD32E6" w:rsidP="00CD32E6">
            <w:pPr>
              <w:rPr>
                <w:color w:val="000000"/>
                <w:sz w:val="16"/>
                <w:szCs w:val="16"/>
                <w:lang w:eastAsia="uk-UA"/>
              </w:rPr>
            </w:pPr>
          </w:p>
        </w:tc>
        <w:tc>
          <w:tcPr>
            <w:tcW w:w="1501" w:type="dxa"/>
            <w:vMerge/>
            <w:tcMar>
              <w:left w:w="57" w:type="dxa"/>
              <w:right w:w="57" w:type="dxa"/>
            </w:tcMar>
            <w:vAlign w:val="center"/>
            <w:hideMark/>
          </w:tcPr>
          <w:p w14:paraId="16BDE66C" w14:textId="77777777" w:rsidR="00CD32E6" w:rsidRPr="00CD32E6" w:rsidRDefault="00CD32E6" w:rsidP="005204FC">
            <w:pPr>
              <w:ind w:right="-11"/>
              <w:jc w:val="center"/>
              <w:rPr>
                <w:sz w:val="16"/>
                <w:szCs w:val="16"/>
                <w:lang w:eastAsia="uk-UA"/>
              </w:rPr>
            </w:pPr>
          </w:p>
        </w:tc>
        <w:tc>
          <w:tcPr>
            <w:tcW w:w="567" w:type="dxa"/>
            <w:vMerge/>
            <w:tcMar>
              <w:left w:w="57" w:type="dxa"/>
              <w:right w:w="57" w:type="dxa"/>
            </w:tcMar>
            <w:vAlign w:val="center"/>
            <w:hideMark/>
          </w:tcPr>
          <w:p w14:paraId="0E3D6C71" w14:textId="77777777" w:rsidR="00CD32E6" w:rsidRPr="00CD32E6" w:rsidRDefault="00CD32E6" w:rsidP="005204FC">
            <w:pPr>
              <w:ind w:right="-11"/>
              <w:jc w:val="center"/>
              <w:rPr>
                <w:sz w:val="16"/>
                <w:szCs w:val="16"/>
                <w:lang w:eastAsia="uk-UA"/>
              </w:rPr>
            </w:pPr>
          </w:p>
        </w:tc>
        <w:tc>
          <w:tcPr>
            <w:tcW w:w="1037" w:type="dxa"/>
            <w:vMerge/>
            <w:tcMar>
              <w:left w:w="57" w:type="dxa"/>
              <w:right w:w="57" w:type="dxa"/>
            </w:tcMar>
            <w:vAlign w:val="center"/>
            <w:hideMark/>
          </w:tcPr>
          <w:p w14:paraId="6575EF29" w14:textId="77777777" w:rsidR="00CD32E6" w:rsidRPr="00CD32E6" w:rsidRDefault="00CD32E6" w:rsidP="005204FC">
            <w:pPr>
              <w:ind w:right="-11"/>
              <w:jc w:val="center"/>
              <w:rPr>
                <w:sz w:val="16"/>
                <w:szCs w:val="16"/>
                <w:lang w:eastAsia="uk-UA"/>
              </w:rPr>
            </w:pPr>
          </w:p>
        </w:tc>
        <w:tc>
          <w:tcPr>
            <w:tcW w:w="993" w:type="dxa"/>
            <w:vMerge/>
            <w:tcMar>
              <w:left w:w="57" w:type="dxa"/>
              <w:right w:w="57" w:type="dxa"/>
            </w:tcMar>
            <w:vAlign w:val="center"/>
            <w:hideMark/>
          </w:tcPr>
          <w:p w14:paraId="7864D600" w14:textId="77777777" w:rsidR="00CD32E6" w:rsidRPr="00CD32E6" w:rsidRDefault="00CD32E6" w:rsidP="00CD32E6">
            <w:pPr>
              <w:rPr>
                <w:sz w:val="16"/>
                <w:szCs w:val="16"/>
                <w:lang w:eastAsia="uk-UA"/>
              </w:rPr>
            </w:pPr>
          </w:p>
        </w:tc>
        <w:tc>
          <w:tcPr>
            <w:tcW w:w="991" w:type="dxa"/>
            <w:vMerge/>
            <w:tcMar>
              <w:left w:w="57" w:type="dxa"/>
              <w:right w:w="57" w:type="dxa"/>
            </w:tcMar>
            <w:vAlign w:val="center"/>
            <w:hideMark/>
          </w:tcPr>
          <w:p w14:paraId="4F72C399" w14:textId="77777777" w:rsidR="00CD32E6" w:rsidRPr="00CD32E6" w:rsidRDefault="00CD32E6" w:rsidP="00CD32E6">
            <w:pPr>
              <w:rPr>
                <w:sz w:val="16"/>
                <w:szCs w:val="16"/>
                <w:lang w:eastAsia="uk-UA"/>
              </w:rPr>
            </w:pPr>
          </w:p>
        </w:tc>
        <w:tc>
          <w:tcPr>
            <w:tcW w:w="993" w:type="dxa"/>
            <w:vMerge/>
            <w:tcMar>
              <w:left w:w="57" w:type="dxa"/>
              <w:right w:w="57" w:type="dxa"/>
            </w:tcMar>
            <w:vAlign w:val="center"/>
            <w:hideMark/>
          </w:tcPr>
          <w:p w14:paraId="00C69955" w14:textId="77777777" w:rsidR="00CD32E6" w:rsidRPr="00CD32E6" w:rsidRDefault="00CD32E6" w:rsidP="00CD32E6">
            <w:pPr>
              <w:rPr>
                <w:sz w:val="16"/>
                <w:szCs w:val="16"/>
                <w:lang w:eastAsia="uk-UA"/>
              </w:rPr>
            </w:pPr>
          </w:p>
        </w:tc>
        <w:tc>
          <w:tcPr>
            <w:tcW w:w="566" w:type="dxa"/>
            <w:vMerge/>
            <w:tcMar>
              <w:left w:w="57" w:type="dxa"/>
              <w:right w:w="57" w:type="dxa"/>
            </w:tcMar>
            <w:vAlign w:val="center"/>
            <w:hideMark/>
          </w:tcPr>
          <w:p w14:paraId="5DF4EFB3" w14:textId="77777777" w:rsidR="00CD32E6" w:rsidRPr="00CD32E6" w:rsidRDefault="00CD32E6" w:rsidP="00CD32E6">
            <w:pPr>
              <w:rPr>
                <w:sz w:val="16"/>
                <w:szCs w:val="16"/>
                <w:lang w:eastAsia="uk-UA"/>
              </w:rPr>
            </w:pPr>
          </w:p>
        </w:tc>
        <w:tc>
          <w:tcPr>
            <w:tcW w:w="613" w:type="dxa"/>
            <w:vMerge/>
            <w:tcMar>
              <w:left w:w="57" w:type="dxa"/>
              <w:right w:w="57" w:type="dxa"/>
            </w:tcMar>
            <w:vAlign w:val="center"/>
            <w:hideMark/>
          </w:tcPr>
          <w:p w14:paraId="189C8B1C" w14:textId="77777777" w:rsidR="00CD32E6" w:rsidRPr="00CD32E6" w:rsidRDefault="00CD32E6" w:rsidP="00CD32E6">
            <w:pPr>
              <w:rPr>
                <w:sz w:val="16"/>
                <w:szCs w:val="16"/>
                <w:lang w:eastAsia="uk-UA"/>
              </w:rPr>
            </w:pPr>
          </w:p>
        </w:tc>
        <w:tc>
          <w:tcPr>
            <w:tcW w:w="709" w:type="dxa"/>
            <w:vMerge/>
            <w:tcMar>
              <w:left w:w="57" w:type="dxa"/>
              <w:right w:w="57" w:type="dxa"/>
            </w:tcMar>
            <w:vAlign w:val="center"/>
            <w:hideMark/>
          </w:tcPr>
          <w:p w14:paraId="48917163" w14:textId="77777777" w:rsidR="00CD32E6" w:rsidRPr="00CD32E6" w:rsidRDefault="00CD32E6" w:rsidP="00CD32E6">
            <w:pPr>
              <w:rPr>
                <w:sz w:val="16"/>
                <w:szCs w:val="16"/>
                <w:lang w:eastAsia="uk-UA"/>
              </w:rPr>
            </w:pPr>
          </w:p>
        </w:tc>
        <w:tc>
          <w:tcPr>
            <w:tcW w:w="731" w:type="dxa"/>
            <w:vMerge/>
            <w:tcMar>
              <w:left w:w="57" w:type="dxa"/>
              <w:right w:w="57" w:type="dxa"/>
            </w:tcMar>
            <w:vAlign w:val="center"/>
            <w:hideMark/>
          </w:tcPr>
          <w:p w14:paraId="0EB7AFFF" w14:textId="77777777" w:rsidR="00CD32E6" w:rsidRPr="00CD32E6" w:rsidRDefault="00CD32E6" w:rsidP="00CD32E6">
            <w:pPr>
              <w:rPr>
                <w:sz w:val="16"/>
                <w:szCs w:val="16"/>
                <w:lang w:eastAsia="uk-UA"/>
              </w:rPr>
            </w:pPr>
          </w:p>
        </w:tc>
        <w:tc>
          <w:tcPr>
            <w:tcW w:w="757" w:type="dxa"/>
            <w:vMerge/>
            <w:tcMar>
              <w:left w:w="57" w:type="dxa"/>
              <w:right w:w="57" w:type="dxa"/>
            </w:tcMar>
            <w:vAlign w:val="center"/>
            <w:hideMark/>
          </w:tcPr>
          <w:p w14:paraId="37E772A0" w14:textId="77777777" w:rsidR="00CD32E6" w:rsidRPr="00CD32E6" w:rsidRDefault="00CD32E6" w:rsidP="00CD32E6">
            <w:pPr>
              <w:rPr>
                <w:sz w:val="16"/>
                <w:szCs w:val="16"/>
                <w:lang w:eastAsia="uk-UA"/>
              </w:rPr>
            </w:pPr>
          </w:p>
        </w:tc>
        <w:tc>
          <w:tcPr>
            <w:tcW w:w="784" w:type="dxa"/>
            <w:vMerge/>
            <w:tcMar>
              <w:left w:w="57" w:type="dxa"/>
              <w:right w:w="57" w:type="dxa"/>
            </w:tcMar>
            <w:vAlign w:val="center"/>
            <w:hideMark/>
          </w:tcPr>
          <w:p w14:paraId="45252550" w14:textId="77777777" w:rsidR="00CD32E6" w:rsidRPr="00CD32E6" w:rsidRDefault="00CD32E6" w:rsidP="00CD32E6">
            <w:pPr>
              <w:rPr>
                <w:sz w:val="16"/>
                <w:szCs w:val="16"/>
                <w:lang w:eastAsia="uk-UA"/>
              </w:rPr>
            </w:pPr>
          </w:p>
        </w:tc>
        <w:tc>
          <w:tcPr>
            <w:tcW w:w="633" w:type="dxa"/>
            <w:vMerge/>
            <w:tcMar>
              <w:left w:w="57" w:type="dxa"/>
              <w:right w:w="57" w:type="dxa"/>
            </w:tcMar>
            <w:vAlign w:val="center"/>
            <w:hideMark/>
          </w:tcPr>
          <w:p w14:paraId="3D1548F3" w14:textId="77777777" w:rsidR="00CD32E6" w:rsidRPr="00CD32E6" w:rsidRDefault="00CD32E6" w:rsidP="00CD32E6">
            <w:pPr>
              <w:rPr>
                <w:sz w:val="16"/>
                <w:szCs w:val="16"/>
                <w:lang w:eastAsia="uk-UA"/>
              </w:rPr>
            </w:pPr>
          </w:p>
        </w:tc>
        <w:tc>
          <w:tcPr>
            <w:tcW w:w="595" w:type="dxa"/>
            <w:vMerge/>
            <w:tcMar>
              <w:left w:w="57" w:type="dxa"/>
              <w:right w:w="57" w:type="dxa"/>
            </w:tcMar>
            <w:vAlign w:val="center"/>
            <w:hideMark/>
          </w:tcPr>
          <w:p w14:paraId="749C78C7" w14:textId="77777777" w:rsidR="00CD32E6" w:rsidRPr="00CD32E6" w:rsidRDefault="00CD32E6" w:rsidP="00CD32E6">
            <w:pPr>
              <w:rPr>
                <w:sz w:val="16"/>
                <w:szCs w:val="16"/>
                <w:lang w:eastAsia="uk-UA"/>
              </w:rPr>
            </w:pPr>
          </w:p>
        </w:tc>
        <w:tc>
          <w:tcPr>
            <w:tcW w:w="965" w:type="dxa"/>
            <w:vMerge/>
            <w:tcMar>
              <w:left w:w="57" w:type="dxa"/>
              <w:right w:w="57" w:type="dxa"/>
            </w:tcMar>
            <w:vAlign w:val="center"/>
            <w:hideMark/>
          </w:tcPr>
          <w:p w14:paraId="31D256B7" w14:textId="77777777" w:rsidR="00CD32E6" w:rsidRPr="00CD32E6" w:rsidRDefault="00CD32E6" w:rsidP="00CD32E6">
            <w:pPr>
              <w:rPr>
                <w:sz w:val="16"/>
                <w:szCs w:val="16"/>
                <w:lang w:eastAsia="uk-UA"/>
              </w:rPr>
            </w:pPr>
          </w:p>
        </w:tc>
        <w:tc>
          <w:tcPr>
            <w:tcW w:w="677" w:type="dxa"/>
            <w:gridSpan w:val="2"/>
            <w:tcMar>
              <w:left w:w="57" w:type="dxa"/>
              <w:right w:w="57" w:type="dxa"/>
            </w:tcMar>
            <w:vAlign w:val="center"/>
            <w:hideMark/>
          </w:tcPr>
          <w:p w14:paraId="6D557E06" w14:textId="77777777" w:rsidR="00CD32E6" w:rsidRPr="00CD32E6" w:rsidRDefault="00CD32E6" w:rsidP="00CD32E6">
            <w:pPr>
              <w:jc w:val="center"/>
              <w:rPr>
                <w:sz w:val="16"/>
                <w:szCs w:val="16"/>
                <w:lang w:eastAsia="uk-UA"/>
              </w:rPr>
            </w:pPr>
            <w:r w:rsidRPr="00CD32E6">
              <w:rPr>
                <w:sz w:val="16"/>
                <w:szCs w:val="16"/>
                <w:lang w:eastAsia="uk-UA"/>
              </w:rPr>
              <w:t>м</w:t>
            </w:r>
          </w:p>
        </w:tc>
        <w:tc>
          <w:tcPr>
            <w:tcW w:w="498" w:type="dxa"/>
            <w:tcMar>
              <w:left w:w="57" w:type="dxa"/>
              <w:right w:w="57" w:type="dxa"/>
            </w:tcMar>
            <w:vAlign w:val="center"/>
            <w:hideMark/>
          </w:tcPr>
          <w:p w14:paraId="03D09A54" w14:textId="77777777" w:rsidR="00CD32E6" w:rsidRPr="00CD32E6" w:rsidRDefault="00CD32E6" w:rsidP="00CD32E6">
            <w:pPr>
              <w:jc w:val="center"/>
              <w:rPr>
                <w:sz w:val="16"/>
                <w:szCs w:val="16"/>
                <w:lang w:eastAsia="uk-UA"/>
              </w:rPr>
            </w:pPr>
            <w:r w:rsidRPr="00CD32E6">
              <w:rPr>
                <w:sz w:val="16"/>
                <w:szCs w:val="16"/>
                <w:lang w:eastAsia="uk-UA"/>
              </w:rPr>
              <w:t>1000</w:t>
            </w:r>
          </w:p>
        </w:tc>
        <w:tc>
          <w:tcPr>
            <w:tcW w:w="569" w:type="dxa"/>
            <w:shd w:val="clear" w:color="000000" w:fill="FFFFFF"/>
            <w:tcMar>
              <w:left w:w="57" w:type="dxa"/>
              <w:right w:w="57" w:type="dxa"/>
            </w:tcMar>
            <w:vAlign w:val="center"/>
            <w:hideMark/>
          </w:tcPr>
          <w:p w14:paraId="74BD3C97"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A4456B8" w14:textId="77777777" w:rsidTr="006A4E8E">
        <w:trPr>
          <w:gridAfter w:val="2"/>
          <w:wAfter w:w="15" w:type="dxa"/>
          <w:trHeight w:val="470"/>
        </w:trPr>
        <w:tc>
          <w:tcPr>
            <w:tcW w:w="846" w:type="dxa"/>
            <w:vMerge/>
            <w:tcMar>
              <w:left w:w="57" w:type="dxa"/>
              <w:right w:w="57" w:type="dxa"/>
            </w:tcMar>
            <w:vAlign w:val="center"/>
            <w:hideMark/>
          </w:tcPr>
          <w:p w14:paraId="5E687C94" w14:textId="77777777" w:rsidR="00CD32E6" w:rsidRPr="00CD32E6" w:rsidRDefault="00CD32E6" w:rsidP="00CD32E6">
            <w:pPr>
              <w:rPr>
                <w:sz w:val="16"/>
                <w:szCs w:val="16"/>
                <w:lang w:eastAsia="uk-UA"/>
              </w:rPr>
            </w:pPr>
          </w:p>
        </w:tc>
        <w:tc>
          <w:tcPr>
            <w:tcW w:w="439" w:type="dxa"/>
            <w:vMerge w:val="restart"/>
            <w:shd w:val="clear" w:color="000000" w:fill="FFFFFF"/>
            <w:noWrap/>
            <w:tcMar>
              <w:left w:w="57" w:type="dxa"/>
              <w:right w:w="57" w:type="dxa"/>
            </w:tcMar>
            <w:vAlign w:val="center"/>
            <w:hideMark/>
          </w:tcPr>
          <w:p w14:paraId="698018E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5.2</w:t>
            </w:r>
          </w:p>
        </w:tc>
        <w:tc>
          <w:tcPr>
            <w:tcW w:w="1501" w:type="dxa"/>
            <w:vMerge w:val="restart"/>
            <w:shd w:val="clear" w:color="000000" w:fill="FFFFFF"/>
            <w:tcMar>
              <w:left w:w="57" w:type="dxa"/>
              <w:right w:w="57" w:type="dxa"/>
            </w:tcMar>
            <w:vAlign w:val="center"/>
            <w:hideMark/>
          </w:tcPr>
          <w:p w14:paraId="724909CC" w14:textId="77777777" w:rsidR="00CD32E6" w:rsidRPr="00CD32E6" w:rsidRDefault="00CD32E6" w:rsidP="005204FC">
            <w:pPr>
              <w:ind w:right="-11"/>
              <w:jc w:val="center"/>
              <w:rPr>
                <w:sz w:val="16"/>
                <w:szCs w:val="16"/>
                <w:lang w:eastAsia="uk-UA"/>
              </w:rPr>
            </w:pPr>
            <w:r w:rsidRPr="00CD32E6">
              <w:rPr>
                <w:sz w:val="16"/>
                <w:szCs w:val="16"/>
                <w:lang w:eastAsia="uk-UA"/>
              </w:rPr>
              <w:t>Поточний ремонт водопровідної мережі по пров. Абрикосовий м.Гірник</w:t>
            </w:r>
          </w:p>
        </w:tc>
        <w:tc>
          <w:tcPr>
            <w:tcW w:w="567" w:type="dxa"/>
            <w:vMerge w:val="restart"/>
            <w:shd w:val="clear" w:color="000000" w:fill="FFFFFF"/>
            <w:tcMar>
              <w:left w:w="57" w:type="dxa"/>
              <w:right w:w="57" w:type="dxa"/>
            </w:tcMar>
            <w:vAlign w:val="center"/>
            <w:hideMark/>
          </w:tcPr>
          <w:p w14:paraId="7709BECF"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vMerge w:val="restart"/>
            <w:shd w:val="clear" w:color="000000" w:fill="FFFFFF"/>
            <w:tcMar>
              <w:left w:w="57" w:type="dxa"/>
              <w:right w:w="57" w:type="dxa"/>
            </w:tcMar>
            <w:vAlign w:val="center"/>
            <w:hideMark/>
          </w:tcPr>
          <w:p w14:paraId="4BE9F406" w14:textId="77777777" w:rsidR="00CD32E6" w:rsidRPr="00CD32E6" w:rsidRDefault="00CD32E6" w:rsidP="005204FC">
            <w:pPr>
              <w:ind w:right="-11"/>
              <w:jc w:val="center"/>
              <w:rPr>
                <w:sz w:val="16"/>
                <w:szCs w:val="16"/>
                <w:lang w:eastAsia="uk-UA"/>
              </w:rPr>
            </w:pPr>
            <w:r w:rsidRPr="00CD32E6">
              <w:rPr>
                <w:sz w:val="16"/>
                <w:szCs w:val="16"/>
                <w:lang w:eastAsia="uk-UA"/>
              </w:rPr>
              <w:t>Селидівське ВУВКГ</w:t>
            </w:r>
          </w:p>
        </w:tc>
        <w:tc>
          <w:tcPr>
            <w:tcW w:w="993" w:type="dxa"/>
            <w:vMerge w:val="restart"/>
            <w:shd w:val="clear" w:color="000000" w:fill="FFFFFF"/>
            <w:tcMar>
              <w:left w:w="57" w:type="dxa"/>
              <w:right w:w="57" w:type="dxa"/>
            </w:tcMar>
            <w:vAlign w:val="center"/>
            <w:hideMark/>
          </w:tcPr>
          <w:p w14:paraId="69436883" w14:textId="77777777" w:rsidR="00CD32E6" w:rsidRPr="00CD32E6" w:rsidRDefault="00CD32E6" w:rsidP="00CD32E6">
            <w:pPr>
              <w:jc w:val="center"/>
              <w:rPr>
                <w:sz w:val="16"/>
                <w:szCs w:val="16"/>
                <w:lang w:eastAsia="uk-UA"/>
              </w:rPr>
            </w:pPr>
            <w:r w:rsidRPr="00CD32E6">
              <w:rPr>
                <w:sz w:val="16"/>
                <w:szCs w:val="16"/>
                <w:lang w:eastAsia="uk-UA"/>
              </w:rPr>
              <w:t>400,000</w:t>
            </w:r>
          </w:p>
        </w:tc>
        <w:tc>
          <w:tcPr>
            <w:tcW w:w="991" w:type="dxa"/>
            <w:vMerge w:val="restart"/>
            <w:shd w:val="clear" w:color="000000" w:fill="FFFFFF"/>
            <w:tcMar>
              <w:left w:w="57" w:type="dxa"/>
              <w:right w:w="57" w:type="dxa"/>
            </w:tcMar>
            <w:vAlign w:val="center"/>
            <w:hideMark/>
          </w:tcPr>
          <w:p w14:paraId="5A0D5DBA"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vMerge w:val="restart"/>
            <w:shd w:val="clear" w:color="000000" w:fill="FFFFFF"/>
            <w:noWrap/>
            <w:tcMar>
              <w:left w:w="57" w:type="dxa"/>
              <w:right w:w="57" w:type="dxa"/>
            </w:tcMar>
            <w:vAlign w:val="center"/>
            <w:hideMark/>
          </w:tcPr>
          <w:p w14:paraId="4DD1973D"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vMerge w:val="restart"/>
            <w:shd w:val="clear" w:color="000000" w:fill="FFFFFF"/>
            <w:noWrap/>
            <w:tcMar>
              <w:left w:w="57" w:type="dxa"/>
              <w:right w:w="57" w:type="dxa"/>
            </w:tcMar>
            <w:vAlign w:val="center"/>
            <w:hideMark/>
          </w:tcPr>
          <w:p w14:paraId="7CA3E3D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vMerge w:val="restart"/>
            <w:shd w:val="clear" w:color="000000" w:fill="FFFFFF"/>
            <w:noWrap/>
            <w:tcMar>
              <w:left w:w="57" w:type="dxa"/>
              <w:right w:w="57" w:type="dxa"/>
            </w:tcMar>
            <w:vAlign w:val="center"/>
            <w:hideMark/>
          </w:tcPr>
          <w:p w14:paraId="366973EC"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vMerge w:val="restart"/>
            <w:shd w:val="clear" w:color="000000" w:fill="FFFFFF"/>
            <w:noWrap/>
            <w:tcMar>
              <w:left w:w="57" w:type="dxa"/>
              <w:right w:w="57" w:type="dxa"/>
            </w:tcMar>
            <w:vAlign w:val="center"/>
            <w:hideMark/>
          </w:tcPr>
          <w:p w14:paraId="0690E819"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vMerge w:val="restart"/>
            <w:shd w:val="clear" w:color="000000" w:fill="FFFFFF"/>
            <w:noWrap/>
            <w:tcMar>
              <w:left w:w="57" w:type="dxa"/>
              <w:right w:w="57" w:type="dxa"/>
            </w:tcMar>
            <w:vAlign w:val="center"/>
            <w:hideMark/>
          </w:tcPr>
          <w:p w14:paraId="0024C5E0"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vMerge w:val="restart"/>
            <w:shd w:val="clear" w:color="000000" w:fill="FFFFFF"/>
            <w:noWrap/>
            <w:tcMar>
              <w:left w:w="57" w:type="dxa"/>
              <w:right w:w="57" w:type="dxa"/>
            </w:tcMar>
            <w:vAlign w:val="center"/>
            <w:hideMark/>
          </w:tcPr>
          <w:p w14:paraId="1DC7DE18"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vMerge w:val="restart"/>
            <w:shd w:val="clear" w:color="000000" w:fill="FFFFFF"/>
            <w:noWrap/>
            <w:tcMar>
              <w:left w:w="57" w:type="dxa"/>
              <w:right w:w="57" w:type="dxa"/>
            </w:tcMar>
            <w:vAlign w:val="center"/>
            <w:hideMark/>
          </w:tcPr>
          <w:p w14:paraId="17A00FA5"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vMerge w:val="restart"/>
            <w:shd w:val="clear" w:color="000000" w:fill="FFFFFF"/>
            <w:noWrap/>
            <w:tcMar>
              <w:left w:w="57" w:type="dxa"/>
              <w:right w:w="57" w:type="dxa"/>
            </w:tcMar>
            <w:vAlign w:val="center"/>
            <w:hideMark/>
          </w:tcPr>
          <w:p w14:paraId="7284F565"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vMerge w:val="restart"/>
            <w:shd w:val="clear" w:color="000000" w:fill="FFFFFF"/>
            <w:noWrap/>
            <w:tcMar>
              <w:left w:w="57" w:type="dxa"/>
              <w:right w:w="57" w:type="dxa"/>
            </w:tcMar>
            <w:vAlign w:val="center"/>
            <w:hideMark/>
          </w:tcPr>
          <w:p w14:paraId="71C71654" w14:textId="725627AB" w:rsidR="00CD32E6" w:rsidRPr="00CD32E6" w:rsidRDefault="00CD32E6" w:rsidP="00CD32E6">
            <w:pPr>
              <w:jc w:val="center"/>
              <w:rPr>
                <w:sz w:val="16"/>
                <w:szCs w:val="16"/>
                <w:lang w:eastAsia="uk-UA"/>
              </w:rPr>
            </w:pPr>
            <w:r w:rsidRPr="00CD32E6">
              <w:rPr>
                <w:sz w:val="16"/>
                <w:szCs w:val="16"/>
                <w:lang w:eastAsia="uk-UA"/>
              </w:rPr>
              <w:t>400,0</w:t>
            </w:r>
          </w:p>
        </w:tc>
        <w:tc>
          <w:tcPr>
            <w:tcW w:w="965" w:type="dxa"/>
            <w:vMerge w:val="restart"/>
            <w:shd w:val="clear" w:color="000000" w:fill="FFFFFF"/>
            <w:noWrap/>
            <w:tcMar>
              <w:left w:w="57" w:type="dxa"/>
              <w:right w:w="57" w:type="dxa"/>
            </w:tcMar>
            <w:vAlign w:val="center"/>
            <w:hideMark/>
          </w:tcPr>
          <w:p w14:paraId="7DB0916B"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79C7AE47" w14:textId="77777777" w:rsidR="00CD32E6" w:rsidRPr="00CD32E6" w:rsidRDefault="00CD32E6" w:rsidP="00CD32E6">
            <w:pPr>
              <w:jc w:val="center"/>
              <w:rPr>
                <w:sz w:val="16"/>
                <w:szCs w:val="16"/>
                <w:lang w:eastAsia="uk-UA"/>
              </w:rPr>
            </w:pPr>
            <w:r w:rsidRPr="00CD32E6">
              <w:rPr>
                <w:sz w:val="16"/>
                <w:szCs w:val="16"/>
                <w:lang w:eastAsia="uk-UA"/>
              </w:rPr>
              <w:t>d (мм)</w:t>
            </w:r>
          </w:p>
        </w:tc>
        <w:tc>
          <w:tcPr>
            <w:tcW w:w="498" w:type="dxa"/>
            <w:tcMar>
              <w:left w:w="57" w:type="dxa"/>
              <w:right w:w="57" w:type="dxa"/>
            </w:tcMar>
            <w:vAlign w:val="center"/>
            <w:hideMark/>
          </w:tcPr>
          <w:p w14:paraId="7C75D618" w14:textId="77777777" w:rsidR="00CD32E6" w:rsidRPr="00CD32E6" w:rsidRDefault="00CD32E6" w:rsidP="00CD32E6">
            <w:pPr>
              <w:jc w:val="center"/>
              <w:rPr>
                <w:sz w:val="16"/>
                <w:szCs w:val="16"/>
                <w:lang w:eastAsia="uk-UA"/>
              </w:rPr>
            </w:pPr>
            <w:r w:rsidRPr="00CD32E6">
              <w:rPr>
                <w:sz w:val="16"/>
                <w:szCs w:val="16"/>
                <w:lang w:eastAsia="uk-UA"/>
              </w:rPr>
              <w:t>90</w:t>
            </w:r>
          </w:p>
        </w:tc>
        <w:tc>
          <w:tcPr>
            <w:tcW w:w="569" w:type="dxa"/>
            <w:shd w:val="clear" w:color="000000" w:fill="FFFFFF"/>
            <w:tcMar>
              <w:left w:w="57" w:type="dxa"/>
              <w:right w:w="57" w:type="dxa"/>
            </w:tcMar>
            <w:vAlign w:val="center"/>
            <w:hideMark/>
          </w:tcPr>
          <w:p w14:paraId="4FA3641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9C19883" w14:textId="77777777" w:rsidTr="006A4E8E">
        <w:trPr>
          <w:gridAfter w:val="2"/>
          <w:wAfter w:w="15" w:type="dxa"/>
          <w:trHeight w:val="560"/>
        </w:trPr>
        <w:tc>
          <w:tcPr>
            <w:tcW w:w="846" w:type="dxa"/>
            <w:vMerge/>
            <w:tcMar>
              <w:left w:w="57" w:type="dxa"/>
              <w:right w:w="57" w:type="dxa"/>
            </w:tcMar>
            <w:vAlign w:val="center"/>
            <w:hideMark/>
          </w:tcPr>
          <w:p w14:paraId="3ABFB4CC"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6787DBC9" w14:textId="77777777" w:rsidR="00CD32E6" w:rsidRPr="00CD32E6" w:rsidRDefault="00CD32E6" w:rsidP="00CD32E6">
            <w:pPr>
              <w:rPr>
                <w:color w:val="000000"/>
                <w:sz w:val="16"/>
                <w:szCs w:val="16"/>
                <w:lang w:eastAsia="uk-UA"/>
              </w:rPr>
            </w:pPr>
          </w:p>
        </w:tc>
        <w:tc>
          <w:tcPr>
            <w:tcW w:w="1501" w:type="dxa"/>
            <w:vMerge/>
            <w:tcMar>
              <w:left w:w="57" w:type="dxa"/>
              <w:right w:w="57" w:type="dxa"/>
            </w:tcMar>
            <w:vAlign w:val="center"/>
            <w:hideMark/>
          </w:tcPr>
          <w:p w14:paraId="62079A84" w14:textId="77777777" w:rsidR="00CD32E6" w:rsidRPr="00CD32E6" w:rsidRDefault="00CD32E6" w:rsidP="005204FC">
            <w:pPr>
              <w:ind w:right="-11"/>
              <w:jc w:val="center"/>
              <w:rPr>
                <w:sz w:val="16"/>
                <w:szCs w:val="16"/>
                <w:lang w:eastAsia="uk-UA"/>
              </w:rPr>
            </w:pPr>
          </w:p>
        </w:tc>
        <w:tc>
          <w:tcPr>
            <w:tcW w:w="567" w:type="dxa"/>
            <w:vMerge/>
            <w:tcMar>
              <w:left w:w="57" w:type="dxa"/>
              <w:right w:w="57" w:type="dxa"/>
            </w:tcMar>
            <w:vAlign w:val="center"/>
            <w:hideMark/>
          </w:tcPr>
          <w:p w14:paraId="58BF9464" w14:textId="77777777" w:rsidR="00CD32E6" w:rsidRPr="00CD32E6" w:rsidRDefault="00CD32E6" w:rsidP="005204FC">
            <w:pPr>
              <w:ind w:right="-11"/>
              <w:jc w:val="center"/>
              <w:rPr>
                <w:sz w:val="16"/>
                <w:szCs w:val="16"/>
                <w:lang w:eastAsia="uk-UA"/>
              </w:rPr>
            </w:pPr>
          </w:p>
        </w:tc>
        <w:tc>
          <w:tcPr>
            <w:tcW w:w="1037" w:type="dxa"/>
            <w:vMerge/>
            <w:tcMar>
              <w:left w:w="57" w:type="dxa"/>
              <w:right w:w="57" w:type="dxa"/>
            </w:tcMar>
            <w:vAlign w:val="center"/>
            <w:hideMark/>
          </w:tcPr>
          <w:p w14:paraId="48ACA362" w14:textId="77777777" w:rsidR="00CD32E6" w:rsidRPr="00CD32E6" w:rsidRDefault="00CD32E6" w:rsidP="005204FC">
            <w:pPr>
              <w:ind w:right="-11"/>
              <w:jc w:val="center"/>
              <w:rPr>
                <w:sz w:val="16"/>
                <w:szCs w:val="16"/>
                <w:lang w:eastAsia="uk-UA"/>
              </w:rPr>
            </w:pPr>
          </w:p>
        </w:tc>
        <w:tc>
          <w:tcPr>
            <w:tcW w:w="993" w:type="dxa"/>
            <w:vMerge/>
            <w:tcMar>
              <w:left w:w="57" w:type="dxa"/>
              <w:right w:w="57" w:type="dxa"/>
            </w:tcMar>
            <w:vAlign w:val="center"/>
            <w:hideMark/>
          </w:tcPr>
          <w:p w14:paraId="2204C563" w14:textId="77777777" w:rsidR="00CD32E6" w:rsidRPr="00CD32E6" w:rsidRDefault="00CD32E6" w:rsidP="00CD32E6">
            <w:pPr>
              <w:rPr>
                <w:sz w:val="16"/>
                <w:szCs w:val="16"/>
                <w:lang w:eastAsia="uk-UA"/>
              </w:rPr>
            </w:pPr>
          </w:p>
        </w:tc>
        <w:tc>
          <w:tcPr>
            <w:tcW w:w="991" w:type="dxa"/>
            <w:vMerge/>
            <w:tcMar>
              <w:left w:w="57" w:type="dxa"/>
              <w:right w:w="57" w:type="dxa"/>
            </w:tcMar>
            <w:vAlign w:val="center"/>
            <w:hideMark/>
          </w:tcPr>
          <w:p w14:paraId="2C153830" w14:textId="77777777" w:rsidR="00CD32E6" w:rsidRPr="00CD32E6" w:rsidRDefault="00CD32E6" w:rsidP="00CD32E6">
            <w:pPr>
              <w:rPr>
                <w:sz w:val="16"/>
                <w:szCs w:val="16"/>
                <w:lang w:eastAsia="uk-UA"/>
              </w:rPr>
            </w:pPr>
          </w:p>
        </w:tc>
        <w:tc>
          <w:tcPr>
            <w:tcW w:w="993" w:type="dxa"/>
            <w:vMerge/>
            <w:tcMar>
              <w:left w:w="57" w:type="dxa"/>
              <w:right w:w="57" w:type="dxa"/>
            </w:tcMar>
            <w:vAlign w:val="center"/>
            <w:hideMark/>
          </w:tcPr>
          <w:p w14:paraId="45195F61" w14:textId="77777777" w:rsidR="00CD32E6" w:rsidRPr="00CD32E6" w:rsidRDefault="00CD32E6" w:rsidP="00CD32E6">
            <w:pPr>
              <w:rPr>
                <w:sz w:val="16"/>
                <w:szCs w:val="16"/>
                <w:lang w:eastAsia="uk-UA"/>
              </w:rPr>
            </w:pPr>
          </w:p>
        </w:tc>
        <w:tc>
          <w:tcPr>
            <w:tcW w:w="566" w:type="dxa"/>
            <w:vMerge/>
            <w:tcMar>
              <w:left w:w="57" w:type="dxa"/>
              <w:right w:w="57" w:type="dxa"/>
            </w:tcMar>
            <w:vAlign w:val="center"/>
            <w:hideMark/>
          </w:tcPr>
          <w:p w14:paraId="796CF330" w14:textId="77777777" w:rsidR="00CD32E6" w:rsidRPr="00CD32E6" w:rsidRDefault="00CD32E6" w:rsidP="00CD32E6">
            <w:pPr>
              <w:rPr>
                <w:sz w:val="16"/>
                <w:szCs w:val="16"/>
                <w:lang w:eastAsia="uk-UA"/>
              </w:rPr>
            </w:pPr>
          </w:p>
        </w:tc>
        <w:tc>
          <w:tcPr>
            <w:tcW w:w="613" w:type="dxa"/>
            <w:vMerge/>
            <w:tcMar>
              <w:left w:w="57" w:type="dxa"/>
              <w:right w:w="57" w:type="dxa"/>
            </w:tcMar>
            <w:vAlign w:val="center"/>
            <w:hideMark/>
          </w:tcPr>
          <w:p w14:paraId="63BA684E" w14:textId="77777777" w:rsidR="00CD32E6" w:rsidRPr="00CD32E6" w:rsidRDefault="00CD32E6" w:rsidP="00CD32E6">
            <w:pPr>
              <w:rPr>
                <w:sz w:val="16"/>
                <w:szCs w:val="16"/>
                <w:lang w:eastAsia="uk-UA"/>
              </w:rPr>
            </w:pPr>
          </w:p>
        </w:tc>
        <w:tc>
          <w:tcPr>
            <w:tcW w:w="709" w:type="dxa"/>
            <w:vMerge/>
            <w:tcMar>
              <w:left w:w="57" w:type="dxa"/>
              <w:right w:w="57" w:type="dxa"/>
            </w:tcMar>
            <w:vAlign w:val="center"/>
            <w:hideMark/>
          </w:tcPr>
          <w:p w14:paraId="01405986" w14:textId="77777777" w:rsidR="00CD32E6" w:rsidRPr="00CD32E6" w:rsidRDefault="00CD32E6" w:rsidP="00CD32E6">
            <w:pPr>
              <w:rPr>
                <w:sz w:val="16"/>
                <w:szCs w:val="16"/>
                <w:lang w:eastAsia="uk-UA"/>
              </w:rPr>
            </w:pPr>
          </w:p>
        </w:tc>
        <w:tc>
          <w:tcPr>
            <w:tcW w:w="731" w:type="dxa"/>
            <w:vMerge/>
            <w:tcMar>
              <w:left w:w="57" w:type="dxa"/>
              <w:right w:w="57" w:type="dxa"/>
            </w:tcMar>
            <w:vAlign w:val="center"/>
            <w:hideMark/>
          </w:tcPr>
          <w:p w14:paraId="1CB70D59" w14:textId="77777777" w:rsidR="00CD32E6" w:rsidRPr="00CD32E6" w:rsidRDefault="00CD32E6" w:rsidP="00CD32E6">
            <w:pPr>
              <w:rPr>
                <w:sz w:val="16"/>
                <w:szCs w:val="16"/>
                <w:lang w:eastAsia="uk-UA"/>
              </w:rPr>
            </w:pPr>
          </w:p>
        </w:tc>
        <w:tc>
          <w:tcPr>
            <w:tcW w:w="757" w:type="dxa"/>
            <w:vMerge/>
            <w:tcMar>
              <w:left w:w="57" w:type="dxa"/>
              <w:right w:w="57" w:type="dxa"/>
            </w:tcMar>
            <w:vAlign w:val="center"/>
            <w:hideMark/>
          </w:tcPr>
          <w:p w14:paraId="3587D47E" w14:textId="77777777" w:rsidR="00CD32E6" w:rsidRPr="00CD32E6" w:rsidRDefault="00CD32E6" w:rsidP="00CD32E6">
            <w:pPr>
              <w:rPr>
                <w:sz w:val="16"/>
                <w:szCs w:val="16"/>
                <w:lang w:eastAsia="uk-UA"/>
              </w:rPr>
            </w:pPr>
          </w:p>
        </w:tc>
        <w:tc>
          <w:tcPr>
            <w:tcW w:w="784" w:type="dxa"/>
            <w:vMerge/>
            <w:tcMar>
              <w:left w:w="57" w:type="dxa"/>
              <w:right w:w="57" w:type="dxa"/>
            </w:tcMar>
            <w:vAlign w:val="center"/>
            <w:hideMark/>
          </w:tcPr>
          <w:p w14:paraId="36EFBDDA" w14:textId="77777777" w:rsidR="00CD32E6" w:rsidRPr="00CD32E6" w:rsidRDefault="00CD32E6" w:rsidP="00CD32E6">
            <w:pPr>
              <w:rPr>
                <w:sz w:val="16"/>
                <w:szCs w:val="16"/>
                <w:lang w:eastAsia="uk-UA"/>
              </w:rPr>
            </w:pPr>
          </w:p>
        </w:tc>
        <w:tc>
          <w:tcPr>
            <w:tcW w:w="633" w:type="dxa"/>
            <w:vMerge/>
            <w:tcMar>
              <w:left w:w="57" w:type="dxa"/>
              <w:right w:w="57" w:type="dxa"/>
            </w:tcMar>
            <w:vAlign w:val="center"/>
            <w:hideMark/>
          </w:tcPr>
          <w:p w14:paraId="26532EB6" w14:textId="77777777" w:rsidR="00CD32E6" w:rsidRPr="00CD32E6" w:rsidRDefault="00CD32E6" w:rsidP="00CD32E6">
            <w:pPr>
              <w:rPr>
                <w:sz w:val="16"/>
                <w:szCs w:val="16"/>
                <w:lang w:eastAsia="uk-UA"/>
              </w:rPr>
            </w:pPr>
          </w:p>
        </w:tc>
        <w:tc>
          <w:tcPr>
            <w:tcW w:w="595" w:type="dxa"/>
            <w:vMerge/>
            <w:tcMar>
              <w:left w:w="57" w:type="dxa"/>
              <w:right w:w="57" w:type="dxa"/>
            </w:tcMar>
            <w:vAlign w:val="center"/>
            <w:hideMark/>
          </w:tcPr>
          <w:p w14:paraId="6033BFC7" w14:textId="77777777" w:rsidR="00CD32E6" w:rsidRPr="00CD32E6" w:rsidRDefault="00CD32E6" w:rsidP="00CD32E6">
            <w:pPr>
              <w:rPr>
                <w:sz w:val="16"/>
                <w:szCs w:val="16"/>
                <w:lang w:eastAsia="uk-UA"/>
              </w:rPr>
            </w:pPr>
          </w:p>
        </w:tc>
        <w:tc>
          <w:tcPr>
            <w:tcW w:w="965" w:type="dxa"/>
            <w:vMerge/>
            <w:tcMar>
              <w:left w:w="57" w:type="dxa"/>
              <w:right w:w="57" w:type="dxa"/>
            </w:tcMar>
            <w:vAlign w:val="center"/>
            <w:hideMark/>
          </w:tcPr>
          <w:p w14:paraId="3C510FF5" w14:textId="77777777" w:rsidR="00CD32E6" w:rsidRPr="00CD32E6" w:rsidRDefault="00CD32E6" w:rsidP="00CD32E6">
            <w:pPr>
              <w:rPr>
                <w:sz w:val="16"/>
                <w:szCs w:val="16"/>
                <w:lang w:eastAsia="uk-UA"/>
              </w:rPr>
            </w:pPr>
          </w:p>
        </w:tc>
        <w:tc>
          <w:tcPr>
            <w:tcW w:w="677" w:type="dxa"/>
            <w:gridSpan w:val="2"/>
            <w:tcMar>
              <w:left w:w="57" w:type="dxa"/>
              <w:right w:w="57" w:type="dxa"/>
            </w:tcMar>
            <w:vAlign w:val="center"/>
            <w:hideMark/>
          </w:tcPr>
          <w:p w14:paraId="0CDDFB9B" w14:textId="77777777" w:rsidR="00CD32E6" w:rsidRPr="00CD32E6" w:rsidRDefault="00CD32E6" w:rsidP="00CD32E6">
            <w:pPr>
              <w:jc w:val="center"/>
              <w:rPr>
                <w:sz w:val="16"/>
                <w:szCs w:val="16"/>
                <w:lang w:eastAsia="uk-UA"/>
              </w:rPr>
            </w:pPr>
            <w:r w:rsidRPr="00CD32E6">
              <w:rPr>
                <w:sz w:val="16"/>
                <w:szCs w:val="16"/>
                <w:lang w:eastAsia="uk-UA"/>
              </w:rPr>
              <w:t>м</w:t>
            </w:r>
          </w:p>
        </w:tc>
        <w:tc>
          <w:tcPr>
            <w:tcW w:w="498" w:type="dxa"/>
            <w:tcMar>
              <w:left w:w="57" w:type="dxa"/>
              <w:right w:w="57" w:type="dxa"/>
            </w:tcMar>
            <w:vAlign w:val="center"/>
            <w:hideMark/>
          </w:tcPr>
          <w:p w14:paraId="3B0A155E" w14:textId="77777777" w:rsidR="00CD32E6" w:rsidRPr="00CD32E6" w:rsidRDefault="00CD32E6" w:rsidP="00CD32E6">
            <w:pPr>
              <w:jc w:val="center"/>
              <w:rPr>
                <w:sz w:val="16"/>
                <w:szCs w:val="16"/>
                <w:lang w:eastAsia="uk-UA"/>
              </w:rPr>
            </w:pPr>
            <w:r w:rsidRPr="00CD32E6">
              <w:rPr>
                <w:sz w:val="16"/>
                <w:szCs w:val="16"/>
                <w:lang w:eastAsia="uk-UA"/>
              </w:rPr>
              <w:t>800</w:t>
            </w:r>
          </w:p>
        </w:tc>
        <w:tc>
          <w:tcPr>
            <w:tcW w:w="569" w:type="dxa"/>
            <w:shd w:val="clear" w:color="000000" w:fill="FFFFFF"/>
            <w:tcMar>
              <w:left w:w="57" w:type="dxa"/>
              <w:right w:w="57" w:type="dxa"/>
            </w:tcMar>
            <w:vAlign w:val="center"/>
            <w:hideMark/>
          </w:tcPr>
          <w:p w14:paraId="0CE28980"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0E8B7ED" w14:textId="77777777" w:rsidTr="006A4E8E">
        <w:trPr>
          <w:gridAfter w:val="2"/>
          <w:wAfter w:w="15" w:type="dxa"/>
          <w:trHeight w:val="560"/>
        </w:trPr>
        <w:tc>
          <w:tcPr>
            <w:tcW w:w="846" w:type="dxa"/>
            <w:vMerge/>
            <w:tcMar>
              <w:left w:w="57" w:type="dxa"/>
              <w:right w:w="57" w:type="dxa"/>
            </w:tcMar>
            <w:vAlign w:val="center"/>
            <w:hideMark/>
          </w:tcPr>
          <w:p w14:paraId="4304CF74" w14:textId="77777777" w:rsidR="00CD32E6" w:rsidRPr="00CD32E6" w:rsidRDefault="00CD32E6" w:rsidP="00CD32E6">
            <w:pPr>
              <w:rPr>
                <w:sz w:val="16"/>
                <w:szCs w:val="16"/>
                <w:lang w:eastAsia="uk-UA"/>
              </w:rPr>
            </w:pPr>
          </w:p>
        </w:tc>
        <w:tc>
          <w:tcPr>
            <w:tcW w:w="439" w:type="dxa"/>
            <w:vMerge w:val="restart"/>
            <w:shd w:val="clear" w:color="000000" w:fill="FFFFFF"/>
            <w:noWrap/>
            <w:tcMar>
              <w:left w:w="57" w:type="dxa"/>
              <w:right w:w="57" w:type="dxa"/>
            </w:tcMar>
            <w:vAlign w:val="center"/>
            <w:hideMark/>
          </w:tcPr>
          <w:p w14:paraId="2A97644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5.3.</w:t>
            </w:r>
          </w:p>
        </w:tc>
        <w:tc>
          <w:tcPr>
            <w:tcW w:w="1501" w:type="dxa"/>
            <w:vMerge w:val="restart"/>
            <w:shd w:val="clear" w:color="000000" w:fill="FFFFFF"/>
            <w:tcMar>
              <w:left w:w="57" w:type="dxa"/>
              <w:right w:w="57" w:type="dxa"/>
            </w:tcMar>
            <w:vAlign w:val="center"/>
            <w:hideMark/>
          </w:tcPr>
          <w:p w14:paraId="0CEE575A" w14:textId="77777777" w:rsidR="00CD32E6" w:rsidRPr="00CD32E6" w:rsidRDefault="00CD32E6" w:rsidP="005204FC">
            <w:pPr>
              <w:ind w:right="-11"/>
              <w:jc w:val="center"/>
              <w:rPr>
                <w:sz w:val="16"/>
                <w:szCs w:val="16"/>
                <w:lang w:eastAsia="uk-UA"/>
              </w:rPr>
            </w:pPr>
            <w:r w:rsidRPr="00CD32E6">
              <w:rPr>
                <w:sz w:val="16"/>
                <w:szCs w:val="16"/>
                <w:lang w:eastAsia="uk-UA"/>
              </w:rPr>
              <w:t>Поточний ремонт аварійної ділянки напірного каналізаційного колектору від КНС №1 м.Гірник до очисних споруд м.Гірник</w:t>
            </w:r>
          </w:p>
        </w:tc>
        <w:tc>
          <w:tcPr>
            <w:tcW w:w="567" w:type="dxa"/>
            <w:vMerge w:val="restart"/>
            <w:shd w:val="clear" w:color="000000" w:fill="FFFFFF"/>
            <w:tcMar>
              <w:left w:w="57" w:type="dxa"/>
              <w:right w:w="57" w:type="dxa"/>
            </w:tcMar>
            <w:vAlign w:val="center"/>
            <w:hideMark/>
          </w:tcPr>
          <w:p w14:paraId="2E99D896"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vMerge w:val="restart"/>
            <w:shd w:val="clear" w:color="000000" w:fill="FFFFFF"/>
            <w:tcMar>
              <w:left w:w="57" w:type="dxa"/>
              <w:right w:w="57" w:type="dxa"/>
            </w:tcMar>
            <w:vAlign w:val="center"/>
            <w:hideMark/>
          </w:tcPr>
          <w:p w14:paraId="5F16B181" w14:textId="77777777" w:rsidR="00CD32E6" w:rsidRPr="00CD32E6" w:rsidRDefault="00CD32E6" w:rsidP="005204FC">
            <w:pPr>
              <w:ind w:right="-11"/>
              <w:jc w:val="center"/>
              <w:rPr>
                <w:sz w:val="16"/>
                <w:szCs w:val="16"/>
                <w:lang w:eastAsia="uk-UA"/>
              </w:rPr>
            </w:pPr>
            <w:r w:rsidRPr="00CD32E6">
              <w:rPr>
                <w:sz w:val="16"/>
                <w:szCs w:val="16"/>
                <w:lang w:eastAsia="uk-UA"/>
              </w:rPr>
              <w:t>Селидівське ВУВКГ</w:t>
            </w:r>
          </w:p>
        </w:tc>
        <w:tc>
          <w:tcPr>
            <w:tcW w:w="993" w:type="dxa"/>
            <w:vMerge w:val="restart"/>
            <w:shd w:val="clear" w:color="000000" w:fill="FFFFFF"/>
            <w:tcMar>
              <w:left w:w="57" w:type="dxa"/>
              <w:right w:w="57" w:type="dxa"/>
            </w:tcMar>
            <w:vAlign w:val="center"/>
            <w:hideMark/>
          </w:tcPr>
          <w:p w14:paraId="04A498DA" w14:textId="77777777" w:rsidR="00CD32E6" w:rsidRPr="00CD32E6" w:rsidRDefault="00CD32E6" w:rsidP="00CD32E6">
            <w:pPr>
              <w:jc w:val="center"/>
              <w:rPr>
                <w:sz w:val="16"/>
                <w:szCs w:val="16"/>
                <w:lang w:eastAsia="uk-UA"/>
              </w:rPr>
            </w:pPr>
            <w:r w:rsidRPr="00CD32E6">
              <w:rPr>
                <w:sz w:val="16"/>
                <w:szCs w:val="16"/>
                <w:lang w:eastAsia="uk-UA"/>
              </w:rPr>
              <w:t>1 100,00</w:t>
            </w:r>
          </w:p>
        </w:tc>
        <w:tc>
          <w:tcPr>
            <w:tcW w:w="991" w:type="dxa"/>
            <w:vMerge w:val="restart"/>
            <w:shd w:val="clear" w:color="000000" w:fill="FFFFFF"/>
            <w:tcMar>
              <w:left w:w="57" w:type="dxa"/>
              <w:right w:w="57" w:type="dxa"/>
            </w:tcMar>
            <w:vAlign w:val="center"/>
            <w:hideMark/>
          </w:tcPr>
          <w:p w14:paraId="3988A7C1" w14:textId="77777777" w:rsidR="00CD32E6" w:rsidRPr="00CD32E6" w:rsidRDefault="00CD32E6" w:rsidP="00CD32E6">
            <w:pPr>
              <w:jc w:val="center"/>
              <w:rPr>
                <w:sz w:val="16"/>
                <w:szCs w:val="16"/>
                <w:lang w:eastAsia="uk-UA"/>
              </w:rPr>
            </w:pPr>
            <w:r w:rsidRPr="00CD32E6">
              <w:rPr>
                <w:sz w:val="16"/>
                <w:szCs w:val="16"/>
                <w:lang w:eastAsia="uk-UA"/>
              </w:rPr>
              <w:t>0,00</w:t>
            </w:r>
          </w:p>
        </w:tc>
        <w:tc>
          <w:tcPr>
            <w:tcW w:w="993" w:type="dxa"/>
            <w:vMerge w:val="restart"/>
            <w:shd w:val="clear" w:color="000000" w:fill="FFFFFF"/>
            <w:noWrap/>
            <w:tcMar>
              <w:left w:w="57" w:type="dxa"/>
              <w:right w:w="57" w:type="dxa"/>
            </w:tcMar>
            <w:vAlign w:val="center"/>
            <w:hideMark/>
          </w:tcPr>
          <w:p w14:paraId="4A9878AB"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vMerge w:val="restart"/>
            <w:shd w:val="clear" w:color="000000" w:fill="FFFFFF"/>
            <w:noWrap/>
            <w:tcMar>
              <w:left w:w="57" w:type="dxa"/>
              <w:right w:w="57" w:type="dxa"/>
            </w:tcMar>
            <w:vAlign w:val="center"/>
            <w:hideMark/>
          </w:tcPr>
          <w:p w14:paraId="565A24F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vMerge w:val="restart"/>
            <w:shd w:val="clear" w:color="000000" w:fill="FFFFFF"/>
            <w:noWrap/>
            <w:tcMar>
              <w:left w:w="57" w:type="dxa"/>
              <w:right w:w="57" w:type="dxa"/>
            </w:tcMar>
            <w:vAlign w:val="center"/>
            <w:hideMark/>
          </w:tcPr>
          <w:p w14:paraId="5B49FB3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vMerge w:val="restart"/>
            <w:shd w:val="clear" w:color="000000" w:fill="FFFFFF"/>
            <w:noWrap/>
            <w:tcMar>
              <w:left w:w="57" w:type="dxa"/>
              <w:right w:w="57" w:type="dxa"/>
            </w:tcMar>
            <w:vAlign w:val="center"/>
            <w:hideMark/>
          </w:tcPr>
          <w:p w14:paraId="40365540"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vMerge w:val="restart"/>
            <w:shd w:val="clear" w:color="000000" w:fill="FFFFFF"/>
            <w:noWrap/>
            <w:tcMar>
              <w:left w:w="57" w:type="dxa"/>
              <w:right w:w="57" w:type="dxa"/>
            </w:tcMar>
            <w:vAlign w:val="center"/>
            <w:hideMark/>
          </w:tcPr>
          <w:p w14:paraId="7F7158E7"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vMerge w:val="restart"/>
            <w:shd w:val="clear" w:color="000000" w:fill="FFFFFF"/>
            <w:noWrap/>
            <w:tcMar>
              <w:left w:w="57" w:type="dxa"/>
              <w:right w:w="57" w:type="dxa"/>
            </w:tcMar>
            <w:vAlign w:val="center"/>
            <w:hideMark/>
          </w:tcPr>
          <w:p w14:paraId="3A6CA242"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vMerge w:val="restart"/>
            <w:shd w:val="clear" w:color="000000" w:fill="FFFFFF"/>
            <w:noWrap/>
            <w:tcMar>
              <w:left w:w="57" w:type="dxa"/>
              <w:right w:w="57" w:type="dxa"/>
            </w:tcMar>
            <w:vAlign w:val="center"/>
            <w:hideMark/>
          </w:tcPr>
          <w:p w14:paraId="7499A00E"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vMerge w:val="restart"/>
            <w:shd w:val="clear" w:color="000000" w:fill="FFFFFF"/>
            <w:noWrap/>
            <w:tcMar>
              <w:left w:w="57" w:type="dxa"/>
              <w:right w:w="57" w:type="dxa"/>
            </w:tcMar>
            <w:vAlign w:val="center"/>
            <w:hideMark/>
          </w:tcPr>
          <w:p w14:paraId="449E305F"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vMerge w:val="restart"/>
            <w:shd w:val="clear" w:color="000000" w:fill="FFFFFF"/>
            <w:noWrap/>
            <w:tcMar>
              <w:left w:w="57" w:type="dxa"/>
              <w:right w:w="57" w:type="dxa"/>
            </w:tcMar>
            <w:vAlign w:val="center"/>
            <w:hideMark/>
          </w:tcPr>
          <w:p w14:paraId="03B28CF3" w14:textId="185F5613" w:rsidR="00CD32E6" w:rsidRPr="00CD32E6" w:rsidRDefault="00CD32E6" w:rsidP="009A0952">
            <w:pPr>
              <w:ind w:right="-108"/>
              <w:jc w:val="center"/>
              <w:rPr>
                <w:sz w:val="16"/>
                <w:szCs w:val="16"/>
                <w:lang w:eastAsia="uk-UA"/>
              </w:rPr>
            </w:pPr>
            <w:r w:rsidRPr="00CD32E6">
              <w:rPr>
                <w:sz w:val="16"/>
                <w:szCs w:val="16"/>
                <w:lang w:eastAsia="uk-UA"/>
              </w:rPr>
              <w:t>1100,0</w:t>
            </w:r>
          </w:p>
        </w:tc>
        <w:tc>
          <w:tcPr>
            <w:tcW w:w="965" w:type="dxa"/>
            <w:vMerge w:val="restart"/>
            <w:shd w:val="clear" w:color="000000" w:fill="FFFFFF"/>
            <w:noWrap/>
            <w:tcMar>
              <w:left w:w="57" w:type="dxa"/>
              <w:right w:w="57" w:type="dxa"/>
            </w:tcMar>
            <w:vAlign w:val="center"/>
            <w:hideMark/>
          </w:tcPr>
          <w:p w14:paraId="73D5F0FC"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718AE1EA" w14:textId="77777777" w:rsidR="00CD32E6" w:rsidRPr="00CD32E6" w:rsidRDefault="00CD32E6" w:rsidP="00CD32E6">
            <w:pPr>
              <w:jc w:val="center"/>
              <w:rPr>
                <w:sz w:val="16"/>
                <w:szCs w:val="16"/>
                <w:lang w:eastAsia="uk-UA"/>
              </w:rPr>
            </w:pPr>
            <w:r w:rsidRPr="00CD32E6">
              <w:rPr>
                <w:sz w:val="16"/>
                <w:szCs w:val="16"/>
                <w:lang w:eastAsia="uk-UA"/>
              </w:rPr>
              <w:t>d (мм)</w:t>
            </w:r>
          </w:p>
        </w:tc>
        <w:tc>
          <w:tcPr>
            <w:tcW w:w="498" w:type="dxa"/>
            <w:tcMar>
              <w:left w:w="57" w:type="dxa"/>
              <w:right w:w="57" w:type="dxa"/>
            </w:tcMar>
            <w:vAlign w:val="center"/>
            <w:hideMark/>
          </w:tcPr>
          <w:p w14:paraId="7809BD46" w14:textId="77777777" w:rsidR="00CD32E6" w:rsidRPr="00CD32E6" w:rsidRDefault="00CD32E6" w:rsidP="00CD32E6">
            <w:pPr>
              <w:jc w:val="center"/>
              <w:rPr>
                <w:sz w:val="16"/>
                <w:szCs w:val="16"/>
                <w:lang w:eastAsia="uk-UA"/>
              </w:rPr>
            </w:pPr>
            <w:r w:rsidRPr="00CD32E6">
              <w:rPr>
                <w:sz w:val="16"/>
                <w:szCs w:val="16"/>
                <w:lang w:eastAsia="uk-UA"/>
              </w:rPr>
              <w:t>200</w:t>
            </w:r>
          </w:p>
        </w:tc>
        <w:tc>
          <w:tcPr>
            <w:tcW w:w="569" w:type="dxa"/>
            <w:shd w:val="clear" w:color="000000" w:fill="FFFFFF"/>
            <w:tcMar>
              <w:left w:w="57" w:type="dxa"/>
              <w:right w:w="57" w:type="dxa"/>
            </w:tcMar>
            <w:vAlign w:val="center"/>
            <w:hideMark/>
          </w:tcPr>
          <w:p w14:paraId="28AF1C98"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A5E8A11" w14:textId="77777777" w:rsidTr="006A4E8E">
        <w:trPr>
          <w:gridAfter w:val="2"/>
          <w:wAfter w:w="15" w:type="dxa"/>
          <w:trHeight w:val="943"/>
        </w:trPr>
        <w:tc>
          <w:tcPr>
            <w:tcW w:w="846" w:type="dxa"/>
            <w:vMerge/>
            <w:tcMar>
              <w:left w:w="57" w:type="dxa"/>
              <w:right w:w="57" w:type="dxa"/>
            </w:tcMar>
            <w:vAlign w:val="center"/>
            <w:hideMark/>
          </w:tcPr>
          <w:p w14:paraId="5AE4EE97"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1BA1FB7D" w14:textId="77777777" w:rsidR="00CD32E6" w:rsidRPr="00CD32E6" w:rsidRDefault="00CD32E6" w:rsidP="00CD32E6">
            <w:pPr>
              <w:rPr>
                <w:color w:val="000000"/>
                <w:sz w:val="16"/>
                <w:szCs w:val="16"/>
                <w:lang w:eastAsia="uk-UA"/>
              </w:rPr>
            </w:pPr>
          </w:p>
        </w:tc>
        <w:tc>
          <w:tcPr>
            <w:tcW w:w="1501" w:type="dxa"/>
            <w:vMerge/>
            <w:tcMar>
              <w:left w:w="57" w:type="dxa"/>
              <w:right w:w="57" w:type="dxa"/>
            </w:tcMar>
            <w:vAlign w:val="center"/>
            <w:hideMark/>
          </w:tcPr>
          <w:p w14:paraId="30399BB7" w14:textId="77777777" w:rsidR="00CD32E6" w:rsidRPr="00CD32E6" w:rsidRDefault="00CD32E6" w:rsidP="005204FC">
            <w:pPr>
              <w:ind w:right="-11"/>
              <w:jc w:val="center"/>
              <w:rPr>
                <w:sz w:val="16"/>
                <w:szCs w:val="16"/>
                <w:lang w:eastAsia="uk-UA"/>
              </w:rPr>
            </w:pPr>
          </w:p>
        </w:tc>
        <w:tc>
          <w:tcPr>
            <w:tcW w:w="567" w:type="dxa"/>
            <w:vMerge/>
            <w:tcMar>
              <w:left w:w="57" w:type="dxa"/>
              <w:right w:w="57" w:type="dxa"/>
            </w:tcMar>
            <w:vAlign w:val="center"/>
            <w:hideMark/>
          </w:tcPr>
          <w:p w14:paraId="2D1782E3" w14:textId="77777777" w:rsidR="00CD32E6" w:rsidRPr="00CD32E6" w:rsidRDefault="00CD32E6" w:rsidP="005204FC">
            <w:pPr>
              <w:ind w:right="-11"/>
              <w:jc w:val="center"/>
              <w:rPr>
                <w:sz w:val="16"/>
                <w:szCs w:val="16"/>
                <w:lang w:eastAsia="uk-UA"/>
              </w:rPr>
            </w:pPr>
          </w:p>
        </w:tc>
        <w:tc>
          <w:tcPr>
            <w:tcW w:w="1037" w:type="dxa"/>
            <w:vMerge/>
            <w:tcMar>
              <w:left w:w="57" w:type="dxa"/>
              <w:right w:w="57" w:type="dxa"/>
            </w:tcMar>
            <w:vAlign w:val="center"/>
            <w:hideMark/>
          </w:tcPr>
          <w:p w14:paraId="7A051C46" w14:textId="77777777" w:rsidR="00CD32E6" w:rsidRPr="00CD32E6" w:rsidRDefault="00CD32E6" w:rsidP="005204FC">
            <w:pPr>
              <w:ind w:right="-11"/>
              <w:jc w:val="center"/>
              <w:rPr>
                <w:sz w:val="16"/>
                <w:szCs w:val="16"/>
                <w:lang w:eastAsia="uk-UA"/>
              </w:rPr>
            </w:pPr>
          </w:p>
        </w:tc>
        <w:tc>
          <w:tcPr>
            <w:tcW w:w="993" w:type="dxa"/>
            <w:vMerge/>
            <w:tcMar>
              <w:left w:w="57" w:type="dxa"/>
              <w:right w:w="57" w:type="dxa"/>
            </w:tcMar>
            <w:vAlign w:val="center"/>
            <w:hideMark/>
          </w:tcPr>
          <w:p w14:paraId="311A9328" w14:textId="77777777" w:rsidR="00CD32E6" w:rsidRPr="00CD32E6" w:rsidRDefault="00CD32E6" w:rsidP="00CD32E6">
            <w:pPr>
              <w:rPr>
                <w:sz w:val="16"/>
                <w:szCs w:val="16"/>
                <w:lang w:eastAsia="uk-UA"/>
              </w:rPr>
            </w:pPr>
          </w:p>
        </w:tc>
        <w:tc>
          <w:tcPr>
            <w:tcW w:w="991" w:type="dxa"/>
            <w:vMerge/>
            <w:tcMar>
              <w:left w:w="57" w:type="dxa"/>
              <w:right w:w="57" w:type="dxa"/>
            </w:tcMar>
            <w:vAlign w:val="center"/>
            <w:hideMark/>
          </w:tcPr>
          <w:p w14:paraId="638C2465" w14:textId="77777777" w:rsidR="00CD32E6" w:rsidRPr="00CD32E6" w:rsidRDefault="00CD32E6" w:rsidP="00CD32E6">
            <w:pPr>
              <w:rPr>
                <w:sz w:val="16"/>
                <w:szCs w:val="16"/>
                <w:lang w:eastAsia="uk-UA"/>
              </w:rPr>
            </w:pPr>
          </w:p>
        </w:tc>
        <w:tc>
          <w:tcPr>
            <w:tcW w:w="993" w:type="dxa"/>
            <w:vMerge/>
            <w:tcMar>
              <w:left w:w="57" w:type="dxa"/>
              <w:right w:w="57" w:type="dxa"/>
            </w:tcMar>
            <w:vAlign w:val="center"/>
            <w:hideMark/>
          </w:tcPr>
          <w:p w14:paraId="125D1FBE" w14:textId="77777777" w:rsidR="00CD32E6" w:rsidRPr="00CD32E6" w:rsidRDefault="00CD32E6" w:rsidP="00CD32E6">
            <w:pPr>
              <w:rPr>
                <w:sz w:val="16"/>
                <w:szCs w:val="16"/>
                <w:lang w:eastAsia="uk-UA"/>
              </w:rPr>
            </w:pPr>
          </w:p>
        </w:tc>
        <w:tc>
          <w:tcPr>
            <w:tcW w:w="566" w:type="dxa"/>
            <w:vMerge/>
            <w:tcMar>
              <w:left w:w="57" w:type="dxa"/>
              <w:right w:w="57" w:type="dxa"/>
            </w:tcMar>
            <w:vAlign w:val="center"/>
            <w:hideMark/>
          </w:tcPr>
          <w:p w14:paraId="199788D4" w14:textId="77777777" w:rsidR="00CD32E6" w:rsidRPr="00CD32E6" w:rsidRDefault="00CD32E6" w:rsidP="00CD32E6">
            <w:pPr>
              <w:rPr>
                <w:sz w:val="16"/>
                <w:szCs w:val="16"/>
                <w:lang w:eastAsia="uk-UA"/>
              </w:rPr>
            </w:pPr>
          </w:p>
        </w:tc>
        <w:tc>
          <w:tcPr>
            <w:tcW w:w="613" w:type="dxa"/>
            <w:vMerge/>
            <w:tcMar>
              <w:left w:w="57" w:type="dxa"/>
              <w:right w:w="57" w:type="dxa"/>
            </w:tcMar>
            <w:vAlign w:val="center"/>
            <w:hideMark/>
          </w:tcPr>
          <w:p w14:paraId="6568E775" w14:textId="77777777" w:rsidR="00CD32E6" w:rsidRPr="00CD32E6" w:rsidRDefault="00CD32E6" w:rsidP="00CD32E6">
            <w:pPr>
              <w:rPr>
                <w:sz w:val="16"/>
                <w:szCs w:val="16"/>
                <w:lang w:eastAsia="uk-UA"/>
              </w:rPr>
            </w:pPr>
          </w:p>
        </w:tc>
        <w:tc>
          <w:tcPr>
            <w:tcW w:w="709" w:type="dxa"/>
            <w:vMerge/>
            <w:tcMar>
              <w:left w:w="57" w:type="dxa"/>
              <w:right w:w="57" w:type="dxa"/>
            </w:tcMar>
            <w:vAlign w:val="center"/>
            <w:hideMark/>
          </w:tcPr>
          <w:p w14:paraId="0484676C" w14:textId="77777777" w:rsidR="00CD32E6" w:rsidRPr="00CD32E6" w:rsidRDefault="00CD32E6" w:rsidP="00CD32E6">
            <w:pPr>
              <w:rPr>
                <w:sz w:val="16"/>
                <w:szCs w:val="16"/>
                <w:lang w:eastAsia="uk-UA"/>
              </w:rPr>
            </w:pPr>
          </w:p>
        </w:tc>
        <w:tc>
          <w:tcPr>
            <w:tcW w:w="731" w:type="dxa"/>
            <w:vMerge/>
            <w:tcMar>
              <w:left w:w="57" w:type="dxa"/>
              <w:right w:w="57" w:type="dxa"/>
            </w:tcMar>
            <w:vAlign w:val="center"/>
            <w:hideMark/>
          </w:tcPr>
          <w:p w14:paraId="66804DA2" w14:textId="77777777" w:rsidR="00CD32E6" w:rsidRPr="00CD32E6" w:rsidRDefault="00CD32E6" w:rsidP="00CD32E6">
            <w:pPr>
              <w:rPr>
                <w:sz w:val="16"/>
                <w:szCs w:val="16"/>
                <w:lang w:eastAsia="uk-UA"/>
              </w:rPr>
            </w:pPr>
          </w:p>
        </w:tc>
        <w:tc>
          <w:tcPr>
            <w:tcW w:w="757" w:type="dxa"/>
            <w:vMerge/>
            <w:tcMar>
              <w:left w:w="57" w:type="dxa"/>
              <w:right w:w="57" w:type="dxa"/>
            </w:tcMar>
            <w:vAlign w:val="center"/>
            <w:hideMark/>
          </w:tcPr>
          <w:p w14:paraId="632F30EB" w14:textId="77777777" w:rsidR="00CD32E6" w:rsidRPr="00CD32E6" w:rsidRDefault="00CD32E6" w:rsidP="00CD32E6">
            <w:pPr>
              <w:rPr>
                <w:sz w:val="16"/>
                <w:szCs w:val="16"/>
                <w:lang w:eastAsia="uk-UA"/>
              </w:rPr>
            </w:pPr>
          </w:p>
        </w:tc>
        <w:tc>
          <w:tcPr>
            <w:tcW w:w="784" w:type="dxa"/>
            <w:vMerge/>
            <w:tcMar>
              <w:left w:w="57" w:type="dxa"/>
              <w:right w:w="57" w:type="dxa"/>
            </w:tcMar>
            <w:vAlign w:val="center"/>
            <w:hideMark/>
          </w:tcPr>
          <w:p w14:paraId="247484E2" w14:textId="77777777" w:rsidR="00CD32E6" w:rsidRPr="00CD32E6" w:rsidRDefault="00CD32E6" w:rsidP="00CD32E6">
            <w:pPr>
              <w:rPr>
                <w:sz w:val="16"/>
                <w:szCs w:val="16"/>
                <w:lang w:eastAsia="uk-UA"/>
              </w:rPr>
            </w:pPr>
          </w:p>
        </w:tc>
        <w:tc>
          <w:tcPr>
            <w:tcW w:w="633" w:type="dxa"/>
            <w:vMerge/>
            <w:tcMar>
              <w:left w:w="57" w:type="dxa"/>
              <w:right w:w="57" w:type="dxa"/>
            </w:tcMar>
            <w:vAlign w:val="center"/>
            <w:hideMark/>
          </w:tcPr>
          <w:p w14:paraId="251A9FF4" w14:textId="77777777" w:rsidR="00CD32E6" w:rsidRPr="00CD32E6" w:rsidRDefault="00CD32E6" w:rsidP="00CD32E6">
            <w:pPr>
              <w:rPr>
                <w:sz w:val="16"/>
                <w:szCs w:val="16"/>
                <w:lang w:eastAsia="uk-UA"/>
              </w:rPr>
            </w:pPr>
          </w:p>
        </w:tc>
        <w:tc>
          <w:tcPr>
            <w:tcW w:w="595" w:type="dxa"/>
            <w:vMerge/>
            <w:tcMar>
              <w:left w:w="57" w:type="dxa"/>
              <w:right w:w="57" w:type="dxa"/>
            </w:tcMar>
            <w:vAlign w:val="center"/>
            <w:hideMark/>
          </w:tcPr>
          <w:p w14:paraId="097722EB" w14:textId="77777777" w:rsidR="00CD32E6" w:rsidRPr="00CD32E6" w:rsidRDefault="00CD32E6" w:rsidP="00CD32E6">
            <w:pPr>
              <w:rPr>
                <w:sz w:val="16"/>
                <w:szCs w:val="16"/>
                <w:lang w:eastAsia="uk-UA"/>
              </w:rPr>
            </w:pPr>
          </w:p>
        </w:tc>
        <w:tc>
          <w:tcPr>
            <w:tcW w:w="965" w:type="dxa"/>
            <w:vMerge/>
            <w:tcMar>
              <w:left w:w="57" w:type="dxa"/>
              <w:right w:w="57" w:type="dxa"/>
            </w:tcMar>
            <w:vAlign w:val="center"/>
            <w:hideMark/>
          </w:tcPr>
          <w:p w14:paraId="3A834B97" w14:textId="77777777" w:rsidR="00CD32E6" w:rsidRPr="00CD32E6" w:rsidRDefault="00CD32E6" w:rsidP="00CD32E6">
            <w:pPr>
              <w:rPr>
                <w:sz w:val="16"/>
                <w:szCs w:val="16"/>
                <w:lang w:eastAsia="uk-UA"/>
              </w:rPr>
            </w:pPr>
          </w:p>
        </w:tc>
        <w:tc>
          <w:tcPr>
            <w:tcW w:w="677" w:type="dxa"/>
            <w:gridSpan w:val="2"/>
            <w:tcMar>
              <w:left w:w="57" w:type="dxa"/>
              <w:right w:w="57" w:type="dxa"/>
            </w:tcMar>
            <w:vAlign w:val="center"/>
            <w:hideMark/>
          </w:tcPr>
          <w:p w14:paraId="59F7BEDD" w14:textId="77777777" w:rsidR="00CD32E6" w:rsidRPr="00CD32E6" w:rsidRDefault="00CD32E6" w:rsidP="00CD32E6">
            <w:pPr>
              <w:jc w:val="center"/>
              <w:rPr>
                <w:sz w:val="16"/>
                <w:szCs w:val="16"/>
                <w:lang w:eastAsia="uk-UA"/>
              </w:rPr>
            </w:pPr>
            <w:r w:rsidRPr="00CD32E6">
              <w:rPr>
                <w:sz w:val="16"/>
                <w:szCs w:val="16"/>
                <w:lang w:eastAsia="uk-UA"/>
              </w:rPr>
              <w:t>м</w:t>
            </w:r>
          </w:p>
        </w:tc>
        <w:tc>
          <w:tcPr>
            <w:tcW w:w="498" w:type="dxa"/>
            <w:tcMar>
              <w:left w:w="57" w:type="dxa"/>
              <w:right w:w="57" w:type="dxa"/>
            </w:tcMar>
            <w:vAlign w:val="center"/>
            <w:hideMark/>
          </w:tcPr>
          <w:p w14:paraId="10620A6A" w14:textId="77777777" w:rsidR="00CD32E6" w:rsidRPr="00CD32E6" w:rsidRDefault="00CD32E6" w:rsidP="00CD32E6">
            <w:pPr>
              <w:jc w:val="center"/>
              <w:rPr>
                <w:sz w:val="16"/>
                <w:szCs w:val="16"/>
                <w:lang w:eastAsia="uk-UA"/>
              </w:rPr>
            </w:pPr>
            <w:r w:rsidRPr="00CD32E6">
              <w:rPr>
                <w:sz w:val="16"/>
                <w:szCs w:val="16"/>
                <w:lang w:eastAsia="uk-UA"/>
              </w:rPr>
              <w:t>2000</w:t>
            </w:r>
          </w:p>
        </w:tc>
        <w:tc>
          <w:tcPr>
            <w:tcW w:w="569" w:type="dxa"/>
            <w:shd w:val="clear" w:color="000000" w:fill="FFFFFF"/>
            <w:tcMar>
              <w:left w:w="57" w:type="dxa"/>
              <w:right w:w="57" w:type="dxa"/>
            </w:tcMar>
            <w:vAlign w:val="center"/>
            <w:hideMark/>
          </w:tcPr>
          <w:p w14:paraId="1C364E17"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6F77E20" w14:textId="77777777" w:rsidTr="006A4E8E">
        <w:trPr>
          <w:gridAfter w:val="2"/>
          <w:wAfter w:w="15" w:type="dxa"/>
          <w:trHeight w:val="943"/>
        </w:trPr>
        <w:tc>
          <w:tcPr>
            <w:tcW w:w="846" w:type="dxa"/>
            <w:vMerge/>
            <w:tcMar>
              <w:left w:w="57" w:type="dxa"/>
              <w:right w:w="57" w:type="dxa"/>
            </w:tcMar>
            <w:vAlign w:val="center"/>
            <w:hideMark/>
          </w:tcPr>
          <w:p w14:paraId="47E3937B"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09D9F58" w14:textId="77777777" w:rsidR="00CD32E6" w:rsidRPr="00CD32E6" w:rsidRDefault="00CD32E6" w:rsidP="00CD32E6">
            <w:pPr>
              <w:jc w:val="center"/>
              <w:rPr>
                <w:color w:val="000000"/>
                <w:sz w:val="16"/>
                <w:szCs w:val="16"/>
                <w:lang w:eastAsia="uk-UA"/>
              </w:rPr>
            </w:pPr>
            <w:r w:rsidRPr="00CD32E6">
              <w:rPr>
                <w:color w:val="000000"/>
                <w:sz w:val="16"/>
                <w:szCs w:val="16"/>
                <w:lang w:eastAsia="uk-UA"/>
              </w:rPr>
              <w:t>5.4.</w:t>
            </w:r>
          </w:p>
        </w:tc>
        <w:tc>
          <w:tcPr>
            <w:tcW w:w="1501" w:type="dxa"/>
            <w:shd w:val="clear" w:color="000000" w:fill="FFFFFF"/>
            <w:tcMar>
              <w:left w:w="57" w:type="dxa"/>
              <w:right w:w="57" w:type="dxa"/>
            </w:tcMar>
            <w:vAlign w:val="center"/>
            <w:hideMark/>
          </w:tcPr>
          <w:p w14:paraId="39F69549" w14:textId="77777777" w:rsidR="00CD32E6" w:rsidRPr="00CD32E6" w:rsidRDefault="00CD32E6" w:rsidP="005204FC">
            <w:pPr>
              <w:ind w:right="-11"/>
              <w:jc w:val="center"/>
              <w:rPr>
                <w:sz w:val="16"/>
                <w:szCs w:val="16"/>
                <w:lang w:eastAsia="uk-UA"/>
              </w:rPr>
            </w:pPr>
            <w:r w:rsidRPr="00CD32E6">
              <w:rPr>
                <w:sz w:val="16"/>
                <w:szCs w:val="16"/>
                <w:lang w:eastAsia="uk-UA"/>
              </w:rPr>
              <w:t>Оплата комунальних послуг комплексу Успенівського водозабору (оплата за електричну енергію)</w:t>
            </w:r>
          </w:p>
        </w:tc>
        <w:tc>
          <w:tcPr>
            <w:tcW w:w="567" w:type="dxa"/>
            <w:shd w:val="clear" w:color="000000" w:fill="FFFFFF"/>
            <w:noWrap/>
            <w:tcMar>
              <w:left w:w="57" w:type="dxa"/>
              <w:right w:w="57" w:type="dxa"/>
            </w:tcMar>
            <w:vAlign w:val="center"/>
            <w:hideMark/>
          </w:tcPr>
          <w:p w14:paraId="43C9F2B4"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3570B8E3"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4071999B" w14:textId="77777777" w:rsidR="00CD32E6" w:rsidRPr="00CD32E6" w:rsidRDefault="00CD32E6" w:rsidP="00CD32E6">
            <w:pPr>
              <w:jc w:val="center"/>
              <w:rPr>
                <w:sz w:val="16"/>
                <w:szCs w:val="16"/>
                <w:lang w:eastAsia="uk-UA"/>
              </w:rPr>
            </w:pPr>
            <w:r w:rsidRPr="00CD32E6">
              <w:rPr>
                <w:sz w:val="16"/>
                <w:szCs w:val="16"/>
                <w:lang w:eastAsia="uk-UA"/>
              </w:rPr>
              <w:t>1 100,00</w:t>
            </w:r>
          </w:p>
        </w:tc>
        <w:tc>
          <w:tcPr>
            <w:tcW w:w="991" w:type="dxa"/>
            <w:tcMar>
              <w:left w:w="57" w:type="dxa"/>
              <w:right w:w="57" w:type="dxa"/>
            </w:tcMar>
            <w:vAlign w:val="center"/>
            <w:hideMark/>
          </w:tcPr>
          <w:p w14:paraId="611EB18A" w14:textId="77777777" w:rsidR="00CD32E6" w:rsidRPr="00CD32E6" w:rsidRDefault="00CD32E6" w:rsidP="00CD32E6">
            <w:pPr>
              <w:jc w:val="center"/>
              <w:rPr>
                <w:sz w:val="16"/>
                <w:szCs w:val="16"/>
                <w:lang w:eastAsia="uk-UA"/>
              </w:rPr>
            </w:pPr>
            <w:r w:rsidRPr="00CD32E6">
              <w:rPr>
                <w:sz w:val="16"/>
                <w:szCs w:val="16"/>
                <w:lang w:eastAsia="uk-UA"/>
              </w:rPr>
              <w:t>643,376</w:t>
            </w:r>
          </w:p>
        </w:tc>
        <w:tc>
          <w:tcPr>
            <w:tcW w:w="993" w:type="dxa"/>
            <w:shd w:val="clear" w:color="000000" w:fill="FFFFFF"/>
            <w:noWrap/>
            <w:tcMar>
              <w:left w:w="57" w:type="dxa"/>
              <w:right w:w="57" w:type="dxa"/>
            </w:tcMar>
            <w:vAlign w:val="center"/>
            <w:hideMark/>
          </w:tcPr>
          <w:p w14:paraId="718DD9FD"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69F0BD76"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53A1502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E8BC9EB"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03CE249A" w14:textId="1C75D4DF" w:rsidR="00CD32E6" w:rsidRPr="00CD32E6" w:rsidRDefault="00CD32E6" w:rsidP="009A0952">
            <w:pPr>
              <w:ind w:right="-43"/>
              <w:jc w:val="center"/>
              <w:rPr>
                <w:sz w:val="16"/>
                <w:szCs w:val="16"/>
                <w:lang w:eastAsia="uk-UA"/>
              </w:rPr>
            </w:pPr>
            <w:r w:rsidRPr="00CD32E6">
              <w:rPr>
                <w:sz w:val="16"/>
                <w:szCs w:val="16"/>
                <w:lang w:eastAsia="uk-UA"/>
              </w:rPr>
              <w:t>1100,00</w:t>
            </w:r>
          </w:p>
        </w:tc>
        <w:tc>
          <w:tcPr>
            <w:tcW w:w="757" w:type="dxa"/>
            <w:shd w:val="clear" w:color="000000" w:fill="FFFFFF"/>
            <w:noWrap/>
            <w:tcMar>
              <w:left w:w="57" w:type="dxa"/>
              <w:right w:w="57" w:type="dxa"/>
            </w:tcMar>
            <w:vAlign w:val="center"/>
            <w:hideMark/>
          </w:tcPr>
          <w:p w14:paraId="165ECE89" w14:textId="77777777" w:rsidR="00CD32E6" w:rsidRPr="00CD32E6" w:rsidRDefault="00CD32E6" w:rsidP="00CD32E6">
            <w:pPr>
              <w:jc w:val="center"/>
              <w:rPr>
                <w:sz w:val="16"/>
                <w:szCs w:val="16"/>
                <w:lang w:eastAsia="uk-UA"/>
              </w:rPr>
            </w:pPr>
            <w:r w:rsidRPr="00CD32E6">
              <w:rPr>
                <w:sz w:val="16"/>
                <w:szCs w:val="16"/>
                <w:lang w:eastAsia="uk-UA"/>
              </w:rPr>
              <w:t>643,38</w:t>
            </w:r>
          </w:p>
        </w:tc>
        <w:tc>
          <w:tcPr>
            <w:tcW w:w="784" w:type="dxa"/>
            <w:shd w:val="clear" w:color="000000" w:fill="FFFFFF"/>
            <w:noWrap/>
            <w:tcMar>
              <w:left w:w="57" w:type="dxa"/>
              <w:right w:w="57" w:type="dxa"/>
            </w:tcMar>
            <w:vAlign w:val="center"/>
            <w:hideMark/>
          </w:tcPr>
          <w:p w14:paraId="4E262626"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8926B7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143201D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5D7D3267"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7037415" w14:textId="77777777" w:rsidR="00CD32E6" w:rsidRPr="00CD32E6" w:rsidRDefault="00CD32E6" w:rsidP="00CD32E6">
            <w:pPr>
              <w:jc w:val="center"/>
              <w:rPr>
                <w:sz w:val="16"/>
                <w:szCs w:val="16"/>
                <w:lang w:eastAsia="uk-UA"/>
              </w:rPr>
            </w:pPr>
            <w:r w:rsidRPr="00CD32E6">
              <w:rPr>
                <w:sz w:val="16"/>
                <w:szCs w:val="16"/>
                <w:lang w:eastAsia="uk-UA"/>
              </w:rPr>
              <w:t>кВт*год,тис.</w:t>
            </w:r>
          </w:p>
        </w:tc>
        <w:tc>
          <w:tcPr>
            <w:tcW w:w="498" w:type="dxa"/>
            <w:shd w:val="clear" w:color="000000" w:fill="FFFFFF"/>
            <w:tcMar>
              <w:left w:w="57" w:type="dxa"/>
              <w:right w:w="57" w:type="dxa"/>
            </w:tcMar>
            <w:vAlign w:val="center"/>
            <w:hideMark/>
          </w:tcPr>
          <w:p w14:paraId="4A891B3A" w14:textId="77777777" w:rsidR="00CD32E6" w:rsidRPr="00CD32E6" w:rsidRDefault="00CD32E6" w:rsidP="00CD32E6">
            <w:pPr>
              <w:jc w:val="center"/>
              <w:rPr>
                <w:sz w:val="16"/>
                <w:szCs w:val="16"/>
                <w:lang w:eastAsia="uk-UA"/>
              </w:rPr>
            </w:pPr>
            <w:r w:rsidRPr="00CD32E6">
              <w:rPr>
                <w:sz w:val="16"/>
                <w:szCs w:val="16"/>
                <w:lang w:eastAsia="uk-UA"/>
              </w:rPr>
              <w:t>Квт*год,тис.</w:t>
            </w:r>
          </w:p>
        </w:tc>
        <w:tc>
          <w:tcPr>
            <w:tcW w:w="569" w:type="dxa"/>
            <w:shd w:val="clear" w:color="000000" w:fill="FFFFFF"/>
            <w:noWrap/>
            <w:tcMar>
              <w:left w:w="57" w:type="dxa"/>
              <w:right w:w="57" w:type="dxa"/>
            </w:tcMar>
            <w:vAlign w:val="center"/>
            <w:hideMark/>
          </w:tcPr>
          <w:p w14:paraId="08E6527F" w14:textId="77777777" w:rsidR="00CD32E6" w:rsidRPr="00CD32E6" w:rsidRDefault="00CD32E6" w:rsidP="00CD32E6">
            <w:pPr>
              <w:jc w:val="center"/>
              <w:rPr>
                <w:sz w:val="16"/>
                <w:szCs w:val="16"/>
                <w:lang w:eastAsia="uk-UA"/>
              </w:rPr>
            </w:pPr>
            <w:r w:rsidRPr="00CD32E6">
              <w:rPr>
                <w:sz w:val="16"/>
                <w:szCs w:val="16"/>
                <w:lang w:eastAsia="uk-UA"/>
              </w:rPr>
              <w:t>87,58</w:t>
            </w:r>
          </w:p>
        </w:tc>
      </w:tr>
      <w:tr w:rsidR="00DD57BF" w:rsidRPr="00CD32E6" w14:paraId="1F574B22" w14:textId="77777777" w:rsidTr="006A4E8E">
        <w:trPr>
          <w:gridAfter w:val="2"/>
          <w:wAfter w:w="15" w:type="dxa"/>
          <w:trHeight w:val="943"/>
        </w:trPr>
        <w:tc>
          <w:tcPr>
            <w:tcW w:w="846" w:type="dxa"/>
            <w:vMerge/>
            <w:tcMar>
              <w:left w:w="57" w:type="dxa"/>
              <w:right w:w="57" w:type="dxa"/>
            </w:tcMar>
            <w:vAlign w:val="center"/>
            <w:hideMark/>
          </w:tcPr>
          <w:p w14:paraId="5FAE36A3"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9730114" w14:textId="77777777" w:rsidR="00CD32E6" w:rsidRPr="00CD32E6" w:rsidRDefault="00CD32E6" w:rsidP="00CD32E6">
            <w:pPr>
              <w:jc w:val="center"/>
              <w:rPr>
                <w:sz w:val="16"/>
                <w:szCs w:val="16"/>
                <w:lang w:eastAsia="uk-UA"/>
              </w:rPr>
            </w:pPr>
            <w:r w:rsidRPr="00CD32E6">
              <w:rPr>
                <w:sz w:val="16"/>
                <w:szCs w:val="16"/>
                <w:lang w:eastAsia="uk-UA"/>
              </w:rPr>
              <w:t>5.5.</w:t>
            </w:r>
          </w:p>
        </w:tc>
        <w:tc>
          <w:tcPr>
            <w:tcW w:w="1501" w:type="dxa"/>
            <w:shd w:val="clear" w:color="000000" w:fill="FFFFFF"/>
            <w:tcMar>
              <w:left w:w="57" w:type="dxa"/>
              <w:right w:w="57" w:type="dxa"/>
            </w:tcMar>
            <w:vAlign w:val="center"/>
            <w:hideMark/>
          </w:tcPr>
          <w:p w14:paraId="0BFD2B65" w14:textId="77777777" w:rsidR="00CD32E6" w:rsidRPr="00CD32E6" w:rsidRDefault="00CD32E6" w:rsidP="005204FC">
            <w:pPr>
              <w:ind w:right="-11"/>
              <w:jc w:val="center"/>
              <w:rPr>
                <w:sz w:val="16"/>
                <w:szCs w:val="16"/>
                <w:lang w:eastAsia="uk-UA"/>
              </w:rPr>
            </w:pPr>
            <w:r w:rsidRPr="00CD32E6">
              <w:rPr>
                <w:sz w:val="16"/>
                <w:szCs w:val="16"/>
                <w:lang w:eastAsia="uk-UA"/>
              </w:rPr>
              <w:t>Послуги з буріння свердловин у м. Гірник (Фінансова підтримка )</w:t>
            </w:r>
          </w:p>
        </w:tc>
        <w:tc>
          <w:tcPr>
            <w:tcW w:w="567" w:type="dxa"/>
            <w:shd w:val="clear" w:color="000000" w:fill="FFFFFF"/>
            <w:noWrap/>
            <w:tcMar>
              <w:left w:w="57" w:type="dxa"/>
              <w:right w:w="57" w:type="dxa"/>
            </w:tcMar>
            <w:vAlign w:val="center"/>
            <w:hideMark/>
          </w:tcPr>
          <w:p w14:paraId="0A766DFA"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7C65D0B4"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"МСЄЗ" КМР"</w:t>
            </w:r>
          </w:p>
        </w:tc>
        <w:tc>
          <w:tcPr>
            <w:tcW w:w="993" w:type="dxa"/>
            <w:shd w:val="clear" w:color="000000" w:fill="FFFFFF"/>
            <w:noWrap/>
            <w:tcMar>
              <w:left w:w="57" w:type="dxa"/>
              <w:right w:w="57" w:type="dxa"/>
            </w:tcMar>
            <w:vAlign w:val="center"/>
            <w:hideMark/>
          </w:tcPr>
          <w:p w14:paraId="69049521" w14:textId="77777777" w:rsidR="00CD32E6" w:rsidRPr="00CD32E6" w:rsidRDefault="00CD32E6" w:rsidP="00CD32E6">
            <w:pPr>
              <w:jc w:val="center"/>
              <w:rPr>
                <w:sz w:val="16"/>
                <w:szCs w:val="16"/>
                <w:lang w:eastAsia="uk-UA"/>
              </w:rPr>
            </w:pPr>
            <w:r w:rsidRPr="00CD32E6">
              <w:rPr>
                <w:sz w:val="16"/>
                <w:szCs w:val="16"/>
                <w:lang w:eastAsia="uk-UA"/>
              </w:rPr>
              <w:t>314,34</w:t>
            </w:r>
          </w:p>
        </w:tc>
        <w:tc>
          <w:tcPr>
            <w:tcW w:w="991" w:type="dxa"/>
            <w:tcMar>
              <w:left w:w="57" w:type="dxa"/>
              <w:right w:w="57" w:type="dxa"/>
            </w:tcMar>
            <w:vAlign w:val="center"/>
            <w:hideMark/>
          </w:tcPr>
          <w:p w14:paraId="6FDA0A0C" w14:textId="77777777" w:rsidR="00CD32E6" w:rsidRPr="00CD32E6" w:rsidRDefault="00CD32E6" w:rsidP="00CD32E6">
            <w:pPr>
              <w:jc w:val="center"/>
              <w:rPr>
                <w:sz w:val="16"/>
                <w:szCs w:val="16"/>
                <w:lang w:eastAsia="uk-UA"/>
              </w:rPr>
            </w:pPr>
            <w:r w:rsidRPr="00CD32E6">
              <w:rPr>
                <w:sz w:val="16"/>
                <w:szCs w:val="16"/>
                <w:lang w:eastAsia="uk-UA"/>
              </w:rPr>
              <w:t>314,341</w:t>
            </w:r>
          </w:p>
        </w:tc>
        <w:tc>
          <w:tcPr>
            <w:tcW w:w="993" w:type="dxa"/>
            <w:shd w:val="clear" w:color="000000" w:fill="FFFFFF"/>
            <w:noWrap/>
            <w:tcMar>
              <w:left w:w="57" w:type="dxa"/>
              <w:right w:w="57" w:type="dxa"/>
            </w:tcMar>
            <w:vAlign w:val="center"/>
            <w:hideMark/>
          </w:tcPr>
          <w:p w14:paraId="1AC0604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613954A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6F72AAD1"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c>
          <w:tcPr>
            <w:tcW w:w="709" w:type="dxa"/>
            <w:shd w:val="clear" w:color="000000" w:fill="FFFFFF"/>
            <w:noWrap/>
            <w:tcMar>
              <w:left w:w="57" w:type="dxa"/>
              <w:right w:w="57" w:type="dxa"/>
            </w:tcMar>
            <w:vAlign w:val="center"/>
            <w:hideMark/>
          </w:tcPr>
          <w:p w14:paraId="1D100DB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tcMar>
              <w:left w:w="57" w:type="dxa"/>
              <w:right w:w="57" w:type="dxa"/>
            </w:tcMar>
            <w:vAlign w:val="center"/>
            <w:hideMark/>
          </w:tcPr>
          <w:p w14:paraId="0BE9D2DC" w14:textId="77777777" w:rsidR="00CD32E6" w:rsidRPr="00CD32E6" w:rsidRDefault="00CD32E6" w:rsidP="00CD32E6">
            <w:pPr>
              <w:jc w:val="center"/>
              <w:rPr>
                <w:sz w:val="16"/>
                <w:szCs w:val="16"/>
                <w:lang w:eastAsia="uk-UA"/>
              </w:rPr>
            </w:pPr>
            <w:r w:rsidRPr="00CD32E6">
              <w:rPr>
                <w:sz w:val="16"/>
                <w:szCs w:val="16"/>
                <w:lang w:eastAsia="uk-UA"/>
              </w:rPr>
              <w:t>314,34</w:t>
            </w:r>
          </w:p>
        </w:tc>
        <w:tc>
          <w:tcPr>
            <w:tcW w:w="757" w:type="dxa"/>
            <w:shd w:val="clear" w:color="000000" w:fill="FFFFFF"/>
            <w:noWrap/>
            <w:tcMar>
              <w:left w:w="57" w:type="dxa"/>
              <w:right w:w="57" w:type="dxa"/>
            </w:tcMar>
            <w:vAlign w:val="center"/>
            <w:hideMark/>
          </w:tcPr>
          <w:p w14:paraId="244B050F" w14:textId="77777777" w:rsidR="00CD32E6" w:rsidRPr="00CD32E6" w:rsidRDefault="00CD32E6" w:rsidP="00CD32E6">
            <w:pPr>
              <w:jc w:val="center"/>
              <w:rPr>
                <w:sz w:val="16"/>
                <w:szCs w:val="16"/>
                <w:lang w:eastAsia="uk-UA"/>
              </w:rPr>
            </w:pPr>
            <w:r w:rsidRPr="00CD32E6">
              <w:rPr>
                <w:sz w:val="16"/>
                <w:szCs w:val="16"/>
                <w:lang w:eastAsia="uk-UA"/>
              </w:rPr>
              <w:t>314,34</w:t>
            </w:r>
          </w:p>
        </w:tc>
        <w:tc>
          <w:tcPr>
            <w:tcW w:w="784" w:type="dxa"/>
            <w:shd w:val="clear" w:color="000000" w:fill="FFFFFF"/>
            <w:noWrap/>
            <w:tcMar>
              <w:left w:w="57" w:type="dxa"/>
              <w:right w:w="57" w:type="dxa"/>
            </w:tcMar>
            <w:vAlign w:val="center"/>
            <w:hideMark/>
          </w:tcPr>
          <w:p w14:paraId="6D0DE0B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4871FB1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57BB311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435844D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2C557FAA"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670F5FE4" w14:textId="77777777" w:rsidR="00CD32E6" w:rsidRPr="00CD32E6" w:rsidRDefault="00CD32E6" w:rsidP="00CD32E6">
            <w:pPr>
              <w:jc w:val="center"/>
              <w:rPr>
                <w:sz w:val="16"/>
                <w:szCs w:val="16"/>
                <w:lang w:eastAsia="uk-UA"/>
              </w:rPr>
            </w:pPr>
            <w:r w:rsidRPr="00CD32E6">
              <w:rPr>
                <w:sz w:val="16"/>
                <w:szCs w:val="16"/>
                <w:lang w:eastAsia="uk-UA"/>
              </w:rPr>
              <w:t>7</w:t>
            </w:r>
          </w:p>
        </w:tc>
        <w:tc>
          <w:tcPr>
            <w:tcW w:w="569" w:type="dxa"/>
            <w:shd w:val="clear" w:color="000000" w:fill="FFFFFF"/>
            <w:noWrap/>
            <w:tcMar>
              <w:left w:w="57" w:type="dxa"/>
              <w:right w:w="57" w:type="dxa"/>
            </w:tcMar>
            <w:vAlign w:val="center"/>
            <w:hideMark/>
          </w:tcPr>
          <w:p w14:paraId="53DEA470" w14:textId="77777777" w:rsidR="00CD32E6" w:rsidRPr="00CD32E6" w:rsidRDefault="00CD32E6" w:rsidP="00CD32E6">
            <w:pPr>
              <w:jc w:val="center"/>
              <w:rPr>
                <w:sz w:val="16"/>
                <w:szCs w:val="16"/>
                <w:lang w:eastAsia="uk-UA"/>
              </w:rPr>
            </w:pPr>
            <w:r w:rsidRPr="00CD32E6">
              <w:rPr>
                <w:sz w:val="16"/>
                <w:szCs w:val="16"/>
                <w:lang w:eastAsia="uk-UA"/>
              </w:rPr>
              <w:t>7</w:t>
            </w:r>
          </w:p>
        </w:tc>
      </w:tr>
      <w:tr w:rsidR="00DD57BF" w:rsidRPr="00CD32E6" w14:paraId="211EBCA2" w14:textId="77777777" w:rsidTr="006A4E8E">
        <w:trPr>
          <w:gridAfter w:val="2"/>
          <w:wAfter w:w="15" w:type="dxa"/>
          <w:trHeight w:val="585"/>
        </w:trPr>
        <w:tc>
          <w:tcPr>
            <w:tcW w:w="846" w:type="dxa"/>
            <w:vMerge/>
            <w:tcMar>
              <w:left w:w="57" w:type="dxa"/>
              <w:right w:w="57" w:type="dxa"/>
            </w:tcMar>
            <w:vAlign w:val="center"/>
            <w:hideMark/>
          </w:tcPr>
          <w:p w14:paraId="72EA2726" w14:textId="77777777" w:rsidR="00CD32E6" w:rsidRPr="00CD32E6" w:rsidRDefault="00CD32E6" w:rsidP="00CD32E6">
            <w:pPr>
              <w:rPr>
                <w:sz w:val="16"/>
                <w:szCs w:val="16"/>
                <w:lang w:eastAsia="uk-UA"/>
              </w:rPr>
            </w:pPr>
          </w:p>
        </w:tc>
        <w:tc>
          <w:tcPr>
            <w:tcW w:w="439" w:type="dxa"/>
            <w:vMerge w:val="restart"/>
            <w:shd w:val="clear" w:color="000000" w:fill="FFFFFF"/>
            <w:noWrap/>
            <w:tcMar>
              <w:left w:w="57" w:type="dxa"/>
              <w:right w:w="57" w:type="dxa"/>
            </w:tcMar>
            <w:vAlign w:val="center"/>
            <w:hideMark/>
          </w:tcPr>
          <w:p w14:paraId="1BECC7CE" w14:textId="77777777" w:rsidR="00CD32E6" w:rsidRPr="00CD32E6" w:rsidRDefault="00CD32E6" w:rsidP="00CD32E6">
            <w:pPr>
              <w:jc w:val="center"/>
              <w:rPr>
                <w:sz w:val="16"/>
                <w:szCs w:val="16"/>
                <w:lang w:eastAsia="uk-UA"/>
              </w:rPr>
            </w:pPr>
            <w:r w:rsidRPr="00CD32E6">
              <w:rPr>
                <w:sz w:val="16"/>
                <w:szCs w:val="16"/>
                <w:lang w:eastAsia="uk-UA"/>
              </w:rPr>
              <w:t>5.6.</w:t>
            </w:r>
          </w:p>
        </w:tc>
        <w:tc>
          <w:tcPr>
            <w:tcW w:w="1501" w:type="dxa"/>
            <w:vMerge w:val="restart"/>
            <w:shd w:val="clear" w:color="000000" w:fill="FFFFFF"/>
            <w:tcMar>
              <w:left w:w="57" w:type="dxa"/>
              <w:right w:w="57" w:type="dxa"/>
            </w:tcMar>
            <w:vAlign w:val="center"/>
            <w:hideMark/>
          </w:tcPr>
          <w:p w14:paraId="65B9EBFF" w14:textId="77777777" w:rsidR="00CD32E6" w:rsidRPr="00CD32E6" w:rsidRDefault="00CD32E6" w:rsidP="005204FC">
            <w:pPr>
              <w:ind w:right="-11"/>
              <w:jc w:val="center"/>
              <w:rPr>
                <w:sz w:val="16"/>
                <w:szCs w:val="16"/>
                <w:lang w:eastAsia="uk-UA"/>
              </w:rPr>
            </w:pPr>
            <w:r w:rsidRPr="00CD32E6">
              <w:rPr>
                <w:sz w:val="16"/>
                <w:szCs w:val="16"/>
                <w:lang w:eastAsia="uk-UA"/>
              </w:rPr>
              <w:t>Придбання матеріалів для часткової заміни трубопроводу подачі води від свердловин села Успенівка до міста Курахове, а саме труб та муфт</w:t>
            </w:r>
          </w:p>
        </w:tc>
        <w:tc>
          <w:tcPr>
            <w:tcW w:w="567" w:type="dxa"/>
            <w:vMerge w:val="restart"/>
            <w:shd w:val="clear" w:color="000000" w:fill="FFFFFF"/>
            <w:noWrap/>
            <w:tcMar>
              <w:left w:w="57" w:type="dxa"/>
              <w:right w:w="57" w:type="dxa"/>
            </w:tcMar>
            <w:vAlign w:val="center"/>
            <w:hideMark/>
          </w:tcPr>
          <w:p w14:paraId="289F7E63"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vMerge w:val="restart"/>
            <w:shd w:val="clear" w:color="000000" w:fill="FFFFFF"/>
            <w:tcMar>
              <w:left w:w="57" w:type="dxa"/>
              <w:right w:w="57" w:type="dxa"/>
            </w:tcMar>
            <w:vAlign w:val="center"/>
            <w:hideMark/>
          </w:tcPr>
          <w:p w14:paraId="09C07343"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vMerge w:val="restart"/>
            <w:shd w:val="clear" w:color="000000" w:fill="FFFFFF"/>
            <w:tcMar>
              <w:left w:w="57" w:type="dxa"/>
              <w:right w:w="57" w:type="dxa"/>
            </w:tcMar>
            <w:vAlign w:val="center"/>
            <w:hideMark/>
          </w:tcPr>
          <w:p w14:paraId="371275E8" w14:textId="77777777" w:rsidR="00CD32E6" w:rsidRPr="00CD32E6" w:rsidRDefault="00CD32E6" w:rsidP="00CD32E6">
            <w:pPr>
              <w:jc w:val="center"/>
              <w:rPr>
                <w:sz w:val="16"/>
                <w:szCs w:val="16"/>
                <w:lang w:eastAsia="uk-UA"/>
              </w:rPr>
            </w:pPr>
            <w:r w:rsidRPr="00CD32E6">
              <w:rPr>
                <w:sz w:val="16"/>
                <w:szCs w:val="16"/>
                <w:lang w:eastAsia="uk-UA"/>
              </w:rPr>
              <w:t>3838,248</w:t>
            </w:r>
          </w:p>
        </w:tc>
        <w:tc>
          <w:tcPr>
            <w:tcW w:w="991" w:type="dxa"/>
            <w:vMerge w:val="restart"/>
            <w:tcMar>
              <w:left w:w="57" w:type="dxa"/>
              <w:right w:w="57" w:type="dxa"/>
            </w:tcMar>
            <w:vAlign w:val="center"/>
            <w:hideMark/>
          </w:tcPr>
          <w:p w14:paraId="5A421155" w14:textId="77777777" w:rsidR="00CD32E6" w:rsidRPr="00CD32E6" w:rsidRDefault="00CD32E6" w:rsidP="00CD32E6">
            <w:pPr>
              <w:jc w:val="center"/>
              <w:rPr>
                <w:sz w:val="16"/>
                <w:szCs w:val="16"/>
                <w:lang w:eastAsia="uk-UA"/>
              </w:rPr>
            </w:pPr>
            <w:r w:rsidRPr="00CD32E6">
              <w:rPr>
                <w:sz w:val="16"/>
                <w:szCs w:val="16"/>
                <w:lang w:eastAsia="uk-UA"/>
              </w:rPr>
              <w:t>3838,248</w:t>
            </w:r>
          </w:p>
        </w:tc>
        <w:tc>
          <w:tcPr>
            <w:tcW w:w="993" w:type="dxa"/>
            <w:vMerge w:val="restart"/>
            <w:shd w:val="clear" w:color="000000" w:fill="FFFFFF"/>
            <w:noWrap/>
            <w:tcMar>
              <w:left w:w="57" w:type="dxa"/>
              <w:right w:w="57" w:type="dxa"/>
            </w:tcMar>
            <w:vAlign w:val="center"/>
            <w:hideMark/>
          </w:tcPr>
          <w:p w14:paraId="339FD1B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vMerge w:val="restart"/>
            <w:shd w:val="clear" w:color="000000" w:fill="FFFFFF"/>
            <w:noWrap/>
            <w:tcMar>
              <w:left w:w="57" w:type="dxa"/>
              <w:right w:w="57" w:type="dxa"/>
            </w:tcMar>
            <w:vAlign w:val="center"/>
            <w:hideMark/>
          </w:tcPr>
          <w:p w14:paraId="153DC35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vMerge w:val="restart"/>
            <w:shd w:val="clear" w:color="000000" w:fill="FFFFFF"/>
            <w:noWrap/>
            <w:tcMar>
              <w:left w:w="57" w:type="dxa"/>
              <w:right w:w="57" w:type="dxa"/>
            </w:tcMar>
            <w:vAlign w:val="center"/>
            <w:hideMark/>
          </w:tcPr>
          <w:p w14:paraId="7D7B69E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vMerge w:val="restart"/>
            <w:shd w:val="clear" w:color="000000" w:fill="FFFFFF"/>
            <w:noWrap/>
            <w:tcMar>
              <w:left w:w="57" w:type="dxa"/>
              <w:right w:w="57" w:type="dxa"/>
            </w:tcMar>
            <w:vAlign w:val="center"/>
            <w:hideMark/>
          </w:tcPr>
          <w:p w14:paraId="029A641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vMerge w:val="restart"/>
            <w:shd w:val="clear" w:color="000000" w:fill="FFFFFF"/>
            <w:noWrap/>
            <w:tcMar>
              <w:left w:w="57" w:type="dxa"/>
              <w:right w:w="57" w:type="dxa"/>
            </w:tcMar>
            <w:vAlign w:val="center"/>
            <w:hideMark/>
          </w:tcPr>
          <w:p w14:paraId="77FF71FE" w14:textId="6F742ACD" w:rsidR="00CD32E6" w:rsidRPr="00CD32E6" w:rsidRDefault="00CD32E6" w:rsidP="009A0952">
            <w:pPr>
              <w:ind w:hanging="14"/>
              <w:jc w:val="center"/>
              <w:rPr>
                <w:sz w:val="16"/>
                <w:szCs w:val="16"/>
                <w:lang w:eastAsia="uk-UA"/>
              </w:rPr>
            </w:pPr>
            <w:r w:rsidRPr="00CD32E6">
              <w:rPr>
                <w:sz w:val="16"/>
                <w:szCs w:val="16"/>
                <w:lang w:eastAsia="uk-UA"/>
              </w:rPr>
              <w:t>3838,25</w:t>
            </w:r>
          </w:p>
        </w:tc>
        <w:tc>
          <w:tcPr>
            <w:tcW w:w="757" w:type="dxa"/>
            <w:vMerge w:val="restart"/>
            <w:shd w:val="clear" w:color="000000" w:fill="FFFFFF"/>
            <w:noWrap/>
            <w:tcMar>
              <w:left w:w="57" w:type="dxa"/>
              <w:right w:w="57" w:type="dxa"/>
            </w:tcMar>
            <w:vAlign w:val="center"/>
            <w:hideMark/>
          </w:tcPr>
          <w:p w14:paraId="1DC505BA" w14:textId="569AF8BA" w:rsidR="00CD32E6" w:rsidRPr="00CD32E6" w:rsidRDefault="00CD32E6" w:rsidP="00CD32E6">
            <w:pPr>
              <w:jc w:val="center"/>
              <w:rPr>
                <w:sz w:val="16"/>
                <w:szCs w:val="16"/>
                <w:lang w:eastAsia="uk-UA"/>
              </w:rPr>
            </w:pPr>
            <w:r w:rsidRPr="00CD32E6">
              <w:rPr>
                <w:sz w:val="16"/>
                <w:szCs w:val="16"/>
                <w:lang w:eastAsia="uk-UA"/>
              </w:rPr>
              <w:t>3838,25</w:t>
            </w:r>
          </w:p>
        </w:tc>
        <w:tc>
          <w:tcPr>
            <w:tcW w:w="784" w:type="dxa"/>
            <w:vMerge w:val="restart"/>
            <w:shd w:val="clear" w:color="000000" w:fill="FFFFFF"/>
            <w:noWrap/>
            <w:tcMar>
              <w:left w:w="57" w:type="dxa"/>
              <w:right w:w="57" w:type="dxa"/>
            </w:tcMar>
            <w:vAlign w:val="center"/>
            <w:hideMark/>
          </w:tcPr>
          <w:p w14:paraId="2A79831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vMerge w:val="restart"/>
            <w:shd w:val="clear" w:color="000000" w:fill="FFFFFF"/>
            <w:noWrap/>
            <w:tcMar>
              <w:left w:w="57" w:type="dxa"/>
              <w:right w:w="57" w:type="dxa"/>
            </w:tcMar>
            <w:vAlign w:val="center"/>
            <w:hideMark/>
          </w:tcPr>
          <w:p w14:paraId="12A5FC7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vMerge w:val="restart"/>
            <w:shd w:val="clear" w:color="000000" w:fill="FFFFFF"/>
            <w:noWrap/>
            <w:tcMar>
              <w:left w:w="57" w:type="dxa"/>
              <w:right w:w="57" w:type="dxa"/>
            </w:tcMar>
            <w:vAlign w:val="center"/>
            <w:hideMark/>
          </w:tcPr>
          <w:p w14:paraId="04D4350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vMerge w:val="restart"/>
            <w:shd w:val="clear" w:color="000000" w:fill="FFFFFF"/>
            <w:noWrap/>
            <w:tcMar>
              <w:left w:w="57" w:type="dxa"/>
              <w:right w:w="57" w:type="dxa"/>
            </w:tcMar>
            <w:vAlign w:val="center"/>
            <w:hideMark/>
          </w:tcPr>
          <w:p w14:paraId="5C0343C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044C1B43" w14:textId="77777777" w:rsidR="00CD32E6" w:rsidRPr="00CD32E6" w:rsidRDefault="00CD32E6" w:rsidP="00CD32E6">
            <w:pPr>
              <w:jc w:val="center"/>
              <w:rPr>
                <w:sz w:val="16"/>
                <w:szCs w:val="16"/>
                <w:lang w:eastAsia="uk-UA"/>
              </w:rPr>
            </w:pPr>
            <w:r w:rsidRPr="00CD32E6">
              <w:rPr>
                <w:sz w:val="16"/>
                <w:szCs w:val="16"/>
                <w:lang w:eastAsia="uk-UA"/>
              </w:rPr>
              <w:t>м</w:t>
            </w:r>
          </w:p>
        </w:tc>
        <w:tc>
          <w:tcPr>
            <w:tcW w:w="498" w:type="dxa"/>
            <w:shd w:val="clear" w:color="000000" w:fill="FFFFFF"/>
            <w:tcMar>
              <w:left w:w="57" w:type="dxa"/>
              <w:right w:w="57" w:type="dxa"/>
            </w:tcMar>
            <w:vAlign w:val="center"/>
            <w:hideMark/>
          </w:tcPr>
          <w:p w14:paraId="76BE9761" w14:textId="77777777" w:rsidR="00CD32E6" w:rsidRPr="00CD32E6" w:rsidRDefault="00CD32E6" w:rsidP="00CD32E6">
            <w:pPr>
              <w:jc w:val="center"/>
              <w:rPr>
                <w:sz w:val="16"/>
                <w:szCs w:val="16"/>
                <w:lang w:eastAsia="uk-UA"/>
              </w:rPr>
            </w:pPr>
            <w:r w:rsidRPr="00CD32E6">
              <w:rPr>
                <w:sz w:val="16"/>
                <w:szCs w:val="16"/>
                <w:lang w:eastAsia="uk-UA"/>
              </w:rPr>
              <w:t>8500</w:t>
            </w:r>
          </w:p>
        </w:tc>
        <w:tc>
          <w:tcPr>
            <w:tcW w:w="569" w:type="dxa"/>
            <w:shd w:val="clear" w:color="000000" w:fill="FFFFFF"/>
            <w:tcMar>
              <w:left w:w="57" w:type="dxa"/>
              <w:right w:w="57" w:type="dxa"/>
            </w:tcMar>
            <w:vAlign w:val="center"/>
            <w:hideMark/>
          </w:tcPr>
          <w:p w14:paraId="08C24D5E" w14:textId="77777777" w:rsidR="00CD32E6" w:rsidRPr="00CD32E6" w:rsidRDefault="00CD32E6" w:rsidP="00CD32E6">
            <w:pPr>
              <w:jc w:val="center"/>
              <w:rPr>
                <w:sz w:val="16"/>
                <w:szCs w:val="16"/>
                <w:lang w:eastAsia="uk-UA"/>
              </w:rPr>
            </w:pPr>
            <w:r w:rsidRPr="00CD32E6">
              <w:rPr>
                <w:sz w:val="16"/>
                <w:szCs w:val="16"/>
                <w:lang w:eastAsia="uk-UA"/>
              </w:rPr>
              <w:t>8500</w:t>
            </w:r>
          </w:p>
        </w:tc>
      </w:tr>
      <w:tr w:rsidR="00DD57BF" w:rsidRPr="00CD32E6" w14:paraId="797F55DE" w14:textId="77777777" w:rsidTr="006A4E8E">
        <w:trPr>
          <w:gridAfter w:val="2"/>
          <w:wAfter w:w="15" w:type="dxa"/>
          <w:trHeight w:val="570"/>
        </w:trPr>
        <w:tc>
          <w:tcPr>
            <w:tcW w:w="846" w:type="dxa"/>
            <w:vMerge/>
            <w:tcMar>
              <w:left w:w="57" w:type="dxa"/>
              <w:right w:w="57" w:type="dxa"/>
            </w:tcMar>
            <w:vAlign w:val="center"/>
            <w:hideMark/>
          </w:tcPr>
          <w:p w14:paraId="33375025" w14:textId="77777777" w:rsidR="00CD32E6" w:rsidRPr="00CD32E6" w:rsidRDefault="00CD32E6" w:rsidP="00CD32E6">
            <w:pPr>
              <w:rPr>
                <w:sz w:val="16"/>
                <w:szCs w:val="16"/>
                <w:lang w:eastAsia="uk-UA"/>
              </w:rPr>
            </w:pPr>
          </w:p>
        </w:tc>
        <w:tc>
          <w:tcPr>
            <w:tcW w:w="439" w:type="dxa"/>
            <w:vMerge/>
            <w:tcMar>
              <w:left w:w="57" w:type="dxa"/>
              <w:right w:w="57" w:type="dxa"/>
            </w:tcMar>
            <w:vAlign w:val="center"/>
            <w:hideMark/>
          </w:tcPr>
          <w:p w14:paraId="6C0A653E" w14:textId="77777777" w:rsidR="00CD32E6" w:rsidRPr="00CD32E6" w:rsidRDefault="00CD32E6" w:rsidP="00CD32E6">
            <w:pPr>
              <w:rPr>
                <w:sz w:val="16"/>
                <w:szCs w:val="16"/>
                <w:lang w:eastAsia="uk-UA"/>
              </w:rPr>
            </w:pPr>
          </w:p>
        </w:tc>
        <w:tc>
          <w:tcPr>
            <w:tcW w:w="1501" w:type="dxa"/>
            <w:vMerge/>
            <w:tcMar>
              <w:left w:w="57" w:type="dxa"/>
              <w:right w:w="57" w:type="dxa"/>
            </w:tcMar>
            <w:vAlign w:val="center"/>
            <w:hideMark/>
          </w:tcPr>
          <w:p w14:paraId="65DAF880" w14:textId="77777777" w:rsidR="00CD32E6" w:rsidRPr="00CD32E6" w:rsidRDefault="00CD32E6" w:rsidP="005204FC">
            <w:pPr>
              <w:ind w:right="-11"/>
              <w:jc w:val="center"/>
              <w:rPr>
                <w:sz w:val="16"/>
                <w:szCs w:val="16"/>
                <w:lang w:eastAsia="uk-UA"/>
              </w:rPr>
            </w:pPr>
          </w:p>
        </w:tc>
        <w:tc>
          <w:tcPr>
            <w:tcW w:w="567" w:type="dxa"/>
            <w:vMerge/>
            <w:tcMar>
              <w:left w:w="57" w:type="dxa"/>
              <w:right w:w="57" w:type="dxa"/>
            </w:tcMar>
            <w:vAlign w:val="center"/>
            <w:hideMark/>
          </w:tcPr>
          <w:p w14:paraId="1C7C45CE" w14:textId="77777777" w:rsidR="00CD32E6" w:rsidRPr="00CD32E6" w:rsidRDefault="00CD32E6" w:rsidP="005204FC">
            <w:pPr>
              <w:ind w:right="-11"/>
              <w:jc w:val="center"/>
              <w:rPr>
                <w:color w:val="000000"/>
                <w:sz w:val="16"/>
                <w:szCs w:val="16"/>
                <w:lang w:eastAsia="uk-UA"/>
              </w:rPr>
            </w:pPr>
          </w:p>
        </w:tc>
        <w:tc>
          <w:tcPr>
            <w:tcW w:w="1037" w:type="dxa"/>
            <w:vMerge/>
            <w:tcMar>
              <w:left w:w="57" w:type="dxa"/>
              <w:right w:w="57" w:type="dxa"/>
            </w:tcMar>
            <w:vAlign w:val="center"/>
            <w:hideMark/>
          </w:tcPr>
          <w:p w14:paraId="668EBA9D" w14:textId="77777777" w:rsidR="00CD32E6" w:rsidRPr="00CD32E6" w:rsidRDefault="00CD32E6" w:rsidP="005204FC">
            <w:pPr>
              <w:ind w:right="-11"/>
              <w:jc w:val="center"/>
              <w:rPr>
                <w:sz w:val="16"/>
                <w:szCs w:val="16"/>
                <w:lang w:eastAsia="uk-UA"/>
              </w:rPr>
            </w:pPr>
          </w:p>
        </w:tc>
        <w:tc>
          <w:tcPr>
            <w:tcW w:w="993" w:type="dxa"/>
            <w:vMerge/>
            <w:tcMar>
              <w:left w:w="57" w:type="dxa"/>
              <w:right w:w="57" w:type="dxa"/>
            </w:tcMar>
            <w:vAlign w:val="center"/>
            <w:hideMark/>
          </w:tcPr>
          <w:p w14:paraId="0C99FD84" w14:textId="77777777" w:rsidR="00CD32E6" w:rsidRPr="00CD32E6" w:rsidRDefault="00CD32E6" w:rsidP="00CD32E6">
            <w:pPr>
              <w:rPr>
                <w:sz w:val="16"/>
                <w:szCs w:val="16"/>
                <w:lang w:eastAsia="uk-UA"/>
              </w:rPr>
            </w:pPr>
          </w:p>
        </w:tc>
        <w:tc>
          <w:tcPr>
            <w:tcW w:w="991" w:type="dxa"/>
            <w:vMerge/>
            <w:tcMar>
              <w:left w:w="57" w:type="dxa"/>
              <w:right w:w="57" w:type="dxa"/>
            </w:tcMar>
            <w:vAlign w:val="center"/>
            <w:hideMark/>
          </w:tcPr>
          <w:p w14:paraId="0A9F7AB0" w14:textId="77777777" w:rsidR="00CD32E6" w:rsidRPr="00CD32E6" w:rsidRDefault="00CD32E6" w:rsidP="00CD32E6">
            <w:pPr>
              <w:rPr>
                <w:sz w:val="16"/>
                <w:szCs w:val="16"/>
                <w:lang w:eastAsia="uk-UA"/>
              </w:rPr>
            </w:pPr>
          </w:p>
        </w:tc>
        <w:tc>
          <w:tcPr>
            <w:tcW w:w="993" w:type="dxa"/>
            <w:vMerge/>
            <w:tcMar>
              <w:left w:w="57" w:type="dxa"/>
              <w:right w:w="57" w:type="dxa"/>
            </w:tcMar>
            <w:vAlign w:val="center"/>
            <w:hideMark/>
          </w:tcPr>
          <w:p w14:paraId="23325B3A" w14:textId="77777777" w:rsidR="00CD32E6" w:rsidRPr="00CD32E6" w:rsidRDefault="00CD32E6" w:rsidP="00CD32E6">
            <w:pPr>
              <w:rPr>
                <w:b/>
                <w:bCs/>
                <w:color w:val="FF0000"/>
                <w:sz w:val="16"/>
                <w:szCs w:val="16"/>
                <w:lang w:eastAsia="uk-UA"/>
              </w:rPr>
            </w:pPr>
          </w:p>
        </w:tc>
        <w:tc>
          <w:tcPr>
            <w:tcW w:w="566" w:type="dxa"/>
            <w:vMerge/>
            <w:tcMar>
              <w:left w:w="57" w:type="dxa"/>
              <w:right w:w="57" w:type="dxa"/>
            </w:tcMar>
            <w:vAlign w:val="center"/>
            <w:hideMark/>
          </w:tcPr>
          <w:p w14:paraId="5DE276C4" w14:textId="77777777" w:rsidR="00CD32E6" w:rsidRPr="00CD32E6" w:rsidRDefault="00CD32E6" w:rsidP="00CD32E6">
            <w:pPr>
              <w:rPr>
                <w:b/>
                <w:bCs/>
                <w:color w:val="FF0000"/>
                <w:sz w:val="16"/>
                <w:szCs w:val="16"/>
                <w:lang w:eastAsia="uk-UA"/>
              </w:rPr>
            </w:pPr>
          </w:p>
        </w:tc>
        <w:tc>
          <w:tcPr>
            <w:tcW w:w="613" w:type="dxa"/>
            <w:vMerge/>
            <w:tcMar>
              <w:left w:w="57" w:type="dxa"/>
              <w:right w:w="57" w:type="dxa"/>
            </w:tcMar>
            <w:vAlign w:val="center"/>
            <w:hideMark/>
          </w:tcPr>
          <w:p w14:paraId="53F32DF8" w14:textId="77777777" w:rsidR="00CD32E6" w:rsidRPr="00CD32E6" w:rsidRDefault="00CD32E6" w:rsidP="00CD32E6">
            <w:pPr>
              <w:rPr>
                <w:b/>
                <w:bCs/>
                <w:color w:val="FF0000"/>
                <w:sz w:val="16"/>
                <w:szCs w:val="16"/>
                <w:lang w:eastAsia="uk-UA"/>
              </w:rPr>
            </w:pPr>
          </w:p>
        </w:tc>
        <w:tc>
          <w:tcPr>
            <w:tcW w:w="709" w:type="dxa"/>
            <w:vMerge/>
            <w:tcMar>
              <w:left w:w="57" w:type="dxa"/>
              <w:right w:w="57" w:type="dxa"/>
            </w:tcMar>
            <w:vAlign w:val="center"/>
            <w:hideMark/>
          </w:tcPr>
          <w:p w14:paraId="33376B18" w14:textId="77777777" w:rsidR="00CD32E6" w:rsidRPr="00CD32E6" w:rsidRDefault="00CD32E6" w:rsidP="00CD32E6">
            <w:pPr>
              <w:rPr>
                <w:b/>
                <w:bCs/>
                <w:color w:val="FF0000"/>
                <w:sz w:val="16"/>
                <w:szCs w:val="16"/>
                <w:lang w:eastAsia="uk-UA"/>
              </w:rPr>
            </w:pPr>
          </w:p>
        </w:tc>
        <w:tc>
          <w:tcPr>
            <w:tcW w:w="731" w:type="dxa"/>
            <w:vMerge/>
            <w:tcMar>
              <w:left w:w="57" w:type="dxa"/>
              <w:right w:w="57" w:type="dxa"/>
            </w:tcMar>
            <w:vAlign w:val="center"/>
            <w:hideMark/>
          </w:tcPr>
          <w:p w14:paraId="7014560D" w14:textId="77777777" w:rsidR="00CD32E6" w:rsidRPr="00CD32E6" w:rsidRDefault="00CD32E6" w:rsidP="00CD32E6">
            <w:pPr>
              <w:rPr>
                <w:sz w:val="16"/>
                <w:szCs w:val="16"/>
                <w:lang w:eastAsia="uk-UA"/>
              </w:rPr>
            </w:pPr>
          </w:p>
        </w:tc>
        <w:tc>
          <w:tcPr>
            <w:tcW w:w="757" w:type="dxa"/>
            <w:vMerge/>
            <w:tcMar>
              <w:left w:w="57" w:type="dxa"/>
              <w:right w:w="57" w:type="dxa"/>
            </w:tcMar>
            <w:vAlign w:val="center"/>
            <w:hideMark/>
          </w:tcPr>
          <w:p w14:paraId="573624DC" w14:textId="77777777" w:rsidR="00CD32E6" w:rsidRPr="00CD32E6" w:rsidRDefault="00CD32E6" w:rsidP="00CD32E6">
            <w:pPr>
              <w:rPr>
                <w:sz w:val="16"/>
                <w:szCs w:val="16"/>
                <w:lang w:eastAsia="uk-UA"/>
              </w:rPr>
            </w:pPr>
          </w:p>
        </w:tc>
        <w:tc>
          <w:tcPr>
            <w:tcW w:w="784" w:type="dxa"/>
            <w:vMerge/>
            <w:tcMar>
              <w:left w:w="57" w:type="dxa"/>
              <w:right w:w="57" w:type="dxa"/>
            </w:tcMar>
            <w:vAlign w:val="center"/>
            <w:hideMark/>
          </w:tcPr>
          <w:p w14:paraId="5330FABD" w14:textId="77777777" w:rsidR="00CD32E6" w:rsidRPr="00CD32E6" w:rsidRDefault="00CD32E6" w:rsidP="00CD32E6">
            <w:pPr>
              <w:rPr>
                <w:b/>
                <w:bCs/>
                <w:color w:val="FF0000"/>
                <w:sz w:val="16"/>
                <w:szCs w:val="16"/>
                <w:lang w:eastAsia="uk-UA"/>
              </w:rPr>
            </w:pPr>
          </w:p>
        </w:tc>
        <w:tc>
          <w:tcPr>
            <w:tcW w:w="633" w:type="dxa"/>
            <w:vMerge/>
            <w:tcMar>
              <w:left w:w="57" w:type="dxa"/>
              <w:right w:w="57" w:type="dxa"/>
            </w:tcMar>
            <w:vAlign w:val="center"/>
            <w:hideMark/>
          </w:tcPr>
          <w:p w14:paraId="1910174E" w14:textId="77777777" w:rsidR="00CD32E6" w:rsidRPr="00CD32E6" w:rsidRDefault="00CD32E6" w:rsidP="00CD32E6">
            <w:pPr>
              <w:rPr>
                <w:b/>
                <w:bCs/>
                <w:color w:val="FF0000"/>
                <w:sz w:val="16"/>
                <w:szCs w:val="16"/>
                <w:lang w:eastAsia="uk-UA"/>
              </w:rPr>
            </w:pPr>
          </w:p>
        </w:tc>
        <w:tc>
          <w:tcPr>
            <w:tcW w:w="595" w:type="dxa"/>
            <w:vMerge/>
            <w:tcMar>
              <w:left w:w="57" w:type="dxa"/>
              <w:right w:w="57" w:type="dxa"/>
            </w:tcMar>
            <w:vAlign w:val="center"/>
            <w:hideMark/>
          </w:tcPr>
          <w:p w14:paraId="195ABB5E" w14:textId="77777777" w:rsidR="00CD32E6" w:rsidRPr="00CD32E6" w:rsidRDefault="00CD32E6" w:rsidP="00CD32E6">
            <w:pPr>
              <w:rPr>
                <w:b/>
                <w:bCs/>
                <w:color w:val="FF0000"/>
                <w:sz w:val="16"/>
                <w:szCs w:val="16"/>
                <w:lang w:eastAsia="uk-UA"/>
              </w:rPr>
            </w:pPr>
          </w:p>
        </w:tc>
        <w:tc>
          <w:tcPr>
            <w:tcW w:w="965" w:type="dxa"/>
            <w:vMerge/>
            <w:tcMar>
              <w:left w:w="57" w:type="dxa"/>
              <w:right w:w="57" w:type="dxa"/>
            </w:tcMar>
            <w:vAlign w:val="center"/>
            <w:hideMark/>
          </w:tcPr>
          <w:p w14:paraId="48D2C92F" w14:textId="77777777" w:rsidR="00CD32E6" w:rsidRPr="00CD32E6" w:rsidRDefault="00CD32E6" w:rsidP="00CD32E6">
            <w:pPr>
              <w:rPr>
                <w:b/>
                <w:bCs/>
                <w:color w:val="FF0000"/>
                <w:sz w:val="16"/>
                <w:szCs w:val="16"/>
                <w:lang w:eastAsia="uk-UA"/>
              </w:rPr>
            </w:pPr>
          </w:p>
        </w:tc>
        <w:tc>
          <w:tcPr>
            <w:tcW w:w="677" w:type="dxa"/>
            <w:gridSpan w:val="2"/>
            <w:shd w:val="clear" w:color="000000" w:fill="FFFFFF"/>
            <w:tcMar>
              <w:left w:w="57" w:type="dxa"/>
              <w:right w:w="57" w:type="dxa"/>
            </w:tcMar>
            <w:vAlign w:val="center"/>
            <w:hideMark/>
          </w:tcPr>
          <w:p w14:paraId="597CE737"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27BF0C56" w14:textId="77777777" w:rsidR="00CD32E6" w:rsidRPr="00CD32E6" w:rsidRDefault="00CD32E6" w:rsidP="00CD32E6">
            <w:pPr>
              <w:jc w:val="center"/>
              <w:rPr>
                <w:sz w:val="16"/>
                <w:szCs w:val="16"/>
                <w:lang w:eastAsia="uk-UA"/>
              </w:rPr>
            </w:pPr>
            <w:r w:rsidRPr="00CD32E6">
              <w:rPr>
                <w:sz w:val="16"/>
                <w:szCs w:val="16"/>
                <w:lang w:eastAsia="uk-UA"/>
              </w:rPr>
              <w:t>56</w:t>
            </w:r>
          </w:p>
        </w:tc>
        <w:tc>
          <w:tcPr>
            <w:tcW w:w="569" w:type="dxa"/>
            <w:shd w:val="clear" w:color="000000" w:fill="FFFFFF"/>
            <w:tcMar>
              <w:left w:w="57" w:type="dxa"/>
              <w:right w:w="57" w:type="dxa"/>
            </w:tcMar>
            <w:vAlign w:val="center"/>
            <w:hideMark/>
          </w:tcPr>
          <w:p w14:paraId="67491389" w14:textId="77777777" w:rsidR="00CD32E6" w:rsidRPr="00CD32E6" w:rsidRDefault="00CD32E6" w:rsidP="00CD32E6">
            <w:pPr>
              <w:jc w:val="center"/>
              <w:rPr>
                <w:sz w:val="16"/>
                <w:szCs w:val="16"/>
                <w:lang w:eastAsia="uk-UA"/>
              </w:rPr>
            </w:pPr>
            <w:r w:rsidRPr="00CD32E6">
              <w:rPr>
                <w:sz w:val="16"/>
                <w:szCs w:val="16"/>
                <w:lang w:eastAsia="uk-UA"/>
              </w:rPr>
              <w:t>56</w:t>
            </w:r>
          </w:p>
        </w:tc>
      </w:tr>
      <w:tr w:rsidR="00DD57BF" w:rsidRPr="00CD32E6" w14:paraId="79590AB2" w14:textId="77777777" w:rsidTr="006A4E8E">
        <w:trPr>
          <w:gridAfter w:val="2"/>
          <w:wAfter w:w="15" w:type="dxa"/>
          <w:trHeight w:val="2490"/>
        </w:trPr>
        <w:tc>
          <w:tcPr>
            <w:tcW w:w="846" w:type="dxa"/>
            <w:vMerge/>
            <w:tcMar>
              <w:left w:w="57" w:type="dxa"/>
              <w:right w:w="57" w:type="dxa"/>
            </w:tcMar>
            <w:vAlign w:val="center"/>
            <w:hideMark/>
          </w:tcPr>
          <w:p w14:paraId="250E237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2A72F215" w14:textId="77777777" w:rsidR="00CD32E6" w:rsidRPr="00CD32E6" w:rsidRDefault="00CD32E6" w:rsidP="00CD32E6">
            <w:pPr>
              <w:jc w:val="center"/>
              <w:rPr>
                <w:sz w:val="16"/>
                <w:szCs w:val="16"/>
                <w:lang w:eastAsia="uk-UA"/>
              </w:rPr>
            </w:pPr>
            <w:r w:rsidRPr="00CD32E6">
              <w:rPr>
                <w:sz w:val="16"/>
                <w:szCs w:val="16"/>
                <w:lang w:eastAsia="uk-UA"/>
              </w:rPr>
              <w:t>5.7.</w:t>
            </w:r>
          </w:p>
        </w:tc>
        <w:tc>
          <w:tcPr>
            <w:tcW w:w="1501" w:type="dxa"/>
            <w:shd w:val="clear" w:color="000000" w:fill="FFFFFF"/>
            <w:tcMar>
              <w:left w:w="57" w:type="dxa"/>
              <w:right w:w="57" w:type="dxa"/>
            </w:tcMar>
            <w:vAlign w:val="center"/>
            <w:hideMark/>
          </w:tcPr>
          <w:p w14:paraId="16BDDA69" w14:textId="77777777" w:rsidR="00CD32E6" w:rsidRPr="00CD32E6" w:rsidRDefault="00CD32E6" w:rsidP="005204FC">
            <w:pPr>
              <w:ind w:right="-11"/>
              <w:jc w:val="center"/>
              <w:rPr>
                <w:sz w:val="16"/>
                <w:szCs w:val="16"/>
                <w:lang w:eastAsia="uk-UA"/>
              </w:rPr>
            </w:pPr>
            <w:r w:rsidRPr="00CD32E6">
              <w:rPr>
                <w:sz w:val="16"/>
                <w:szCs w:val="16"/>
                <w:lang w:eastAsia="uk-UA"/>
              </w:rPr>
              <w:t>Субвенція обласному бюджету на надання фінансової підтримки КП «Компанія «Вода Донбасу» для погашення заборгованості із заробітної плати та нарахувань на неї.</w:t>
            </w:r>
          </w:p>
        </w:tc>
        <w:tc>
          <w:tcPr>
            <w:tcW w:w="567" w:type="dxa"/>
            <w:shd w:val="clear" w:color="000000" w:fill="FFFFFF"/>
            <w:noWrap/>
            <w:tcMar>
              <w:left w:w="57" w:type="dxa"/>
              <w:right w:w="57" w:type="dxa"/>
            </w:tcMar>
            <w:vAlign w:val="center"/>
            <w:hideMark/>
          </w:tcPr>
          <w:p w14:paraId="0C70AC43"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598D5011" w14:textId="4167E127" w:rsidR="00CD32E6" w:rsidRPr="00CD32E6" w:rsidRDefault="00CD32E6" w:rsidP="005204FC">
            <w:pPr>
              <w:ind w:right="-11"/>
              <w:jc w:val="center"/>
              <w:rPr>
                <w:sz w:val="16"/>
                <w:szCs w:val="16"/>
                <w:lang w:eastAsia="uk-UA"/>
              </w:rPr>
            </w:pPr>
            <w:r w:rsidRPr="00CD32E6">
              <w:rPr>
                <w:sz w:val="16"/>
                <w:szCs w:val="16"/>
                <w:lang w:eastAsia="uk-UA"/>
              </w:rPr>
              <w:t>Фінансове управління Курахівської міської ради, Донецька обласна військово-цивільна адміністрація</w:t>
            </w:r>
          </w:p>
        </w:tc>
        <w:tc>
          <w:tcPr>
            <w:tcW w:w="993" w:type="dxa"/>
            <w:shd w:val="clear" w:color="000000" w:fill="FFFFFF"/>
            <w:noWrap/>
            <w:tcMar>
              <w:left w:w="57" w:type="dxa"/>
              <w:right w:w="57" w:type="dxa"/>
            </w:tcMar>
            <w:vAlign w:val="center"/>
            <w:hideMark/>
          </w:tcPr>
          <w:p w14:paraId="1D459231" w14:textId="77777777" w:rsidR="00CD32E6" w:rsidRPr="00CD32E6" w:rsidRDefault="00CD32E6" w:rsidP="00CD32E6">
            <w:pPr>
              <w:jc w:val="center"/>
              <w:rPr>
                <w:sz w:val="16"/>
                <w:szCs w:val="16"/>
                <w:lang w:eastAsia="uk-UA"/>
              </w:rPr>
            </w:pPr>
            <w:r w:rsidRPr="00CD32E6">
              <w:rPr>
                <w:sz w:val="16"/>
                <w:szCs w:val="16"/>
                <w:lang w:eastAsia="uk-UA"/>
              </w:rPr>
              <w:t>1 355,50</w:t>
            </w:r>
          </w:p>
        </w:tc>
        <w:tc>
          <w:tcPr>
            <w:tcW w:w="991" w:type="dxa"/>
            <w:tcMar>
              <w:left w:w="57" w:type="dxa"/>
              <w:right w:w="57" w:type="dxa"/>
            </w:tcMar>
            <w:vAlign w:val="center"/>
            <w:hideMark/>
          </w:tcPr>
          <w:p w14:paraId="11061880" w14:textId="77777777" w:rsidR="00CD32E6" w:rsidRPr="00CD32E6" w:rsidRDefault="00CD32E6" w:rsidP="00CD32E6">
            <w:pPr>
              <w:jc w:val="center"/>
              <w:rPr>
                <w:sz w:val="16"/>
                <w:szCs w:val="16"/>
                <w:lang w:eastAsia="uk-UA"/>
              </w:rPr>
            </w:pPr>
            <w:r w:rsidRPr="00CD32E6">
              <w:rPr>
                <w:sz w:val="16"/>
                <w:szCs w:val="16"/>
                <w:lang w:eastAsia="uk-UA"/>
              </w:rPr>
              <w:t>1355,500</w:t>
            </w:r>
          </w:p>
        </w:tc>
        <w:tc>
          <w:tcPr>
            <w:tcW w:w="993" w:type="dxa"/>
            <w:shd w:val="clear" w:color="000000" w:fill="FFFFFF"/>
            <w:noWrap/>
            <w:tcMar>
              <w:left w:w="57" w:type="dxa"/>
              <w:right w:w="57" w:type="dxa"/>
            </w:tcMar>
            <w:vAlign w:val="center"/>
            <w:hideMark/>
          </w:tcPr>
          <w:p w14:paraId="31E6B0E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7A1D75E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74196B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0A3F6B9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3E0FE895" w14:textId="729EEF89" w:rsidR="00CD32E6" w:rsidRPr="00CD32E6" w:rsidRDefault="00CD32E6" w:rsidP="009A0952">
            <w:pPr>
              <w:ind w:right="-43"/>
              <w:jc w:val="center"/>
              <w:rPr>
                <w:sz w:val="16"/>
                <w:szCs w:val="16"/>
                <w:lang w:eastAsia="uk-UA"/>
              </w:rPr>
            </w:pPr>
            <w:r w:rsidRPr="00CD32E6">
              <w:rPr>
                <w:sz w:val="16"/>
                <w:szCs w:val="16"/>
                <w:lang w:eastAsia="uk-UA"/>
              </w:rPr>
              <w:t>1355,50</w:t>
            </w:r>
          </w:p>
        </w:tc>
        <w:tc>
          <w:tcPr>
            <w:tcW w:w="757" w:type="dxa"/>
            <w:shd w:val="clear" w:color="000000" w:fill="FFFFFF"/>
            <w:noWrap/>
            <w:tcMar>
              <w:left w:w="57" w:type="dxa"/>
              <w:right w:w="57" w:type="dxa"/>
            </w:tcMar>
            <w:vAlign w:val="center"/>
            <w:hideMark/>
          </w:tcPr>
          <w:p w14:paraId="035A7CB7" w14:textId="0F2DFF11" w:rsidR="00CD32E6" w:rsidRPr="00CD32E6" w:rsidRDefault="00CD32E6" w:rsidP="00CD32E6">
            <w:pPr>
              <w:jc w:val="center"/>
              <w:rPr>
                <w:sz w:val="16"/>
                <w:szCs w:val="16"/>
                <w:lang w:eastAsia="uk-UA"/>
              </w:rPr>
            </w:pPr>
            <w:r w:rsidRPr="00CD32E6">
              <w:rPr>
                <w:sz w:val="16"/>
                <w:szCs w:val="16"/>
                <w:lang w:eastAsia="uk-UA"/>
              </w:rPr>
              <w:t>1355,50</w:t>
            </w:r>
          </w:p>
        </w:tc>
        <w:tc>
          <w:tcPr>
            <w:tcW w:w="784" w:type="dxa"/>
            <w:shd w:val="clear" w:color="000000" w:fill="FFFFFF"/>
            <w:noWrap/>
            <w:tcMar>
              <w:left w:w="57" w:type="dxa"/>
              <w:right w:w="57" w:type="dxa"/>
            </w:tcMar>
            <w:vAlign w:val="center"/>
            <w:hideMark/>
          </w:tcPr>
          <w:p w14:paraId="416F312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61BC7EC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17577BB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12311D6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0140D12F" w14:textId="77777777" w:rsidR="00CD32E6" w:rsidRPr="00CD32E6" w:rsidRDefault="00CD32E6" w:rsidP="00CD32E6">
            <w:pPr>
              <w:jc w:val="center"/>
              <w:rPr>
                <w:sz w:val="16"/>
                <w:szCs w:val="16"/>
                <w:lang w:eastAsia="uk-UA"/>
              </w:rPr>
            </w:pPr>
            <w:r w:rsidRPr="00CD32E6">
              <w:rPr>
                <w:sz w:val="16"/>
                <w:szCs w:val="16"/>
                <w:lang w:eastAsia="uk-UA"/>
              </w:rPr>
              <w:t xml:space="preserve">готовність заходу, % </w:t>
            </w:r>
          </w:p>
        </w:tc>
        <w:tc>
          <w:tcPr>
            <w:tcW w:w="498" w:type="dxa"/>
            <w:shd w:val="clear" w:color="000000" w:fill="FFFFFF"/>
            <w:tcMar>
              <w:left w:w="57" w:type="dxa"/>
              <w:right w:w="57" w:type="dxa"/>
            </w:tcMar>
            <w:vAlign w:val="center"/>
            <w:hideMark/>
          </w:tcPr>
          <w:p w14:paraId="2EA59B5E"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22462DD5"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7D5009EE" w14:textId="77777777" w:rsidTr="005204FC">
        <w:trPr>
          <w:gridAfter w:val="2"/>
          <w:wAfter w:w="15" w:type="dxa"/>
          <w:trHeight w:val="914"/>
        </w:trPr>
        <w:tc>
          <w:tcPr>
            <w:tcW w:w="846" w:type="dxa"/>
            <w:shd w:val="clear" w:color="000000" w:fill="FFFFFF"/>
            <w:tcMar>
              <w:left w:w="57" w:type="dxa"/>
              <w:right w:w="57" w:type="dxa"/>
            </w:tcMar>
            <w:vAlign w:val="center"/>
            <w:hideMark/>
          </w:tcPr>
          <w:p w14:paraId="67FC4DB4"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553DDE5C" w14:textId="77777777" w:rsidR="00CD32E6" w:rsidRPr="00CD32E6" w:rsidRDefault="00CD32E6" w:rsidP="00CD32E6">
            <w:pPr>
              <w:jc w:val="center"/>
              <w:rPr>
                <w:sz w:val="16"/>
                <w:szCs w:val="16"/>
                <w:lang w:eastAsia="uk-UA"/>
              </w:rPr>
            </w:pPr>
            <w:r w:rsidRPr="00CD32E6">
              <w:rPr>
                <w:sz w:val="16"/>
                <w:szCs w:val="16"/>
                <w:lang w:eastAsia="uk-UA"/>
              </w:rPr>
              <w:t>5.8.</w:t>
            </w:r>
          </w:p>
        </w:tc>
        <w:tc>
          <w:tcPr>
            <w:tcW w:w="1501" w:type="dxa"/>
            <w:shd w:val="clear" w:color="000000" w:fill="FFFFFF"/>
            <w:tcMar>
              <w:left w:w="57" w:type="dxa"/>
              <w:right w:w="57" w:type="dxa"/>
            </w:tcMar>
            <w:vAlign w:val="center"/>
            <w:hideMark/>
          </w:tcPr>
          <w:p w14:paraId="418865CF" w14:textId="77777777" w:rsidR="00CD32E6" w:rsidRPr="00CD32E6" w:rsidRDefault="00CD32E6" w:rsidP="005204FC">
            <w:pPr>
              <w:ind w:right="-11"/>
              <w:jc w:val="center"/>
              <w:rPr>
                <w:sz w:val="16"/>
                <w:szCs w:val="16"/>
                <w:lang w:eastAsia="uk-UA"/>
              </w:rPr>
            </w:pPr>
            <w:r w:rsidRPr="00CD32E6">
              <w:rPr>
                <w:sz w:val="16"/>
                <w:szCs w:val="16"/>
                <w:lang w:eastAsia="uk-UA"/>
              </w:rPr>
              <w:t>послуги з буріння свердловини (комплекс Успенівського водозабору)</w:t>
            </w:r>
          </w:p>
        </w:tc>
        <w:tc>
          <w:tcPr>
            <w:tcW w:w="567" w:type="dxa"/>
            <w:shd w:val="clear" w:color="000000" w:fill="FFFFFF"/>
            <w:noWrap/>
            <w:tcMar>
              <w:left w:w="57" w:type="dxa"/>
              <w:right w:w="57" w:type="dxa"/>
            </w:tcMar>
            <w:vAlign w:val="center"/>
            <w:hideMark/>
          </w:tcPr>
          <w:p w14:paraId="28B68FBE"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7EB521D2"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05DF5F2B" w14:textId="77777777" w:rsidR="00CD32E6" w:rsidRPr="00CD32E6" w:rsidRDefault="00CD32E6" w:rsidP="00CD32E6">
            <w:pPr>
              <w:jc w:val="center"/>
              <w:rPr>
                <w:sz w:val="16"/>
                <w:szCs w:val="16"/>
                <w:lang w:eastAsia="uk-UA"/>
              </w:rPr>
            </w:pPr>
            <w:r w:rsidRPr="00CD32E6">
              <w:rPr>
                <w:sz w:val="16"/>
                <w:szCs w:val="16"/>
                <w:lang w:eastAsia="uk-UA"/>
              </w:rPr>
              <w:t>194,00</w:t>
            </w:r>
          </w:p>
        </w:tc>
        <w:tc>
          <w:tcPr>
            <w:tcW w:w="991" w:type="dxa"/>
            <w:tcMar>
              <w:left w:w="57" w:type="dxa"/>
              <w:right w:w="57" w:type="dxa"/>
            </w:tcMar>
            <w:vAlign w:val="center"/>
            <w:hideMark/>
          </w:tcPr>
          <w:p w14:paraId="65529B0F" w14:textId="77777777" w:rsidR="00CD32E6" w:rsidRPr="00CD32E6" w:rsidRDefault="00CD32E6" w:rsidP="00CD32E6">
            <w:pPr>
              <w:jc w:val="center"/>
              <w:rPr>
                <w:sz w:val="16"/>
                <w:szCs w:val="16"/>
                <w:lang w:eastAsia="uk-UA"/>
              </w:rPr>
            </w:pPr>
            <w:r w:rsidRPr="00CD32E6">
              <w:rPr>
                <w:sz w:val="16"/>
                <w:szCs w:val="16"/>
                <w:lang w:eastAsia="uk-UA"/>
              </w:rPr>
              <w:t>194,000</w:t>
            </w:r>
          </w:p>
        </w:tc>
        <w:tc>
          <w:tcPr>
            <w:tcW w:w="993" w:type="dxa"/>
            <w:shd w:val="clear" w:color="000000" w:fill="FFFFFF"/>
            <w:noWrap/>
            <w:tcMar>
              <w:left w:w="57" w:type="dxa"/>
              <w:right w:w="57" w:type="dxa"/>
            </w:tcMar>
            <w:vAlign w:val="center"/>
            <w:hideMark/>
          </w:tcPr>
          <w:p w14:paraId="2D136F4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5DA0048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EDA88C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00BF37E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42D0766E" w14:textId="77777777" w:rsidR="00CD32E6" w:rsidRPr="00CD32E6" w:rsidRDefault="00CD32E6" w:rsidP="00CD32E6">
            <w:pPr>
              <w:jc w:val="center"/>
              <w:rPr>
                <w:sz w:val="16"/>
                <w:szCs w:val="16"/>
                <w:lang w:eastAsia="uk-UA"/>
              </w:rPr>
            </w:pPr>
            <w:r w:rsidRPr="00CD32E6">
              <w:rPr>
                <w:sz w:val="16"/>
                <w:szCs w:val="16"/>
                <w:lang w:eastAsia="uk-UA"/>
              </w:rPr>
              <w:t>194,00</w:t>
            </w:r>
          </w:p>
        </w:tc>
        <w:tc>
          <w:tcPr>
            <w:tcW w:w="757" w:type="dxa"/>
            <w:noWrap/>
            <w:tcMar>
              <w:left w:w="57" w:type="dxa"/>
              <w:right w:w="57" w:type="dxa"/>
            </w:tcMar>
            <w:vAlign w:val="center"/>
            <w:hideMark/>
          </w:tcPr>
          <w:p w14:paraId="525C27D0" w14:textId="77777777" w:rsidR="00CD32E6" w:rsidRPr="00CD32E6" w:rsidRDefault="00CD32E6" w:rsidP="00CD32E6">
            <w:pPr>
              <w:jc w:val="center"/>
              <w:rPr>
                <w:sz w:val="16"/>
                <w:szCs w:val="16"/>
                <w:lang w:eastAsia="uk-UA"/>
              </w:rPr>
            </w:pPr>
            <w:r w:rsidRPr="00CD32E6">
              <w:rPr>
                <w:sz w:val="16"/>
                <w:szCs w:val="16"/>
                <w:lang w:eastAsia="uk-UA"/>
              </w:rPr>
              <w:t>194,00</w:t>
            </w:r>
          </w:p>
        </w:tc>
        <w:tc>
          <w:tcPr>
            <w:tcW w:w="784" w:type="dxa"/>
            <w:shd w:val="clear" w:color="000000" w:fill="FFFFFF"/>
            <w:noWrap/>
            <w:tcMar>
              <w:left w:w="57" w:type="dxa"/>
              <w:right w:w="57" w:type="dxa"/>
            </w:tcMar>
            <w:vAlign w:val="center"/>
            <w:hideMark/>
          </w:tcPr>
          <w:p w14:paraId="3470314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4F202F8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20CC8F6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62A7680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4B4F5C37" w14:textId="77777777" w:rsidR="00CD32E6" w:rsidRPr="00CD32E6" w:rsidRDefault="00CD32E6" w:rsidP="00CD32E6">
            <w:pPr>
              <w:jc w:val="center"/>
              <w:rPr>
                <w:sz w:val="16"/>
                <w:szCs w:val="16"/>
                <w:lang w:eastAsia="uk-UA"/>
              </w:rPr>
            </w:pPr>
            <w:r w:rsidRPr="00CD32E6">
              <w:rPr>
                <w:sz w:val="16"/>
                <w:szCs w:val="16"/>
                <w:lang w:eastAsia="uk-UA"/>
              </w:rPr>
              <w:t>свердловини, од</w:t>
            </w:r>
          </w:p>
        </w:tc>
        <w:tc>
          <w:tcPr>
            <w:tcW w:w="498" w:type="dxa"/>
            <w:shd w:val="clear" w:color="000000" w:fill="FFFFFF"/>
            <w:tcMar>
              <w:left w:w="57" w:type="dxa"/>
              <w:right w:w="57" w:type="dxa"/>
            </w:tcMar>
            <w:vAlign w:val="center"/>
            <w:hideMark/>
          </w:tcPr>
          <w:p w14:paraId="3E918B3D"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noWrap/>
            <w:tcMar>
              <w:left w:w="57" w:type="dxa"/>
              <w:right w:w="57" w:type="dxa"/>
            </w:tcMar>
            <w:vAlign w:val="center"/>
            <w:hideMark/>
          </w:tcPr>
          <w:p w14:paraId="70977428"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0D1C0D37" w14:textId="77777777" w:rsidTr="005204FC">
        <w:trPr>
          <w:gridAfter w:val="2"/>
          <w:wAfter w:w="15" w:type="dxa"/>
          <w:trHeight w:val="1396"/>
        </w:trPr>
        <w:tc>
          <w:tcPr>
            <w:tcW w:w="846" w:type="dxa"/>
            <w:shd w:val="clear" w:color="000000" w:fill="FFFFFF"/>
            <w:tcMar>
              <w:left w:w="57" w:type="dxa"/>
              <w:right w:w="57" w:type="dxa"/>
            </w:tcMar>
            <w:vAlign w:val="center"/>
            <w:hideMark/>
          </w:tcPr>
          <w:p w14:paraId="0299E2C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649DB4BF" w14:textId="77777777" w:rsidR="00CD32E6" w:rsidRPr="00CD32E6" w:rsidRDefault="00CD32E6" w:rsidP="00CD32E6">
            <w:pPr>
              <w:jc w:val="center"/>
              <w:rPr>
                <w:sz w:val="16"/>
                <w:szCs w:val="16"/>
                <w:lang w:eastAsia="uk-UA"/>
              </w:rPr>
            </w:pPr>
            <w:r w:rsidRPr="00CD32E6">
              <w:rPr>
                <w:sz w:val="16"/>
                <w:szCs w:val="16"/>
                <w:lang w:eastAsia="uk-UA"/>
              </w:rPr>
              <w:t>5.9.</w:t>
            </w:r>
          </w:p>
        </w:tc>
        <w:tc>
          <w:tcPr>
            <w:tcW w:w="1501" w:type="dxa"/>
            <w:shd w:val="clear" w:color="000000" w:fill="FFFFFF"/>
            <w:tcMar>
              <w:left w:w="57" w:type="dxa"/>
              <w:right w:w="57" w:type="dxa"/>
            </w:tcMar>
            <w:vAlign w:val="center"/>
            <w:hideMark/>
          </w:tcPr>
          <w:p w14:paraId="112BF608" w14:textId="49355C0D" w:rsidR="00CD32E6" w:rsidRPr="00CD32E6" w:rsidRDefault="00CD32E6" w:rsidP="005204FC">
            <w:pPr>
              <w:ind w:right="-11"/>
              <w:jc w:val="center"/>
              <w:rPr>
                <w:sz w:val="16"/>
                <w:szCs w:val="16"/>
                <w:lang w:eastAsia="uk-UA"/>
              </w:rPr>
            </w:pPr>
            <w:r w:rsidRPr="00CD32E6">
              <w:rPr>
                <w:sz w:val="16"/>
                <w:szCs w:val="16"/>
                <w:lang w:eastAsia="uk-UA"/>
              </w:rPr>
              <w:t>Придбання насосу та пристрою керування одним трифазним насосом (Успенівський водозабор)</w:t>
            </w:r>
          </w:p>
        </w:tc>
        <w:tc>
          <w:tcPr>
            <w:tcW w:w="567" w:type="dxa"/>
            <w:shd w:val="clear" w:color="000000" w:fill="FFFFFF"/>
            <w:noWrap/>
            <w:tcMar>
              <w:left w:w="57" w:type="dxa"/>
              <w:right w:w="57" w:type="dxa"/>
            </w:tcMar>
            <w:vAlign w:val="center"/>
            <w:hideMark/>
          </w:tcPr>
          <w:p w14:paraId="5E8A57F0"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7C5C7384"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01C88D49" w14:textId="77777777" w:rsidR="00CD32E6" w:rsidRPr="00CD32E6" w:rsidRDefault="00CD32E6" w:rsidP="00CD32E6">
            <w:pPr>
              <w:jc w:val="center"/>
              <w:rPr>
                <w:sz w:val="16"/>
                <w:szCs w:val="16"/>
                <w:lang w:eastAsia="uk-UA"/>
              </w:rPr>
            </w:pPr>
            <w:r w:rsidRPr="00CD32E6">
              <w:rPr>
                <w:sz w:val="16"/>
                <w:szCs w:val="16"/>
                <w:lang w:eastAsia="uk-UA"/>
              </w:rPr>
              <w:t>123,10</w:t>
            </w:r>
          </w:p>
        </w:tc>
        <w:tc>
          <w:tcPr>
            <w:tcW w:w="991" w:type="dxa"/>
            <w:tcMar>
              <w:left w:w="57" w:type="dxa"/>
              <w:right w:w="57" w:type="dxa"/>
            </w:tcMar>
            <w:vAlign w:val="center"/>
            <w:hideMark/>
          </w:tcPr>
          <w:p w14:paraId="05E0E697" w14:textId="77777777" w:rsidR="00CD32E6" w:rsidRPr="00CD32E6" w:rsidRDefault="00CD32E6" w:rsidP="00CD32E6">
            <w:pPr>
              <w:jc w:val="center"/>
              <w:rPr>
                <w:sz w:val="16"/>
                <w:szCs w:val="16"/>
                <w:lang w:eastAsia="uk-UA"/>
              </w:rPr>
            </w:pPr>
            <w:r w:rsidRPr="00CD32E6">
              <w:rPr>
                <w:sz w:val="16"/>
                <w:szCs w:val="16"/>
                <w:lang w:eastAsia="uk-UA"/>
              </w:rPr>
              <w:t>123,100</w:t>
            </w:r>
          </w:p>
        </w:tc>
        <w:tc>
          <w:tcPr>
            <w:tcW w:w="993" w:type="dxa"/>
            <w:shd w:val="clear" w:color="000000" w:fill="FFFFFF"/>
            <w:noWrap/>
            <w:tcMar>
              <w:left w:w="57" w:type="dxa"/>
              <w:right w:w="57" w:type="dxa"/>
            </w:tcMar>
            <w:vAlign w:val="center"/>
            <w:hideMark/>
          </w:tcPr>
          <w:p w14:paraId="1FFAE3C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77005D1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63FFFAD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6E478E5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4A2C2680" w14:textId="77777777" w:rsidR="00CD32E6" w:rsidRPr="00CD32E6" w:rsidRDefault="00CD32E6" w:rsidP="00CD32E6">
            <w:pPr>
              <w:jc w:val="center"/>
              <w:rPr>
                <w:sz w:val="16"/>
                <w:szCs w:val="16"/>
                <w:lang w:eastAsia="uk-UA"/>
              </w:rPr>
            </w:pPr>
            <w:r w:rsidRPr="00CD32E6">
              <w:rPr>
                <w:sz w:val="16"/>
                <w:szCs w:val="16"/>
                <w:lang w:eastAsia="uk-UA"/>
              </w:rPr>
              <w:t>123,10</w:t>
            </w:r>
          </w:p>
        </w:tc>
        <w:tc>
          <w:tcPr>
            <w:tcW w:w="757" w:type="dxa"/>
            <w:shd w:val="clear" w:color="000000" w:fill="FFFFFF"/>
            <w:noWrap/>
            <w:tcMar>
              <w:left w:w="57" w:type="dxa"/>
              <w:right w:w="57" w:type="dxa"/>
            </w:tcMar>
            <w:vAlign w:val="center"/>
            <w:hideMark/>
          </w:tcPr>
          <w:p w14:paraId="1ACDCB41" w14:textId="77777777" w:rsidR="00CD32E6" w:rsidRPr="00CD32E6" w:rsidRDefault="00CD32E6" w:rsidP="00CD32E6">
            <w:pPr>
              <w:jc w:val="center"/>
              <w:rPr>
                <w:sz w:val="16"/>
                <w:szCs w:val="16"/>
                <w:lang w:eastAsia="uk-UA"/>
              </w:rPr>
            </w:pPr>
            <w:r w:rsidRPr="00CD32E6">
              <w:rPr>
                <w:sz w:val="16"/>
                <w:szCs w:val="16"/>
                <w:lang w:eastAsia="uk-UA"/>
              </w:rPr>
              <w:t>123,10</w:t>
            </w:r>
          </w:p>
        </w:tc>
        <w:tc>
          <w:tcPr>
            <w:tcW w:w="784" w:type="dxa"/>
            <w:shd w:val="clear" w:color="000000" w:fill="FFFFFF"/>
            <w:noWrap/>
            <w:tcMar>
              <w:left w:w="57" w:type="dxa"/>
              <w:right w:w="57" w:type="dxa"/>
            </w:tcMar>
            <w:vAlign w:val="center"/>
            <w:hideMark/>
          </w:tcPr>
          <w:p w14:paraId="63FB2C6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35E3DA5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013D054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1D00CA1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42569965"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0F479B63"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noWrap/>
            <w:tcMar>
              <w:left w:w="57" w:type="dxa"/>
              <w:right w:w="57" w:type="dxa"/>
            </w:tcMar>
            <w:vAlign w:val="center"/>
            <w:hideMark/>
          </w:tcPr>
          <w:p w14:paraId="4920DF1C"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3D633138" w14:textId="77777777" w:rsidTr="006A4E8E">
        <w:trPr>
          <w:gridAfter w:val="2"/>
          <w:wAfter w:w="15" w:type="dxa"/>
          <w:trHeight w:val="2685"/>
        </w:trPr>
        <w:tc>
          <w:tcPr>
            <w:tcW w:w="846" w:type="dxa"/>
            <w:shd w:val="clear" w:color="000000" w:fill="FFFFFF"/>
            <w:tcMar>
              <w:left w:w="57" w:type="dxa"/>
              <w:right w:w="57" w:type="dxa"/>
            </w:tcMar>
            <w:vAlign w:val="center"/>
            <w:hideMark/>
          </w:tcPr>
          <w:p w14:paraId="0833BADF"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43949FDA" w14:textId="77777777" w:rsidR="00CD32E6" w:rsidRPr="00CD32E6" w:rsidRDefault="00CD32E6" w:rsidP="00CD32E6">
            <w:pPr>
              <w:jc w:val="center"/>
              <w:rPr>
                <w:sz w:val="16"/>
                <w:szCs w:val="16"/>
                <w:lang w:eastAsia="uk-UA"/>
              </w:rPr>
            </w:pPr>
            <w:r w:rsidRPr="00CD32E6">
              <w:rPr>
                <w:sz w:val="16"/>
                <w:szCs w:val="16"/>
                <w:lang w:eastAsia="uk-UA"/>
              </w:rPr>
              <w:t>5.10.</w:t>
            </w:r>
          </w:p>
        </w:tc>
        <w:tc>
          <w:tcPr>
            <w:tcW w:w="1501" w:type="dxa"/>
            <w:shd w:val="clear" w:color="000000" w:fill="FFFFFF"/>
            <w:tcMar>
              <w:left w:w="57" w:type="dxa"/>
              <w:right w:w="57" w:type="dxa"/>
            </w:tcMar>
            <w:vAlign w:val="center"/>
            <w:hideMark/>
          </w:tcPr>
          <w:p w14:paraId="37C559CB"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підтимка КП "Компанія "Вода Донбасу" для погашення заборгованості станом на 01.07.2023 року та забезпечення здійснення у другому півріччі поточного року витрат із заробітної плати (субвенція обласному бюджету)</w:t>
            </w:r>
          </w:p>
        </w:tc>
        <w:tc>
          <w:tcPr>
            <w:tcW w:w="567" w:type="dxa"/>
            <w:shd w:val="clear" w:color="000000" w:fill="FFFFFF"/>
            <w:noWrap/>
            <w:tcMar>
              <w:left w:w="57" w:type="dxa"/>
              <w:right w:w="57" w:type="dxa"/>
            </w:tcMar>
            <w:vAlign w:val="center"/>
            <w:hideMark/>
          </w:tcPr>
          <w:p w14:paraId="2912944B"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8CFC907" w14:textId="1F19321F" w:rsidR="00CD32E6" w:rsidRPr="00CD32E6" w:rsidRDefault="00CD32E6" w:rsidP="005204FC">
            <w:pPr>
              <w:ind w:right="-11"/>
              <w:jc w:val="center"/>
              <w:rPr>
                <w:sz w:val="16"/>
                <w:szCs w:val="16"/>
                <w:lang w:eastAsia="uk-UA"/>
              </w:rPr>
            </w:pPr>
            <w:r w:rsidRPr="00CD32E6">
              <w:rPr>
                <w:sz w:val="16"/>
                <w:szCs w:val="16"/>
                <w:lang w:eastAsia="uk-UA"/>
              </w:rPr>
              <w:t>Фінансове управління Курахівської міської ради, Донецька обласна військово-цивільна адміністрація</w:t>
            </w:r>
          </w:p>
        </w:tc>
        <w:tc>
          <w:tcPr>
            <w:tcW w:w="993" w:type="dxa"/>
            <w:shd w:val="clear" w:color="000000" w:fill="FFFFFF"/>
            <w:noWrap/>
            <w:tcMar>
              <w:left w:w="57" w:type="dxa"/>
              <w:right w:w="57" w:type="dxa"/>
            </w:tcMar>
            <w:vAlign w:val="center"/>
            <w:hideMark/>
          </w:tcPr>
          <w:p w14:paraId="665FEBD4" w14:textId="77777777" w:rsidR="00CD32E6" w:rsidRPr="00CD32E6" w:rsidRDefault="00CD32E6" w:rsidP="00CD32E6">
            <w:pPr>
              <w:jc w:val="center"/>
              <w:rPr>
                <w:sz w:val="16"/>
                <w:szCs w:val="16"/>
                <w:lang w:eastAsia="uk-UA"/>
              </w:rPr>
            </w:pPr>
            <w:r w:rsidRPr="00CD32E6">
              <w:rPr>
                <w:sz w:val="16"/>
                <w:szCs w:val="16"/>
                <w:lang w:eastAsia="uk-UA"/>
              </w:rPr>
              <w:t>6 508,53</w:t>
            </w:r>
          </w:p>
        </w:tc>
        <w:tc>
          <w:tcPr>
            <w:tcW w:w="991" w:type="dxa"/>
            <w:tcMar>
              <w:left w:w="57" w:type="dxa"/>
              <w:right w:w="57" w:type="dxa"/>
            </w:tcMar>
            <w:vAlign w:val="center"/>
            <w:hideMark/>
          </w:tcPr>
          <w:p w14:paraId="08E71F80" w14:textId="77777777" w:rsidR="00CD32E6" w:rsidRPr="00CD32E6" w:rsidRDefault="00CD32E6" w:rsidP="00CD32E6">
            <w:pPr>
              <w:jc w:val="center"/>
              <w:rPr>
                <w:sz w:val="16"/>
                <w:szCs w:val="16"/>
                <w:lang w:eastAsia="uk-UA"/>
              </w:rPr>
            </w:pPr>
            <w:r w:rsidRPr="00CD32E6">
              <w:rPr>
                <w:sz w:val="16"/>
                <w:szCs w:val="16"/>
                <w:lang w:eastAsia="uk-UA"/>
              </w:rPr>
              <w:t>6508,530</w:t>
            </w:r>
          </w:p>
        </w:tc>
        <w:tc>
          <w:tcPr>
            <w:tcW w:w="993" w:type="dxa"/>
            <w:shd w:val="clear" w:color="000000" w:fill="FFFFFF"/>
            <w:noWrap/>
            <w:tcMar>
              <w:left w:w="57" w:type="dxa"/>
              <w:right w:w="57" w:type="dxa"/>
            </w:tcMar>
            <w:vAlign w:val="center"/>
            <w:hideMark/>
          </w:tcPr>
          <w:p w14:paraId="25B0322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738145B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415CF3E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2606683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5EDA059D" w14:textId="0974A3DD" w:rsidR="00CD32E6" w:rsidRPr="00CD32E6" w:rsidRDefault="00CD32E6" w:rsidP="00CD32E6">
            <w:pPr>
              <w:jc w:val="center"/>
              <w:rPr>
                <w:sz w:val="16"/>
                <w:szCs w:val="16"/>
                <w:lang w:eastAsia="uk-UA"/>
              </w:rPr>
            </w:pPr>
            <w:r w:rsidRPr="00CD32E6">
              <w:rPr>
                <w:sz w:val="16"/>
                <w:szCs w:val="16"/>
                <w:lang w:eastAsia="uk-UA"/>
              </w:rPr>
              <w:t>6508,53</w:t>
            </w:r>
          </w:p>
        </w:tc>
        <w:tc>
          <w:tcPr>
            <w:tcW w:w="757" w:type="dxa"/>
            <w:shd w:val="clear" w:color="000000" w:fill="FFFFFF"/>
            <w:noWrap/>
            <w:tcMar>
              <w:left w:w="57" w:type="dxa"/>
              <w:right w:w="57" w:type="dxa"/>
            </w:tcMar>
            <w:vAlign w:val="center"/>
            <w:hideMark/>
          </w:tcPr>
          <w:p w14:paraId="6D1631DF" w14:textId="48B601EC" w:rsidR="00CD32E6" w:rsidRPr="00CD32E6" w:rsidRDefault="00CD32E6" w:rsidP="00CD32E6">
            <w:pPr>
              <w:jc w:val="center"/>
              <w:rPr>
                <w:sz w:val="16"/>
                <w:szCs w:val="16"/>
                <w:lang w:eastAsia="uk-UA"/>
              </w:rPr>
            </w:pPr>
            <w:r w:rsidRPr="00CD32E6">
              <w:rPr>
                <w:sz w:val="16"/>
                <w:szCs w:val="16"/>
                <w:lang w:eastAsia="uk-UA"/>
              </w:rPr>
              <w:t>6508,53</w:t>
            </w:r>
          </w:p>
        </w:tc>
        <w:tc>
          <w:tcPr>
            <w:tcW w:w="784" w:type="dxa"/>
            <w:shd w:val="clear" w:color="000000" w:fill="FFFFFF"/>
            <w:noWrap/>
            <w:tcMar>
              <w:left w:w="57" w:type="dxa"/>
              <w:right w:w="57" w:type="dxa"/>
            </w:tcMar>
            <w:vAlign w:val="center"/>
            <w:hideMark/>
          </w:tcPr>
          <w:p w14:paraId="0784300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753415E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6A38F4B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2610FA8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74670186" w14:textId="77777777" w:rsidR="00CD32E6" w:rsidRPr="00CD32E6" w:rsidRDefault="00CD32E6" w:rsidP="00CD32E6">
            <w:pPr>
              <w:jc w:val="center"/>
              <w:rPr>
                <w:sz w:val="16"/>
                <w:szCs w:val="16"/>
                <w:lang w:eastAsia="uk-UA"/>
              </w:rPr>
            </w:pPr>
            <w:r w:rsidRPr="00CD32E6">
              <w:rPr>
                <w:sz w:val="16"/>
                <w:szCs w:val="16"/>
                <w:lang w:eastAsia="uk-UA"/>
              </w:rPr>
              <w:t xml:space="preserve">готовність заходу, % </w:t>
            </w:r>
          </w:p>
        </w:tc>
        <w:tc>
          <w:tcPr>
            <w:tcW w:w="498" w:type="dxa"/>
            <w:shd w:val="clear" w:color="000000" w:fill="FFFFFF"/>
            <w:tcMar>
              <w:left w:w="57" w:type="dxa"/>
              <w:right w:w="57" w:type="dxa"/>
            </w:tcMar>
            <w:vAlign w:val="center"/>
            <w:hideMark/>
          </w:tcPr>
          <w:p w14:paraId="2EB269A4"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noWrap/>
            <w:tcMar>
              <w:left w:w="57" w:type="dxa"/>
              <w:right w:w="57" w:type="dxa"/>
            </w:tcMar>
            <w:vAlign w:val="center"/>
            <w:hideMark/>
          </w:tcPr>
          <w:p w14:paraId="0D8B8B14" w14:textId="77777777" w:rsidR="00CD32E6" w:rsidRPr="00CD32E6" w:rsidRDefault="00CD32E6" w:rsidP="00CD32E6">
            <w:pPr>
              <w:jc w:val="center"/>
              <w:rPr>
                <w:sz w:val="16"/>
                <w:szCs w:val="16"/>
                <w:lang w:eastAsia="uk-UA"/>
              </w:rPr>
            </w:pPr>
            <w:r w:rsidRPr="00CD32E6">
              <w:rPr>
                <w:sz w:val="16"/>
                <w:szCs w:val="16"/>
                <w:lang w:eastAsia="uk-UA"/>
              </w:rPr>
              <w:t>100</w:t>
            </w:r>
          </w:p>
        </w:tc>
      </w:tr>
      <w:tr w:rsidR="00DD57BF" w:rsidRPr="00CD32E6" w14:paraId="613E6BE1" w14:textId="77777777" w:rsidTr="006A4E8E">
        <w:trPr>
          <w:gridAfter w:val="2"/>
          <w:wAfter w:w="15" w:type="dxa"/>
          <w:trHeight w:val="840"/>
        </w:trPr>
        <w:tc>
          <w:tcPr>
            <w:tcW w:w="846" w:type="dxa"/>
            <w:shd w:val="clear" w:color="000000" w:fill="FFFFFF"/>
            <w:tcMar>
              <w:left w:w="57" w:type="dxa"/>
              <w:right w:w="57" w:type="dxa"/>
            </w:tcMar>
            <w:vAlign w:val="center"/>
            <w:hideMark/>
          </w:tcPr>
          <w:p w14:paraId="2163F89A"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344FBD2" w14:textId="77777777" w:rsidR="00CD32E6" w:rsidRPr="00CD32E6" w:rsidRDefault="00CD32E6" w:rsidP="00CD32E6">
            <w:pPr>
              <w:jc w:val="center"/>
              <w:rPr>
                <w:sz w:val="16"/>
                <w:szCs w:val="16"/>
                <w:lang w:eastAsia="uk-UA"/>
              </w:rPr>
            </w:pPr>
            <w:r w:rsidRPr="00CD32E6">
              <w:rPr>
                <w:sz w:val="16"/>
                <w:szCs w:val="16"/>
                <w:lang w:eastAsia="uk-UA"/>
              </w:rPr>
              <w:t>5.11</w:t>
            </w:r>
          </w:p>
        </w:tc>
        <w:tc>
          <w:tcPr>
            <w:tcW w:w="1501" w:type="dxa"/>
            <w:shd w:val="clear" w:color="000000" w:fill="FFFFFF"/>
            <w:tcMar>
              <w:left w:w="57" w:type="dxa"/>
              <w:right w:w="57" w:type="dxa"/>
            </w:tcMar>
            <w:vAlign w:val="center"/>
            <w:hideMark/>
          </w:tcPr>
          <w:p w14:paraId="587D72E4" w14:textId="77777777" w:rsidR="00CD32E6" w:rsidRPr="00CD32E6" w:rsidRDefault="00CD32E6" w:rsidP="005204FC">
            <w:pPr>
              <w:ind w:right="-11"/>
              <w:jc w:val="center"/>
              <w:rPr>
                <w:sz w:val="16"/>
                <w:szCs w:val="16"/>
                <w:lang w:eastAsia="uk-UA"/>
              </w:rPr>
            </w:pPr>
            <w:r w:rsidRPr="00CD32E6">
              <w:rPr>
                <w:sz w:val="16"/>
                <w:szCs w:val="16"/>
                <w:lang w:eastAsia="uk-UA"/>
              </w:rPr>
              <w:t>Придбання обладнання для очисних споруд (насоси)</w:t>
            </w:r>
          </w:p>
        </w:tc>
        <w:tc>
          <w:tcPr>
            <w:tcW w:w="567" w:type="dxa"/>
            <w:shd w:val="clear" w:color="000000" w:fill="FFFFFF"/>
            <w:noWrap/>
            <w:tcMar>
              <w:left w:w="57" w:type="dxa"/>
              <w:right w:w="57" w:type="dxa"/>
            </w:tcMar>
            <w:vAlign w:val="center"/>
            <w:hideMark/>
          </w:tcPr>
          <w:p w14:paraId="5FAD793B"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D10B58F"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noWrap/>
            <w:tcMar>
              <w:left w:w="57" w:type="dxa"/>
              <w:right w:w="57" w:type="dxa"/>
            </w:tcMar>
            <w:vAlign w:val="center"/>
            <w:hideMark/>
          </w:tcPr>
          <w:p w14:paraId="251202B9" w14:textId="77777777" w:rsidR="00CD32E6" w:rsidRPr="00CD32E6" w:rsidRDefault="00CD32E6" w:rsidP="00CD32E6">
            <w:pPr>
              <w:jc w:val="center"/>
              <w:rPr>
                <w:sz w:val="16"/>
                <w:szCs w:val="16"/>
                <w:lang w:eastAsia="uk-UA"/>
              </w:rPr>
            </w:pPr>
            <w:r w:rsidRPr="00CD32E6">
              <w:rPr>
                <w:sz w:val="16"/>
                <w:szCs w:val="16"/>
                <w:lang w:eastAsia="uk-UA"/>
              </w:rPr>
              <w:t>0,00</w:t>
            </w:r>
          </w:p>
        </w:tc>
        <w:tc>
          <w:tcPr>
            <w:tcW w:w="991" w:type="dxa"/>
            <w:shd w:val="clear" w:color="000000" w:fill="FFFFFF"/>
            <w:noWrap/>
            <w:tcMar>
              <w:left w:w="57" w:type="dxa"/>
              <w:right w:w="57" w:type="dxa"/>
            </w:tcMar>
            <w:vAlign w:val="center"/>
            <w:hideMark/>
          </w:tcPr>
          <w:p w14:paraId="3EFF298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93" w:type="dxa"/>
            <w:shd w:val="clear" w:color="000000" w:fill="FFFFFF"/>
            <w:noWrap/>
            <w:tcMar>
              <w:left w:w="57" w:type="dxa"/>
              <w:right w:w="57" w:type="dxa"/>
            </w:tcMar>
            <w:vAlign w:val="center"/>
            <w:hideMark/>
          </w:tcPr>
          <w:p w14:paraId="5DE9145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51BDD71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7AF29CB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4873449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091B378A"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742E651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84" w:type="dxa"/>
            <w:shd w:val="clear" w:color="000000" w:fill="FFFFFF"/>
            <w:noWrap/>
            <w:tcMar>
              <w:left w:w="57" w:type="dxa"/>
              <w:right w:w="57" w:type="dxa"/>
            </w:tcMar>
            <w:vAlign w:val="center"/>
            <w:hideMark/>
          </w:tcPr>
          <w:p w14:paraId="32E86FB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1A132D1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6CB5316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7E3628A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7EC21A21"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77715C3F"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noWrap/>
            <w:tcMar>
              <w:left w:w="57" w:type="dxa"/>
              <w:right w:w="57" w:type="dxa"/>
            </w:tcMar>
            <w:vAlign w:val="center"/>
            <w:hideMark/>
          </w:tcPr>
          <w:p w14:paraId="52ECCB41"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5B7551C0" w14:textId="77777777" w:rsidTr="006A4E8E">
        <w:trPr>
          <w:gridAfter w:val="2"/>
          <w:wAfter w:w="15" w:type="dxa"/>
          <w:trHeight w:val="560"/>
        </w:trPr>
        <w:tc>
          <w:tcPr>
            <w:tcW w:w="846" w:type="dxa"/>
            <w:shd w:val="clear" w:color="000000" w:fill="FFFFFF"/>
            <w:tcMar>
              <w:left w:w="57" w:type="dxa"/>
              <w:right w:w="57" w:type="dxa"/>
            </w:tcMar>
            <w:vAlign w:val="center"/>
            <w:hideMark/>
          </w:tcPr>
          <w:p w14:paraId="32BD8CD4"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2CD05EAF" w14:textId="77777777" w:rsidR="00CD32E6" w:rsidRPr="00CD32E6" w:rsidRDefault="00CD32E6" w:rsidP="00CD32E6">
            <w:pPr>
              <w:jc w:val="center"/>
              <w:rPr>
                <w:b/>
                <w:bCs/>
                <w:sz w:val="16"/>
                <w:szCs w:val="16"/>
                <w:lang w:eastAsia="uk-UA"/>
              </w:rPr>
            </w:pPr>
            <w:r w:rsidRPr="00CD32E6">
              <w:rPr>
                <w:b/>
                <w:bCs/>
                <w:sz w:val="16"/>
                <w:szCs w:val="16"/>
                <w:lang w:eastAsia="uk-UA"/>
              </w:rPr>
              <w:t>5.12</w:t>
            </w:r>
          </w:p>
        </w:tc>
        <w:tc>
          <w:tcPr>
            <w:tcW w:w="1501" w:type="dxa"/>
            <w:shd w:val="clear" w:color="000000" w:fill="FFFFFF"/>
            <w:tcMar>
              <w:left w:w="57" w:type="dxa"/>
              <w:right w:w="57" w:type="dxa"/>
            </w:tcMar>
            <w:vAlign w:val="center"/>
            <w:hideMark/>
          </w:tcPr>
          <w:p w14:paraId="50CD25DB" w14:textId="77777777" w:rsidR="00CD32E6" w:rsidRPr="00CD32E6" w:rsidRDefault="00CD32E6" w:rsidP="005204FC">
            <w:pPr>
              <w:ind w:right="-11"/>
              <w:jc w:val="center"/>
              <w:rPr>
                <w:b/>
                <w:bCs/>
                <w:sz w:val="16"/>
                <w:szCs w:val="16"/>
                <w:lang w:eastAsia="uk-UA"/>
              </w:rPr>
            </w:pPr>
            <w:r w:rsidRPr="00CD32E6">
              <w:rPr>
                <w:b/>
                <w:bCs/>
                <w:sz w:val="16"/>
                <w:szCs w:val="16"/>
                <w:lang w:eastAsia="uk-UA"/>
              </w:rPr>
              <w:t>Забезпечення системою водопостачання м. Гірник</w:t>
            </w:r>
          </w:p>
        </w:tc>
        <w:tc>
          <w:tcPr>
            <w:tcW w:w="567" w:type="dxa"/>
            <w:shd w:val="clear" w:color="000000" w:fill="FFFFFF"/>
            <w:noWrap/>
            <w:tcMar>
              <w:left w:w="57" w:type="dxa"/>
              <w:right w:w="57" w:type="dxa"/>
            </w:tcMar>
            <w:vAlign w:val="center"/>
            <w:hideMark/>
          </w:tcPr>
          <w:p w14:paraId="69322AEE" w14:textId="77777777" w:rsidR="00CD32E6" w:rsidRPr="00CD32E6" w:rsidRDefault="00CD32E6" w:rsidP="005204FC">
            <w:pPr>
              <w:ind w:right="-11"/>
              <w:jc w:val="center"/>
              <w:rPr>
                <w:b/>
                <w:bCs/>
                <w:color w:val="000000"/>
                <w:sz w:val="16"/>
                <w:szCs w:val="16"/>
                <w:lang w:eastAsia="uk-UA"/>
              </w:rPr>
            </w:pPr>
            <w:r w:rsidRPr="00CD32E6">
              <w:rPr>
                <w:b/>
                <w:bCs/>
                <w:color w:val="000000"/>
                <w:sz w:val="16"/>
                <w:szCs w:val="16"/>
                <w:lang w:eastAsia="uk-UA"/>
              </w:rPr>
              <w:t>2023</w:t>
            </w:r>
          </w:p>
        </w:tc>
        <w:tc>
          <w:tcPr>
            <w:tcW w:w="1037" w:type="dxa"/>
            <w:shd w:val="clear" w:color="000000" w:fill="FFFFFF"/>
            <w:tcMar>
              <w:left w:w="57" w:type="dxa"/>
              <w:right w:w="57" w:type="dxa"/>
            </w:tcMar>
            <w:vAlign w:val="center"/>
            <w:hideMark/>
          </w:tcPr>
          <w:p w14:paraId="44A5EDA3" w14:textId="77777777" w:rsidR="00CD32E6" w:rsidRPr="00CD32E6" w:rsidRDefault="00CD32E6" w:rsidP="005204FC">
            <w:pPr>
              <w:ind w:right="-11"/>
              <w:jc w:val="center"/>
              <w:rPr>
                <w:b/>
                <w:bCs/>
                <w:sz w:val="16"/>
                <w:szCs w:val="16"/>
                <w:lang w:eastAsia="uk-UA"/>
              </w:rPr>
            </w:pPr>
            <w:r w:rsidRPr="00CD32E6">
              <w:rPr>
                <w:b/>
                <w:bCs/>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2C9A65C0" w14:textId="77777777" w:rsidR="00CD32E6" w:rsidRPr="00CD32E6" w:rsidRDefault="00CD32E6" w:rsidP="00CD32E6">
            <w:pPr>
              <w:jc w:val="center"/>
              <w:rPr>
                <w:b/>
                <w:bCs/>
                <w:sz w:val="16"/>
                <w:szCs w:val="16"/>
                <w:lang w:eastAsia="uk-UA"/>
              </w:rPr>
            </w:pPr>
            <w:r w:rsidRPr="00CD32E6">
              <w:rPr>
                <w:b/>
                <w:bCs/>
                <w:sz w:val="16"/>
                <w:szCs w:val="16"/>
                <w:lang w:eastAsia="uk-UA"/>
              </w:rPr>
              <w:t>76 832,46</w:t>
            </w:r>
          </w:p>
        </w:tc>
        <w:tc>
          <w:tcPr>
            <w:tcW w:w="991" w:type="dxa"/>
            <w:shd w:val="clear" w:color="000000" w:fill="FFFFFF"/>
            <w:noWrap/>
            <w:tcMar>
              <w:left w:w="57" w:type="dxa"/>
              <w:right w:w="57" w:type="dxa"/>
            </w:tcMar>
            <w:vAlign w:val="center"/>
            <w:hideMark/>
          </w:tcPr>
          <w:p w14:paraId="3A3E40EE" w14:textId="77777777" w:rsidR="00CD32E6" w:rsidRPr="00CD32E6" w:rsidRDefault="00CD32E6" w:rsidP="00CD32E6">
            <w:pPr>
              <w:jc w:val="center"/>
              <w:rPr>
                <w:b/>
                <w:bCs/>
                <w:sz w:val="16"/>
                <w:szCs w:val="16"/>
                <w:lang w:eastAsia="uk-UA"/>
              </w:rPr>
            </w:pPr>
            <w:r w:rsidRPr="00CD32E6">
              <w:rPr>
                <w:b/>
                <w:bCs/>
                <w:sz w:val="16"/>
                <w:szCs w:val="16"/>
                <w:lang w:eastAsia="uk-UA"/>
              </w:rPr>
              <w:t>75 422,39</w:t>
            </w:r>
          </w:p>
        </w:tc>
        <w:tc>
          <w:tcPr>
            <w:tcW w:w="993" w:type="dxa"/>
            <w:shd w:val="clear" w:color="000000" w:fill="FFFFFF"/>
            <w:noWrap/>
            <w:tcMar>
              <w:left w:w="57" w:type="dxa"/>
              <w:right w:w="57" w:type="dxa"/>
            </w:tcMar>
            <w:vAlign w:val="center"/>
            <w:hideMark/>
          </w:tcPr>
          <w:p w14:paraId="014DBD90"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noWrap/>
            <w:tcMar>
              <w:left w:w="57" w:type="dxa"/>
              <w:right w:w="57" w:type="dxa"/>
            </w:tcMar>
            <w:vAlign w:val="center"/>
            <w:hideMark/>
          </w:tcPr>
          <w:p w14:paraId="1E6DDB49"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noWrap/>
            <w:tcMar>
              <w:left w:w="57" w:type="dxa"/>
              <w:right w:w="57" w:type="dxa"/>
            </w:tcMar>
            <w:vAlign w:val="center"/>
            <w:hideMark/>
          </w:tcPr>
          <w:p w14:paraId="77824C2B"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noWrap/>
            <w:tcMar>
              <w:left w:w="57" w:type="dxa"/>
              <w:right w:w="57" w:type="dxa"/>
            </w:tcMar>
            <w:vAlign w:val="center"/>
            <w:hideMark/>
          </w:tcPr>
          <w:p w14:paraId="5CB1125B"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31" w:type="dxa"/>
            <w:shd w:val="clear" w:color="000000" w:fill="FFFFFF"/>
            <w:noWrap/>
            <w:tcMar>
              <w:left w:w="57" w:type="dxa"/>
              <w:right w:w="57" w:type="dxa"/>
            </w:tcMar>
            <w:vAlign w:val="center"/>
            <w:hideMark/>
          </w:tcPr>
          <w:p w14:paraId="101A118A" w14:textId="5ABF02B1" w:rsidR="00CD32E6" w:rsidRPr="00CD32E6" w:rsidRDefault="00CD32E6" w:rsidP="009A0952">
            <w:pPr>
              <w:ind w:right="-185" w:hanging="156"/>
              <w:jc w:val="center"/>
              <w:rPr>
                <w:b/>
                <w:bCs/>
                <w:sz w:val="16"/>
                <w:szCs w:val="16"/>
                <w:lang w:eastAsia="uk-UA"/>
              </w:rPr>
            </w:pPr>
            <w:r w:rsidRPr="00CD32E6">
              <w:rPr>
                <w:b/>
                <w:bCs/>
                <w:sz w:val="16"/>
                <w:szCs w:val="16"/>
                <w:lang w:eastAsia="uk-UA"/>
              </w:rPr>
              <w:t>76832,46</w:t>
            </w:r>
          </w:p>
        </w:tc>
        <w:tc>
          <w:tcPr>
            <w:tcW w:w="757" w:type="dxa"/>
            <w:shd w:val="clear" w:color="000000" w:fill="FFFFFF"/>
            <w:noWrap/>
            <w:tcMar>
              <w:left w:w="57" w:type="dxa"/>
              <w:right w:w="57" w:type="dxa"/>
            </w:tcMar>
            <w:vAlign w:val="center"/>
            <w:hideMark/>
          </w:tcPr>
          <w:p w14:paraId="531FA4DD" w14:textId="6CD71CFC" w:rsidR="00CD32E6" w:rsidRPr="00CD32E6" w:rsidRDefault="00CD32E6" w:rsidP="009A0952">
            <w:pPr>
              <w:ind w:right="-185" w:hanging="156"/>
              <w:jc w:val="center"/>
              <w:rPr>
                <w:b/>
                <w:bCs/>
                <w:sz w:val="16"/>
                <w:szCs w:val="16"/>
                <w:lang w:eastAsia="uk-UA"/>
              </w:rPr>
            </w:pPr>
            <w:r w:rsidRPr="00CD32E6">
              <w:rPr>
                <w:b/>
                <w:bCs/>
                <w:sz w:val="16"/>
                <w:szCs w:val="16"/>
                <w:lang w:eastAsia="uk-UA"/>
              </w:rPr>
              <w:t>75422,39</w:t>
            </w:r>
          </w:p>
        </w:tc>
        <w:tc>
          <w:tcPr>
            <w:tcW w:w="784" w:type="dxa"/>
            <w:shd w:val="clear" w:color="000000" w:fill="FFFFFF"/>
            <w:noWrap/>
            <w:tcMar>
              <w:left w:w="57" w:type="dxa"/>
              <w:right w:w="57" w:type="dxa"/>
            </w:tcMar>
            <w:vAlign w:val="center"/>
            <w:hideMark/>
          </w:tcPr>
          <w:p w14:paraId="000481F0"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33" w:type="dxa"/>
            <w:shd w:val="clear" w:color="000000" w:fill="FFFFFF"/>
            <w:noWrap/>
            <w:tcMar>
              <w:left w:w="57" w:type="dxa"/>
              <w:right w:w="57" w:type="dxa"/>
            </w:tcMar>
            <w:vAlign w:val="center"/>
            <w:hideMark/>
          </w:tcPr>
          <w:p w14:paraId="47F98AE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95" w:type="dxa"/>
            <w:shd w:val="clear" w:color="000000" w:fill="FFFFFF"/>
            <w:noWrap/>
            <w:tcMar>
              <w:left w:w="57" w:type="dxa"/>
              <w:right w:w="57" w:type="dxa"/>
            </w:tcMar>
            <w:vAlign w:val="center"/>
            <w:hideMark/>
          </w:tcPr>
          <w:p w14:paraId="4B51F0DF"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965" w:type="dxa"/>
            <w:shd w:val="clear" w:color="000000" w:fill="FFFFFF"/>
            <w:noWrap/>
            <w:tcMar>
              <w:left w:w="57" w:type="dxa"/>
              <w:right w:w="57" w:type="dxa"/>
            </w:tcMar>
            <w:vAlign w:val="center"/>
            <w:hideMark/>
          </w:tcPr>
          <w:p w14:paraId="21926A83"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677" w:type="dxa"/>
            <w:gridSpan w:val="2"/>
            <w:shd w:val="clear" w:color="000000" w:fill="FFFFFF"/>
            <w:tcMar>
              <w:left w:w="57" w:type="dxa"/>
              <w:right w:w="57" w:type="dxa"/>
            </w:tcMar>
            <w:vAlign w:val="center"/>
            <w:hideMark/>
          </w:tcPr>
          <w:p w14:paraId="090CF2B8" w14:textId="77777777" w:rsidR="00CD32E6" w:rsidRPr="00CD32E6" w:rsidRDefault="00CD32E6" w:rsidP="00CD32E6">
            <w:pPr>
              <w:jc w:val="center"/>
              <w:rPr>
                <w:sz w:val="16"/>
                <w:szCs w:val="16"/>
                <w:lang w:eastAsia="uk-UA"/>
              </w:rPr>
            </w:pPr>
            <w:r w:rsidRPr="00CD32E6">
              <w:rPr>
                <w:sz w:val="16"/>
                <w:szCs w:val="16"/>
                <w:lang w:eastAsia="uk-UA"/>
              </w:rPr>
              <w:t>населений пункт</w:t>
            </w:r>
          </w:p>
        </w:tc>
        <w:tc>
          <w:tcPr>
            <w:tcW w:w="498" w:type="dxa"/>
            <w:shd w:val="clear" w:color="000000" w:fill="FFFFFF"/>
            <w:tcMar>
              <w:left w:w="57" w:type="dxa"/>
              <w:right w:w="57" w:type="dxa"/>
            </w:tcMar>
            <w:vAlign w:val="center"/>
            <w:hideMark/>
          </w:tcPr>
          <w:p w14:paraId="50C82920"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29DE97E1"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7F781411" w14:textId="77777777" w:rsidTr="006A4E8E">
        <w:trPr>
          <w:gridAfter w:val="2"/>
          <w:wAfter w:w="15" w:type="dxa"/>
          <w:trHeight w:val="560"/>
        </w:trPr>
        <w:tc>
          <w:tcPr>
            <w:tcW w:w="846" w:type="dxa"/>
            <w:shd w:val="clear" w:color="000000" w:fill="FFFFFF"/>
            <w:tcMar>
              <w:left w:w="57" w:type="dxa"/>
              <w:right w:w="57" w:type="dxa"/>
            </w:tcMar>
            <w:vAlign w:val="center"/>
            <w:hideMark/>
          </w:tcPr>
          <w:p w14:paraId="3ECE29BD"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623FC39" w14:textId="77777777" w:rsidR="00CD32E6" w:rsidRPr="00CD32E6" w:rsidRDefault="00CD32E6" w:rsidP="00CD32E6">
            <w:pPr>
              <w:jc w:val="center"/>
              <w:rPr>
                <w:sz w:val="16"/>
                <w:szCs w:val="16"/>
                <w:lang w:eastAsia="uk-UA"/>
              </w:rPr>
            </w:pPr>
            <w:r w:rsidRPr="00CD32E6">
              <w:rPr>
                <w:sz w:val="16"/>
                <w:szCs w:val="16"/>
                <w:lang w:eastAsia="uk-UA"/>
              </w:rPr>
              <w:t>5.12.1</w:t>
            </w:r>
          </w:p>
        </w:tc>
        <w:tc>
          <w:tcPr>
            <w:tcW w:w="1501" w:type="dxa"/>
            <w:shd w:val="clear" w:color="000000" w:fill="FFFFFF"/>
            <w:tcMar>
              <w:left w:w="57" w:type="dxa"/>
              <w:right w:w="57" w:type="dxa"/>
            </w:tcMar>
            <w:vAlign w:val="center"/>
            <w:hideMark/>
          </w:tcPr>
          <w:p w14:paraId="2D8FD1E7" w14:textId="77777777" w:rsidR="00CD32E6" w:rsidRPr="00CD32E6" w:rsidRDefault="00CD32E6" w:rsidP="005204FC">
            <w:pPr>
              <w:ind w:right="-11"/>
              <w:jc w:val="center"/>
              <w:rPr>
                <w:sz w:val="16"/>
                <w:szCs w:val="16"/>
                <w:lang w:eastAsia="uk-UA"/>
              </w:rPr>
            </w:pPr>
            <w:r w:rsidRPr="00CD32E6">
              <w:rPr>
                <w:sz w:val="16"/>
                <w:szCs w:val="16"/>
                <w:lang w:eastAsia="uk-UA"/>
              </w:rPr>
              <w:t>Придбання труби п/е питної</w:t>
            </w:r>
          </w:p>
        </w:tc>
        <w:tc>
          <w:tcPr>
            <w:tcW w:w="567" w:type="dxa"/>
            <w:shd w:val="clear" w:color="000000" w:fill="FFFFFF"/>
            <w:noWrap/>
            <w:tcMar>
              <w:left w:w="57" w:type="dxa"/>
              <w:right w:w="57" w:type="dxa"/>
            </w:tcMar>
            <w:vAlign w:val="center"/>
            <w:hideMark/>
          </w:tcPr>
          <w:p w14:paraId="0174516E"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66649983"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3C622B68" w14:textId="77777777" w:rsidR="00CD32E6" w:rsidRPr="00CD32E6" w:rsidRDefault="00CD32E6" w:rsidP="00CD32E6">
            <w:pPr>
              <w:jc w:val="center"/>
              <w:rPr>
                <w:sz w:val="16"/>
                <w:szCs w:val="16"/>
                <w:lang w:eastAsia="uk-UA"/>
              </w:rPr>
            </w:pPr>
            <w:r w:rsidRPr="00CD32E6">
              <w:rPr>
                <w:sz w:val="16"/>
                <w:szCs w:val="16"/>
                <w:lang w:eastAsia="uk-UA"/>
              </w:rPr>
              <w:t>2 728,53</w:t>
            </w:r>
          </w:p>
        </w:tc>
        <w:tc>
          <w:tcPr>
            <w:tcW w:w="991" w:type="dxa"/>
            <w:tcMar>
              <w:left w:w="57" w:type="dxa"/>
              <w:right w:w="57" w:type="dxa"/>
            </w:tcMar>
            <w:vAlign w:val="center"/>
            <w:hideMark/>
          </w:tcPr>
          <w:p w14:paraId="1D27FA8B" w14:textId="77777777" w:rsidR="00CD32E6" w:rsidRPr="00CD32E6" w:rsidRDefault="00CD32E6" w:rsidP="00CD32E6">
            <w:pPr>
              <w:jc w:val="center"/>
              <w:rPr>
                <w:sz w:val="16"/>
                <w:szCs w:val="16"/>
                <w:lang w:eastAsia="uk-UA"/>
              </w:rPr>
            </w:pPr>
            <w:r w:rsidRPr="00CD32E6">
              <w:rPr>
                <w:sz w:val="16"/>
                <w:szCs w:val="16"/>
                <w:lang w:eastAsia="uk-UA"/>
              </w:rPr>
              <w:t>2728,524</w:t>
            </w:r>
          </w:p>
        </w:tc>
        <w:tc>
          <w:tcPr>
            <w:tcW w:w="993" w:type="dxa"/>
            <w:shd w:val="clear" w:color="000000" w:fill="FFFFFF"/>
            <w:noWrap/>
            <w:tcMar>
              <w:left w:w="57" w:type="dxa"/>
              <w:right w:w="57" w:type="dxa"/>
            </w:tcMar>
            <w:vAlign w:val="center"/>
            <w:hideMark/>
          </w:tcPr>
          <w:p w14:paraId="21C35E1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5EFD900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408AC65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26E8C09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4A323747" w14:textId="2C545EFC" w:rsidR="00CD32E6" w:rsidRPr="00CD32E6" w:rsidRDefault="00CD32E6" w:rsidP="009A0952">
            <w:pPr>
              <w:ind w:right="-185" w:hanging="156"/>
              <w:jc w:val="center"/>
              <w:rPr>
                <w:sz w:val="16"/>
                <w:szCs w:val="16"/>
                <w:lang w:eastAsia="uk-UA"/>
              </w:rPr>
            </w:pPr>
            <w:r w:rsidRPr="00CD32E6">
              <w:rPr>
                <w:sz w:val="16"/>
                <w:szCs w:val="16"/>
                <w:lang w:eastAsia="uk-UA"/>
              </w:rPr>
              <w:t>2728,53</w:t>
            </w:r>
          </w:p>
        </w:tc>
        <w:tc>
          <w:tcPr>
            <w:tcW w:w="757" w:type="dxa"/>
            <w:shd w:val="clear" w:color="000000" w:fill="FFFFFF"/>
            <w:noWrap/>
            <w:tcMar>
              <w:left w:w="57" w:type="dxa"/>
              <w:right w:w="57" w:type="dxa"/>
            </w:tcMar>
            <w:vAlign w:val="center"/>
            <w:hideMark/>
          </w:tcPr>
          <w:p w14:paraId="037F7C62" w14:textId="137FE3D7" w:rsidR="00CD32E6" w:rsidRPr="00CD32E6" w:rsidRDefault="00CD32E6" w:rsidP="009A0952">
            <w:pPr>
              <w:ind w:right="-185" w:hanging="156"/>
              <w:jc w:val="center"/>
              <w:rPr>
                <w:sz w:val="16"/>
                <w:szCs w:val="16"/>
                <w:lang w:eastAsia="uk-UA"/>
              </w:rPr>
            </w:pPr>
            <w:r w:rsidRPr="00CD32E6">
              <w:rPr>
                <w:sz w:val="16"/>
                <w:szCs w:val="16"/>
                <w:lang w:eastAsia="uk-UA"/>
              </w:rPr>
              <w:t>2728,52</w:t>
            </w:r>
          </w:p>
        </w:tc>
        <w:tc>
          <w:tcPr>
            <w:tcW w:w="784" w:type="dxa"/>
            <w:shd w:val="clear" w:color="000000" w:fill="FFFFFF"/>
            <w:noWrap/>
            <w:tcMar>
              <w:left w:w="57" w:type="dxa"/>
              <w:right w:w="57" w:type="dxa"/>
            </w:tcMar>
            <w:vAlign w:val="center"/>
            <w:hideMark/>
          </w:tcPr>
          <w:p w14:paraId="4CD36A0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65988C9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2856D0E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2599096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7B0AAC4D" w14:textId="77777777" w:rsidR="00CD32E6" w:rsidRPr="00CD32E6" w:rsidRDefault="00CD32E6" w:rsidP="00CD32E6">
            <w:pPr>
              <w:jc w:val="center"/>
              <w:rPr>
                <w:sz w:val="16"/>
                <w:szCs w:val="16"/>
                <w:lang w:eastAsia="uk-UA"/>
              </w:rPr>
            </w:pPr>
            <w:r w:rsidRPr="00CD32E6">
              <w:rPr>
                <w:sz w:val="16"/>
                <w:szCs w:val="16"/>
                <w:lang w:eastAsia="uk-UA"/>
              </w:rPr>
              <w:t>м</w:t>
            </w:r>
          </w:p>
        </w:tc>
        <w:tc>
          <w:tcPr>
            <w:tcW w:w="498" w:type="dxa"/>
            <w:shd w:val="clear" w:color="000000" w:fill="FFFFFF"/>
            <w:tcMar>
              <w:left w:w="57" w:type="dxa"/>
              <w:right w:w="57" w:type="dxa"/>
            </w:tcMar>
            <w:vAlign w:val="center"/>
            <w:hideMark/>
          </w:tcPr>
          <w:p w14:paraId="6380F7C9" w14:textId="77777777" w:rsidR="00CD32E6" w:rsidRPr="00CD32E6" w:rsidRDefault="00CD32E6" w:rsidP="00CD32E6">
            <w:pPr>
              <w:jc w:val="center"/>
              <w:rPr>
                <w:sz w:val="16"/>
                <w:szCs w:val="16"/>
                <w:lang w:eastAsia="uk-UA"/>
              </w:rPr>
            </w:pPr>
            <w:r w:rsidRPr="00CD32E6">
              <w:rPr>
                <w:sz w:val="16"/>
                <w:szCs w:val="16"/>
                <w:lang w:eastAsia="uk-UA"/>
              </w:rPr>
              <w:t>4511</w:t>
            </w:r>
          </w:p>
        </w:tc>
        <w:tc>
          <w:tcPr>
            <w:tcW w:w="569" w:type="dxa"/>
            <w:shd w:val="clear" w:color="000000" w:fill="FFFFFF"/>
            <w:tcMar>
              <w:left w:w="57" w:type="dxa"/>
              <w:right w:w="57" w:type="dxa"/>
            </w:tcMar>
            <w:vAlign w:val="center"/>
            <w:hideMark/>
          </w:tcPr>
          <w:p w14:paraId="65AED6EC" w14:textId="77777777" w:rsidR="00CD32E6" w:rsidRPr="00CD32E6" w:rsidRDefault="00CD32E6" w:rsidP="00CD32E6">
            <w:pPr>
              <w:jc w:val="center"/>
              <w:rPr>
                <w:sz w:val="16"/>
                <w:szCs w:val="16"/>
                <w:lang w:eastAsia="uk-UA"/>
              </w:rPr>
            </w:pPr>
            <w:r w:rsidRPr="00CD32E6">
              <w:rPr>
                <w:sz w:val="16"/>
                <w:szCs w:val="16"/>
                <w:lang w:eastAsia="uk-UA"/>
              </w:rPr>
              <w:t>4511</w:t>
            </w:r>
          </w:p>
        </w:tc>
      </w:tr>
      <w:tr w:rsidR="00DD57BF" w:rsidRPr="00CD32E6" w14:paraId="1711A409" w14:textId="77777777" w:rsidTr="006A4E8E">
        <w:trPr>
          <w:gridAfter w:val="2"/>
          <w:wAfter w:w="15" w:type="dxa"/>
          <w:trHeight w:val="560"/>
        </w:trPr>
        <w:tc>
          <w:tcPr>
            <w:tcW w:w="846" w:type="dxa"/>
            <w:shd w:val="clear" w:color="000000" w:fill="FFFFFF"/>
            <w:tcMar>
              <w:left w:w="57" w:type="dxa"/>
              <w:right w:w="57" w:type="dxa"/>
            </w:tcMar>
            <w:vAlign w:val="center"/>
            <w:hideMark/>
          </w:tcPr>
          <w:p w14:paraId="3CA6C570"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64F13DDD" w14:textId="77777777" w:rsidR="00CD32E6" w:rsidRPr="00CD32E6" w:rsidRDefault="00CD32E6" w:rsidP="00CD32E6">
            <w:pPr>
              <w:jc w:val="center"/>
              <w:rPr>
                <w:sz w:val="16"/>
                <w:szCs w:val="16"/>
                <w:lang w:eastAsia="uk-UA"/>
              </w:rPr>
            </w:pPr>
            <w:r w:rsidRPr="00CD32E6">
              <w:rPr>
                <w:sz w:val="16"/>
                <w:szCs w:val="16"/>
                <w:lang w:eastAsia="uk-UA"/>
              </w:rPr>
              <w:t>5.12.2</w:t>
            </w:r>
          </w:p>
        </w:tc>
        <w:tc>
          <w:tcPr>
            <w:tcW w:w="1501" w:type="dxa"/>
            <w:shd w:val="clear" w:color="000000" w:fill="FFFFFF"/>
            <w:tcMar>
              <w:left w:w="57" w:type="dxa"/>
              <w:right w:w="57" w:type="dxa"/>
            </w:tcMar>
            <w:vAlign w:val="center"/>
            <w:hideMark/>
          </w:tcPr>
          <w:p w14:paraId="15DF41DF" w14:textId="77777777" w:rsidR="00CD32E6" w:rsidRPr="00CD32E6" w:rsidRDefault="00CD32E6" w:rsidP="005204FC">
            <w:pPr>
              <w:ind w:right="-11"/>
              <w:jc w:val="center"/>
              <w:rPr>
                <w:sz w:val="16"/>
                <w:szCs w:val="16"/>
                <w:lang w:eastAsia="uk-UA"/>
              </w:rPr>
            </w:pPr>
            <w:r w:rsidRPr="00CD32E6">
              <w:rPr>
                <w:sz w:val="16"/>
                <w:szCs w:val="16"/>
                <w:lang w:eastAsia="uk-UA"/>
              </w:rPr>
              <w:t>Послуги з улаштування резервуару питної води напівзаглибленого</w:t>
            </w:r>
          </w:p>
        </w:tc>
        <w:tc>
          <w:tcPr>
            <w:tcW w:w="567" w:type="dxa"/>
            <w:shd w:val="clear" w:color="000000" w:fill="FFFFFF"/>
            <w:noWrap/>
            <w:tcMar>
              <w:left w:w="57" w:type="dxa"/>
              <w:right w:w="57" w:type="dxa"/>
            </w:tcMar>
            <w:vAlign w:val="center"/>
            <w:hideMark/>
          </w:tcPr>
          <w:p w14:paraId="30EEC1C8"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528CF138"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040EC9D7" w14:textId="77777777" w:rsidR="00CD32E6" w:rsidRPr="00CD32E6" w:rsidRDefault="00CD32E6" w:rsidP="00CD32E6">
            <w:pPr>
              <w:jc w:val="center"/>
              <w:rPr>
                <w:sz w:val="16"/>
                <w:szCs w:val="16"/>
                <w:lang w:eastAsia="uk-UA"/>
              </w:rPr>
            </w:pPr>
            <w:r w:rsidRPr="00CD32E6">
              <w:rPr>
                <w:sz w:val="16"/>
                <w:szCs w:val="16"/>
                <w:lang w:eastAsia="uk-UA"/>
              </w:rPr>
              <w:t>639,48</w:t>
            </w:r>
          </w:p>
        </w:tc>
        <w:tc>
          <w:tcPr>
            <w:tcW w:w="991" w:type="dxa"/>
            <w:tcMar>
              <w:left w:w="57" w:type="dxa"/>
              <w:right w:w="57" w:type="dxa"/>
            </w:tcMar>
            <w:vAlign w:val="center"/>
            <w:hideMark/>
          </w:tcPr>
          <w:p w14:paraId="4661DE13" w14:textId="77777777" w:rsidR="00CD32E6" w:rsidRPr="00CD32E6" w:rsidRDefault="00CD32E6" w:rsidP="00CD32E6">
            <w:pPr>
              <w:jc w:val="center"/>
              <w:rPr>
                <w:sz w:val="16"/>
                <w:szCs w:val="16"/>
                <w:lang w:eastAsia="uk-UA"/>
              </w:rPr>
            </w:pPr>
            <w:r w:rsidRPr="00CD32E6">
              <w:rPr>
                <w:sz w:val="16"/>
                <w:szCs w:val="16"/>
                <w:lang w:eastAsia="uk-UA"/>
              </w:rPr>
              <w:t>639,478</w:t>
            </w:r>
          </w:p>
        </w:tc>
        <w:tc>
          <w:tcPr>
            <w:tcW w:w="993" w:type="dxa"/>
            <w:shd w:val="clear" w:color="000000" w:fill="FFFFFF"/>
            <w:noWrap/>
            <w:tcMar>
              <w:left w:w="57" w:type="dxa"/>
              <w:right w:w="57" w:type="dxa"/>
            </w:tcMar>
            <w:vAlign w:val="center"/>
            <w:hideMark/>
          </w:tcPr>
          <w:p w14:paraId="339155B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699347D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238F46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6E05DF3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72508D0D" w14:textId="77777777" w:rsidR="00CD32E6" w:rsidRPr="00CD32E6" w:rsidRDefault="00CD32E6" w:rsidP="00CD32E6">
            <w:pPr>
              <w:jc w:val="center"/>
              <w:rPr>
                <w:sz w:val="16"/>
                <w:szCs w:val="16"/>
                <w:lang w:eastAsia="uk-UA"/>
              </w:rPr>
            </w:pPr>
            <w:r w:rsidRPr="00CD32E6">
              <w:rPr>
                <w:sz w:val="16"/>
                <w:szCs w:val="16"/>
                <w:lang w:eastAsia="uk-UA"/>
              </w:rPr>
              <w:t>639,48</w:t>
            </w:r>
          </w:p>
        </w:tc>
        <w:tc>
          <w:tcPr>
            <w:tcW w:w="757" w:type="dxa"/>
            <w:shd w:val="clear" w:color="000000" w:fill="FFFFFF"/>
            <w:noWrap/>
            <w:tcMar>
              <w:left w:w="57" w:type="dxa"/>
              <w:right w:w="57" w:type="dxa"/>
            </w:tcMar>
            <w:vAlign w:val="center"/>
            <w:hideMark/>
          </w:tcPr>
          <w:p w14:paraId="174030B9" w14:textId="77777777" w:rsidR="00CD32E6" w:rsidRPr="00CD32E6" w:rsidRDefault="00CD32E6" w:rsidP="00CD32E6">
            <w:pPr>
              <w:jc w:val="center"/>
              <w:rPr>
                <w:sz w:val="16"/>
                <w:szCs w:val="16"/>
                <w:lang w:eastAsia="uk-UA"/>
              </w:rPr>
            </w:pPr>
            <w:r w:rsidRPr="00CD32E6">
              <w:rPr>
                <w:sz w:val="16"/>
                <w:szCs w:val="16"/>
                <w:lang w:eastAsia="uk-UA"/>
              </w:rPr>
              <w:t>639,478</w:t>
            </w:r>
          </w:p>
        </w:tc>
        <w:tc>
          <w:tcPr>
            <w:tcW w:w="784" w:type="dxa"/>
            <w:shd w:val="clear" w:color="000000" w:fill="FFFFFF"/>
            <w:noWrap/>
            <w:tcMar>
              <w:left w:w="57" w:type="dxa"/>
              <w:right w:w="57" w:type="dxa"/>
            </w:tcMar>
            <w:vAlign w:val="center"/>
            <w:hideMark/>
          </w:tcPr>
          <w:p w14:paraId="1499EC9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70155BD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7E70B61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4506AE1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2C511CBE"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3EC878F2"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2BD4A02D"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073CC8B4" w14:textId="77777777" w:rsidTr="006A4E8E">
        <w:trPr>
          <w:gridAfter w:val="2"/>
          <w:wAfter w:w="15" w:type="dxa"/>
          <w:trHeight w:val="560"/>
        </w:trPr>
        <w:tc>
          <w:tcPr>
            <w:tcW w:w="846" w:type="dxa"/>
            <w:shd w:val="clear" w:color="000000" w:fill="FFFFFF"/>
            <w:tcMar>
              <w:left w:w="57" w:type="dxa"/>
              <w:right w:w="57" w:type="dxa"/>
            </w:tcMar>
            <w:vAlign w:val="center"/>
            <w:hideMark/>
          </w:tcPr>
          <w:p w14:paraId="1ACE9DE7"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38C55FA" w14:textId="77777777" w:rsidR="00CD32E6" w:rsidRPr="00CD32E6" w:rsidRDefault="00CD32E6" w:rsidP="00CD32E6">
            <w:pPr>
              <w:jc w:val="center"/>
              <w:rPr>
                <w:sz w:val="16"/>
                <w:szCs w:val="16"/>
                <w:lang w:eastAsia="uk-UA"/>
              </w:rPr>
            </w:pPr>
            <w:r w:rsidRPr="00CD32E6">
              <w:rPr>
                <w:sz w:val="16"/>
                <w:szCs w:val="16"/>
                <w:lang w:eastAsia="uk-UA"/>
              </w:rPr>
              <w:t>5.12.3</w:t>
            </w:r>
          </w:p>
        </w:tc>
        <w:tc>
          <w:tcPr>
            <w:tcW w:w="1501" w:type="dxa"/>
            <w:shd w:val="clear" w:color="000000" w:fill="FFFFFF"/>
            <w:tcMar>
              <w:left w:w="57" w:type="dxa"/>
              <w:right w:w="57" w:type="dxa"/>
            </w:tcMar>
            <w:vAlign w:val="center"/>
            <w:hideMark/>
          </w:tcPr>
          <w:p w14:paraId="39CB0DFF" w14:textId="77777777" w:rsidR="00CD32E6" w:rsidRPr="00CD32E6" w:rsidRDefault="00CD32E6" w:rsidP="005204FC">
            <w:pPr>
              <w:ind w:right="-11"/>
              <w:jc w:val="center"/>
              <w:rPr>
                <w:sz w:val="16"/>
                <w:szCs w:val="16"/>
                <w:lang w:eastAsia="uk-UA"/>
              </w:rPr>
            </w:pPr>
            <w:r w:rsidRPr="00CD32E6">
              <w:rPr>
                <w:sz w:val="16"/>
                <w:szCs w:val="16"/>
                <w:lang w:eastAsia="uk-UA"/>
              </w:rPr>
              <w:t>Придбання установки очищення шахтної води та резервуару (500м³)</w:t>
            </w:r>
          </w:p>
        </w:tc>
        <w:tc>
          <w:tcPr>
            <w:tcW w:w="567" w:type="dxa"/>
            <w:shd w:val="clear" w:color="000000" w:fill="FFFFFF"/>
            <w:noWrap/>
            <w:tcMar>
              <w:left w:w="57" w:type="dxa"/>
              <w:right w:w="57" w:type="dxa"/>
            </w:tcMar>
            <w:vAlign w:val="center"/>
            <w:hideMark/>
          </w:tcPr>
          <w:p w14:paraId="3DE4AFA0"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09326B9D"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6E571B62" w14:textId="77777777" w:rsidR="00CD32E6" w:rsidRPr="00CD32E6" w:rsidRDefault="00CD32E6" w:rsidP="00CD32E6">
            <w:pPr>
              <w:jc w:val="center"/>
              <w:rPr>
                <w:sz w:val="16"/>
                <w:szCs w:val="16"/>
                <w:lang w:eastAsia="uk-UA"/>
              </w:rPr>
            </w:pPr>
            <w:r w:rsidRPr="00CD32E6">
              <w:rPr>
                <w:sz w:val="16"/>
                <w:szCs w:val="16"/>
                <w:lang w:eastAsia="uk-UA"/>
              </w:rPr>
              <w:t>72 000,00</w:t>
            </w:r>
          </w:p>
        </w:tc>
        <w:tc>
          <w:tcPr>
            <w:tcW w:w="991" w:type="dxa"/>
            <w:tcMar>
              <w:left w:w="57" w:type="dxa"/>
              <w:right w:w="57" w:type="dxa"/>
            </w:tcMar>
            <w:vAlign w:val="center"/>
            <w:hideMark/>
          </w:tcPr>
          <w:p w14:paraId="1EC26508" w14:textId="77777777" w:rsidR="00CD32E6" w:rsidRPr="00CD32E6" w:rsidRDefault="00CD32E6" w:rsidP="00CD32E6">
            <w:pPr>
              <w:jc w:val="center"/>
              <w:rPr>
                <w:sz w:val="16"/>
                <w:szCs w:val="16"/>
                <w:lang w:eastAsia="uk-UA"/>
              </w:rPr>
            </w:pPr>
            <w:r w:rsidRPr="00CD32E6">
              <w:rPr>
                <w:sz w:val="16"/>
                <w:szCs w:val="16"/>
                <w:lang w:eastAsia="uk-UA"/>
              </w:rPr>
              <w:t>72000,000</w:t>
            </w:r>
          </w:p>
        </w:tc>
        <w:tc>
          <w:tcPr>
            <w:tcW w:w="993" w:type="dxa"/>
            <w:shd w:val="clear" w:color="000000" w:fill="FFFFFF"/>
            <w:noWrap/>
            <w:tcMar>
              <w:left w:w="57" w:type="dxa"/>
              <w:right w:w="57" w:type="dxa"/>
            </w:tcMar>
            <w:vAlign w:val="center"/>
            <w:hideMark/>
          </w:tcPr>
          <w:p w14:paraId="22AAA31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073EC81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0E8F49C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2A0DA02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67C59144" w14:textId="530F5B36" w:rsidR="00CD32E6" w:rsidRPr="00CD32E6" w:rsidRDefault="00CD32E6" w:rsidP="009A0952">
            <w:pPr>
              <w:ind w:hanging="156"/>
              <w:jc w:val="center"/>
              <w:rPr>
                <w:sz w:val="16"/>
                <w:szCs w:val="16"/>
                <w:lang w:eastAsia="uk-UA"/>
              </w:rPr>
            </w:pPr>
            <w:r w:rsidRPr="00CD32E6">
              <w:rPr>
                <w:sz w:val="16"/>
                <w:szCs w:val="16"/>
                <w:lang w:eastAsia="uk-UA"/>
              </w:rPr>
              <w:t>72000,00</w:t>
            </w:r>
          </w:p>
        </w:tc>
        <w:tc>
          <w:tcPr>
            <w:tcW w:w="757" w:type="dxa"/>
            <w:shd w:val="clear" w:color="000000" w:fill="FFFFFF"/>
            <w:noWrap/>
            <w:tcMar>
              <w:left w:w="57" w:type="dxa"/>
              <w:right w:w="57" w:type="dxa"/>
            </w:tcMar>
            <w:vAlign w:val="center"/>
            <w:hideMark/>
          </w:tcPr>
          <w:p w14:paraId="2162D823" w14:textId="0F2B1643" w:rsidR="00CD32E6" w:rsidRPr="00CD32E6" w:rsidRDefault="00CD32E6" w:rsidP="009A0952">
            <w:pPr>
              <w:ind w:hanging="156"/>
              <w:jc w:val="center"/>
              <w:rPr>
                <w:sz w:val="16"/>
                <w:szCs w:val="16"/>
                <w:lang w:eastAsia="uk-UA"/>
              </w:rPr>
            </w:pPr>
            <w:r w:rsidRPr="00CD32E6">
              <w:rPr>
                <w:sz w:val="16"/>
                <w:szCs w:val="16"/>
                <w:lang w:eastAsia="uk-UA"/>
              </w:rPr>
              <w:t>72000,00</w:t>
            </w:r>
          </w:p>
        </w:tc>
        <w:tc>
          <w:tcPr>
            <w:tcW w:w="784" w:type="dxa"/>
            <w:shd w:val="clear" w:color="000000" w:fill="FFFFFF"/>
            <w:noWrap/>
            <w:tcMar>
              <w:left w:w="57" w:type="dxa"/>
              <w:right w:w="57" w:type="dxa"/>
            </w:tcMar>
            <w:vAlign w:val="center"/>
            <w:hideMark/>
          </w:tcPr>
          <w:p w14:paraId="680A88E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7733367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02BCB18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1BF309C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55CA84DD"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5557E8E7" w14:textId="77777777" w:rsidR="00CD32E6" w:rsidRPr="00CD32E6" w:rsidRDefault="00CD32E6" w:rsidP="00CD32E6">
            <w:pPr>
              <w:jc w:val="center"/>
              <w:rPr>
                <w:sz w:val="16"/>
                <w:szCs w:val="16"/>
                <w:lang w:eastAsia="uk-UA"/>
              </w:rPr>
            </w:pPr>
            <w:r w:rsidRPr="00CD32E6">
              <w:rPr>
                <w:sz w:val="16"/>
                <w:szCs w:val="16"/>
                <w:lang w:eastAsia="uk-UA"/>
              </w:rPr>
              <w:t>7</w:t>
            </w:r>
          </w:p>
        </w:tc>
        <w:tc>
          <w:tcPr>
            <w:tcW w:w="569" w:type="dxa"/>
            <w:shd w:val="clear" w:color="000000" w:fill="FFFFFF"/>
            <w:noWrap/>
            <w:tcMar>
              <w:left w:w="57" w:type="dxa"/>
              <w:right w:w="57" w:type="dxa"/>
            </w:tcMar>
            <w:vAlign w:val="center"/>
            <w:hideMark/>
          </w:tcPr>
          <w:p w14:paraId="288EBEDC" w14:textId="77777777" w:rsidR="00CD32E6" w:rsidRPr="00CD32E6" w:rsidRDefault="00CD32E6" w:rsidP="00CD32E6">
            <w:pPr>
              <w:jc w:val="center"/>
              <w:rPr>
                <w:sz w:val="16"/>
                <w:szCs w:val="16"/>
                <w:lang w:eastAsia="uk-UA"/>
              </w:rPr>
            </w:pPr>
            <w:r w:rsidRPr="00CD32E6">
              <w:rPr>
                <w:sz w:val="16"/>
                <w:szCs w:val="16"/>
                <w:lang w:eastAsia="uk-UA"/>
              </w:rPr>
              <w:t>7</w:t>
            </w:r>
          </w:p>
        </w:tc>
      </w:tr>
      <w:tr w:rsidR="00DD57BF" w:rsidRPr="00CD32E6" w14:paraId="15656EFF" w14:textId="77777777" w:rsidTr="006A4E8E">
        <w:trPr>
          <w:gridAfter w:val="2"/>
          <w:wAfter w:w="15" w:type="dxa"/>
          <w:trHeight w:val="560"/>
        </w:trPr>
        <w:tc>
          <w:tcPr>
            <w:tcW w:w="846" w:type="dxa"/>
            <w:shd w:val="clear" w:color="000000" w:fill="FFFFFF"/>
            <w:tcMar>
              <w:left w:w="57" w:type="dxa"/>
              <w:right w:w="57" w:type="dxa"/>
            </w:tcMar>
            <w:vAlign w:val="center"/>
            <w:hideMark/>
          </w:tcPr>
          <w:p w14:paraId="41EC5F82"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418C7F5" w14:textId="77777777" w:rsidR="00CD32E6" w:rsidRPr="00CD32E6" w:rsidRDefault="00CD32E6" w:rsidP="00CD32E6">
            <w:pPr>
              <w:jc w:val="center"/>
              <w:rPr>
                <w:sz w:val="16"/>
                <w:szCs w:val="16"/>
                <w:lang w:eastAsia="uk-UA"/>
              </w:rPr>
            </w:pPr>
            <w:r w:rsidRPr="00CD32E6">
              <w:rPr>
                <w:sz w:val="16"/>
                <w:szCs w:val="16"/>
                <w:lang w:eastAsia="uk-UA"/>
              </w:rPr>
              <w:t>5.12.4</w:t>
            </w:r>
          </w:p>
        </w:tc>
        <w:tc>
          <w:tcPr>
            <w:tcW w:w="1501" w:type="dxa"/>
            <w:shd w:val="clear" w:color="000000" w:fill="FFFFFF"/>
            <w:tcMar>
              <w:left w:w="57" w:type="dxa"/>
              <w:right w:w="57" w:type="dxa"/>
            </w:tcMar>
            <w:vAlign w:val="center"/>
            <w:hideMark/>
          </w:tcPr>
          <w:p w14:paraId="65BBD1A7" w14:textId="77777777" w:rsidR="00CD32E6" w:rsidRPr="00CD32E6" w:rsidRDefault="00CD32E6" w:rsidP="005204FC">
            <w:pPr>
              <w:ind w:right="-11"/>
              <w:jc w:val="center"/>
              <w:rPr>
                <w:sz w:val="16"/>
                <w:szCs w:val="16"/>
                <w:lang w:eastAsia="uk-UA"/>
              </w:rPr>
            </w:pPr>
            <w:r w:rsidRPr="00CD32E6">
              <w:rPr>
                <w:sz w:val="16"/>
                <w:szCs w:val="16"/>
                <w:lang w:eastAsia="uk-UA"/>
              </w:rPr>
              <w:t>Придбання насосу консольний центробіжний та пристрою керування одним трифазним насосом</w:t>
            </w:r>
          </w:p>
        </w:tc>
        <w:tc>
          <w:tcPr>
            <w:tcW w:w="567" w:type="dxa"/>
            <w:shd w:val="clear" w:color="000000" w:fill="FFFFFF"/>
            <w:noWrap/>
            <w:tcMar>
              <w:left w:w="57" w:type="dxa"/>
              <w:right w:w="57" w:type="dxa"/>
            </w:tcMar>
            <w:vAlign w:val="center"/>
            <w:hideMark/>
          </w:tcPr>
          <w:p w14:paraId="7166D0BA"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0626057"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2916AB52" w14:textId="77777777" w:rsidR="00CD32E6" w:rsidRPr="00CD32E6" w:rsidRDefault="00CD32E6" w:rsidP="00CD32E6">
            <w:pPr>
              <w:jc w:val="center"/>
              <w:rPr>
                <w:sz w:val="16"/>
                <w:szCs w:val="16"/>
                <w:lang w:eastAsia="uk-UA"/>
              </w:rPr>
            </w:pPr>
            <w:r w:rsidRPr="00CD32E6">
              <w:rPr>
                <w:sz w:val="16"/>
                <w:szCs w:val="16"/>
                <w:lang w:eastAsia="uk-UA"/>
              </w:rPr>
              <w:t>1 410,00</w:t>
            </w:r>
          </w:p>
        </w:tc>
        <w:tc>
          <w:tcPr>
            <w:tcW w:w="991" w:type="dxa"/>
            <w:tcMar>
              <w:left w:w="57" w:type="dxa"/>
              <w:right w:w="57" w:type="dxa"/>
            </w:tcMar>
            <w:vAlign w:val="center"/>
            <w:hideMark/>
          </w:tcPr>
          <w:p w14:paraId="65B727BA"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3E7BFA9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35493B8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57DD7F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57D275A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3FF90CA5" w14:textId="0301D48C" w:rsidR="00CD32E6" w:rsidRPr="00CD32E6" w:rsidRDefault="00CD32E6" w:rsidP="009A0952">
            <w:pPr>
              <w:ind w:hanging="156"/>
              <w:jc w:val="center"/>
              <w:rPr>
                <w:sz w:val="16"/>
                <w:szCs w:val="16"/>
                <w:lang w:eastAsia="uk-UA"/>
              </w:rPr>
            </w:pPr>
            <w:r w:rsidRPr="00CD32E6">
              <w:rPr>
                <w:sz w:val="16"/>
                <w:szCs w:val="16"/>
                <w:lang w:eastAsia="uk-UA"/>
              </w:rPr>
              <w:t>1410,00</w:t>
            </w:r>
          </w:p>
        </w:tc>
        <w:tc>
          <w:tcPr>
            <w:tcW w:w="757" w:type="dxa"/>
            <w:shd w:val="clear" w:color="000000" w:fill="FFFFFF"/>
            <w:noWrap/>
            <w:tcMar>
              <w:left w:w="57" w:type="dxa"/>
              <w:right w:w="57" w:type="dxa"/>
            </w:tcMar>
            <w:vAlign w:val="center"/>
            <w:hideMark/>
          </w:tcPr>
          <w:p w14:paraId="5066E284" w14:textId="77777777" w:rsidR="00CD32E6" w:rsidRPr="00CD32E6" w:rsidRDefault="00CD32E6" w:rsidP="009A0952">
            <w:pPr>
              <w:ind w:hanging="156"/>
              <w:jc w:val="center"/>
              <w:rPr>
                <w:sz w:val="16"/>
                <w:szCs w:val="16"/>
                <w:lang w:eastAsia="uk-UA"/>
              </w:rPr>
            </w:pPr>
            <w:r w:rsidRPr="00CD32E6">
              <w:rPr>
                <w:sz w:val="16"/>
                <w:szCs w:val="16"/>
                <w:lang w:eastAsia="uk-UA"/>
              </w:rPr>
              <w:t>0,00</w:t>
            </w:r>
          </w:p>
        </w:tc>
        <w:tc>
          <w:tcPr>
            <w:tcW w:w="784" w:type="dxa"/>
            <w:shd w:val="clear" w:color="000000" w:fill="FFFFFF"/>
            <w:noWrap/>
            <w:tcMar>
              <w:left w:w="57" w:type="dxa"/>
              <w:right w:w="57" w:type="dxa"/>
            </w:tcMar>
            <w:vAlign w:val="center"/>
            <w:hideMark/>
          </w:tcPr>
          <w:p w14:paraId="160CD43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0536424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0D98B69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36A2A0A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17FA8EB9"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02421771"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noWrap/>
            <w:tcMar>
              <w:left w:w="57" w:type="dxa"/>
              <w:right w:w="57" w:type="dxa"/>
            </w:tcMar>
            <w:vAlign w:val="center"/>
            <w:hideMark/>
          </w:tcPr>
          <w:p w14:paraId="3C8A016C" w14:textId="77777777" w:rsidR="00CD32E6" w:rsidRPr="00CD32E6" w:rsidRDefault="00CD32E6" w:rsidP="00CD32E6">
            <w:pPr>
              <w:jc w:val="center"/>
              <w:rPr>
                <w:color w:val="FF0000"/>
                <w:sz w:val="16"/>
                <w:szCs w:val="16"/>
                <w:lang w:eastAsia="uk-UA"/>
              </w:rPr>
            </w:pPr>
            <w:r w:rsidRPr="00CD32E6">
              <w:rPr>
                <w:color w:val="FF0000"/>
                <w:sz w:val="16"/>
                <w:szCs w:val="16"/>
                <w:lang w:eastAsia="uk-UA"/>
              </w:rPr>
              <w:t> </w:t>
            </w:r>
          </w:p>
        </w:tc>
      </w:tr>
      <w:tr w:rsidR="00DD57BF" w:rsidRPr="00CD32E6" w14:paraId="3013205E" w14:textId="77777777" w:rsidTr="006A4E8E">
        <w:trPr>
          <w:gridAfter w:val="2"/>
          <w:wAfter w:w="15" w:type="dxa"/>
          <w:trHeight w:val="560"/>
        </w:trPr>
        <w:tc>
          <w:tcPr>
            <w:tcW w:w="846" w:type="dxa"/>
            <w:shd w:val="clear" w:color="000000" w:fill="FFFFFF"/>
            <w:tcMar>
              <w:left w:w="57" w:type="dxa"/>
              <w:right w:w="57" w:type="dxa"/>
            </w:tcMar>
            <w:vAlign w:val="center"/>
            <w:hideMark/>
          </w:tcPr>
          <w:p w14:paraId="6F5FE02F"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4C286A14" w14:textId="77777777" w:rsidR="00CD32E6" w:rsidRPr="00CD32E6" w:rsidRDefault="00CD32E6" w:rsidP="00CD32E6">
            <w:pPr>
              <w:jc w:val="center"/>
              <w:rPr>
                <w:sz w:val="16"/>
                <w:szCs w:val="16"/>
                <w:lang w:eastAsia="uk-UA"/>
              </w:rPr>
            </w:pPr>
            <w:r w:rsidRPr="00CD32E6">
              <w:rPr>
                <w:sz w:val="16"/>
                <w:szCs w:val="16"/>
                <w:lang w:eastAsia="uk-UA"/>
              </w:rPr>
              <w:t>5.12.5</w:t>
            </w:r>
          </w:p>
        </w:tc>
        <w:tc>
          <w:tcPr>
            <w:tcW w:w="1501" w:type="dxa"/>
            <w:shd w:val="clear" w:color="000000" w:fill="FFFFFF"/>
            <w:tcMar>
              <w:left w:w="57" w:type="dxa"/>
              <w:right w:w="57" w:type="dxa"/>
            </w:tcMar>
            <w:vAlign w:val="center"/>
            <w:hideMark/>
          </w:tcPr>
          <w:p w14:paraId="457A569C" w14:textId="77777777" w:rsidR="00CD32E6" w:rsidRPr="00CD32E6" w:rsidRDefault="00CD32E6" w:rsidP="005204FC">
            <w:pPr>
              <w:ind w:right="-11"/>
              <w:jc w:val="center"/>
              <w:rPr>
                <w:sz w:val="16"/>
                <w:szCs w:val="16"/>
                <w:lang w:eastAsia="uk-UA"/>
              </w:rPr>
            </w:pPr>
            <w:r w:rsidRPr="00CD32E6">
              <w:rPr>
                <w:sz w:val="16"/>
                <w:szCs w:val="16"/>
                <w:lang w:eastAsia="uk-UA"/>
              </w:rPr>
              <w:t>Послуги з незалежної оцінки майна (водогін водопостачання м. Гірник)</w:t>
            </w:r>
          </w:p>
        </w:tc>
        <w:tc>
          <w:tcPr>
            <w:tcW w:w="567" w:type="dxa"/>
            <w:shd w:val="clear" w:color="000000" w:fill="FFFFFF"/>
            <w:noWrap/>
            <w:tcMar>
              <w:left w:w="57" w:type="dxa"/>
              <w:right w:w="57" w:type="dxa"/>
            </w:tcMar>
            <w:vAlign w:val="center"/>
            <w:hideMark/>
          </w:tcPr>
          <w:p w14:paraId="0159743E"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5FCD32A2"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5E1C4EF6" w14:textId="77777777" w:rsidR="00CD32E6" w:rsidRPr="00CD32E6" w:rsidRDefault="00CD32E6" w:rsidP="00CD32E6">
            <w:pPr>
              <w:jc w:val="center"/>
              <w:rPr>
                <w:sz w:val="16"/>
                <w:szCs w:val="16"/>
                <w:lang w:eastAsia="uk-UA"/>
              </w:rPr>
            </w:pPr>
            <w:r w:rsidRPr="00CD32E6">
              <w:rPr>
                <w:sz w:val="16"/>
                <w:szCs w:val="16"/>
                <w:lang w:eastAsia="uk-UA"/>
              </w:rPr>
              <w:t>9,45</w:t>
            </w:r>
          </w:p>
        </w:tc>
        <w:tc>
          <w:tcPr>
            <w:tcW w:w="991" w:type="dxa"/>
            <w:tcMar>
              <w:left w:w="57" w:type="dxa"/>
              <w:right w:w="57" w:type="dxa"/>
            </w:tcMar>
            <w:vAlign w:val="center"/>
            <w:hideMark/>
          </w:tcPr>
          <w:p w14:paraId="7F0E1E10" w14:textId="77777777" w:rsidR="00CD32E6" w:rsidRPr="00CD32E6" w:rsidRDefault="00CD32E6" w:rsidP="00CD32E6">
            <w:pPr>
              <w:jc w:val="center"/>
              <w:rPr>
                <w:sz w:val="16"/>
                <w:szCs w:val="16"/>
                <w:lang w:eastAsia="uk-UA"/>
              </w:rPr>
            </w:pPr>
            <w:r w:rsidRPr="00CD32E6">
              <w:rPr>
                <w:sz w:val="16"/>
                <w:szCs w:val="16"/>
                <w:lang w:eastAsia="uk-UA"/>
              </w:rPr>
              <w:t>9,450</w:t>
            </w:r>
          </w:p>
        </w:tc>
        <w:tc>
          <w:tcPr>
            <w:tcW w:w="993" w:type="dxa"/>
            <w:shd w:val="clear" w:color="000000" w:fill="FFFFFF"/>
            <w:noWrap/>
            <w:tcMar>
              <w:left w:w="57" w:type="dxa"/>
              <w:right w:w="57" w:type="dxa"/>
            </w:tcMar>
            <w:vAlign w:val="center"/>
            <w:hideMark/>
          </w:tcPr>
          <w:p w14:paraId="5BA43ED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470B1DF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1089432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7CE11DE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63443939" w14:textId="77777777" w:rsidR="00CD32E6" w:rsidRPr="00CD32E6" w:rsidRDefault="00CD32E6" w:rsidP="00CD32E6">
            <w:pPr>
              <w:jc w:val="center"/>
              <w:rPr>
                <w:sz w:val="16"/>
                <w:szCs w:val="16"/>
                <w:lang w:eastAsia="uk-UA"/>
              </w:rPr>
            </w:pPr>
            <w:r w:rsidRPr="00CD32E6">
              <w:rPr>
                <w:sz w:val="16"/>
                <w:szCs w:val="16"/>
                <w:lang w:eastAsia="uk-UA"/>
              </w:rPr>
              <w:t>9,45</w:t>
            </w:r>
          </w:p>
        </w:tc>
        <w:tc>
          <w:tcPr>
            <w:tcW w:w="757" w:type="dxa"/>
            <w:noWrap/>
            <w:tcMar>
              <w:left w:w="57" w:type="dxa"/>
              <w:right w:w="57" w:type="dxa"/>
            </w:tcMar>
            <w:vAlign w:val="center"/>
            <w:hideMark/>
          </w:tcPr>
          <w:p w14:paraId="4B541C8B" w14:textId="77777777" w:rsidR="00CD32E6" w:rsidRPr="00CD32E6" w:rsidRDefault="00CD32E6" w:rsidP="00CD32E6">
            <w:pPr>
              <w:jc w:val="center"/>
              <w:rPr>
                <w:sz w:val="16"/>
                <w:szCs w:val="16"/>
                <w:lang w:eastAsia="uk-UA"/>
              </w:rPr>
            </w:pPr>
            <w:r w:rsidRPr="00CD32E6">
              <w:rPr>
                <w:sz w:val="16"/>
                <w:szCs w:val="16"/>
                <w:lang w:eastAsia="uk-UA"/>
              </w:rPr>
              <w:t>9,45</w:t>
            </w:r>
          </w:p>
        </w:tc>
        <w:tc>
          <w:tcPr>
            <w:tcW w:w="784" w:type="dxa"/>
            <w:shd w:val="clear" w:color="000000" w:fill="FFFFFF"/>
            <w:noWrap/>
            <w:tcMar>
              <w:left w:w="57" w:type="dxa"/>
              <w:right w:w="57" w:type="dxa"/>
            </w:tcMar>
            <w:vAlign w:val="center"/>
            <w:hideMark/>
          </w:tcPr>
          <w:p w14:paraId="74D7DC5B"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182D836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2517A38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16E904A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046349C4"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70119D4C"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6ECC562E"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1B74B057" w14:textId="77777777" w:rsidTr="006A4E8E">
        <w:trPr>
          <w:gridAfter w:val="2"/>
          <w:wAfter w:w="15" w:type="dxa"/>
          <w:trHeight w:val="2240"/>
        </w:trPr>
        <w:tc>
          <w:tcPr>
            <w:tcW w:w="846" w:type="dxa"/>
            <w:shd w:val="clear" w:color="000000" w:fill="FFFFFF"/>
            <w:tcMar>
              <w:left w:w="57" w:type="dxa"/>
              <w:right w:w="57" w:type="dxa"/>
            </w:tcMar>
            <w:vAlign w:val="center"/>
            <w:hideMark/>
          </w:tcPr>
          <w:p w14:paraId="68CD8126"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2EE08831" w14:textId="77777777" w:rsidR="00CD32E6" w:rsidRPr="00CD32E6" w:rsidRDefault="00CD32E6" w:rsidP="00CD32E6">
            <w:pPr>
              <w:jc w:val="center"/>
              <w:rPr>
                <w:sz w:val="16"/>
                <w:szCs w:val="16"/>
                <w:lang w:eastAsia="uk-UA"/>
              </w:rPr>
            </w:pPr>
            <w:r w:rsidRPr="00CD32E6">
              <w:rPr>
                <w:sz w:val="16"/>
                <w:szCs w:val="16"/>
                <w:lang w:eastAsia="uk-UA"/>
              </w:rPr>
              <w:t>5.12.6</w:t>
            </w:r>
          </w:p>
        </w:tc>
        <w:tc>
          <w:tcPr>
            <w:tcW w:w="1501" w:type="dxa"/>
            <w:shd w:val="clear" w:color="000000" w:fill="FFFFFF"/>
            <w:tcMar>
              <w:left w:w="57" w:type="dxa"/>
              <w:right w:w="57" w:type="dxa"/>
            </w:tcMar>
            <w:vAlign w:val="center"/>
            <w:hideMark/>
          </w:tcPr>
          <w:p w14:paraId="76D57D2A" w14:textId="77777777" w:rsidR="00CD32E6" w:rsidRPr="00CD32E6" w:rsidRDefault="00CD32E6" w:rsidP="005204FC">
            <w:pPr>
              <w:ind w:right="-11"/>
              <w:jc w:val="center"/>
              <w:rPr>
                <w:sz w:val="16"/>
                <w:szCs w:val="16"/>
                <w:lang w:eastAsia="uk-UA"/>
              </w:rPr>
            </w:pPr>
            <w:r w:rsidRPr="00CD32E6">
              <w:rPr>
                <w:sz w:val="16"/>
                <w:szCs w:val="16"/>
                <w:lang w:eastAsia="uk-UA"/>
              </w:rPr>
              <w:t>Створення картографічної основи в цифровій формі у Державній геодезичній системі координат (топозйомка території тимчасового приєднання електромереж по об’єкту: Установка фільтрації, знесолення шахтної (технічної) води в модульному виконанні. за адресою: Донецька область, Покровський район, м. Гірник)</w:t>
            </w:r>
          </w:p>
        </w:tc>
        <w:tc>
          <w:tcPr>
            <w:tcW w:w="567" w:type="dxa"/>
            <w:shd w:val="clear" w:color="000000" w:fill="FFFFFF"/>
            <w:noWrap/>
            <w:tcMar>
              <w:left w:w="57" w:type="dxa"/>
              <w:right w:w="57" w:type="dxa"/>
            </w:tcMar>
            <w:vAlign w:val="center"/>
            <w:hideMark/>
          </w:tcPr>
          <w:p w14:paraId="772FAB64"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7ACF1456"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754C0E91" w14:textId="77777777" w:rsidR="00CD32E6" w:rsidRPr="00CD32E6" w:rsidRDefault="00CD32E6" w:rsidP="00CD32E6">
            <w:pPr>
              <w:jc w:val="center"/>
              <w:rPr>
                <w:sz w:val="16"/>
                <w:szCs w:val="16"/>
                <w:lang w:eastAsia="uk-UA"/>
              </w:rPr>
            </w:pPr>
            <w:r w:rsidRPr="00CD32E6">
              <w:rPr>
                <w:sz w:val="16"/>
                <w:szCs w:val="16"/>
                <w:lang w:eastAsia="uk-UA"/>
              </w:rPr>
              <w:t>45,00</w:t>
            </w:r>
          </w:p>
        </w:tc>
        <w:tc>
          <w:tcPr>
            <w:tcW w:w="991" w:type="dxa"/>
            <w:tcMar>
              <w:left w:w="57" w:type="dxa"/>
              <w:right w:w="57" w:type="dxa"/>
            </w:tcMar>
            <w:vAlign w:val="center"/>
            <w:hideMark/>
          </w:tcPr>
          <w:p w14:paraId="01D7BD1A" w14:textId="77777777" w:rsidR="00CD32E6" w:rsidRPr="00CD32E6" w:rsidRDefault="00CD32E6" w:rsidP="00CD32E6">
            <w:pPr>
              <w:jc w:val="center"/>
              <w:rPr>
                <w:sz w:val="16"/>
                <w:szCs w:val="16"/>
                <w:lang w:eastAsia="uk-UA"/>
              </w:rPr>
            </w:pPr>
            <w:r w:rsidRPr="00CD32E6">
              <w:rPr>
                <w:sz w:val="16"/>
                <w:szCs w:val="16"/>
                <w:lang w:eastAsia="uk-UA"/>
              </w:rPr>
              <w:t>44,940</w:t>
            </w:r>
          </w:p>
        </w:tc>
        <w:tc>
          <w:tcPr>
            <w:tcW w:w="993" w:type="dxa"/>
            <w:shd w:val="clear" w:color="000000" w:fill="FFFFFF"/>
            <w:noWrap/>
            <w:tcMar>
              <w:left w:w="57" w:type="dxa"/>
              <w:right w:w="57" w:type="dxa"/>
            </w:tcMar>
            <w:vAlign w:val="center"/>
            <w:hideMark/>
          </w:tcPr>
          <w:p w14:paraId="4C7E3BA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21C2574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379AE35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4C110C7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451865CF" w14:textId="77777777" w:rsidR="00CD32E6" w:rsidRPr="00CD32E6" w:rsidRDefault="00CD32E6" w:rsidP="00CD32E6">
            <w:pPr>
              <w:jc w:val="center"/>
              <w:rPr>
                <w:sz w:val="16"/>
                <w:szCs w:val="16"/>
                <w:lang w:eastAsia="uk-UA"/>
              </w:rPr>
            </w:pPr>
            <w:r w:rsidRPr="00CD32E6">
              <w:rPr>
                <w:sz w:val="16"/>
                <w:szCs w:val="16"/>
                <w:lang w:eastAsia="uk-UA"/>
              </w:rPr>
              <w:t>45,00</w:t>
            </w:r>
          </w:p>
        </w:tc>
        <w:tc>
          <w:tcPr>
            <w:tcW w:w="757" w:type="dxa"/>
            <w:shd w:val="clear" w:color="000000" w:fill="FFFFFF"/>
            <w:noWrap/>
            <w:tcMar>
              <w:left w:w="57" w:type="dxa"/>
              <w:right w:w="57" w:type="dxa"/>
            </w:tcMar>
            <w:vAlign w:val="center"/>
            <w:hideMark/>
          </w:tcPr>
          <w:p w14:paraId="54068699" w14:textId="77777777" w:rsidR="00CD32E6" w:rsidRPr="00CD32E6" w:rsidRDefault="00CD32E6" w:rsidP="00CD32E6">
            <w:pPr>
              <w:jc w:val="center"/>
              <w:rPr>
                <w:sz w:val="16"/>
                <w:szCs w:val="16"/>
                <w:lang w:eastAsia="uk-UA"/>
              </w:rPr>
            </w:pPr>
            <w:r w:rsidRPr="00CD32E6">
              <w:rPr>
                <w:sz w:val="16"/>
                <w:szCs w:val="16"/>
                <w:lang w:eastAsia="uk-UA"/>
              </w:rPr>
              <w:t>44,94</w:t>
            </w:r>
          </w:p>
        </w:tc>
        <w:tc>
          <w:tcPr>
            <w:tcW w:w="784" w:type="dxa"/>
            <w:shd w:val="clear" w:color="000000" w:fill="FFFFFF"/>
            <w:noWrap/>
            <w:tcMar>
              <w:left w:w="57" w:type="dxa"/>
              <w:right w:w="57" w:type="dxa"/>
            </w:tcMar>
            <w:vAlign w:val="center"/>
            <w:hideMark/>
          </w:tcPr>
          <w:p w14:paraId="1966719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0A20E88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2B84624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10B9EC5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47ADB80D"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6E7AA5C2"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7235F7EA"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55FB31A4" w14:textId="77777777" w:rsidTr="005204FC">
        <w:trPr>
          <w:gridAfter w:val="2"/>
          <w:wAfter w:w="15" w:type="dxa"/>
          <w:trHeight w:val="700"/>
        </w:trPr>
        <w:tc>
          <w:tcPr>
            <w:tcW w:w="846" w:type="dxa"/>
            <w:shd w:val="clear" w:color="000000" w:fill="FFFFFF"/>
            <w:tcMar>
              <w:left w:w="57" w:type="dxa"/>
              <w:right w:w="57" w:type="dxa"/>
            </w:tcMar>
            <w:vAlign w:val="center"/>
            <w:hideMark/>
          </w:tcPr>
          <w:p w14:paraId="669DB579"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4B47C1D1" w14:textId="77777777" w:rsidR="00CD32E6" w:rsidRPr="00CD32E6" w:rsidRDefault="00CD32E6" w:rsidP="00CD32E6">
            <w:pPr>
              <w:jc w:val="center"/>
              <w:rPr>
                <w:sz w:val="16"/>
                <w:szCs w:val="16"/>
                <w:lang w:eastAsia="uk-UA"/>
              </w:rPr>
            </w:pPr>
            <w:r w:rsidRPr="00CD32E6">
              <w:rPr>
                <w:sz w:val="16"/>
                <w:szCs w:val="16"/>
                <w:lang w:eastAsia="uk-UA"/>
              </w:rPr>
              <w:t>5.13</w:t>
            </w:r>
          </w:p>
        </w:tc>
        <w:tc>
          <w:tcPr>
            <w:tcW w:w="1501" w:type="dxa"/>
            <w:shd w:val="clear" w:color="000000" w:fill="FFFFFF"/>
            <w:tcMar>
              <w:left w:w="57" w:type="dxa"/>
              <w:right w:w="57" w:type="dxa"/>
            </w:tcMar>
            <w:vAlign w:val="center"/>
            <w:hideMark/>
          </w:tcPr>
          <w:p w14:paraId="1AE3471E" w14:textId="77777777" w:rsidR="00CD32E6" w:rsidRPr="00CD32E6" w:rsidRDefault="00CD32E6" w:rsidP="005204FC">
            <w:pPr>
              <w:ind w:right="-11"/>
              <w:jc w:val="center"/>
              <w:rPr>
                <w:sz w:val="16"/>
                <w:szCs w:val="16"/>
                <w:lang w:eastAsia="uk-UA"/>
              </w:rPr>
            </w:pPr>
            <w:r w:rsidRPr="00CD32E6">
              <w:rPr>
                <w:sz w:val="16"/>
                <w:szCs w:val="16"/>
                <w:lang w:eastAsia="uk-UA"/>
              </w:rPr>
              <w:t xml:space="preserve">Послуги з виконання проектної документації для тимчасового приєднання електромереж (ПС </w:t>
            </w:r>
            <w:r w:rsidRPr="00CD32E6">
              <w:rPr>
                <w:sz w:val="16"/>
                <w:szCs w:val="16"/>
                <w:lang w:eastAsia="uk-UA"/>
              </w:rPr>
              <w:lastRenderedPageBreak/>
              <w:t>35/6 кВ «Суха Балка») Комплексу Успенівського водозабору</w:t>
            </w:r>
          </w:p>
        </w:tc>
        <w:tc>
          <w:tcPr>
            <w:tcW w:w="567" w:type="dxa"/>
            <w:shd w:val="clear" w:color="000000" w:fill="FFFFFF"/>
            <w:noWrap/>
            <w:tcMar>
              <w:left w:w="57" w:type="dxa"/>
              <w:right w:w="57" w:type="dxa"/>
            </w:tcMar>
            <w:vAlign w:val="center"/>
            <w:hideMark/>
          </w:tcPr>
          <w:p w14:paraId="1C2C1BB9"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lastRenderedPageBreak/>
              <w:t>2023</w:t>
            </w:r>
          </w:p>
        </w:tc>
        <w:tc>
          <w:tcPr>
            <w:tcW w:w="1037" w:type="dxa"/>
            <w:shd w:val="clear" w:color="000000" w:fill="FFFFFF"/>
            <w:tcMar>
              <w:left w:w="57" w:type="dxa"/>
              <w:right w:w="57" w:type="dxa"/>
            </w:tcMar>
            <w:vAlign w:val="center"/>
            <w:hideMark/>
          </w:tcPr>
          <w:p w14:paraId="6330492B"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4E73E2F8" w14:textId="77777777" w:rsidR="00CD32E6" w:rsidRPr="00CD32E6" w:rsidRDefault="00CD32E6" w:rsidP="00CD32E6">
            <w:pPr>
              <w:jc w:val="center"/>
              <w:rPr>
                <w:sz w:val="16"/>
                <w:szCs w:val="16"/>
                <w:lang w:eastAsia="uk-UA"/>
              </w:rPr>
            </w:pPr>
            <w:r w:rsidRPr="00CD32E6">
              <w:rPr>
                <w:sz w:val="16"/>
                <w:szCs w:val="16"/>
                <w:lang w:eastAsia="uk-UA"/>
              </w:rPr>
              <w:t>290,00</w:t>
            </w:r>
          </w:p>
        </w:tc>
        <w:tc>
          <w:tcPr>
            <w:tcW w:w="991" w:type="dxa"/>
            <w:tcMar>
              <w:left w:w="57" w:type="dxa"/>
              <w:right w:w="57" w:type="dxa"/>
            </w:tcMar>
            <w:vAlign w:val="center"/>
            <w:hideMark/>
          </w:tcPr>
          <w:p w14:paraId="4ED71098" w14:textId="77777777" w:rsidR="00CD32E6" w:rsidRPr="00CD32E6" w:rsidRDefault="00CD32E6" w:rsidP="00CD32E6">
            <w:pPr>
              <w:jc w:val="center"/>
              <w:rPr>
                <w:sz w:val="16"/>
                <w:szCs w:val="16"/>
                <w:lang w:eastAsia="uk-UA"/>
              </w:rPr>
            </w:pPr>
            <w:r w:rsidRPr="00CD32E6">
              <w:rPr>
                <w:sz w:val="16"/>
                <w:szCs w:val="16"/>
                <w:lang w:eastAsia="uk-UA"/>
              </w:rPr>
              <w:t>290,000</w:t>
            </w:r>
          </w:p>
        </w:tc>
        <w:tc>
          <w:tcPr>
            <w:tcW w:w="993" w:type="dxa"/>
            <w:shd w:val="clear" w:color="000000" w:fill="FFFFFF"/>
            <w:noWrap/>
            <w:tcMar>
              <w:left w:w="57" w:type="dxa"/>
              <w:right w:w="57" w:type="dxa"/>
            </w:tcMar>
            <w:vAlign w:val="center"/>
            <w:hideMark/>
          </w:tcPr>
          <w:p w14:paraId="2BA4828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612FDFF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04B0C52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0C89282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04D5A9ED" w14:textId="77777777" w:rsidR="00CD32E6" w:rsidRPr="00CD32E6" w:rsidRDefault="00CD32E6" w:rsidP="00CD32E6">
            <w:pPr>
              <w:jc w:val="center"/>
              <w:rPr>
                <w:sz w:val="16"/>
                <w:szCs w:val="16"/>
                <w:lang w:eastAsia="uk-UA"/>
              </w:rPr>
            </w:pPr>
            <w:r w:rsidRPr="00CD32E6">
              <w:rPr>
                <w:sz w:val="16"/>
                <w:szCs w:val="16"/>
                <w:lang w:eastAsia="uk-UA"/>
              </w:rPr>
              <w:t>290,00</w:t>
            </w:r>
          </w:p>
        </w:tc>
        <w:tc>
          <w:tcPr>
            <w:tcW w:w="757" w:type="dxa"/>
            <w:shd w:val="clear" w:color="000000" w:fill="FFFFFF"/>
            <w:noWrap/>
            <w:tcMar>
              <w:left w:w="57" w:type="dxa"/>
              <w:right w:w="57" w:type="dxa"/>
            </w:tcMar>
            <w:vAlign w:val="center"/>
            <w:hideMark/>
          </w:tcPr>
          <w:p w14:paraId="13E48918" w14:textId="77777777" w:rsidR="00CD32E6" w:rsidRPr="00CD32E6" w:rsidRDefault="00CD32E6" w:rsidP="00CD32E6">
            <w:pPr>
              <w:jc w:val="center"/>
              <w:rPr>
                <w:sz w:val="16"/>
                <w:szCs w:val="16"/>
                <w:lang w:eastAsia="uk-UA"/>
              </w:rPr>
            </w:pPr>
            <w:r w:rsidRPr="00CD32E6">
              <w:rPr>
                <w:sz w:val="16"/>
                <w:szCs w:val="16"/>
                <w:lang w:eastAsia="uk-UA"/>
              </w:rPr>
              <w:t>290,00</w:t>
            </w:r>
          </w:p>
        </w:tc>
        <w:tc>
          <w:tcPr>
            <w:tcW w:w="784" w:type="dxa"/>
            <w:shd w:val="clear" w:color="000000" w:fill="FFFFFF"/>
            <w:noWrap/>
            <w:tcMar>
              <w:left w:w="57" w:type="dxa"/>
              <w:right w:w="57" w:type="dxa"/>
            </w:tcMar>
            <w:vAlign w:val="center"/>
            <w:hideMark/>
          </w:tcPr>
          <w:p w14:paraId="416C26B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6D1577B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6B9EADC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417C8BC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620AE97E"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57AC7A50"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0EDD2C5A"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331F8A06" w14:textId="77777777" w:rsidTr="006A4E8E">
        <w:trPr>
          <w:gridAfter w:val="2"/>
          <w:wAfter w:w="15" w:type="dxa"/>
          <w:trHeight w:val="560"/>
        </w:trPr>
        <w:tc>
          <w:tcPr>
            <w:tcW w:w="846" w:type="dxa"/>
            <w:shd w:val="clear" w:color="000000" w:fill="FFFFFF"/>
            <w:tcMar>
              <w:left w:w="57" w:type="dxa"/>
              <w:right w:w="57" w:type="dxa"/>
            </w:tcMar>
            <w:vAlign w:val="center"/>
            <w:hideMark/>
          </w:tcPr>
          <w:p w14:paraId="20AC3C3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A8EE971" w14:textId="77777777" w:rsidR="00CD32E6" w:rsidRPr="00CD32E6" w:rsidRDefault="00CD32E6" w:rsidP="00CD32E6">
            <w:pPr>
              <w:jc w:val="center"/>
              <w:rPr>
                <w:sz w:val="16"/>
                <w:szCs w:val="16"/>
                <w:lang w:eastAsia="uk-UA"/>
              </w:rPr>
            </w:pPr>
            <w:r w:rsidRPr="00CD32E6">
              <w:rPr>
                <w:sz w:val="16"/>
                <w:szCs w:val="16"/>
                <w:lang w:eastAsia="uk-UA"/>
              </w:rPr>
              <w:t>5.14</w:t>
            </w:r>
          </w:p>
        </w:tc>
        <w:tc>
          <w:tcPr>
            <w:tcW w:w="1501" w:type="dxa"/>
            <w:shd w:val="clear" w:color="000000" w:fill="FFFFFF"/>
            <w:tcMar>
              <w:left w:w="57" w:type="dxa"/>
              <w:right w:w="57" w:type="dxa"/>
            </w:tcMar>
            <w:vAlign w:val="center"/>
            <w:hideMark/>
          </w:tcPr>
          <w:p w14:paraId="279E5743" w14:textId="77777777" w:rsidR="00CD32E6" w:rsidRPr="00CD32E6" w:rsidRDefault="00CD32E6" w:rsidP="005204FC">
            <w:pPr>
              <w:ind w:right="-11"/>
              <w:jc w:val="center"/>
              <w:rPr>
                <w:sz w:val="16"/>
                <w:szCs w:val="16"/>
                <w:lang w:eastAsia="uk-UA"/>
              </w:rPr>
            </w:pPr>
            <w:r w:rsidRPr="00CD32E6">
              <w:rPr>
                <w:sz w:val="16"/>
                <w:szCs w:val="16"/>
                <w:lang w:eastAsia="uk-UA"/>
              </w:rPr>
              <w:t>Придбання вузлу обліку безнапірних стоків у комплекті для очисних споруд</w:t>
            </w:r>
          </w:p>
        </w:tc>
        <w:tc>
          <w:tcPr>
            <w:tcW w:w="567" w:type="dxa"/>
            <w:shd w:val="clear" w:color="000000" w:fill="FFFFFF"/>
            <w:noWrap/>
            <w:tcMar>
              <w:left w:w="57" w:type="dxa"/>
              <w:right w:w="57" w:type="dxa"/>
            </w:tcMar>
            <w:vAlign w:val="center"/>
            <w:hideMark/>
          </w:tcPr>
          <w:p w14:paraId="00867C90"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42653DE9"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4104E3D2" w14:textId="77777777" w:rsidR="00CD32E6" w:rsidRPr="00CD32E6" w:rsidRDefault="00CD32E6" w:rsidP="00CD32E6">
            <w:pPr>
              <w:jc w:val="center"/>
              <w:rPr>
                <w:sz w:val="16"/>
                <w:szCs w:val="16"/>
                <w:lang w:eastAsia="uk-UA"/>
              </w:rPr>
            </w:pPr>
            <w:r w:rsidRPr="00CD32E6">
              <w:rPr>
                <w:sz w:val="16"/>
                <w:szCs w:val="16"/>
                <w:lang w:eastAsia="uk-UA"/>
              </w:rPr>
              <w:t>152,76</w:t>
            </w:r>
          </w:p>
        </w:tc>
        <w:tc>
          <w:tcPr>
            <w:tcW w:w="991" w:type="dxa"/>
            <w:tcMar>
              <w:left w:w="57" w:type="dxa"/>
              <w:right w:w="57" w:type="dxa"/>
            </w:tcMar>
            <w:vAlign w:val="center"/>
            <w:hideMark/>
          </w:tcPr>
          <w:p w14:paraId="73A4BBDD" w14:textId="77777777" w:rsidR="00CD32E6" w:rsidRPr="00CD32E6" w:rsidRDefault="00CD32E6" w:rsidP="00CD32E6">
            <w:pPr>
              <w:jc w:val="center"/>
              <w:rPr>
                <w:sz w:val="16"/>
                <w:szCs w:val="16"/>
                <w:lang w:eastAsia="uk-UA"/>
              </w:rPr>
            </w:pPr>
            <w:r w:rsidRPr="00CD32E6">
              <w:rPr>
                <w:sz w:val="16"/>
                <w:szCs w:val="16"/>
                <w:lang w:eastAsia="uk-UA"/>
              </w:rPr>
              <w:t>152,760</w:t>
            </w:r>
          </w:p>
        </w:tc>
        <w:tc>
          <w:tcPr>
            <w:tcW w:w="993" w:type="dxa"/>
            <w:shd w:val="clear" w:color="000000" w:fill="FFFFFF"/>
            <w:noWrap/>
            <w:tcMar>
              <w:left w:w="57" w:type="dxa"/>
              <w:right w:w="57" w:type="dxa"/>
            </w:tcMar>
            <w:vAlign w:val="center"/>
            <w:hideMark/>
          </w:tcPr>
          <w:p w14:paraId="11C7FF8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40A39E3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FF95D3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7C7A4B3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7AA47251" w14:textId="77777777" w:rsidR="00CD32E6" w:rsidRPr="00CD32E6" w:rsidRDefault="00CD32E6" w:rsidP="00CD32E6">
            <w:pPr>
              <w:jc w:val="center"/>
              <w:rPr>
                <w:sz w:val="16"/>
                <w:szCs w:val="16"/>
                <w:lang w:eastAsia="uk-UA"/>
              </w:rPr>
            </w:pPr>
            <w:r w:rsidRPr="00CD32E6">
              <w:rPr>
                <w:sz w:val="16"/>
                <w:szCs w:val="16"/>
                <w:lang w:eastAsia="uk-UA"/>
              </w:rPr>
              <w:t>152,76</w:t>
            </w:r>
          </w:p>
        </w:tc>
        <w:tc>
          <w:tcPr>
            <w:tcW w:w="757" w:type="dxa"/>
            <w:shd w:val="clear" w:color="000000" w:fill="FFFFFF"/>
            <w:noWrap/>
            <w:tcMar>
              <w:left w:w="57" w:type="dxa"/>
              <w:right w:w="57" w:type="dxa"/>
            </w:tcMar>
            <w:vAlign w:val="center"/>
            <w:hideMark/>
          </w:tcPr>
          <w:p w14:paraId="11C278A7" w14:textId="77777777" w:rsidR="00CD32E6" w:rsidRPr="00CD32E6" w:rsidRDefault="00CD32E6" w:rsidP="00CD32E6">
            <w:pPr>
              <w:jc w:val="center"/>
              <w:rPr>
                <w:sz w:val="16"/>
                <w:szCs w:val="16"/>
                <w:lang w:eastAsia="uk-UA"/>
              </w:rPr>
            </w:pPr>
            <w:r w:rsidRPr="00CD32E6">
              <w:rPr>
                <w:sz w:val="16"/>
                <w:szCs w:val="16"/>
                <w:lang w:eastAsia="uk-UA"/>
              </w:rPr>
              <w:t>152,76</w:t>
            </w:r>
          </w:p>
        </w:tc>
        <w:tc>
          <w:tcPr>
            <w:tcW w:w="784" w:type="dxa"/>
            <w:shd w:val="clear" w:color="000000" w:fill="FFFFFF"/>
            <w:noWrap/>
            <w:tcMar>
              <w:left w:w="57" w:type="dxa"/>
              <w:right w:w="57" w:type="dxa"/>
            </w:tcMar>
            <w:vAlign w:val="center"/>
            <w:hideMark/>
          </w:tcPr>
          <w:p w14:paraId="6C9B4F7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1D43ABC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4821790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472C36C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063DCC68"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0BD76509"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614BC709"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52132EBB" w14:textId="77777777" w:rsidTr="006A4E8E">
        <w:trPr>
          <w:gridAfter w:val="2"/>
          <w:wAfter w:w="15" w:type="dxa"/>
          <w:trHeight w:val="560"/>
        </w:trPr>
        <w:tc>
          <w:tcPr>
            <w:tcW w:w="846" w:type="dxa"/>
            <w:shd w:val="clear" w:color="000000" w:fill="FFFFFF"/>
            <w:tcMar>
              <w:left w:w="57" w:type="dxa"/>
              <w:right w:w="57" w:type="dxa"/>
            </w:tcMar>
            <w:vAlign w:val="center"/>
            <w:hideMark/>
          </w:tcPr>
          <w:p w14:paraId="5BFED548"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5A490179" w14:textId="77777777" w:rsidR="00CD32E6" w:rsidRPr="00CD32E6" w:rsidRDefault="00CD32E6" w:rsidP="00CD32E6">
            <w:pPr>
              <w:jc w:val="center"/>
              <w:rPr>
                <w:sz w:val="16"/>
                <w:szCs w:val="16"/>
                <w:lang w:eastAsia="uk-UA"/>
              </w:rPr>
            </w:pPr>
            <w:r w:rsidRPr="00CD32E6">
              <w:rPr>
                <w:sz w:val="16"/>
                <w:szCs w:val="16"/>
                <w:lang w:eastAsia="uk-UA"/>
              </w:rPr>
              <w:t>5.15</w:t>
            </w:r>
          </w:p>
        </w:tc>
        <w:tc>
          <w:tcPr>
            <w:tcW w:w="1501" w:type="dxa"/>
            <w:shd w:val="clear" w:color="000000" w:fill="FFFFFF"/>
            <w:tcMar>
              <w:left w:w="57" w:type="dxa"/>
              <w:right w:w="57" w:type="dxa"/>
            </w:tcMar>
            <w:vAlign w:val="center"/>
            <w:hideMark/>
          </w:tcPr>
          <w:p w14:paraId="3DCA6263" w14:textId="77777777" w:rsidR="00CD32E6" w:rsidRPr="00CD32E6" w:rsidRDefault="00CD32E6" w:rsidP="005204FC">
            <w:pPr>
              <w:ind w:right="-11"/>
              <w:jc w:val="center"/>
              <w:rPr>
                <w:sz w:val="16"/>
                <w:szCs w:val="16"/>
                <w:lang w:eastAsia="uk-UA"/>
              </w:rPr>
            </w:pPr>
            <w:r w:rsidRPr="00CD32E6">
              <w:rPr>
                <w:sz w:val="16"/>
                <w:szCs w:val="16"/>
                <w:lang w:eastAsia="uk-UA"/>
              </w:rPr>
              <w:t>Поточний ремонт трубопроводу Комплексу Успенівського водозабору</w:t>
            </w:r>
          </w:p>
        </w:tc>
        <w:tc>
          <w:tcPr>
            <w:tcW w:w="567" w:type="dxa"/>
            <w:shd w:val="clear" w:color="000000" w:fill="FFFFFF"/>
            <w:tcMar>
              <w:left w:w="57" w:type="dxa"/>
              <w:right w:w="57" w:type="dxa"/>
            </w:tcMar>
            <w:vAlign w:val="center"/>
            <w:hideMark/>
          </w:tcPr>
          <w:p w14:paraId="182D4B3B"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CABD30E"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06CC718B" w14:textId="77777777" w:rsidR="00CD32E6" w:rsidRPr="00CD32E6" w:rsidRDefault="00CD32E6" w:rsidP="00CD32E6">
            <w:pPr>
              <w:jc w:val="center"/>
              <w:rPr>
                <w:sz w:val="16"/>
                <w:szCs w:val="16"/>
                <w:lang w:eastAsia="uk-UA"/>
              </w:rPr>
            </w:pPr>
            <w:r w:rsidRPr="00CD32E6">
              <w:rPr>
                <w:sz w:val="16"/>
                <w:szCs w:val="16"/>
                <w:lang w:eastAsia="uk-UA"/>
              </w:rPr>
              <w:t>667,73</w:t>
            </w:r>
          </w:p>
        </w:tc>
        <w:tc>
          <w:tcPr>
            <w:tcW w:w="991" w:type="dxa"/>
            <w:tcMar>
              <w:left w:w="57" w:type="dxa"/>
              <w:right w:w="57" w:type="dxa"/>
            </w:tcMar>
            <w:vAlign w:val="center"/>
            <w:hideMark/>
          </w:tcPr>
          <w:p w14:paraId="6C2C9079" w14:textId="77777777" w:rsidR="00CD32E6" w:rsidRPr="00CD32E6" w:rsidRDefault="00CD32E6" w:rsidP="00CD32E6">
            <w:pPr>
              <w:jc w:val="center"/>
              <w:rPr>
                <w:sz w:val="16"/>
                <w:szCs w:val="16"/>
                <w:lang w:eastAsia="uk-UA"/>
              </w:rPr>
            </w:pPr>
            <w:r w:rsidRPr="00CD32E6">
              <w:rPr>
                <w:sz w:val="16"/>
                <w:szCs w:val="16"/>
                <w:lang w:eastAsia="uk-UA"/>
              </w:rPr>
              <w:t>621,374</w:t>
            </w:r>
          </w:p>
        </w:tc>
        <w:tc>
          <w:tcPr>
            <w:tcW w:w="993" w:type="dxa"/>
            <w:shd w:val="clear" w:color="000000" w:fill="FFFFFF"/>
            <w:noWrap/>
            <w:tcMar>
              <w:left w:w="57" w:type="dxa"/>
              <w:right w:w="57" w:type="dxa"/>
            </w:tcMar>
            <w:vAlign w:val="center"/>
            <w:hideMark/>
          </w:tcPr>
          <w:p w14:paraId="04AF6DE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5917881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76CCA00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232476A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48E7AD9E" w14:textId="77777777" w:rsidR="00CD32E6" w:rsidRPr="00CD32E6" w:rsidRDefault="00CD32E6" w:rsidP="00CD32E6">
            <w:pPr>
              <w:jc w:val="center"/>
              <w:rPr>
                <w:sz w:val="16"/>
                <w:szCs w:val="16"/>
                <w:lang w:eastAsia="uk-UA"/>
              </w:rPr>
            </w:pPr>
            <w:r w:rsidRPr="00CD32E6">
              <w:rPr>
                <w:sz w:val="16"/>
                <w:szCs w:val="16"/>
                <w:lang w:eastAsia="uk-UA"/>
              </w:rPr>
              <w:t>667,73</w:t>
            </w:r>
          </w:p>
        </w:tc>
        <w:tc>
          <w:tcPr>
            <w:tcW w:w="757" w:type="dxa"/>
            <w:shd w:val="clear" w:color="000000" w:fill="FFFFFF"/>
            <w:noWrap/>
            <w:tcMar>
              <w:left w:w="57" w:type="dxa"/>
              <w:right w:w="57" w:type="dxa"/>
            </w:tcMar>
            <w:vAlign w:val="center"/>
            <w:hideMark/>
          </w:tcPr>
          <w:p w14:paraId="7AFC69E6" w14:textId="77777777" w:rsidR="00CD32E6" w:rsidRPr="00CD32E6" w:rsidRDefault="00CD32E6" w:rsidP="00CD32E6">
            <w:pPr>
              <w:jc w:val="center"/>
              <w:rPr>
                <w:sz w:val="16"/>
                <w:szCs w:val="16"/>
                <w:lang w:eastAsia="uk-UA"/>
              </w:rPr>
            </w:pPr>
            <w:r w:rsidRPr="00CD32E6">
              <w:rPr>
                <w:sz w:val="16"/>
                <w:szCs w:val="16"/>
                <w:lang w:eastAsia="uk-UA"/>
              </w:rPr>
              <w:t>621,37</w:t>
            </w:r>
          </w:p>
        </w:tc>
        <w:tc>
          <w:tcPr>
            <w:tcW w:w="784" w:type="dxa"/>
            <w:shd w:val="clear" w:color="000000" w:fill="FFFFFF"/>
            <w:noWrap/>
            <w:tcMar>
              <w:left w:w="57" w:type="dxa"/>
              <w:right w:w="57" w:type="dxa"/>
            </w:tcMar>
            <w:vAlign w:val="center"/>
            <w:hideMark/>
          </w:tcPr>
          <w:p w14:paraId="4077A52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490781BD"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40090ED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368A5BFE"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74F7E09C" w14:textId="77777777" w:rsidR="00CD32E6" w:rsidRPr="00CD32E6" w:rsidRDefault="00CD32E6" w:rsidP="00CD32E6">
            <w:pPr>
              <w:jc w:val="center"/>
              <w:rPr>
                <w:sz w:val="16"/>
                <w:szCs w:val="16"/>
                <w:lang w:eastAsia="uk-UA"/>
              </w:rPr>
            </w:pPr>
            <w:r w:rsidRPr="00CD32E6">
              <w:rPr>
                <w:sz w:val="16"/>
                <w:szCs w:val="16"/>
                <w:lang w:eastAsia="uk-UA"/>
              </w:rPr>
              <w:t>м</w:t>
            </w:r>
          </w:p>
        </w:tc>
        <w:tc>
          <w:tcPr>
            <w:tcW w:w="498" w:type="dxa"/>
            <w:shd w:val="clear" w:color="000000" w:fill="FFFFFF"/>
            <w:tcMar>
              <w:left w:w="57" w:type="dxa"/>
              <w:right w:w="57" w:type="dxa"/>
            </w:tcMar>
            <w:vAlign w:val="center"/>
            <w:hideMark/>
          </w:tcPr>
          <w:p w14:paraId="6470A97F" w14:textId="77777777" w:rsidR="00CD32E6" w:rsidRPr="00CD32E6" w:rsidRDefault="00CD32E6" w:rsidP="00CD32E6">
            <w:pPr>
              <w:jc w:val="center"/>
              <w:rPr>
                <w:sz w:val="16"/>
                <w:szCs w:val="16"/>
                <w:lang w:eastAsia="uk-UA"/>
              </w:rPr>
            </w:pPr>
            <w:r w:rsidRPr="00CD32E6">
              <w:rPr>
                <w:sz w:val="16"/>
                <w:szCs w:val="16"/>
                <w:lang w:eastAsia="uk-UA"/>
              </w:rPr>
              <w:t>2610/3700</w:t>
            </w:r>
          </w:p>
        </w:tc>
        <w:tc>
          <w:tcPr>
            <w:tcW w:w="569" w:type="dxa"/>
            <w:shd w:val="clear" w:color="000000" w:fill="FFFFFF"/>
            <w:tcMar>
              <w:left w:w="57" w:type="dxa"/>
              <w:right w:w="57" w:type="dxa"/>
            </w:tcMar>
            <w:vAlign w:val="center"/>
            <w:hideMark/>
          </w:tcPr>
          <w:p w14:paraId="51234B79" w14:textId="77777777" w:rsidR="00CD32E6" w:rsidRPr="00CD32E6" w:rsidRDefault="00CD32E6" w:rsidP="00CD32E6">
            <w:pPr>
              <w:jc w:val="center"/>
              <w:rPr>
                <w:sz w:val="16"/>
                <w:szCs w:val="16"/>
                <w:lang w:eastAsia="uk-UA"/>
              </w:rPr>
            </w:pPr>
            <w:r w:rsidRPr="00CD32E6">
              <w:rPr>
                <w:sz w:val="16"/>
                <w:szCs w:val="16"/>
                <w:lang w:eastAsia="uk-UA"/>
              </w:rPr>
              <w:t>2610/3700</w:t>
            </w:r>
          </w:p>
        </w:tc>
      </w:tr>
      <w:tr w:rsidR="00DD57BF" w:rsidRPr="00CD32E6" w14:paraId="7FFE9FA2" w14:textId="77777777" w:rsidTr="006A4E8E">
        <w:trPr>
          <w:gridAfter w:val="2"/>
          <w:wAfter w:w="15" w:type="dxa"/>
          <w:trHeight w:val="560"/>
        </w:trPr>
        <w:tc>
          <w:tcPr>
            <w:tcW w:w="846" w:type="dxa"/>
            <w:shd w:val="clear" w:color="000000" w:fill="FFFFFF"/>
            <w:tcMar>
              <w:left w:w="57" w:type="dxa"/>
              <w:right w:w="57" w:type="dxa"/>
            </w:tcMar>
            <w:vAlign w:val="center"/>
            <w:hideMark/>
          </w:tcPr>
          <w:p w14:paraId="44F4AA9A"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7941BAA5" w14:textId="77777777" w:rsidR="00CD32E6" w:rsidRPr="00CD32E6" w:rsidRDefault="00CD32E6" w:rsidP="00CD32E6">
            <w:pPr>
              <w:jc w:val="center"/>
              <w:rPr>
                <w:sz w:val="16"/>
                <w:szCs w:val="16"/>
                <w:lang w:eastAsia="uk-UA"/>
              </w:rPr>
            </w:pPr>
            <w:r w:rsidRPr="00CD32E6">
              <w:rPr>
                <w:sz w:val="16"/>
                <w:szCs w:val="16"/>
                <w:lang w:eastAsia="uk-UA"/>
              </w:rPr>
              <w:t>5.16</w:t>
            </w:r>
          </w:p>
        </w:tc>
        <w:tc>
          <w:tcPr>
            <w:tcW w:w="1501" w:type="dxa"/>
            <w:shd w:val="clear" w:color="000000" w:fill="FFFFFF"/>
            <w:tcMar>
              <w:left w:w="57" w:type="dxa"/>
              <w:right w:w="57" w:type="dxa"/>
            </w:tcMar>
            <w:vAlign w:val="center"/>
            <w:hideMark/>
          </w:tcPr>
          <w:p w14:paraId="69A250F0" w14:textId="77777777" w:rsidR="00CD32E6" w:rsidRPr="00CD32E6" w:rsidRDefault="00CD32E6" w:rsidP="005204FC">
            <w:pPr>
              <w:ind w:right="-11"/>
              <w:jc w:val="center"/>
              <w:rPr>
                <w:sz w:val="16"/>
                <w:szCs w:val="16"/>
                <w:lang w:eastAsia="uk-UA"/>
              </w:rPr>
            </w:pPr>
            <w:r w:rsidRPr="00CD32E6">
              <w:rPr>
                <w:sz w:val="16"/>
                <w:szCs w:val="16"/>
                <w:lang w:eastAsia="uk-UA"/>
              </w:rPr>
              <w:t>Поточний ремонт трубопроводу м. Гірник</w:t>
            </w:r>
          </w:p>
        </w:tc>
        <w:tc>
          <w:tcPr>
            <w:tcW w:w="567" w:type="dxa"/>
            <w:shd w:val="clear" w:color="000000" w:fill="FFFFFF"/>
            <w:tcMar>
              <w:left w:w="57" w:type="dxa"/>
              <w:right w:w="57" w:type="dxa"/>
            </w:tcMar>
            <w:vAlign w:val="center"/>
            <w:hideMark/>
          </w:tcPr>
          <w:p w14:paraId="1307F0EA"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2B1FFCD"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71AF1730" w14:textId="77777777" w:rsidR="00CD32E6" w:rsidRPr="00CD32E6" w:rsidRDefault="00CD32E6" w:rsidP="00CD32E6">
            <w:pPr>
              <w:jc w:val="center"/>
              <w:rPr>
                <w:sz w:val="16"/>
                <w:szCs w:val="16"/>
                <w:lang w:eastAsia="uk-UA"/>
              </w:rPr>
            </w:pPr>
            <w:r w:rsidRPr="00CD32E6">
              <w:rPr>
                <w:sz w:val="16"/>
                <w:szCs w:val="16"/>
                <w:lang w:eastAsia="uk-UA"/>
              </w:rPr>
              <w:t>627,07</w:t>
            </w:r>
          </w:p>
        </w:tc>
        <w:tc>
          <w:tcPr>
            <w:tcW w:w="991" w:type="dxa"/>
            <w:tcMar>
              <w:left w:w="57" w:type="dxa"/>
              <w:right w:w="57" w:type="dxa"/>
            </w:tcMar>
            <w:vAlign w:val="center"/>
            <w:hideMark/>
          </w:tcPr>
          <w:p w14:paraId="651983B9" w14:textId="77777777" w:rsidR="00CD32E6" w:rsidRPr="00CD32E6" w:rsidRDefault="00CD32E6" w:rsidP="00CD32E6">
            <w:pPr>
              <w:jc w:val="center"/>
              <w:rPr>
                <w:sz w:val="16"/>
                <w:szCs w:val="16"/>
                <w:lang w:eastAsia="uk-UA"/>
              </w:rPr>
            </w:pPr>
            <w:r w:rsidRPr="00CD32E6">
              <w:rPr>
                <w:sz w:val="16"/>
                <w:szCs w:val="16"/>
                <w:lang w:eastAsia="uk-UA"/>
              </w:rPr>
              <w:t>550,094</w:t>
            </w:r>
          </w:p>
        </w:tc>
        <w:tc>
          <w:tcPr>
            <w:tcW w:w="993" w:type="dxa"/>
            <w:shd w:val="clear" w:color="000000" w:fill="FFFFFF"/>
            <w:noWrap/>
            <w:tcMar>
              <w:left w:w="57" w:type="dxa"/>
              <w:right w:w="57" w:type="dxa"/>
            </w:tcMar>
            <w:vAlign w:val="center"/>
            <w:hideMark/>
          </w:tcPr>
          <w:p w14:paraId="1EDF30A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7359D4A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583FD2A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2381FFC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4D3D5ED6" w14:textId="77777777" w:rsidR="00CD32E6" w:rsidRPr="00CD32E6" w:rsidRDefault="00CD32E6" w:rsidP="00CD32E6">
            <w:pPr>
              <w:jc w:val="center"/>
              <w:rPr>
                <w:sz w:val="16"/>
                <w:szCs w:val="16"/>
                <w:lang w:eastAsia="uk-UA"/>
              </w:rPr>
            </w:pPr>
            <w:r w:rsidRPr="00CD32E6">
              <w:rPr>
                <w:sz w:val="16"/>
                <w:szCs w:val="16"/>
                <w:lang w:eastAsia="uk-UA"/>
              </w:rPr>
              <w:t>627,07</w:t>
            </w:r>
          </w:p>
        </w:tc>
        <w:tc>
          <w:tcPr>
            <w:tcW w:w="757" w:type="dxa"/>
            <w:shd w:val="clear" w:color="000000" w:fill="FFFFFF"/>
            <w:noWrap/>
            <w:tcMar>
              <w:left w:w="57" w:type="dxa"/>
              <w:right w:w="57" w:type="dxa"/>
            </w:tcMar>
            <w:vAlign w:val="center"/>
            <w:hideMark/>
          </w:tcPr>
          <w:p w14:paraId="466C1BC5" w14:textId="77777777" w:rsidR="00CD32E6" w:rsidRPr="00CD32E6" w:rsidRDefault="00CD32E6" w:rsidP="00CD32E6">
            <w:pPr>
              <w:jc w:val="center"/>
              <w:rPr>
                <w:sz w:val="16"/>
                <w:szCs w:val="16"/>
                <w:lang w:eastAsia="uk-UA"/>
              </w:rPr>
            </w:pPr>
            <w:r w:rsidRPr="00CD32E6">
              <w:rPr>
                <w:sz w:val="16"/>
                <w:szCs w:val="16"/>
                <w:lang w:eastAsia="uk-UA"/>
              </w:rPr>
              <w:t>550,09</w:t>
            </w:r>
          </w:p>
        </w:tc>
        <w:tc>
          <w:tcPr>
            <w:tcW w:w="784" w:type="dxa"/>
            <w:shd w:val="clear" w:color="000000" w:fill="FFFFFF"/>
            <w:noWrap/>
            <w:tcMar>
              <w:left w:w="57" w:type="dxa"/>
              <w:right w:w="57" w:type="dxa"/>
            </w:tcMar>
            <w:vAlign w:val="center"/>
            <w:hideMark/>
          </w:tcPr>
          <w:p w14:paraId="3C72413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063C9CF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5E5F971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1434068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2AEB3339" w14:textId="77777777" w:rsidR="00CD32E6" w:rsidRPr="00CD32E6" w:rsidRDefault="00CD32E6" w:rsidP="00CD32E6">
            <w:pPr>
              <w:jc w:val="center"/>
              <w:rPr>
                <w:sz w:val="16"/>
                <w:szCs w:val="16"/>
                <w:lang w:eastAsia="uk-UA"/>
              </w:rPr>
            </w:pPr>
            <w:r w:rsidRPr="00CD32E6">
              <w:rPr>
                <w:sz w:val="16"/>
                <w:szCs w:val="16"/>
                <w:lang w:eastAsia="uk-UA"/>
              </w:rPr>
              <w:t>м</w:t>
            </w:r>
          </w:p>
        </w:tc>
        <w:tc>
          <w:tcPr>
            <w:tcW w:w="498" w:type="dxa"/>
            <w:shd w:val="clear" w:color="000000" w:fill="FFFFFF"/>
            <w:tcMar>
              <w:left w:w="57" w:type="dxa"/>
              <w:right w:w="57" w:type="dxa"/>
            </w:tcMar>
            <w:vAlign w:val="center"/>
            <w:hideMark/>
          </w:tcPr>
          <w:p w14:paraId="1C18E4CE" w14:textId="77777777" w:rsidR="00CD32E6" w:rsidRPr="00CD32E6" w:rsidRDefault="00CD32E6" w:rsidP="00CD32E6">
            <w:pPr>
              <w:jc w:val="center"/>
              <w:rPr>
                <w:sz w:val="16"/>
                <w:szCs w:val="16"/>
                <w:lang w:eastAsia="uk-UA"/>
              </w:rPr>
            </w:pPr>
            <w:r w:rsidRPr="00CD32E6">
              <w:rPr>
                <w:sz w:val="16"/>
                <w:szCs w:val="16"/>
                <w:lang w:eastAsia="uk-UA"/>
              </w:rPr>
              <w:t>4511</w:t>
            </w:r>
          </w:p>
        </w:tc>
        <w:tc>
          <w:tcPr>
            <w:tcW w:w="569" w:type="dxa"/>
            <w:shd w:val="clear" w:color="000000" w:fill="FFFFFF"/>
            <w:noWrap/>
            <w:tcMar>
              <w:left w:w="57" w:type="dxa"/>
              <w:right w:w="57" w:type="dxa"/>
            </w:tcMar>
            <w:vAlign w:val="center"/>
            <w:hideMark/>
          </w:tcPr>
          <w:p w14:paraId="020E772D" w14:textId="77777777" w:rsidR="00CD32E6" w:rsidRPr="00CD32E6" w:rsidRDefault="00CD32E6" w:rsidP="00CD32E6">
            <w:pPr>
              <w:jc w:val="center"/>
              <w:rPr>
                <w:sz w:val="16"/>
                <w:szCs w:val="16"/>
                <w:lang w:eastAsia="uk-UA"/>
              </w:rPr>
            </w:pPr>
            <w:r w:rsidRPr="00CD32E6">
              <w:rPr>
                <w:sz w:val="16"/>
                <w:szCs w:val="16"/>
                <w:lang w:eastAsia="uk-UA"/>
              </w:rPr>
              <w:t>4 511</w:t>
            </w:r>
          </w:p>
        </w:tc>
      </w:tr>
      <w:tr w:rsidR="00DD57BF" w:rsidRPr="00CD32E6" w14:paraId="1ACE7E30" w14:textId="77777777" w:rsidTr="006A4E8E">
        <w:trPr>
          <w:gridAfter w:val="2"/>
          <w:wAfter w:w="15" w:type="dxa"/>
          <w:trHeight w:val="2520"/>
        </w:trPr>
        <w:tc>
          <w:tcPr>
            <w:tcW w:w="846" w:type="dxa"/>
            <w:shd w:val="clear" w:color="000000" w:fill="FFFFFF"/>
            <w:tcMar>
              <w:left w:w="57" w:type="dxa"/>
              <w:right w:w="57" w:type="dxa"/>
            </w:tcMar>
            <w:vAlign w:val="center"/>
            <w:hideMark/>
          </w:tcPr>
          <w:p w14:paraId="663F0316"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1A664FDE" w14:textId="77777777" w:rsidR="00CD32E6" w:rsidRPr="00CD32E6" w:rsidRDefault="00CD32E6" w:rsidP="00CD32E6">
            <w:pPr>
              <w:jc w:val="center"/>
              <w:rPr>
                <w:sz w:val="16"/>
                <w:szCs w:val="16"/>
                <w:lang w:eastAsia="uk-UA"/>
              </w:rPr>
            </w:pPr>
            <w:r w:rsidRPr="00CD32E6">
              <w:rPr>
                <w:sz w:val="16"/>
                <w:szCs w:val="16"/>
                <w:lang w:eastAsia="uk-UA"/>
              </w:rPr>
              <w:t>5.17</w:t>
            </w:r>
          </w:p>
        </w:tc>
        <w:tc>
          <w:tcPr>
            <w:tcW w:w="1501" w:type="dxa"/>
            <w:shd w:val="clear" w:color="000000" w:fill="FFFFFF"/>
            <w:tcMar>
              <w:left w:w="57" w:type="dxa"/>
              <w:right w:w="57" w:type="dxa"/>
            </w:tcMar>
            <w:vAlign w:val="center"/>
            <w:hideMark/>
          </w:tcPr>
          <w:p w14:paraId="6212A833" w14:textId="77777777" w:rsidR="00CD32E6" w:rsidRPr="00CD32E6" w:rsidRDefault="00CD32E6" w:rsidP="005204FC">
            <w:pPr>
              <w:ind w:right="-11"/>
              <w:jc w:val="center"/>
              <w:rPr>
                <w:sz w:val="16"/>
                <w:szCs w:val="16"/>
                <w:lang w:eastAsia="uk-UA"/>
              </w:rPr>
            </w:pPr>
            <w:r w:rsidRPr="00CD32E6">
              <w:rPr>
                <w:sz w:val="16"/>
                <w:szCs w:val="16"/>
                <w:lang w:eastAsia="uk-UA"/>
              </w:rPr>
              <w:t>Розробка проектної документації для тимчасового приєднання електромереж (по об’єкту: Установка фільтрації, знесолення шахтної (технічної) води в модульному виконанні. Нове будівництво системи електропостачання Установки фільтрації, знесолення шахтної (технічної) води в модульному виконанні  за адресою Донецька область, Покровський район, м.Гірник)</w:t>
            </w:r>
          </w:p>
        </w:tc>
        <w:tc>
          <w:tcPr>
            <w:tcW w:w="567" w:type="dxa"/>
            <w:shd w:val="clear" w:color="000000" w:fill="FFFFFF"/>
            <w:tcMar>
              <w:left w:w="57" w:type="dxa"/>
              <w:right w:w="57" w:type="dxa"/>
            </w:tcMar>
            <w:vAlign w:val="center"/>
            <w:hideMark/>
          </w:tcPr>
          <w:p w14:paraId="00CBA158"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EF96744"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60FB5B51" w14:textId="77777777" w:rsidR="00CD32E6" w:rsidRPr="00CD32E6" w:rsidRDefault="00CD32E6" w:rsidP="00CD32E6">
            <w:pPr>
              <w:jc w:val="center"/>
              <w:rPr>
                <w:sz w:val="16"/>
                <w:szCs w:val="16"/>
                <w:lang w:eastAsia="uk-UA"/>
              </w:rPr>
            </w:pPr>
            <w:r w:rsidRPr="00CD32E6">
              <w:rPr>
                <w:sz w:val="16"/>
                <w:szCs w:val="16"/>
                <w:lang w:eastAsia="uk-UA"/>
              </w:rPr>
              <w:t>247,00</w:t>
            </w:r>
          </w:p>
        </w:tc>
        <w:tc>
          <w:tcPr>
            <w:tcW w:w="991" w:type="dxa"/>
            <w:tcMar>
              <w:left w:w="57" w:type="dxa"/>
              <w:right w:w="57" w:type="dxa"/>
            </w:tcMar>
            <w:vAlign w:val="center"/>
            <w:hideMark/>
          </w:tcPr>
          <w:p w14:paraId="25EB1FEF" w14:textId="77777777" w:rsidR="00CD32E6" w:rsidRPr="00CD32E6" w:rsidRDefault="00CD32E6" w:rsidP="00CD32E6">
            <w:pPr>
              <w:jc w:val="center"/>
              <w:rPr>
                <w:sz w:val="16"/>
                <w:szCs w:val="16"/>
                <w:lang w:eastAsia="uk-UA"/>
              </w:rPr>
            </w:pPr>
            <w:r w:rsidRPr="00CD32E6">
              <w:rPr>
                <w:sz w:val="16"/>
                <w:szCs w:val="16"/>
                <w:lang w:eastAsia="uk-UA"/>
              </w:rPr>
              <w:t>247,000</w:t>
            </w:r>
          </w:p>
        </w:tc>
        <w:tc>
          <w:tcPr>
            <w:tcW w:w="993" w:type="dxa"/>
            <w:shd w:val="clear" w:color="000000" w:fill="FFFFFF"/>
            <w:noWrap/>
            <w:tcMar>
              <w:left w:w="57" w:type="dxa"/>
              <w:right w:w="57" w:type="dxa"/>
            </w:tcMar>
            <w:vAlign w:val="center"/>
            <w:hideMark/>
          </w:tcPr>
          <w:p w14:paraId="4834EC6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315D86A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6C02A13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3BEF5C79"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68BB6F49" w14:textId="77777777" w:rsidR="00CD32E6" w:rsidRPr="00CD32E6" w:rsidRDefault="00CD32E6" w:rsidP="00CD32E6">
            <w:pPr>
              <w:jc w:val="center"/>
              <w:rPr>
                <w:sz w:val="16"/>
                <w:szCs w:val="16"/>
                <w:lang w:eastAsia="uk-UA"/>
              </w:rPr>
            </w:pPr>
            <w:r w:rsidRPr="00CD32E6">
              <w:rPr>
                <w:sz w:val="16"/>
                <w:szCs w:val="16"/>
                <w:lang w:eastAsia="uk-UA"/>
              </w:rPr>
              <w:t>247,00</w:t>
            </w:r>
          </w:p>
        </w:tc>
        <w:tc>
          <w:tcPr>
            <w:tcW w:w="757" w:type="dxa"/>
            <w:shd w:val="clear" w:color="000000" w:fill="FFFFFF"/>
            <w:noWrap/>
            <w:tcMar>
              <w:left w:w="57" w:type="dxa"/>
              <w:right w:w="57" w:type="dxa"/>
            </w:tcMar>
            <w:vAlign w:val="center"/>
            <w:hideMark/>
          </w:tcPr>
          <w:p w14:paraId="79A941D8" w14:textId="77777777" w:rsidR="00CD32E6" w:rsidRPr="00CD32E6" w:rsidRDefault="00CD32E6" w:rsidP="00CD32E6">
            <w:pPr>
              <w:jc w:val="center"/>
              <w:rPr>
                <w:sz w:val="16"/>
                <w:szCs w:val="16"/>
                <w:lang w:eastAsia="uk-UA"/>
              </w:rPr>
            </w:pPr>
            <w:r w:rsidRPr="00CD32E6">
              <w:rPr>
                <w:sz w:val="16"/>
                <w:szCs w:val="16"/>
                <w:lang w:eastAsia="uk-UA"/>
              </w:rPr>
              <w:t>247,00</w:t>
            </w:r>
          </w:p>
        </w:tc>
        <w:tc>
          <w:tcPr>
            <w:tcW w:w="784" w:type="dxa"/>
            <w:shd w:val="clear" w:color="000000" w:fill="FFFFFF"/>
            <w:noWrap/>
            <w:tcMar>
              <w:left w:w="57" w:type="dxa"/>
              <w:right w:w="57" w:type="dxa"/>
            </w:tcMar>
            <w:vAlign w:val="center"/>
            <w:hideMark/>
          </w:tcPr>
          <w:p w14:paraId="6D50051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31E0F6F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1E6E2118"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01F84946"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noWrap/>
            <w:tcMar>
              <w:left w:w="57" w:type="dxa"/>
              <w:right w:w="57" w:type="dxa"/>
            </w:tcMar>
            <w:vAlign w:val="center"/>
            <w:hideMark/>
          </w:tcPr>
          <w:p w14:paraId="2D1FB4B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од.</w:t>
            </w:r>
          </w:p>
        </w:tc>
        <w:tc>
          <w:tcPr>
            <w:tcW w:w="498" w:type="dxa"/>
            <w:shd w:val="clear" w:color="000000" w:fill="FFFFFF"/>
            <w:noWrap/>
            <w:tcMar>
              <w:left w:w="57" w:type="dxa"/>
              <w:right w:w="57" w:type="dxa"/>
            </w:tcMar>
            <w:vAlign w:val="center"/>
            <w:hideMark/>
          </w:tcPr>
          <w:p w14:paraId="3464590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08B820C9"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01F3F3E7" w14:textId="77777777" w:rsidTr="005204FC">
        <w:trPr>
          <w:gridAfter w:val="2"/>
          <w:wAfter w:w="15" w:type="dxa"/>
          <w:trHeight w:val="559"/>
        </w:trPr>
        <w:tc>
          <w:tcPr>
            <w:tcW w:w="846" w:type="dxa"/>
            <w:shd w:val="clear" w:color="000000" w:fill="FFFFFF"/>
            <w:tcMar>
              <w:left w:w="57" w:type="dxa"/>
              <w:right w:w="57" w:type="dxa"/>
            </w:tcMar>
            <w:vAlign w:val="center"/>
            <w:hideMark/>
          </w:tcPr>
          <w:p w14:paraId="7ECBAFA1"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671DBC88" w14:textId="77777777" w:rsidR="00CD32E6" w:rsidRPr="00CD32E6" w:rsidRDefault="00CD32E6" w:rsidP="00CD32E6">
            <w:pPr>
              <w:jc w:val="center"/>
              <w:rPr>
                <w:sz w:val="16"/>
                <w:szCs w:val="16"/>
                <w:lang w:eastAsia="uk-UA"/>
              </w:rPr>
            </w:pPr>
            <w:r w:rsidRPr="00CD32E6">
              <w:rPr>
                <w:sz w:val="16"/>
                <w:szCs w:val="16"/>
                <w:lang w:eastAsia="uk-UA"/>
              </w:rPr>
              <w:t>5.18</w:t>
            </w:r>
          </w:p>
        </w:tc>
        <w:tc>
          <w:tcPr>
            <w:tcW w:w="1501" w:type="dxa"/>
            <w:shd w:val="clear" w:color="000000" w:fill="FFFFFF"/>
            <w:tcMar>
              <w:left w:w="57" w:type="dxa"/>
              <w:right w:w="57" w:type="dxa"/>
            </w:tcMar>
            <w:vAlign w:val="center"/>
            <w:hideMark/>
          </w:tcPr>
          <w:p w14:paraId="7AD68FC9" w14:textId="77777777" w:rsidR="00CD32E6" w:rsidRPr="00CD32E6" w:rsidRDefault="00CD32E6" w:rsidP="005204FC">
            <w:pPr>
              <w:ind w:right="-11"/>
              <w:jc w:val="center"/>
              <w:rPr>
                <w:sz w:val="16"/>
                <w:szCs w:val="16"/>
                <w:lang w:eastAsia="uk-UA"/>
              </w:rPr>
            </w:pPr>
            <w:r w:rsidRPr="00CD32E6">
              <w:rPr>
                <w:sz w:val="16"/>
                <w:szCs w:val="16"/>
                <w:lang w:eastAsia="uk-UA"/>
              </w:rPr>
              <w:t>Придбання матеріалів для забезпечення системою водопостачання с.Успенівка та м.Гірник у т.ч.муфти, фітинги, засувки, санітарно-гігієнічні товари, труба п/е питна тощо)</w:t>
            </w:r>
          </w:p>
        </w:tc>
        <w:tc>
          <w:tcPr>
            <w:tcW w:w="567" w:type="dxa"/>
            <w:shd w:val="clear" w:color="000000" w:fill="FFFFFF"/>
            <w:tcMar>
              <w:left w:w="57" w:type="dxa"/>
              <w:right w:w="57" w:type="dxa"/>
            </w:tcMar>
            <w:vAlign w:val="center"/>
            <w:hideMark/>
          </w:tcPr>
          <w:p w14:paraId="1456FED2"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87A67DF"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3AEFCEF2" w14:textId="77777777" w:rsidR="00CD32E6" w:rsidRPr="00CD32E6" w:rsidRDefault="00CD32E6" w:rsidP="00CD32E6">
            <w:pPr>
              <w:jc w:val="center"/>
              <w:rPr>
                <w:sz w:val="16"/>
                <w:szCs w:val="16"/>
                <w:lang w:eastAsia="uk-UA"/>
              </w:rPr>
            </w:pPr>
            <w:r w:rsidRPr="00CD32E6">
              <w:rPr>
                <w:sz w:val="16"/>
                <w:szCs w:val="16"/>
                <w:lang w:eastAsia="uk-UA"/>
              </w:rPr>
              <w:t>900,29</w:t>
            </w:r>
          </w:p>
        </w:tc>
        <w:tc>
          <w:tcPr>
            <w:tcW w:w="991" w:type="dxa"/>
            <w:tcMar>
              <w:left w:w="57" w:type="dxa"/>
              <w:right w:w="57" w:type="dxa"/>
            </w:tcMar>
            <w:vAlign w:val="center"/>
            <w:hideMark/>
          </w:tcPr>
          <w:p w14:paraId="1CE2FA33" w14:textId="77777777" w:rsidR="00CD32E6" w:rsidRPr="00CD32E6" w:rsidRDefault="00CD32E6" w:rsidP="00CD32E6">
            <w:pPr>
              <w:jc w:val="center"/>
              <w:rPr>
                <w:sz w:val="16"/>
                <w:szCs w:val="16"/>
                <w:lang w:eastAsia="uk-UA"/>
              </w:rPr>
            </w:pPr>
            <w:r w:rsidRPr="00CD32E6">
              <w:rPr>
                <w:sz w:val="16"/>
                <w:szCs w:val="16"/>
                <w:lang w:eastAsia="uk-UA"/>
              </w:rPr>
              <w:t>415,431</w:t>
            </w:r>
          </w:p>
        </w:tc>
        <w:tc>
          <w:tcPr>
            <w:tcW w:w="993" w:type="dxa"/>
            <w:shd w:val="clear" w:color="000000" w:fill="FFFFFF"/>
            <w:noWrap/>
            <w:tcMar>
              <w:left w:w="57" w:type="dxa"/>
              <w:right w:w="57" w:type="dxa"/>
            </w:tcMar>
            <w:vAlign w:val="center"/>
            <w:hideMark/>
          </w:tcPr>
          <w:p w14:paraId="4AA539A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3FA1FF0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44C0B7C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3058500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4701D4A2" w14:textId="77777777" w:rsidR="00CD32E6" w:rsidRPr="00CD32E6" w:rsidRDefault="00CD32E6" w:rsidP="00CD32E6">
            <w:pPr>
              <w:jc w:val="center"/>
              <w:rPr>
                <w:sz w:val="16"/>
                <w:szCs w:val="16"/>
                <w:lang w:eastAsia="uk-UA"/>
              </w:rPr>
            </w:pPr>
            <w:r w:rsidRPr="00CD32E6">
              <w:rPr>
                <w:sz w:val="16"/>
                <w:szCs w:val="16"/>
                <w:lang w:eastAsia="uk-UA"/>
              </w:rPr>
              <w:t>900,29</w:t>
            </w:r>
          </w:p>
        </w:tc>
        <w:tc>
          <w:tcPr>
            <w:tcW w:w="757" w:type="dxa"/>
            <w:shd w:val="clear" w:color="000000" w:fill="FFFFFF"/>
            <w:noWrap/>
            <w:tcMar>
              <w:left w:w="57" w:type="dxa"/>
              <w:right w:w="57" w:type="dxa"/>
            </w:tcMar>
            <w:vAlign w:val="center"/>
            <w:hideMark/>
          </w:tcPr>
          <w:p w14:paraId="2C473361" w14:textId="77777777" w:rsidR="00CD32E6" w:rsidRPr="00CD32E6" w:rsidRDefault="00CD32E6" w:rsidP="00CD32E6">
            <w:pPr>
              <w:jc w:val="center"/>
              <w:rPr>
                <w:sz w:val="16"/>
                <w:szCs w:val="16"/>
                <w:lang w:eastAsia="uk-UA"/>
              </w:rPr>
            </w:pPr>
            <w:r w:rsidRPr="00CD32E6">
              <w:rPr>
                <w:sz w:val="16"/>
                <w:szCs w:val="16"/>
                <w:lang w:eastAsia="uk-UA"/>
              </w:rPr>
              <w:t>415,431</w:t>
            </w:r>
          </w:p>
        </w:tc>
        <w:tc>
          <w:tcPr>
            <w:tcW w:w="784" w:type="dxa"/>
            <w:shd w:val="clear" w:color="000000" w:fill="FFFFFF"/>
            <w:noWrap/>
            <w:tcMar>
              <w:left w:w="57" w:type="dxa"/>
              <w:right w:w="57" w:type="dxa"/>
            </w:tcMar>
            <w:vAlign w:val="center"/>
            <w:hideMark/>
          </w:tcPr>
          <w:p w14:paraId="428AD2A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62BF1B6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588BA2CC"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7FF15E85"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noWrap/>
            <w:tcMar>
              <w:left w:w="57" w:type="dxa"/>
              <w:right w:w="57" w:type="dxa"/>
            </w:tcMar>
            <w:vAlign w:val="center"/>
            <w:hideMark/>
          </w:tcPr>
          <w:p w14:paraId="69C42287"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од.</w:t>
            </w:r>
          </w:p>
        </w:tc>
        <w:tc>
          <w:tcPr>
            <w:tcW w:w="498" w:type="dxa"/>
            <w:shd w:val="clear" w:color="000000" w:fill="FFFFFF"/>
            <w:tcMar>
              <w:left w:w="57" w:type="dxa"/>
              <w:right w:w="57" w:type="dxa"/>
            </w:tcMar>
            <w:vAlign w:val="center"/>
            <w:hideMark/>
          </w:tcPr>
          <w:p w14:paraId="246D8BF5" w14:textId="77777777" w:rsidR="00CD32E6" w:rsidRPr="00CD32E6" w:rsidRDefault="00CD32E6" w:rsidP="00CD32E6">
            <w:pPr>
              <w:jc w:val="center"/>
              <w:rPr>
                <w:sz w:val="16"/>
                <w:szCs w:val="16"/>
                <w:lang w:eastAsia="uk-UA"/>
              </w:rPr>
            </w:pPr>
            <w:r w:rsidRPr="00CD32E6">
              <w:rPr>
                <w:sz w:val="16"/>
                <w:szCs w:val="16"/>
                <w:lang w:eastAsia="uk-UA"/>
              </w:rPr>
              <w:t>муфти, фітинги, засувки, санітарно-гігієнічні товари, труба п/е питна</w:t>
            </w:r>
          </w:p>
        </w:tc>
        <w:tc>
          <w:tcPr>
            <w:tcW w:w="569" w:type="dxa"/>
            <w:shd w:val="clear" w:color="000000" w:fill="FFFFFF"/>
            <w:tcMar>
              <w:left w:w="57" w:type="dxa"/>
              <w:right w:w="57" w:type="dxa"/>
            </w:tcMar>
            <w:vAlign w:val="center"/>
            <w:hideMark/>
          </w:tcPr>
          <w:p w14:paraId="199EF399" w14:textId="77777777" w:rsidR="00CD32E6" w:rsidRPr="00CD32E6" w:rsidRDefault="00CD32E6" w:rsidP="00CD32E6">
            <w:pPr>
              <w:jc w:val="center"/>
              <w:rPr>
                <w:sz w:val="16"/>
                <w:szCs w:val="16"/>
                <w:lang w:eastAsia="uk-UA"/>
              </w:rPr>
            </w:pPr>
            <w:r w:rsidRPr="00CD32E6">
              <w:rPr>
                <w:sz w:val="16"/>
                <w:szCs w:val="16"/>
                <w:lang w:eastAsia="uk-UA"/>
              </w:rPr>
              <w:t>засувки-11 од.,фітинги, фланці, перехідники    антисколант 140кг, реагент для знезараженн</w:t>
            </w:r>
            <w:r w:rsidRPr="00CD32E6">
              <w:rPr>
                <w:sz w:val="16"/>
                <w:szCs w:val="16"/>
                <w:lang w:eastAsia="uk-UA"/>
              </w:rPr>
              <w:lastRenderedPageBreak/>
              <w:t>я 100кг  </w:t>
            </w:r>
          </w:p>
        </w:tc>
      </w:tr>
      <w:tr w:rsidR="00DD57BF" w:rsidRPr="00CD32E6" w14:paraId="17ED9804" w14:textId="77777777" w:rsidTr="006A4E8E">
        <w:trPr>
          <w:gridAfter w:val="2"/>
          <w:wAfter w:w="15" w:type="dxa"/>
          <w:trHeight w:val="840"/>
        </w:trPr>
        <w:tc>
          <w:tcPr>
            <w:tcW w:w="846" w:type="dxa"/>
            <w:shd w:val="clear" w:color="000000" w:fill="FFFFFF"/>
            <w:tcMar>
              <w:left w:w="57" w:type="dxa"/>
              <w:right w:w="57" w:type="dxa"/>
            </w:tcMar>
            <w:vAlign w:val="center"/>
            <w:hideMark/>
          </w:tcPr>
          <w:p w14:paraId="06E084B1" w14:textId="77777777" w:rsidR="00CD32E6" w:rsidRPr="00CD32E6" w:rsidRDefault="00CD32E6" w:rsidP="00CD32E6">
            <w:pPr>
              <w:jc w:val="center"/>
              <w:rPr>
                <w:sz w:val="16"/>
                <w:szCs w:val="16"/>
                <w:lang w:eastAsia="uk-UA"/>
              </w:rPr>
            </w:pPr>
            <w:r w:rsidRPr="00CD32E6">
              <w:rPr>
                <w:sz w:val="16"/>
                <w:szCs w:val="16"/>
                <w:lang w:eastAsia="uk-UA"/>
              </w:rPr>
              <w:lastRenderedPageBreak/>
              <w:t> </w:t>
            </w:r>
          </w:p>
        </w:tc>
        <w:tc>
          <w:tcPr>
            <w:tcW w:w="439" w:type="dxa"/>
            <w:shd w:val="clear" w:color="000000" w:fill="FFFFFF"/>
            <w:noWrap/>
            <w:tcMar>
              <w:left w:w="57" w:type="dxa"/>
              <w:right w:w="57" w:type="dxa"/>
            </w:tcMar>
            <w:vAlign w:val="center"/>
            <w:hideMark/>
          </w:tcPr>
          <w:p w14:paraId="6E4F2E60" w14:textId="77777777" w:rsidR="00CD32E6" w:rsidRPr="00CD32E6" w:rsidRDefault="00CD32E6" w:rsidP="00CD32E6">
            <w:pPr>
              <w:jc w:val="center"/>
              <w:rPr>
                <w:sz w:val="16"/>
                <w:szCs w:val="16"/>
                <w:lang w:eastAsia="uk-UA"/>
              </w:rPr>
            </w:pPr>
            <w:r w:rsidRPr="00CD32E6">
              <w:rPr>
                <w:sz w:val="16"/>
                <w:szCs w:val="16"/>
                <w:lang w:eastAsia="uk-UA"/>
              </w:rPr>
              <w:t>5.19</w:t>
            </w:r>
          </w:p>
        </w:tc>
        <w:tc>
          <w:tcPr>
            <w:tcW w:w="1501" w:type="dxa"/>
            <w:shd w:val="clear" w:color="000000" w:fill="FFFFFF"/>
            <w:tcMar>
              <w:left w:w="57" w:type="dxa"/>
              <w:right w:w="57" w:type="dxa"/>
            </w:tcMar>
            <w:vAlign w:val="center"/>
            <w:hideMark/>
          </w:tcPr>
          <w:p w14:paraId="6EB312EC" w14:textId="77777777" w:rsidR="00CD32E6" w:rsidRPr="00CD32E6" w:rsidRDefault="00CD32E6" w:rsidP="005204FC">
            <w:pPr>
              <w:ind w:right="-11"/>
              <w:jc w:val="center"/>
              <w:rPr>
                <w:sz w:val="16"/>
                <w:szCs w:val="16"/>
                <w:lang w:eastAsia="uk-UA"/>
              </w:rPr>
            </w:pPr>
            <w:r w:rsidRPr="00CD32E6">
              <w:rPr>
                <w:sz w:val="16"/>
                <w:szCs w:val="16"/>
                <w:lang w:eastAsia="uk-UA"/>
              </w:rPr>
              <w:t>Придбання обладнання для очисних споруд (пристрій плавного пуску)</w:t>
            </w:r>
          </w:p>
        </w:tc>
        <w:tc>
          <w:tcPr>
            <w:tcW w:w="567" w:type="dxa"/>
            <w:shd w:val="clear" w:color="000000" w:fill="FFFFFF"/>
            <w:tcMar>
              <w:left w:w="57" w:type="dxa"/>
              <w:right w:w="57" w:type="dxa"/>
            </w:tcMar>
            <w:vAlign w:val="center"/>
            <w:hideMark/>
          </w:tcPr>
          <w:p w14:paraId="66E9D49A"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38E154D"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noWrap/>
            <w:tcMar>
              <w:left w:w="57" w:type="dxa"/>
              <w:right w:w="57" w:type="dxa"/>
            </w:tcMar>
            <w:vAlign w:val="center"/>
            <w:hideMark/>
          </w:tcPr>
          <w:p w14:paraId="6CD40063" w14:textId="77777777" w:rsidR="00CD32E6" w:rsidRPr="00CD32E6" w:rsidRDefault="00CD32E6" w:rsidP="00CD32E6">
            <w:pPr>
              <w:jc w:val="center"/>
              <w:rPr>
                <w:sz w:val="16"/>
                <w:szCs w:val="16"/>
                <w:lang w:eastAsia="uk-UA"/>
              </w:rPr>
            </w:pPr>
            <w:r w:rsidRPr="00CD32E6">
              <w:rPr>
                <w:sz w:val="16"/>
                <w:szCs w:val="16"/>
                <w:lang w:eastAsia="uk-UA"/>
              </w:rPr>
              <w:t>170,20</w:t>
            </w:r>
          </w:p>
        </w:tc>
        <w:tc>
          <w:tcPr>
            <w:tcW w:w="991" w:type="dxa"/>
            <w:tcMar>
              <w:left w:w="57" w:type="dxa"/>
              <w:right w:w="57" w:type="dxa"/>
            </w:tcMar>
            <w:vAlign w:val="center"/>
            <w:hideMark/>
          </w:tcPr>
          <w:p w14:paraId="1C1FD8DE" w14:textId="77777777" w:rsidR="00CD32E6" w:rsidRPr="00CD32E6" w:rsidRDefault="00CD32E6" w:rsidP="00CD32E6">
            <w:pPr>
              <w:jc w:val="center"/>
              <w:rPr>
                <w:sz w:val="16"/>
                <w:szCs w:val="16"/>
                <w:lang w:eastAsia="uk-UA"/>
              </w:rPr>
            </w:pPr>
            <w:r w:rsidRPr="00CD32E6">
              <w:rPr>
                <w:sz w:val="16"/>
                <w:szCs w:val="16"/>
                <w:lang w:eastAsia="uk-UA"/>
              </w:rPr>
              <w:t>145,000</w:t>
            </w:r>
          </w:p>
        </w:tc>
        <w:tc>
          <w:tcPr>
            <w:tcW w:w="993" w:type="dxa"/>
            <w:shd w:val="clear" w:color="000000" w:fill="FFFFFF"/>
            <w:noWrap/>
            <w:tcMar>
              <w:left w:w="57" w:type="dxa"/>
              <w:right w:w="57" w:type="dxa"/>
            </w:tcMar>
            <w:vAlign w:val="center"/>
            <w:hideMark/>
          </w:tcPr>
          <w:p w14:paraId="0CCF7CB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0EF03793"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3090B3A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3A480E4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79590ED0" w14:textId="77777777" w:rsidR="00CD32E6" w:rsidRPr="00CD32E6" w:rsidRDefault="00CD32E6" w:rsidP="00CD32E6">
            <w:pPr>
              <w:jc w:val="center"/>
              <w:rPr>
                <w:sz w:val="16"/>
                <w:szCs w:val="16"/>
                <w:lang w:eastAsia="uk-UA"/>
              </w:rPr>
            </w:pPr>
            <w:r w:rsidRPr="00CD32E6">
              <w:rPr>
                <w:sz w:val="16"/>
                <w:szCs w:val="16"/>
                <w:lang w:eastAsia="uk-UA"/>
              </w:rPr>
              <w:t>170,20</w:t>
            </w:r>
          </w:p>
        </w:tc>
        <w:tc>
          <w:tcPr>
            <w:tcW w:w="757" w:type="dxa"/>
            <w:shd w:val="clear" w:color="000000" w:fill="FFFFFF"/>
            <w:noWrap/>
            <w:tcMar>
              <w:left w:w="57" w:type="dxa"/>
              <w:right w:w="57" w:type="dxa"/>
            </w:tcMar>
            <w:vAlign w:val="center"/>
            <w:hideMark/>
          </w:tcPr>
          <w:p w14:paraId="689A2AE9" w14:textId="77777777" w:rsidR="00CD32E6" w:rsidRPr="00CD32E6" w:rsidRDefault="00CD32E6" w:rsidP="00CD32E6">
            <w:pPr>
              <w:jc w:val="center"/>
              <w:rPr>
                <w:sz w:val="16"/>
                <w:szCs w:val="16"/>
                <w:lang w:eastAsia="uk-UA"/>
              </w:rPr>
            </w:pPr>
            <w:r w:rsidRPr="00CD32E6">
              <w:rPr>
                <w:sz w:val="16"/>
                <w:szCs w:val="16"/>
                <w:lang w:eastAsia="uk-UA"/>
              </w:rPr>
              <w:t>145,00</w:t>
            </w:r>
          </w:p>
        </w:tc>
        <w:tc>
          <w:tcPr>
            <w:tcW w:w="784" w:type="dxa"/>
            <w:shd w:val="clear" w:color="000000" w:fill="FFFFFF"/>
            <w:noWrap/>
            <w:tcMar>
              <w:left w:w="57" w:type="dxa"/>
              <w:right w:w="57" w:type="dxa"/>
            </w:tcMar>
            <w:vAlign w:val="center"/>
            <w:hideMark/>
          </w:tcPr>
          <w:p w14:paraId="7D6D157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5CDD7ADA"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37BEEA8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3237A45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noWrap/>
            <w:tcMar>
              <w:left w:w="57" w:type="dxa"/>
              <w:right w:w="57" w:type="dxa"/>
            </w:tcMar>
            <w:vAlign w:val="center"/>
            <w:hideMark/>
          </w:tcPr>
          <w:p w14:paraId="1BA7938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од.</w:t>
            </w:r>
          </w:p>
        </w:tc>
        <w:tc>
          <w:tcPr>
            <w:tcW w:w="498" w:type="dxa"/>
            <w:shd w:val="clear" w:color="000000" w:fill="FFFFFF"/>
            <w:noWrap/>
            <w:tcMar>
              <w:left w:w="57" w:type="dxa"/>
              <w:right w:w="57" w:type="dxa"/>
            </w:tcMar>
            <w:vAlign w:val="center"/>
            <w:hideMark/>
          </w:tcPr>
          <w:p w14:paraId="06D2EB8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64A137FC"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r>
      <w:tr w:rsidR="00DD57BF" w:rsidRPr="00CD32E6" w14:paraId="4ACCA6FB" w14:textId="77777777" w:rsidTr="006A4E8E">
        <w:trPr>
          <w:gridAfter w:val="2"/>
          <w:wAfter w:w="15" w:type="dxa"/>
          <w:trHeight w:val="840"/>
        </w:trPr>
        <w:tc>
          <w:tcPr>
            <w:tcW w:w="846" w:type="dxa"/>
            <w:shd w:val="clear" w:color="000000" w:fill="FFFFFF"/>
            <w:tcMar>
              <w:left w:w="57" w:type="dxa"/>
              <w:right w:w="57" w:type="dxa"/>
            </w:tcMar>
            <w:vAlign w:val="center"/>
            <w:hideMark/>
          </w:tcPr>
          <w:p w14:paraId="10ED8049"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noWrap/>
            <w:tcMar>
              <w:left w:w="57" w:type="dxa"/>
              <w:right w:w="57" w:type="dxa"/>
            </w:tcMar>
            <w:vAlign w:val="center"/>
            <w:hideMark/>
          </w:tcPr>
          <w:p w14:paraId="025F3828" w14:textId="77777777" w:rsidR="00CD32E6" w:rsidRPr="00CD32E6" w:rsidRDefault="00CD32E6" w:rsidP="00CD32E6">
            <w:pPr>
              <w:jc w:val="center"/>
              <w:rPr>
                <w:sz w:val="16"/>
                <w:szCs w:val="16"/>
                <w:lang w:eastAsia="uk-UA"/>
              </w:rPr>
            </w:pPr>
            <w:r w:rsidRPr="00CD32E6">
              <w:rPr>
                <w:sz w:val="16"/>
                <w:szCs w:val="16"/>
                <w:lang w:eastAsia="uk-UA"/>
              </w:rPr>
              <w:t>5.20</w:t>
            </w:r>
          </w:p>
        </w:tc>
        <w:tc>
          <w:tcPr>
            <w:tcW w:w="1501" w:type="dxa"/>
            <w:shd w:val="clear" w:color="000000" w:fill="FFFFFF"/>
            <w:tcMar>
              <w:left w:w="57" w:type="dxa"/>
              <w:right w:w="57" w:type="dxa"/>
            </w:tcMar>
            <w:vAlign w:val="center"/>
            <w:hideMark/>
          </w:tcPr>
          <w:p w14:paraId="19F9FC86" w14:textId="77777777" w:rsidR="00CD32E6" w:rsidRPr="00CD32E6" w:rsidRDefault="00CD32E6" w:rsidP="005204FC">
            <w:pPr>
              <w:ind w:right="-11"/>
              <w:jc w:val="center"/>
              <w:rPr>
                <w:sz w:val="16"/>
                <w:szCs w:val="16"/>
                <w:lang w:eastAsia="uk-UA"/>
              </w:rPr>
            </w:pPr>
            <w:r w:rsidRPr="00CD32E6">
              <w:rPr>
                <w:sz w:val="16"/>
                <w:szCs w:val="16"/>
                <w:lang w:eastAsia="uk-UA"/>
              </w:rPr>
              <w:t>Підключення мережі інтернет до установок знезалізнення та знесолення води з сверловин у модульному виконанні</w:t>
            </w:r>
          </w:p>
        </w:tc>
        <w:tc>
          <w:tcPr>
            <w:tcW w:w="567" w:type="dxa"/>
            <w:shd w:val="clear" w:color="000000" w:fill="FFFFFF"/>
            <w:tcMar>
              <w:left w:w="57" w:type="dxa"/>
              <w:right w:w="57" w:type="dxa"/>
            </w:tcMar>
            <w:vAlign w:val="center"/>
            <w:hideMark/>
          </w:tcPr>
          <w:p w14:paraId="265957AE"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C858521"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39511170" w14:textId="77777777" w:rsidR="00CD32E6" w:rsidRPr="00CD32E6" w:rsidRDefault="00CD32E6" w:rsidP="00CD32E6">
            <w:pPr>
              <w:jc w:val="center"/>
              <w:rPr>
                <w:sz w:val="16"/>
                <w:szCs w:val="16"/>
                <w:lang w:eastAsia="uk-UA"/>
              </w:rPr>
            </w:pPr>
            <w:r w:rsidRPr="00CD32E6">
              <w:rPr>
                <w:sz w:val="16"/>
                <w:szCs w:val="16"/>
                <w:lang w:eastAsia="uk-UA"/>
              </w:rPr>
              <w:t>35,00</w:t>
            </w:r>
          </w:p>
        </w:tc>
        <w:tc>
          <w:tcPr>
            <w:tcW w:w="991" w:type="dxa"/>
            <w:tcMar>
              <w:left w:w="57" w:type="dxa"/>
              <w:right w:w="57" w:type="dxa"/>
            </w:tcMar>
            <w:vAlign w:val="center"/>
            <w:hideMark/>
          </w:tcPr>
          <w:p w14:paraId="7616D658" w14:textId="77777777" w:rsidR="00CD32E6" w:rsidRPr="00CD32E6" w:rsidRDefault="00CD32E6" w:rsidP="00CD32E6">
            <w:pPr>
              <w:jc w:val="center"/>
              <w:rPr>
                <w:sz w:val="16"/>
                <w:szCs w:val="16"/>
                <w:lang w:eastAsia="uk-UA"/>
              </w:rPr>
            </w:pPr>
            <w:r w:rsidRPr="00CD32E6">
              <w:rPr>
                <w:sz w:val="16"/>
                <w:szCs w:val="16"/>
                <w:lang w:eastAsia="uk-UA"/>
              </w:rPr>
              <w:t>26,052</w:t>
            </w:r>
          </w:p>
        </w:tc>
        <w:tc>
          <w:tcPr>
            <w:tcW w:w="993" w:type="dxa"/>
            <w:shd w:val="clear" w:color="000000" w:fill="FFFFFF"/>
            <w:noWrap/>
            <w:tcMar>
              <w:left w:w="57" w:type="dxa"/>
              <w:right w:w="57" w:type="dxa"/>
            </w:tcMar>
            <w:vAlign w:val="center"/>
            <w:hideMark/>
          </w:tcPr>
          <w:p w14:paraId="6529D3F2"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66" w:type="dxa"/>
            <w:shd w:val="clear" w:color="000000" w:fill="FFFFFF"/>
            <w:noWrap/>
            <w:tcMar>
              <w:left w:w="57" w:type="dxa"/>
              <w:right w:w="57" w:type="dxa"/>
            </w:tcMar>
            <w:vAlign w:val="center"/>
            <w:hideMark/>
          </w:tcPr>
          <w:p w14:paraId="10B4CD0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13" w:type="dxa"/>
            <w:shd w:val="clear" w:color="000000" w:fill="FFFFFF"/>
            <w:noWrap/>
            <w:tcMar>
              <w:left w:w="57" w:type="dxa"/>
              <w:right w:w="57" w:type="dxa"/>
            </w:tcMar>
            <w:vAlign w:val="center"/>
            <w:hideMark/>
          </w:tcPr>
          <w:p w14:paraId="03292390"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09" w:type="dxa"/>
            <w:shd w:val="clear" w:color="000000" w:fill="FFFFFF"/>
            <w:noWrap/>
            <w:tcMar>
              <w:left w:w="57" w:type="dxa"/>
              <w:right w:w="57" w:type="dxa"/>
            </w:tcMar>
            <w:vAlign w:val="center"/>
            <w:hideMark/>
          </w:tcPr>
          <w:p w14:paraId="5C460561"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731" w:type="dxa"/>
            <w:shd w:val="clear" w:color="000000" w:fill="FFFFFF"/>
            <w:noWrap/>
            <w:tcMar>
              <w:left w:w="57" w:type="dxa"/>
              <w:right w:w="57" w:type="dxa"/>
            </w:tcMar>
            <w:vAlign w:val="center"/>
            <w:hideMark/>
          </w:tcPr>
          <w:p w14:paraId="054951AE" w14:textId="77777777" w:rsidR="00CD32E6" w:rsidRPr="00CD32E6" w:rsidRDefault="00CD32E6" w:rsidP="00CD32E6">
            <w:pPr>
              <w:jc w:val="center"/>
              <w:rPr>
                <w:sz w:val="16"/>
                <w:szCs w:val="16"/>
                <w:lang w:eastAsia="uk-UA"/>
              </w:rPr>
            </w:pPr>
            <w:r w:rsidRPr="00CD32E6">
              <w:rPr>
                <w:sz w:val="16"/>
                <w:szCs w:val="16"/>
                <w:lang w:eastAsia="uk-UA"/>
              </w:rPr>
              <w:t>35,00</w:t>
            </w:r>
          </w:p>
        </w:tc>
        <w:tc>
          <w:tcPr>
            <w:tcW w:w="757" w:type="dxa"/>
            <w:shd w:val="clear" w:color="000000" w:fill="FFFFFF"/>
            <w:noWrap/>
            <w:tcMar>
              <w:left w:w="57" w:type="dxa"/>
              <w:right w:w="57" w:type="dxa"/>
            </w:tcMar>
            <w:vAlign w:val="center"/>
            <w:hideMark/>
          </w:tcPr>
          <w:p w14:paraId="68CF38DB" w14:textId="77777777" w:rsidR="00CD32E6" w:rsidRPr="00CD32E6" w:rsidRDefault="00CD32E6" w:rsidP="00CD32E6">
            <w:pPr>
              <w:jc w:val="center"/>
              <w:rPr>
                <w:sz w:val="16"/>
                <w:szCs w:val="16"/>
                <w:lang w:eastAsia="uk-UA"/>
              </w:rPr>
            </w:pPr>
            <w:r w:rsidRPr="00CD32E6">
              <w:rPr>
                <w:sz w:val="16"/>
                <w:szCs w:val="16"/>
                <w:lang w:eastAsia="uk-UA"/>
              </w:rPr>
              <w:t>26,052</w:t>
            </w:r>
          </w:p>
        </w:tc>
        <w:tc>
          <w:tcPr>
            <w:tcW w:w="784" w:type="dxa"/>
            <w:shd w:val="clear" w:color="000000" w:fill="FFFFFF"/>
            <w:noWrap/>
            <w:tcMar>
              <w:left w:w="57" w:type="dxa"/>
              <w:right w:w="57" w:type="dxa"/>
            </w:tcMar>
            <w:vAlign w:val="center"/>
            <w:hideMark/>
          </w:tcPr>
          <w:p w14:paraId="70C50FA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33" w:type="dxa"/>
            <w:shd w:val="clear" w:color="000000" w:fill="FFFFFF"/>
            <w:noWrap/>
            <w:tcMar>
              <w:left w:w="57" w:type="dxa"/>
              <w:right w:w="57" w:type="dxa"/>
            </w:tcMar>
            <w:vAlign w:val="center"/>
            <w:hideMark/>
          </w:tcPr>
          <w:p w14:paraId="52F79C84"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595" w:type="dxa"/>
            <w:shd w:val="clear" w:color="000000" w:fill="FFFFFF"/>
            <w:noWrap/>
            <w:tcMar>
              <w:left w:w="57" w:type="dxa"/>
              <w:right w:w="57" w:type="dxa"/>
            </w:tcMar>
            <w:vAlign w:val="center"/>
            <w:hideMark/>
          </w:tcPr>
          <w:p w14:paraId="003C5C2F"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965" w:type="dxa"/>
            <w:shd w:val="clear" w:color="000000" w:fill="FFFFFF"/>
            <w:noWrap/>
            <w:tcMar>
              <w:left w:w="57" w:type="dxa"/>
              <w:right w:w="57" w:type="dxa"/>
            </w:tcMar>
            <w:vAlign w:val="center"/>
            <w:hideMark/>
          </w:tcPr>
          <w:p w14:paraId="26A91D97" w14:textId="77777777" w:rsidR="00CD32E6" w:rsidRPr="00CD32E6" w:rsidRDefault="00CD32E6" w:rsidP="00CD32E6">
            <w:pPr>
              <w:jc w:val="center"/>
              <w:rPr>
                <w:b/>
                <w:bCs/>
                <w:color w:val="FF0000"/>
                <w:sz w:val="16"/>
                <w:szCs w:val="16"/>
                <w:lang w:eastAsia="uk-UA"/>
              </w:rPr>
            </w:pPr>
            <w:r w:rsidRPr="00CD32E6">
              <w:rPr>
                <w:b/>
                <w:bCs/>
                <w:color w:val="FF0000"/>
                <w:sz w:val="16"/>
                <w:szCs w:val="16"/>
                <w:lang w:eastAsia="uk-UA"/>
              </w:rPr>
              <w:t> </w:t>
            </w:r>
          </w:p>
        </w:tc>
        <w:tc>
          <w:tcPr>
            <w:tcW w:w="677" w:type="dxa"/>
            <w:gridSpan w:val="2"/>
            <w:shd w:val="clear" w:color="000000" w:fill="FFFFFF"/>
            <w:tcMar>
              <w:left w:w="57" w:type="dxa"/>
              <w:right w:w="57" w:type="dxa"/>
            </w:tcMar>
            <w:vAlign w:val="center"/>
            <w:hideMark/>
          </w:tcPr>
          <w:p w14:paraId="40E0EB45"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кількість послуг, од.</w:t>
            </w:r>
          </w:p>
        </w:tc>
        <w:tc>
          <w:tcPr>
            <w:tcW w:w="498" w:type="dxa"/>
            <w:shd w:val="clear" w:color="000000" w:fill="FFFFFF"/>
            <w:noWrap/>
            <w:tcMar>
              <w:left w:w="57" w:type="dxa"/>
              <w:right w:w="57" w:type="dxa"/>
            </w:tcMar>
            <w:vAlign w:val="center"/>
            <w:hideMark/>
          </w:tcPr>
          <w:p w14:paraId="0FAE8DE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c>
          <w:tcPr>
            <w:tcW w:w="569" w:type="dxa"/>
            <w:shd w:val="clear" w:color="000000" w:fill="FFFFFF"/>
            <w:noWrap/>
            <w:tcMar>
              <w:left w:w="57" w:type="dxa"/>
              <w:right w:w="57" w:type="dxa"/>
            </w:tcMar>
            <w:vAlign w:val="center"/>
            <w:hideMark/>
          </w:tcPr>
          <w:p w14:paraId="3685EC72" w14:textId="77777777" w:rsidR="00CD32E6" w:rsidRPr="00CD32E6" w:rsidRDefault="00CD32E6" w:rsidP="00CD32E6">
            <w:pPr>
              <w:jc w:val="center"/>
              <w:rPr>
                <w:color w:val="000000"/>
                <w:sz w:val="16"/>
                <w:szCs w:val="16"/>
                <w:lang w:eastAsia="uk-UA"/>
              </w:rPr>
            </w:pPr>
            <w:r w:rsidRPr="00CD32E6">
              <w:rPr>
                <w:color w:val="000000"/>
                <w:sz w:val="16"/>
                <w:szCs w:val="16"/>
                <w:lang w:eastAsia="uk-UA"/>
              </w:rPr>
              <w:t>1</w:t>
            </w:r>
          </w:p>
        </w:tc>
      </w:tr>
      <w:tr w:rsidR="00DD57BF" w:rsidRPr="00CD32E6" w14:paraId="457B1307" w14:textId="77777777" w:rsidTr="006A4E8E">
        <w:trPr>
          <w:gridAfter w:val="2"/>
          <w:wAfter w:w="15" w:type="dxa"/>
          <w:trHeight w:val="1070"/>
        </w:trPr>
        <w:tc>
          <w:tcPr>
            <w:tcW w:w="846" w:type="dxa"/>
            <w:vMerge w:val="restart"/>
            <w:tcMar>
              <w:left w:w="57" w:type="dxa"/>
              <w:right w:w="57" w:type="dxa"/>
            </w:tcMar>
            <w:vAlign w:val="center"/>
            <w:hideMark/>
          </w:tcPr>
          <w:p w14:paraId="282ED5A9" w14:textId="77777777" w:rsidR="00CD32E6" w:rsidRPr="00CD32E6" w:rsidRDefault="00CD32E6" w:rsidP="00CD32E6">
            <w:pPr>
              <w:jc w:val="center"/>
              <w:rPr>
                <w:sz w:val="16"/>
                <w:szCs w:val="16"/>
                <w:lang w:eastAsia="uk-UA"/>
              </w:rPr>
            </w:pPr>
            <w:r w:rsidRPr="00CD32E6">
              <w:rPr>
                <w:sz w:val="16"/>
                <w:szCs w:val="16"/>
                <w:lang w:eastAsia="uk-UA"/>
              </w:rPr>
              <w:t>3.2.3. Поліпшення житлових умов населення</w:t>
            </w:r>
          </w:p>
        </w:tc>
        <w:tc>
          <w:tcPr>
            <w:tcW w:w="439" w:type="dxa"/>
            <w:shd w:val="clear" w:color="000000" w:fill="BFBFBF"/>
            <w:tcMar>
              <w:left w:w="57" w:type="dxa"/>
              <w:right w:w="57" w:type="dxa"/>
            </w:tcMar>
            <w:vAlign w:val="center"/>
            <w:hideMark/>
          </w:tcPr>
          <w:p w14:paraId="27C76C25" w14:textId="77777777" w:rsidR="00CD32E6" w:rsidRPr="00CD32E6" w:rsidRDefault="00CD32E6" w:rsidP="00CD32E6">
            <w:pPr>
              <w:jc w:val="center"/>
              <w:rPr>
                <w:b/>
                <w:bCs/>
                <w:sz w:val="16"/>
                <w:szCs w:val="16"/>
                <w:lang w:eastAsia="uk-UA"/>
              </w:rPr>
            </w:pPr>
            <w:r w:rsidRPr="00CD32E6">
              <w:rPr>
                <w:b/>
                <w:bCs/>
                <w:sz w:val="16"/>
                <w:szCs w:val="16"/>
                <w:lang w:eastAsia="uk-UA"/>
              </w:rPr>
              <w:t>6.</w:t>
            </w:r>
          </w:p>
        </w:tc>
        <w:tc>
          <w:tcPr>
            <w:tcW w:w="1501" w:type="dxa"/>
            <w:shd w:val="clear" w:color="000000" w:fill="BFBFBF"/>
            <w:tcMar>
              <w:left w:w="57" w:type="dxa"/>
              <w:right w:w="57" w:type="dxa"/>
            </w:tcMar>
            <w:vAlign w:val="center"/>
            <w:hideMark/>
          </w:tcPr>
          <w:p w14:paraId="288C8050" w14:textId="77777777" w:rsidR="00CD32E6" w:rsidRPr="00CD32E6" w:rsidRDefault="00CD32E6" w:rsidP="005204FC">
            <w:pPr>
              <w:ind w:right="-11"/>
              <w:jc w:val="center"/>
              <w:rPr>
                <w:b/>
                <w:bCs/>
                <w:sz w:val="16"/>
                <w:szCs w:val="16"/>
                <w:lang w:eastAsia="uk-UA"/>
              </w:rPr>
            </w:pPr>
            <w:r w:rsidRPr="00CD32E6">
              <w:rPr>
                <w:b/>
                <w:bCs/>
                <w:sz w:val="16"/>
                <w:szCs w:val="16"/>
                <w:lang w:eastAsia="uk-UA"/>
              </w:rPr>
              <w:t>Благоустрій територій населених пунктів</w:t>
            </w:r>
          </w:p>
        </w:tc>
        <w:tc>
          <w:tcPr>
            <w:tcW w:w="567" w:type="dxa"/>
            <w:shd w:val="clear" w:color="000000" w:fill="BFBFBF"/>
            <w:tcMar>
              <w:left w:w="57" w:type="dxa"/>
              <w:right w:w="57" w:type="dxa"/>
            </w:tcMar>
            <w:vAlign w:val="center"/>
            <w:hideMark/>
          </w:tcPr>
          <w:p w14:paraId="312351BC"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BFBFBF"/>
            <w:tcMar>
              <w:left w:w="57" w:type="dxa"/>
              <w:right w:w="57" w:type="dxa"/>
            </w:tcMar>
            <w:vAlign w:val="center"/>
            <w:hideMark/>
          </w:tcPr>
          <w:p w14:paraId="33035684" w14:textId="24A4891C" w:rsidR="00CD32E6" w:rsidRPr="00CD32E6" w:rsidRDefault="00CD32E6" w:rsidP="005204FC">
            <w:pPr>
              <w:ind w:right="-11"/>
              <w:jc w:val="center"/>
              <w:rPr>
                <w:b/>
                <w:bCs/>
                <w:sz w:val="16"/>
                <w:szCs w:val="16"/>
                <w:lang w:eastAsia="uk-UA"/>
              </w:rPr>
            </w:pPr>
          </w:p>
        </w:tc>
        <w:tc>
          <w:tcPr>
            <w:tcW w:w="993" w:type="dxa"/>
            <w:shd w:val="clear" w:color="000000" w:fill="BFBFBF"/>
            <w:tcMar>
              <w:left w:w="57" w:type="dxa"/>
              <w:right w:w="57" w:type="dxa"/>
            </w:tcMar>
            <w:vAlign w:val="center"/>
            <w:hideMark/>
          </w:tcPr>
          <w:p w14:paraId="221AC8CB" w14:textId="77777777" w:rsidR="00CD32E6" w:rsidRPr="00CD32E6" w:rsidRDefault="00CD32E6" w:rsidP="00CD32E6">
            <w:pPr>
              <w:jc w:val="center"/>
              <w:rPr>
                <w:b/>
                <w:bCs/>
                <w:sz w:val="16"/>
                <w:szCs w:val="16"/>
                <w:lang w:eastAsia="uk-UA"/>
              </w:rPr>
            </w:pPr>
            <w:r w:rsidRPr="00CD32E6">
              <w:rPr>
                <w:b/>
                <w:bCs/>
                <w:sz w:val="16"/>
                <w:szCs w:val="16"/>
                <w:lang w:eastAsia="uk-UA"/>
              </w:rPr>
              <w:t>78 946,777</w:t>
            </w:r>
          </w:p>
        </w:tc>
        <w:tc>
          <w:tcPr>
            <w:tcW w:w="991" w:type="dxa"/>
            <w:shd w:val="clear" w:color="000000" w:fill="BFBFBF"/>
            <w:tcMar>
              <w:left w:w="57" w:type="dxa"/>
              <w:right w:w="57" w:type="dxa"/>
            </w:tcMar>
            <w:vAlign w:val="center"/>
            <w:hideMark/>
          </w:tcPr>
          <w:p w14:paraId="7895C81E" w14:textId="77777777" w:rsidR="00CD32E6" w:rsidRPr="00CD32E6" w:rsidRDefault="00CD32E6" w:rsidP="00CD32E6">
            <w:pPr>
              <w:jc w:val="center"/>
              <w:rPr>
                <w:b/>
                <w:bCs/>
                <w:sz w:val="16"/>
                <w:szCs w:val="16"/>
                <w:lang w:eastAsia="uk-UA"/>
              </w:rPr>
            </w:pPr>
            <w:r w:rsidRPr="00CD32E6">
              <w:rPr>
                <w:b/>
                <w:bCs/>
                <w:sz w:val="16"/>
                <w:szCs w:val="16"/>
                <w:lang w:eastAsia="uk-UA"/>
              </w:rPr>
              <w:t>57 080,863</w:t>
            </w:r>
          </w:p>
        </w:tc>
        <w:tc>
          <w:tcPr>
            <w:tcW w:w="993" w:type="dxa"/>
            <w:shd w:val="clear" w:color="000000" w:fill="BFBFBF"/>
            <w:tcMar>
              <w:left w:w="57" w:type="dxa"/>
              <w:right w:w="57" w:type="dxa"/>
            </w:tcMar>
            <w:vAlign w:val="center"/>
            <w:hideMark/>
          </w:tcPr>
          <w:p w14:paraId="252B25D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BFBFBF"/>
            <w:tcMar>
              <w:left w:w="57" w:type="dxa"/>
              <w:right w:w="57" w:type="dxa"/>
            </w:tcMar>
            <w:vAlign w:val="center"/>
            <w:hideMark/>
          </w:tcPr>
          <w:p w14:paraId="0357047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13" w:type="dxa"/>
            <w:shd w:val="clear" w:color="000000" w:fill="BFBFBF"/>
            <w:tcMar>
              <w:left w:w="57" w:type="dxa"/>
              <w:right w:w="57" w:type="dxa"/>
            </w:tcMar>
            <w:vAlign w:val="center"/>
            <w:hideMark/>
          </w:tcPr>
          <w:p w14:paraId="3C5329E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BFBFBF"/>
            <w:tcMar>
              <w:left w:w="57" w:type="dxa"/>
              <w:right w:w="57" w:type="dxa"/>
            </w:tcMar>
            <w:vAlign w:val="center"/>
            <w:hideMark/>
          </w:tcPr>
          <w:p w14:paraId="5D7ACF7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BFBFBF"/>
            <w:tcMar>
              <w:left w:w="57" w:type="dxa"/>
              <w:right w:w="57" w:type="dxa"/>
            </w:tcMar>
            <w:vAlign w:val="center"/>
            <w:hideMark/>
          </w:tcPr>
          <w:p w14:paraId="4B75040E" w14:textId="6686DD2A" w:rsidR="00CD32E6" w:rsidRPr="00CD32E6" w:rsidRDefault="00CD32E6" w:rsidP="009A0952">
            <w:pPr>
              <w:ind w:right="-185" w:hanging="156"/>
              <w:jc w:val="center"/>
              <w:rPr>
                <w:b/>
                <w:bCs/>
                <w:sz w:val="16"/>
                <w:szCs w:val="16"/>
                <w:lang w:eastAsia="uk-UA"/>
              </w:rPr>
            </w:pPr>
            <w:r w:rsidRPr="00CD32E6">
              <w:rPr>
                <w:b/>
                <w:bCs/>
                <w:sz w:val="16"/>
                <w:szCs w:val="16"/>
                <w:lang w:eastAsia="uk-UA"/>
              </w:rPr>
              <w:t>78946,777</w:t>
            </w:r>
          </w:p>
        </w:tc>
        <w:tc>
          <w:tcPr>
            <w:tcW w:w="757" w:type="dxa"/>
            <w:shd w:val="clear" w:color="000000" w:fill="BFBFBF"/>
            <w:tcMar>
              <w:left w:w="57" w:type="dxa"/>
              <w:right w:w="57" w:type="dxa"/>
            </w:tcMar>
            <w:vAlign w:val="center"/>
            <w:hideMark/>
          </w:tcPr>
          <w:p w14:paraId="63297D67" w14:textId="77777777" w:rsidR="00CD32E6" w:rsidRPr="00CD32E6" w:rsidRDefault="00CD32E6" w:rsidP="009A0952">
            <w:pPr>
              <w:ind w:right="-133" w:hanging="177"/>
              <w:jc w:val="center"/>
              <w:rPr>
                <w:b/>
                <w:bCs/>
                <w:sz w:val="16"/>
                <w:szCs w:val="16"/>
                <w:lang w:eastAsia="uk-UA"/>
              </w:rPr>
            </w:pPr>
            <w:r w:rsidRPr="00CD32E6">
              <w:rPr>
                <w:b/>
                <w:bCs/>
                <w:sz w:val="16"/>
                <w:szCs w:val="16"/>
                <w:lang w:eastAsia="uk-UA"/>
              </w:rPr>
              <w:t>57080,863</w:t>
            </w:r>
          </w:p>
        </w:tc>
        <w:tc>
          <w:tcPr>
            <w:tcW w:w="784" w:type="dxa"/>
            <w:shd w:val="clear" w:color="000000" w:fill="BFBFBF"/>
            <w:tcMar>
              <w:left w:w="57" w:type="dxa"/>
              <w:right w:w="57" w:type="dxa"/>
            </w:tcMar>
            <w:vAlign w:val="center"/>
            <w:hideMark/>
          </w:tcPr>
          <w:p w14:paraId="49BCBCF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BFBFBF"/>
            <w:tcMar>
              <w:left w:w="57" w:type="dxa"/>
              <w:right w:w="57" w:type="dxa"/>
            </w:tcMar>
            <w:vAlign w:val="center"/>
            <w:hideMark/>
          </w:tcPr>
          <w:p w14:paraId="68AA6D2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BFBFBF"/>
            <w:tcMar>
              <w:left w:w="57" w:type="dxa"/>
              <w:right w:w="57" w:type="dxa"/>
            </w:tcMar>
            <w:vAlign w:val="center"/>
            <w:hideMark/>
          </w:tcPr>
          <w:p w14:paraId="6D2A630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BFBFBF"/>
            <w:tcMar>
              <w:left w:w="57" w:type="dxa"/>
              <w:right w:w="57" w:type="dxa"/>
            </w:tcMar>
            <w:vAlign w:val="center"/>
            <w:hideMark/>
          </w:tcPr>
          <w:p w14:paraId="0E2713E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BFBFBF"/>
            <w:tcMar>
              <w:left w:w="57" w:type="dxa"/>
              <w:right w:w="57" w:type="dxa"/>
            </w:tcMar>
            <w:vAlign w:val="center"/>
            <w:hideMark/>
          </w:tcPr>
          <w:p w14:paraId="0C32B26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BFBFBF"/>
            <w:tcMar>
              <w:left w:w="57" w:type="dxa"/>
              <w:right w:w="57" w:type="dxa"/>
            </w:tcMar>
            <w:vAlign w:val="center"/>
            <w:hideMark/>
          </w:tcPr>
          <w:p w14:paraId="0FF3B39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BFBFBF"/>
            <w:tcMar>
              <w:left w:w="57" w:type="dxa"/>
              <w:right w:w="57" w:type="dxa"/>
            </w:tcMar>
            <w:vAlign w:val="center"/>
            <w:hideMark/>
          </w:tcPr>
          <w:p w14:paraId="133DD0AC"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43A0471F" w14:textId="77777777" w:rsidTr="006A4E8E">
        <w:trPr>
          <w:gridAfter w:val="2"/>
          <w:wAfter w:w="15" w:type="dxa"/>
          <w:trHeight w:val="1275"/>
        </w:trPr>
        <w:tc>
          <w:tcPr>
            <w:tcW w:w="846" w:type="dxa"/>
            <w:vMerge/>
            <w:tcMar>
              <w:left w:w="57" w:type="dxa"/>
              <w:right w:w="57" w:type="dxa"/>
            </w:tcMar>
            <w:vAlign w:val="center"/>
            <w:hideMark/>
          </w:tcPr>
          <w:p w14:paraId="1D95C46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59C09CC" w14:textId="77777777" w:rsidR="00CD32E6" w:rsidRPr="00CD32E6" w:rsidRDefault="00CD32E6" w:rsidP="00CD32E6">
            <w:pPr>
              <w:jc w:val="center"/>
              <w:rPr>
                <w:b/>
                <w:bCs/>
                <w:sz w:val="16"/>
                <w:szCs w:val="16"/>
                <w:lang w:eastAsia="uk-UA"/>
              </w:rPr>
            </w:pPr>
            <w:r w:rsidRPr="00CD32E6">
              <w:rPr>
                <w:b/>
                <w:bCs/>
                <w:sz w:val="16"/>
                <w:szCs w:val="16"/>
                <w:lang w:eastAsia="uk-UA"/>
              </w:rPr>
              <w:t>6.1.</w:t>
            </w:r>
          </w:p>
        </w:tc>
        <w:tc>
          <w:tcPr>
            <w:tcW w:w="1501" w:type="dxa"/>
            <w:shd w:val="clear" w:color="000000" w:fill="FFFFFF"/>
            <w:tcMar>
              <w:left w:w="57" w:type="dxa"/>
              <w:right w:w="57" w:type="dxa"/>
            </w:tcMar>
            <w:vAlign w:val="center"/>
            <w:hideMark/>
          </w:tcPr>
          <w:p w14:paraId="1E3085F1" w14:textId="77777777" w:rsidR="00CD32E6" w:rsidRPr="00CD32E6" w:rsidRDefault="00CD32E6" w:rsidP="005204FC">
            <w:pPr>
              <w:ind w:right="-11"/>
              <w:jc w:val="center"/>
              <w:rPr>
                <w:b/>
                <w:bCs/>
                <w:color w:val="000000"/>
                <w:sz w:val="16"/>
                <w:szCs w:val="16"/>
                <w:lang w:eastAsia="uk-UA"/>
              </w:rPr>
            </w:pPr>
            <w:r w:rsidRPr="00CD32E6">
              <w:rPr>
                <w:b/>
                <w:bCs/>
                <w:color w:val="000000"/>
                <w:sz w:val="16"/>
                <w:szCs w:val="16"/>
                <w:lang w:eastAsia="uk-UA"/>
              </w:rPr>
              <w:t>Утримання та ремонт дорожньо-мостового господарства (комунального значення)</w:t>
            </w:r>
          </w:p>
        </w:tc>
        <w:tc>
          <w:tcPr>
            <w:tcW w:w="567" w:type="dxa"/>
            <w:shd w:val="clear" w:color="000000" w:fill="FFFFFF"/>
            <w:tcMar>
              <w:left w:w="57" w:type="dxa"/>
              <w:right w:w="57" w:type="dxa"/>
            </w:tcMar>
            <w:vAlign w:val="center"/>
            <w:hideMark/>
          </w:tcPr>
          <w:p w14:paraId="468F362F"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FFFFFF"/>
            <w:tcMar>
              <w:left w:w="57" w:type="dxa"/>
              <w:right w:w="57" w:type="dxa"/>
            </w:tcMar>
            <w:vAlign w:val="center"/>
            <w:hideMark/>
          </w:tcPr>
          <w:p w14:paraId="7F1E756C"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4E8BB3F5" w14:textId="77777777" w:rsidR="00CD32E6" w:rsidRPr="00CD32E6" w:rsidRDefault="00CD32E6" w:rsidP="00CD32E6">
            <w:pPr>
              <w:jc w:val="center"/>
              <w:rPr>
                <w:b/>
                <w:bCs/>
                <w:sz w:val="16"/>
                <w:szCs w:val="16"/>
                <w:lang w:eastAsia="uk-UA"/>
              </w:rPr>
            </w:pPr>
            <w:r w:rsidRPr="00CD32E6">
              <w:rPr>
                <w:b/>
                <w:bCs/>
                <w:sz w:val="16"/>
                <w:szCs w:val="16"/>
                <w:lang w:eastAsia="uk-UA"/>
              </w:rPr>
              <w:t>29 350,901</w:t>
            </w:r>
          </w:p>
        </w:tc>
        <w:tc>
          <w:tcPr>
            <w:tcW w:w="991" w:type="dxa"/>
            <w:shd w:val="clear" w:color="000000" w:fill="FFFFFF"/>
            <w:tcMar>
              <w:left w:w="57" w:type="dxa"/>
              <w:right w:w="57" w:type="dxa"/>
            </w:tcMar>
            <w:vAlign w:val="center"/>
            <w:hideMark/>
          </w:tcPr>
          <w:p w14:paraId="6083A46E" w14:textId="77777777" w:rsidR="00CD32E6" w:rsidRPr="00CD32E6" w:rsidRDefault="00CD32E6" w:rsidP="00CD32E6">
            <w:pPr>
              <w:jc w:val="center"/>
              <w:rPr>
                <w:b/>
                <w:bCs/>
                <w:sz w:val="16"/>
                <w:szCs w:val="16"/>
                <w:lang w:eastAsia="uk-UA"/>
              </w:rPr>
            </w:pPr>
            <w:r w:rsidRPr="00CD32E6">
              <w:rPr>
                <w:b/>
                <w:bCs/>
                <w:sz w:val="16"/>
                <w:szCs w:val="16"/>
                <w:lang w:eastAsia="uk-UA"/>
              </w:rPr>
              <w:t>23 239,673</w:t>
            </w:r>
          </w:p>
        </w:tc>
        <w:tc>
          <w:tcPr>
            <w:tcW w:w="993" w:type="dxa"/>
            <w:shd w:val="clear" w:color="000000" w:fill="FFFFFF"/>
            <w:tcMar>
              <w:left w:w="57" w:type="dxa"/>
              <w:right w:w="57" w:type="dxa"/>
            </w:tcMar>
            <w:vAlign w:val="center"/>
            <w:hideMark/>
          </w:tcPr>
          <w:p w14:paraId="3547F56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FFFFFF"/>
            <w:tcMar>
              <w:left w:w="57" w:type="dxa"/>
              <w:right w:w="57" w:type="dxa"/>
            </w:tcMar>
            <w:vAlign w:val="center"/>
            <w:hideMark/>
          </w:tcPr>
          <w:p w14:paraId="249EBB1A" w14:textId="4F411F7A"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787C94E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FFFFFF"/>
            <w:tcMar>
              <w:left w:w="57" w:type="dxa"/>
              <w:right w:w="57" w:type="dxa"/>
            </w:tcMar>
            <w:vAlign w:val="center"/>
            <w:hideMark/>
          </w:tcPr>
          <w:p w14:paraId="5E68840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FFFFFF"/>
            <w:tcMar>
              <w:left w:w="57" w:type="dxa"/>
              <w:right w:w="57" w:type="dxa"/>
            </w:tcMar>
            <w:vAlign w:val="center"/>
            <w:hideMark/>
          </w:tcPr>
          <w:p w14:paraId="6A9E1054" w14:textId="1061720D" w:rsidR="00CD32E6" w:rsidRPr="00CD32E6" w:rsidRDefault="00CD32E6" w:rsidP="009A0952">
            <w:pPr>
              <w:ind w:right="-185" w:hanging="156"/>
              <w:jc w:val="center"/>
              <w:rPr>
                <w:b/>
                <w:bCs/>
                <w:sz w:val="16"/>
                <w:szCs w:val="16"/>
                <w:lang w:eastAsia="uk-UA"/>
              </w:rPr>
            </w:pPr>
            <w:r w:rsidRPr="00CD32E6">
              <w:rPr>
                <w:b/>
                <w:bCs/>
                <w:sz w:val="16"/>
                <w:szCs w:val="16"/>
                <w:lang w:eastAsia="uk-UA"/>
              </w:rPr>
              <w:t>29350,901</w:t>
            </w:r>
          </w:p>
        </w:tc>
        <w:tc>
          <w:tcPr>
            <w:tcW w:w="757" w:type="dxa"/>
            <w:shd w:val="clear" w:color="000000" w:fill="FFFFFF"/>
            <w:tcMar>
              <w:left w:w="57" w:type="dxa"/>
              <w:right w:w="57" w:type="dxa"/>
            </w:tcMar>
            <w:vAlign w:val="center"/>
            <w:hideMark/>
          </w:tcPr>
          <w:p w14:paraId="4CE55629" w14:textId="77777777" w:rsidR="00CD32E6" w:rsidRPr="00CD32E6" w:rsidRDefault="00CD32E6" w:rsidP="009A0952">
            <w:pPr>
              <w:ind w:right="-133" w:hanging="177"/>
              <w:jc w:val="center"/>
              <w:rPr>
                <w:b/>
                <w:bCs/>
                <w:sz w:val="16"/>
                <w:szCs w:val="16"/>
                <w:lang w:eastAsia="uk-UA"/>
              </w:rPr>
            </w:pPr>
            <w:r w:rsidRPr="00CD32E6">
              <w:rPr>
                <w:b/>
                <w:bCs/>
                <w:sz w:val="16"/>
                <w:szCs w:val="16"/>
                <w:lang w:eastAsia="uk-UA"/>
              </w:rPr>
              <w:t>23239,673</w:t>
            </w:r>
          </w:p>
        </w:tc>
        <w:tc>
          <w:tcPr>
            <w:tcW w:w="784" w:type="dxa"/>
            <w:shd w:val="clear" w:color="000000" w:fill="FFFFFF"/>
            <w:tcMar>
              <w:left w:w="57" w:type="dxa"/>
              <w:right w:w="57" w:type="dxa"/>
            </w:tcMar>
            <w:vAlign w:val="center"/>
            <w:hideMark/>
          </w:tcPr>
          <w:p w14:paraId="15272F1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FFFFFF"/>
            <w:tcMar>
              <w:left w:w="57" w:type="dxa"/>
              <w:right w:w="57" w:type="dxa"/>
            </w:tcMar>
            <w:vAlign w:val="center"/>
            <w:hideMark/>
          </w:tcPr>
          <w:p w14:paraId="1B46A18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FFFFFF"/>
            <w:tcMar>
              <w:left w:w="57" w:type="dxa"/>
              <w:right w:w="57" w:type="dxa"/>
            </w:tcMar>
            <w:vAlign w:val="center"/>
            <w:hideMark/>
          </w:tcPr>
          <w:p w14:paraId="7FAEC06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FFFFFF"/>
            <w:tcMar>
              <w:left w:w="57" w:type="dxa"/>
              <w:right w:w="57" w:type="dxa"/>
            </w:tcMar>
            <w:vAlign w:val="center"/>
            <w:hideMark/>
          </w:tcPr>
          <w:p w14:paraId="6E17465E"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FFFFFF"/>
            <w:tcMar>
              <w:left w:w="57" w:type="dxa"/>
              <w:right w:w="57" w:type="dxa"/>
            </w:tcMar>
            <w:vAlign w:val="center"/>
            <w:hideMark/>
          </w:tcPr>
          <w:p w14:paraId="0DF36B2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FFFFFF"/>
            <w:tcMar>
              <w:left w:w="57" w:type="dxa"/>
              <w:right w:w="57" w:type="dxa"/>
            </w:tcMar>
            <w:vAlign w:val="center"/>
            <w:hideMark/>
          </w:tcPr>
          <w:p w14:paraId="4E636DE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FFFFFF"/>
            <w:tcMar>
              <w:left w:w="57" w:type="dxa"/>
              <w:right w:w="57" w:type="dxa"/>
            </w:tcMar>
            <w:vAlign w:val="center"/>
            <w:hideMark/>
          </w:tcPr>
          <w:p w14:paraId="577BCE25"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761ADCB6" w14:textId="77777777" w:rsidTr="006A4E8E">
        <w:trPr>
          <w:gridAfter w:val="2"/>
          <w:wAfter w:w="15" w:type="dxa"/>
          <w:trHeight w:val="2473"/>
        </w:trPr>
        <w:tc>
          <w:tcPr>
            <w:tcW w:w="846" w:type="dxa"/>
            <w:vMerge/>
            <w:tcMar>
              <w:left w:w="57" w:type="dxa"/>
              <w:right w:w="57" w:type="dxa"/>
            </w:tcMar>
            <w:vAlign w:val="center"/>
            <w:hideMark/>
          </w:tcPr>
          <w:p w14:paraId="76D53664"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C949B21" w14:textId="77777777" w:rsidR="00CD32E6" w:rsidRPr="00CD32E6" w:rsidRDefault="00CD32E6" w:rsidP="00CD32E6">
            <w:pPr>
              <w:jc w:val="center"/>
              <w:rPr>
                <w:sz w:val="16"/>
                <w:szCs w:val="16"/>
                <w:lang w:eastAsia="uk-UA"/>
              </w:rPr>
            </w:pPr>
            <w:r w:rsidRPr="00CD32E6">
              <w:rPr>
                <w:sz w:val="16"/>
                <w:szCs w:val="16"/>
                <w:lang w:eastAsia="uk-UA"/>
              </w:rPr>
              <w:t>6.1.1.</w:t>
            </w:r>
          </w:p>
        </w:tc>
        <w:tc>
          <w:tcPr>
            <w:tcW w:w="1501" w:type="dxa"/>
            <w:shd w:val="clear" w:color="000000" w:fill="FFFFFF"/>
            <w:tcMar>
              <w:left w:w="57" w:type="dxa"/>
              <w:right w:w="57" w:type="dxa"/>
            </w:tcMar>
            <w:vAlign w:val="center"/>
            <w:hideMark/>
          </w:tcPr>
          <w:p w14:paraId="1C10241F" w14:textId="77777777" w:rsidR="00CD32E6" w:rsidRPr="00CD32E6" w:rsidRDefault="00CD32E6" w:rsidP="005204FC">
            <w:pPr>
              <w:ind w:right="-11"/>
              <w:jc w:val="center"/>
              <w:rPr>
                <w:sz w:val="16"/>
                <w:szCs w:val="16"/>
                <w:lang w:eastAsia="uk-UA"/>
              </w:rPr>
            </w:pPr>
            <w:r w:rsidRPr="00CD32E6">
              <w:rPr>
                <w:sz w:val="16"/>
                <w:szCs w:val="16"/>
                <w:lang w:eastAsia="uk-UA"/>
              </w:rPr>
              <w:t>Послуги з поточного та ямкового ремонту доріг, відсипання доріг шлаком, нанесення дорожньої розмітки та встановлення дорожніх знаків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324678BA"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4924BA4"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0B6CA4C7" w14:textId="77777777" w:rsidR="00CD32E6" w:rsidRPr="00CD32E6" w:rsidRDefault="00CD32E6" w:rsidP="00CD32E6">
            <w:pPr>
              <w:jc w:val="center"/>
              <w:rPr>
                <w:sz w:val="16"/>
                <w:szCs w:val="16"/>
                <w:lang w:eastAsia="uk-UA"/>
              </w:rPr>
            </w:pPr>
            <w:r w:rsidRPr="00CD32E6">
              <w:rPr>
                <w:sz w:val="16"/>
                <w:szCs w:val="16"/>
                <w:lang w:eastAsia="uk-UA"/>
              </w:rPr>
              <w:t>29 350,90</w:t>
            </w:r>
          </w:p>
        </w:tc>
        <w:tc>
          <w:tcPr>
            <w:tcW w:w="991" w:type="dxa"/>
            <w:tcMar>
              <w:left w:w="57" w:type="dxa"/>
              <w:right w:w="57" w:type="dxa"/>
            </w:tcMar>
            <w:vAlign w:val="center"/>
            <w:hideMark/>
          </w:tcPr>
          <w:p w14:paraId="61FA23BC" w14:textId="77777777" w:rsidR="00CD32E6" w:rsidRPr="00CD32E6" w:rsidRDefault="00CD32E6" w:rsidP="00CD32E6">
            <w:pPr>
              <w:jc w:val="center"/>
              <w:rPr>
                <w:sz w:val="16"/>
                <w:szCs w:val="16"/>
                <w:lang w:eastAsia="uk-UA"/>
              </w:rPr>
            </w:pPr>
            <w:r w:rsidRPr="00CD32E6">
              <w:rPr>
                <w:sz w:val="16"/>
                <w:szCs w:val="16"/>
                <w:lang w:eastAsia="uk-UA"/>
              </w:rPr>
              <w:t>23239,673</w:t>
            </w:r>
          </w:p>
        </w:tc>
        <w:tc>
          <w:tcPr>
            <w:tcW w:w="993" w:type="dxa"/>
            <w:shd w:val="clear" w:color="000000" w:fill="FFFFFF"/>
            <w:tcMar>
              <w:left w:w="57" w:type="dxa"/>
              <w:right w:w="57" w:type="dxa"/>
            </w:tcMar>
            <w:vAlign w:val="center"/>
            <w:hideMark/>
          </w:tcPr>
          <w:p w14:paraId="5439BB09"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45C93D02"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54364F6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42917F9B"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62D93EF0" w14:textId="18B37A5B" w:rsidR="00CD32E6" w:rsidRPr="00CD32E6" w:rsidRDefault="00CD32E6" w:rsidP="009A0952">
            <w:pPr>
              <w:ind w:right="-185" w:hanging="156"/>
              <w:jc w:val="center"/>
              <w:rPr>
                <w:sz w:val="16"/>
                <w:szCs w:val="16"/>
                <w:lang w:eastAsia="uk-UA"/>
              </w:rPr>
            </w:pPr>
            <w:r w:rsidRPr="00CD32E6">
              <w:rPr>
                <w:sz w:val="16"/>
                <w:szCs w:val="16"/>
                <w:lang w:eastAsia="uk-UA"/>
              </w:rPr>
              <w:t>29350,90</w:t>
            </w:r>
          </w:p>
        </w:tc>
        <w:tc>
          <w:tcPr>
            <w:tcW w:w="757" w:type="dxa"/>
            <w:shd w:val="clear" w:color="000000" w:fill="FFFFFF"/>
            <w:tcMar>
              <w:left w:w="57" w:type="dxa"/>
              <w:right w:w="57" w:type="dxa"/>
            </w:tcMar>
            <w:vAlign w:val="center"/>
            <w:hideMark/>
          </w:tcPr>
          <w:p w14:paraId="43507107" w14:textId="159F3B52" w:rsidR="00CD32E6" w:rsidRPr="00CD32E6" w:rsidRDefault="00CD32E6" w:rsidP="009A0952">
            <w:pPr>
              <w:ind w:right="-185" w:hanging="156"/>
              <w:jc w:val="center"/>
              <w:rPr>
                <w:sz w:val="16"/>
                <w:szCs w:val="16"/>
                <w:lang w:eastAsia="uk-UA"/>
              </w:rPr>
            </w:pPr>
            <w:r w:rsidRPr="00CD32E6">
              <w:rPr>
                <w:sz w:val="16"/>
                <w:szCs w:val="16"/>
                <w:lang w:eastAsia="uk-UA"/>
              </w:rPr>
              <w:t>23239,673</w:t>
            </w:r>
          </w:p>
        </w:tc>
        <w:tc>
          <w:tcPr>
            <w:tcW w:w="784" w:type="dxa"/>
            <w:shd w:val="clear" w:color="000000" w:fill="FFFFFF"/>
            <w:tcMar>
              <w:left w:w="57" w:type="dxa"/>
              <w:right w:w="57" w:type="dxa"/>
            </w:tcMar>
            <w:vAlign w:val="center"/>
            <w:hideMark/>
          </w:tcPr>
          <w:p w14:paraId="000CEC58"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0AD3946F"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71F21D18"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7053271B"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41103B82" w14:textId="77777777" w:rsidR="00CD32E6" w:rsidRPr="00CD32E6" w:rsidRDefault="00CD32E6" w:rsidP="00CD32E6">
            <w:pPr>
              <w:jc w:val="center"/>
              <w:rPr>
                <w:sz w:val="16"/>
                <w:szCs w:val="16"/>
                <w:lang w:eastAsia="uk-UA"/>
              </w:rPr>
            </w:pPr>
            <w:r w:rsidRPr="00CD32E6">
              <w:rPr>
                <w:sz w:val="16"/>
                <w:szCs w:val="16"/>
                <w:lang w:eastAsia="uk-UA"/>
              </w:rPr>
              <w:t>тис. м2</w:t>
            </w:r>
          </w:p>
        </w:tc>
        <w:tc>
          <w:tcPr>
            <w:tcW w:w="498" w:type="dxa"/>
            <w:shd w:val="clear" w:color="000000" w:fill="FFFFFF"/>
            <w:tcMar>
              <w:left w:w="57" w:type="dxa"/>
              <w:right w:w="57" w:type="dxa"/>
            </w:tcMar>
            <w:vAlign w:val="center"/>
            <w:hideMark/>
          </w:tcPr>
          <w:p w14:paraId="26C7B814" w14:textId="77777777" w:rsidR="00CD32E6" w:rsidRPr="00CD32E6" w:rsidRDefault="00CD32E6" w:rsidP="00CD32E6">
            <w:pPr>
              <w:jc w:val="center"/>
              <w:rPr>
                <w:sz w:val="16"/>
                <w:szCs w:val="16"/>
                <w:lang w:eastAsia="uk-UA"/>
              </w:rPr>
            </w:pPr>
            <w:r w:rsidRPr="00CD32E6">
              <w:rPr>
                <w:sz w:val="16"/>
                <w:szCs w:val="16"/>
                <w:lang w:eastAsia="uk-UA"/>
              </w:rPr>
              <w:t>8,6</w:t>
            </w:r>
          </w:p>
        </w:tc>
        <w:tc>
          <w:tcPr>
            <w:tcW w:w="569" w:type="dxa"/>
            <w:tcMar>
              <w:left w:w="57" w:type="dxa"/>
              <w:right w:w="57" w:type="dxa"/>
            </w:tcMar>
            <w:vAlign w:val="center"/>
            <w:hideMark/>
          </w:tcPr>
          <w:p w14:paraId="56EDA68A" w14:textId="77777777" w:rsidR="00CD32E6" w:rsidRPr="00CD32E6" w:rsidRDefault="00CD32E6" w:rsidP="00CD32E6">
            <w:pPr>
              <w:jc w:val="center"/>
              <w:rPr>
                <w:sz w:val="16"/>
                <w:szCs w:val="16"/>
                <w:lang w:eastAsia="uk-UA"/>
              </w:rPr>
            </w:pPr>
            <w:r w:rsidRPr="00CD32E6">
              <w:rPr>
                <w:sz w:val="16"/>
                <w:szCs w:val="16"/>
                <w:lang w:eastAsia="uk-UA"/>
              </w:rPr>
              <w:t>20,626</w:t>
            </w:r>
          </w:p>
        </w:tc>
      </w:tr>
      <w:tr w:rsidR="00DD57BF" w:rsidRPr="00CD32E6" w14:paraId="51BCF08C" w14:textId="77777777" w:rsidTr="006A4E8E">
        <w:trPr>
          <w:gridAfter w:val="2"/>
          <w:wAfter w:w="15" w:type="dxa"/>
          <w:trHeight w:val="1680"/>
        </w:trPr>
        <w:tc>
          <w:tcPr>
            <w:tcW w:w="846" w:type="dxa"/>
            <w:vMerge/>
            <w:tcMar>
              <w:left w:w="57" w:type="dxa"/>
              <w:right w:w="57" w:type="dxa"/>
            </w:tcMar>
            <w:vAlign w:val="center"/>
            <w:hideMark/>
          </w:tcPr>
          <w:p w14:paraId="7F92377C"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27679C8A" w14:textId="77777777" w:rsidR="00CD32E6" w:rsidRPr="00CD32E6" w:rsidRDefault="00CD32E6" w:rsidP="00CD32E6">
            <w:pPr>
              <w:jc w:val="center"/>
              <w:rPr>
                <w:b/>
                <w:bCs/>
                <w:sz w:val="16"/>
                <w:szCs w:val="16"/>
                <w:lang w:eastAsia="uk-UA"/>
              </w:rPr>
            </w:pPr>
            <w:r w:rsidRPr="00CD32E6">
              <w:rPr>
                <w:b/>
                <w:bCs/>
                <w:sz w:val="16"/>
                <w:szCs w:val="16"/>
                <w:lang w:eastAsia="uk-UA"/>
              </w:rPr>
              <w:t>6.2.</w:t>
            </w:r>
          </w:p>
        </w:tc>
        <w:tc>
          <w:tcPr>
            <w:tcW w:w="1501" w:type="dxa"/>
            <w:shd w:val="clear" w:color="000000" w:fill="FFFFFF"/>
            <w:tcMar>
              <w:left w:w="57" w:type="dxa"/>
              <w:right w:w="57" w:type="dxa"/>
            </w:tcMar>
            <w:vAlign w:val="center"/>
            <w:hideMark/>
          </w:tcPr>
          <w:p w14:paraId="4CED23C9" w14:textId="572CB357" w:rsidR="00CD32E6" w:rsidRPr="00CD32E6" w:rsidRDefault="00CD32E6" w:rsidP="005204FC">
            <w:pPr>
              <w:ind w:right="-11"/>
              <w:jc w:val="center"/>
              <w:rPr>
                <w:b/>
                <w:bCs/>
                <w:color w:val="000000"/>
                <w:sz w:val="16"/>
                <w:szCs w:val="16"/>
                <w:lang w:eastAsia="uk-UA"/>
              </w:rPr>
            </w:pPr>
            <w:r w:rsidRPr="00CD32E6">
              <w:rPr>
                <w:b/>
                <w:bCs/>
                <w:color w:val="000000"/>
                <w:sz w:val="16"/>
                <w:szCs w:val="16"/>
                <w:lang w:eastAsia="uk-UA"/>
              </w:rPr>
              <w:t>Утримання,  ремонт та очищення зливових каналізаційних, дренажних систем і колодязів населених пунктів</w:t>
            </w:r>
          </w:p>
        </w:tc>
        <w:tc>
          <w:tcPr>
            <w:tcW w:w="567" w:type="dxa"/>
            <w:shd w:val="clear" w:color="000000" w:fill="FFFFFF"/>
            <w:tcMar>
              <w:left w:w="57" w:type="dxa"/>
              <w:right w:w="57" w:type="dxa"/>
            </w:tcMar>
            <w:vAlign w:val="center"/>
            <w:hideMark/>
          </w:tcPr>
          <w:p w14:paraId="4082C510"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FFFFFF"/>
            <w:tcMar>
              <w:left w:w="57" w:type="dxa"/>
              <w:right w:w="57" w:type="dxa"/>
            </w:tcMar>
            <w:vAlign w:val="center"/>
            <w:hideMark/>
          </w:tcPr>
          <w:p w14:paraId="73CED7FE" w14:textId="77777777" w:rsidR="00CD32E6" w:rsidRPr="00CD32E6" w:rsidRDefault="00CD32E6" w:rsidP="005204FC">
            <w:pPr>
              <w:ind w:right="-11"/>
              <w:jc w:val="center"/>
              <w:rPr>
                <w:b/>
                <w:bCs/>
                <w:sz w:val="16"/>
                <w:szCs w:val="16"/>
                <w:lang w:eastAsia="uk-UA"/>
              </w:rPr>
            </w:pPr>
            <w:r w:rsidRPr="00CD32E6">
              <w:rPr>
                <w:b/>
                <w:bCs/>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61411BAA" w14:textId="77777777" w:rsidR="00CD32E6" w:rsidRPr="00CD32E6" w:rsidRDefault="00CD32E6" w:rsidP="00CD32E6">
            <w:pPr>
              <w:jc w:val="center"/>
              <w:rPr>
                <w:b/>
                <w:bCs/>
                <w:sz w:val="16"/>
                <w:szCs w:val="16"/>
                <w:lang w:eastAsia="uk-UA"/>
              </w:rPr>
            </w:pPr>
            <w:r w:rsidRPr="00CD32E6">
              <w:rPr>
                <w:b/>
                <w:bCs/>
                <w:sz w:val="16"/>
                <w:szCs w:val="16"/>
                <w:lang w:eastAsia="uk-UA"/>
              </w:rPr>
              <w:t>1500,000</w:t>
            </w:r>
          </w:p>
        </w:tc>
        <w:tc>
          <w:tcPr>
            <w:tcW w:w="991" w:type="dxa"/>
            <w:shd w:val="clear" w:color="000000" w:fill="FFFFFF"/>
            <w:tcMar>
              <w:left w:w="57" w:type="dxa"/>
              <w:right w:w="57" w:type="dxa"/>
            </w:tcMar>
            <w:vAlign w:val="center"/>
            <w:hideMark/>
          </w:tcPr>
          <w:p w14:paraId="19CF3448" w14:textId="77777777" w:rsidR="00CD32E6" w:rsidRPr="00CD32E6" w:rsidRDefault="00CD32E6" w:rsidP="00CD32E6">
            <w:pPr>
              <w:jc w:val="center"/>
              <w:rPr>
                <w:b/>
                <w:bCs/>
                <w:sz w:val="16"/>
                <w:szCs w:val="16"/>
                <w:lang w:eastAsia="uk-UA"/>
              </w:rPr>
            </w:pPr>
            <w:r w:rsidRPr="00CD32E6">
              <w:rPr>
                <w:b/>
                <w:bCs/>
                <w:sz w:val="16"/>
                <w:szCs w:val="16"/>
                <w:lang w:eastAsia="uk-UA"/>
              </w:rPr>
              <w:t>1009,500</w:t>
            </w:r>
          </w:p>
        </w:tc>
        <w:tc>
          <w:tcPr>
            <w:tcW w:w="993" w:type="dxa"/>
            <w:shd w:val="clear" w:color="000000" w:fill="FFFFFF"/>
            <w:tcMar>
              <w:left w:w="57" w:type="dxa"/>
              <w:right w:w="57" w:type="dxa"/>
            </w:tcMar>
            <w:vAlign w:val="center"/>
            <w:hideMark/>
          </w:tcPr>
          <w:p w14:paraId="3D157ABC"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566" w:type="dxa"/>
            <w:shd w:val="clear" w:color="000000" w:fill="FFFFFF"/>
            <w:tcMar>
              <w:left w:w="57" w:type="dxa"/>
              <w:right w:w="57" w:type="dxa"/>
            </w:tcMar>
            <w:vAlign w:val="center"/>
            <w:hideMark/>
          </w:tcPr>
          <w:p w14:paraId="7C124A32" w14:textId="7A403120"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64B56070" w14:textId="77777777" w:rsidR="00CD32E6" w:rsidRPr="00CD32E6" w:rsidRDefault="00CD32E6" w:rsidP="00CD32E6">
            <w:pPr>
              <w:jc w:val="center"/>
              <w:rPr>
                <w:b/>
                <w:bCs/>
                <w:sz w:val="16"/>
                <w:szCs w:val="16"/>
                <w:lang w:eastAsia="uk-UA"/>
              </w:rPr>
            </w:pPr>
            <w:r w:rsidRPr="00CD32E6">
              <w:rPr>
                <w:b/>
                <w:bCs/>
                <w:sz w:val="16"/>
                <w:szCs w:val="16"/>
                <w:lang w:eastAsia="uk-UA"/>
              </w:rPr>
              <w:t>0,00</w:t>
            </w:r>
          </w:p>
        </w:tc>
        <w:tc>
          <w:tcPr>
            <w:tcW w:w="709" w:type="dxa"/>
            <w:shd w:val="clear" w:color="000000" w:fill="FFFFFF"/>
            <w:tcMar>
              <w:left w:w="57" w:type="dxa"/>
              <w:right w:w="57" w:type="dxa"/>
            </w:tcMar>
            <w:vAlign w:val="center"/>
            <w:hideMark/>
          </w:tcPr>
          <w:p w14:paraId="1D41A7B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FFFFFF"/>
            <w:tcMar>
              <w:left w:w="57" w:type="dxa"/>
              <w:right w:w="57" w:type="dxa"/>
            </w:tcMar>
            <w:vAlign w:val="center"/>
            <w:hideMark/>
          </w:tcPr>
          <w:p w14:paraId="7ACB0691" w14:textId="795BDE25" w:rsidR="00CD32E6" w:rsidRPr="00CD32E6" w:rsidRDefault="00CD32E6" w:rsidP="00CD32E6">
            <w:pPr>
              <w:jc w:val="center"/>
              <w:rPr>
                <w:b/>
                <w:bCs/>
                <w:sz w:val="16"/>
                <w:szCs w:val="16"/>
                <w:lang w:eastAsia="uk-UA"/>
              </w:rPr>
            </w:pPr>
            <w:r w:rsidRPr="00CD32E6">
              <w:rPr>
                <w:b/>
                <w:bCs/>
                <w:sz w:val="16"/>
                <w:szCs w:val="16"/>
                <w:lang w:eastAsia="uk-UA"/>
              </w:rPr>
              <w:t>1500,0</w:t>
            </w:r>
          </w:p>
        </w:tc>
        <w:tc>
          <w:tcPr>
            <w:tcW w:w="757" w:type="dxa"/>
            <w:shd w:val="clear" w:color="000000" w:fill="FFFFFF"/>
            <w:tcMar>
              <w:left w:w="57" w:type="dxa"/>
              <w:right w:w="57" w:type="dxa"/>
            </w:tcMar>
            <w:vAlign w:val="center"/>
            <w:hideMark/>
          </w:tcPr>
          <w:p w14:paraId="59C7DDA3" w14:textId="4CB2906F" w:rsidR="00CD32E6" w:rsidRPr="00CD32E6" w:rsidRDefault="00CD32E6" w:rsidP="00CD32E6">
            <w:pPr>
              <w:jc w:val="center"/>
              <w:rPr>
                <w:b/>
                <w:bCs/>
                <w:sz w:val="16"/>
                <w:szCs w:val="16"/>
                <w:lang w:eastAsia="uk-UA"/>
              </w:rPr>
            </w:pPr>
            <w:r w:rsidRPr="00CD32E6">
              <w:rPr>
                <w:b/>
                <w:bCs/>
                <w:sz w:val="16"/>
                <w:szCs w:val="16"/>
                <w:lang w:eastAsia="uk-UA"/>
              </w:rPr>
              <w:t>1009,50</w:t>
            </w:r>
          </w:p>
        </w:tc>
        <w:tc>
          <w:tcPr>
            <w:tcW w:w="784" w:type="dxa"/>
            <w:shd w:val="clear" w:color="000000" w:fill="FFFFFF"/>
            <w:tcMar>
              <w:left w:w="57" w:type="dxa"/>
              <w:right w:w="57" w:type="dxa"/>
            </w:tcMar>
            <w:vAlign w:val="center"/>
            <w:hideMark/>
          </w:tcPr>
          <w:p w14:paraId="638EA4E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FFFFFF"/>
            <w:tcMar>
              <w:left w:w="57" w:type="dxa"/>
              <w:right w:w="57" w:type="dxa"/>
            </w:tcMar>
            <w:vAlign w:val="center"/>
            <w:hideMark/>
          </w:tcPr>
          <w:p w14:paraId="725856CD"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FFFFFF"/>
            <w:tcMar>
              <w:left w:w="57" w:type="dxa"/>
              <w:right w:w="57" w:type="dxa"/>
            </w:tcMar>
            <w:vAlign w:val="center"/>
            <w:hideMark/>
          </w:tcPr>
          <w:p w14:paraId="4206FB7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FFFFFF"/>
            <w:tcMar>
              <w:left w:w="57" w:type="dxa"/>
              <w:right w:w="57" w:type="dxa"/>
            </w:tcMar>
            <w:vAlign w:val="center"/>
            <w:hideMark/>
          </w:tcPr>
          <w:p w14:paraId="20EA145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FFFFFF"/>
            <w:tcMar>
              <w:left w:w="57" w:type="dxa"/>
              <w:right w:w="57" w:type="dxa"/>
            </w:tcMar>
            <w:vAlign w:val="center"/>
            <w:hideMark/>
          </w:tcPr>
          <w:p w14:paraId="4F1A4C9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FFFFFF"/>
            <w:tcMar>
              <w:left w:w="57" w:type="dxa"/>
              <w:right w:w="57" w:type="dxa"/>
            </w:tcMar>
            <w:vAlign w:val="center"/>
            <w:hideMark/>
          </w:tcPr>
          <w:p w14:paraId="3EF8ABD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FFFFFF"/>
            <w:tcMar>
              <w:left w:w="57" w:type="dxa"/>
              <w:right w:w="57" w:type="dxa"/>
            </w:tcMar>
            <w:vAlign w:val="center"/>
            <w:hideMark/>
          </w:tcPr>
          <w:p w14:paraId="64E574C1"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5D95DB92" w14:textId="77777777" w:rsidTr="006A4E8E">
        <w:trPr>
          <w:gridAfter w:val="2"/>
          <w:wAfter w:w="15" w:type="dxa"/>
          <w:trHeight w:val="1200"/>
        </w:trPr>
        <w:tc>
          <w:tcPr>
            <w:tcW w:w="846" w:type="dxa"/>
            <w:vMerge/>
            <w:tcMar>
              <w:left w:w="57" w:type="dxa"/>
              <w:right w:w="57" w:type="dxa"/>
            </w:tcMar>
            <w:vAlign w:val="center"/>
            <w:hideMark/>
          </w:tcPr>
          <w:p w14:paraId="5864FBEE"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3521C7D5" w14:textId="77777777" w:rsidR="00CD32E6" w:rsidRPr="00CD32E6" w:rsidRDefault="00CD32E6" w:rsidP="00CD32E6">
            <w:pPr>
              <w:jc w:val="center"/>
              <w:rPr>
                <w:sz w:val="16"/>
                <w:szCs w:val="16"/>
                <w:lang w:eastAsia="uk-UA"/>
              </w:rPr>
            </w:pPr>
            <w:r w:rsidRPr="00CD32E6">
              <w:rPr>
                <w:sz w:val="16"/>
                <w:szCs w:val="16"/>
                <w:lang w:eastAsia="uk-UA"/>
              </w:rPr>
              <w:t>6.2.1.</w:t>
            </w:r>
          </w:p>
        </w:tc>
        <w:tc>
          <w:tcPr>
            <w:tcW w:w="1501" w:type="dxa"/>
            <w:tcMar>
              <w:left w:w="57" w:type="dxa"/>
              <w:right w:w="57" w:type="dxa"/>
            </w:tcMar>
            <w:vAlign w:val="center"/>
            <w:hideMark/>
          </w:tcPr>
          <w:p w14:paraId="6BFBFF35" w14:textId="68E8E4F9" w:rsidR="00CD32E6" w:rsidRPr="00CD32E6" w:rsidRDefault="00CD32E6" w:rsidP="005204FC">
            <w:pPr>
              <w:ind w:right="-11"/>
              <w:jc w:val="center"/>
              <w:rPr>
                <w:sz w:val="16"/>
                <w:szCs w:val="16"/>
                <w:lang w:eastAsia="uk-UA"/>
              </w:rPr>
            </w:pPr>
            <w:r w:rsidRPr="00CD32E6">
              <w:rPr>
                <w:sz w:val="16"/>
                <w:szCs w:val="16"/>
                <w:lang w:eastAsia="uk-UA"/>
              </w:rPr>
              <w:t>Послуги з технічного обслуговування зливової каналізації в м. Курахове Донецької області</w:t>
            </w:r>
          </w:p>
        </w:tc>
        <w:tc>
          <w:tcPr>
            <w:tcW w:w="567" w:type="dxa"/>
            <w:shd w:val="clear" w:color="000000" w:fill="FFFFFF"/>
            <w:tcMar>
              <w:left w:w="57" w:type="dxa"/>
              <w:right w:w="57" w:type="dxa"/>
            </w:tcMar>
            <w:vAlign w:val="center"/>
            <w:hideMark/>
          </w:tcPr>
          <w:p w14:paraId="3D7A8360"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00EBBBD" w14:textId="49A5128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70450E89" w14:textId="77777777" w:rsidR="00CD32E6" w:rsidRPr="00CD32E6" w:rsidRDefault="00CD32E6" w:rsidP="00CD32E6">
            <w:pPr>
              <w:jc w:val="center"/>
              <w:rPr>
                <w:sz w:val="16"/>
                <w:szCs w:val="16"/>
                <w:lang w:eastAsia="uk-UA"/>
              </w:rPr>
            </w:pPr>
            <w:r w:rsidRPr="00CD32E6">
              <w:rPr>
                <w:sz w:val="16"/>
                <w:szCs w:val="16"/>
                <w:lang w:eastAsia="uk-UA"/>
              </w:rPr>
              <w:t>1500,000</w:t>
            </w:r>
          </w:p>
        </w:tc>
        <w:tc>
          <w:tcPr>
            <w:tcW w:w="991" w:type="dxa"/>
            <w:shd w:val="clear" w:color="000000" w:fill="FFFFFF"/>
            <w:tcMar>
              <w:left w:w="57" w:type="dxa"/>
              <w:right w:w="57" w:type="dxa"/>
            </w:tcMar>
            <w:vAlign w:val="center"/>
            <w:hideMark/>
          </w:tcPr>
          <w:p w14:paraId="244B858C" w14:textId="77777777" w:rsidR="00CD32E6" w:rsidRPr="00CD32E6" w:rsidRDefault="00CD32E6" w:rsidP="00CD32E6">
            <w:pPr>
              <w:jc w:val="center"/>
              <w:rPr>
                <w:sz w:val="16"/>
                <w:szCs w:val="16"/>
                <w:lang w:eastAsia="uk-UA"/>
              </w:rPr>
            </w:pPr>
            <w:r w:rsidRPr="00CD32E6">
              <w:rPr>
                <w:sz w:val="16"/>
                <w:szCs w:val="16"/>
                <w:lang w:eastAsia="uk-UA"/>
              </w:rPr>
              <w:t>1009,500</w:t>
            </w:r>
          </w:p>
        </w:tc>
        <w:tc>
          <w:tcPr>
            <w:tcW w:w="993" w:type="dxa"/>
            <w:shd w:val="clear" w:color="000000" w:fill="FFFFFF"/>
            <w:tcMar>
              <w:left w:w="57" w:type="dxa"/>
              <w:right w:w="57" w:type="dxa"/>
            </w:tcMar>
            <w:vAlign w:val="center"/>
            <w:hideMark/>
          </w:tcPr>
          <w:p w14:paraId="004F155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74F371E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3A65214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54B9925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6E307B6E" w14:textId="0BA99E97" w:rsidR="00CD32E6" w:rsidRPr="00CD32E6" w:rsidRDefault="00CD32E6" w:rsidP="009A0952">
            <w:pPr>
              <w:ind w:hanging="14"/>
              <w:jc w:val="center"/>
              <w:rPr>
                <w:sz w:val="16"/>
                <w:szCs w:val="16"/>
                <w:lang w:eastAsia="uk-UA"/>
              </w:rPr>
            </w:pPr>
            <w:r w:rsidRPr="00CD32E6">
              <w:rPr>
                <w:sz w:val="16"/>
                <w:szCs w:val="16"/>
                <w:lang w:eastAsia="uk-UA"/>
              </w:rPr>
              <w:t>1500,00</w:t>
            </w:r>
          </w:p>
        </w:tc>
        <w:tc>
          <w:tcPr>
            <w:tcW w:w="757" w:type="dxa"/>
            <w:shd w:val="clear" w:color="000000" w:fill="FFFFFF"/>
            <w:tcMar>
              <w:left w:w="57" w:type="dxa"/>
              <w:right w:w="57" w:type="dxa"/>
            </w:tcMar>
            <w:vAlign w:val="center"/>
            <w:hideMark/>
          </w:tcPr>
          <w:p w14:paraId="54FC2B03" w14:textId="60EB5521" w:rsidR="00CD32E6" w:rsidRPr="00CD32E6" w:rsidRDefault="00CD32E6" w:rsidP="009A0952">
            <w:pPr>
              <w:ind w:hanging="14"/>
              <w:jc w:val="center"/>
              <w:rPr>
                <w:sz w:val="16"/>
                <w:szCs w:val="16"/>
                <w:lang w:eastAsia="uk-UA"/>
              </w:rPr>
            </w:pPr>
            <w:r w:rsidRPr="00CD32E6">
              <w:rPr>
                <w:sz w:val="16"/>
                <w:szCs w:val="16"/>
                <w:lang w:eastAsia="uk-UA"/>
              </w:rPr>
              <w:t>1009,50</w:t>
            </w:r>
          </w:p>
        </w:tc>
        <w:tc>
          <w:tcPr>
            <w:tcW w:w="784" w:type="dxa"/>
            <w:shd w:val="clear" w:color="000000" w:fill="FFFFFF"/>
            <w:tcMar>
              <w:left w:w="57" w:type="dxa"/>
              <w:right w:w="57" w:type="dxa"/>
            </w:tcMar>
            <w:vAlign w:val="center"/>
            <w:hideMark/>
          </w:tcPr>
          <w:p w14:paraId="690AFC4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657C7EF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741EACE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57DC137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30E31498" w14:textId="77777777" w:rsidR="00CD32E6" w:rsidRPr="00CD32E6" w:rsidRDefault="00CD32E6" w:rsidP="00CD32E6">
            <w:pPr>
              <w:jc w:val="center"/>
              <w:rPr>
                <w:sz w:val="16"/>
                <w:szCs w:val="16"/>
                <w:lang w:eastAsia="uk-UA"/>
              </w:rPr>
            </w:pPr>
            <w:r w:rsidRPr="00CD32E6">
              <w:rPr>
                <w:sz w:val="16"/>
                <w:szCs w:val="16"/>
                <w:lang w:eastAsia="uk-UA"/>
              </w:rPr>
              <w:t>км</w:t>
            </w:r>
          </w:p>
        </w:tc>
        <w:tc>
          <w:tcPr>
            <w:tcW w:w="498" w:type="dxa"/>
            <w:tcMar>
              <w:left w:w="57" w:type="dxa"/>
              <w:right w:w="57" w:type="dxa"/>
            </w:tcMar>
            <w:vAlign w:val="center"/>
            <w:hideMark/>
          </w:tcPr>
          <w:p w14:paraId="1299E1B0" w14:textId="77777777" w:rsidR="00CD32E6" w:rsidRPr="00CD32E6" w:rsidRDefault="00CD32E6" w:rsidP="00CD32E6">
            <w:pPr>
              <w:jc w:val="center"/>
              <w:rPr>
                <w:sz w:val="16"/>
                <w:szCs w:val="16"/>
                <w:lang w:eastAsia="uk-UA"/>
              </w:rPr>
            </w:pPr>
            <w:r w:rsidRPr="00CD32E6">
              <w:rPr>
                <w:sz w:val="16"/>
                <w:szCs w:val="16"/>
                <w:lang w:eastAsia="uk-UA"/>
              </w:rPr>
              <w:t>4,871</w:t>
            </w:r>
          </w:p>
        </w:tc>
        <w:tc>
          <w:tcPr>
            <w:tcW w:w="569" w:type="dxa"/>
            <w:tcMar>
              <w:left w:w="57" w:type="dxa"/>
              <w:right w:w="57" w:type="dxa"/>
            </w:tcMar>
            <w:vAlign w:val="center"/>
            <w:hideMark/>
          </w:tcPr>
          <w:p w14:paraId="3473E7F1" w14:textId="77777777" w:rsidR="00CD32E6" w:rsidRPr="00CD32E6" w:rsidRDefault="00CD32E6" w:rsidP="00CD32E6">
            <w:pPr>
              <w:jc w:val="center"/>
              <w:rPr>
                <w:sz w:val="16"/>
                <w:szCs w:val="16"/>
                <w:lang w:eastAsia="uk-UA"/>
              </w:rPr>
            </w:pPr>
            <w:r w:rsidRPr="00CD32E6">
              <w:rPr>
                <w:sz w:val="16"/>
                <w:szCs w:val="16"/>
                <w:lang w:eastAsia="uk-UA"/>
              </w:rPr>
              <w:t>4,038</w:t>
            </w:r>
          </w:p>
        </w:tc>
      </w:tr>
      <w:tr w:rsidR="00DD57BF" w:rsidRPr="00CD32E6" w14:paraId="32188D92" w14:textId="77777777" w:rsidTr="006A4E8E">
        <w:trPr>
          <w:gridAfter w:val="2"/>
          <w:wAfter w:w="15" w:type="dxa"/>
          <w:trHeight w:val="1155"/>
        </w:trPr>
        <w:tc>
          <w:tcPr>
            <w:tcW w:w="846" w:type="dxa"/>
            <w:vMerge/>
            <w:tcMar>
              <w:left w:w="57" w:type="dxa"/>
              <w:right w:w="57" w:type="dxa"/>
            </w:tcMar>
            <w:vAlign w:val="center"/>
            <w:hideMark/>
          </w:tcPr>
          <w:p w14:paraId="591553C4"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223B7D57" w14:textId="77777777" w:rsidR="00CD32E6" w:rsidRPr="00CD32E6" w:rsidRDefault="00CD32E6" w:rsidP="00CD32E6">
            <w:pPr>
              <w:jc w:val="center"/>
              <w:rPr>
                <w:b/>
                <w:bCs/>
                <w:sz w:val="16"/>
                <w:szCs w:val="16"/>
                <w:lang w:eastAsia="uk-UA"/>
              </w:rPr>
            </w:pPr>
            <w:r w:rsidRPr="00CD32E6">
              <w:rPr>
                <w:b/>
                <w:bCs/>
                <w:sz w:val="16"/>
                <w:szCs w:val="16"/>
                <w:lang w:eastAsia="uk-UA"/>
              </w:rPr>
              <w:t>6.3</w:t>
            </w:r>
          </w:p>
        </w:tc>
        <w:tc>
          <w:tcPr>
            <w:tcW w:w="1501" w:type="dxa"/>
            <w:shd w:val="clear" w:color="000000" w:fill="FFFFFF"/>
            <w:tcMar>
              <w:left w:w="57" w:type="dxa"/>
              <w:right w:w="57" w:type="dxa"/>
            </w:tcMar>
            <w:vAlign w:val="center"/>
            <w:hideMark/>
          </w:tcPr>
          <w:p w14:paraId="5F44451A" w14:textId="77777777" w:rsidR="00CD32E6" w:rsidRPr="00CD32E6" w:rsidRDefault="00CD32E6" w:rsidP="005204FC">
            <w:pPr>
              <w:ind w:right="-11"/>
              <w:jc w:val="center"/>
              <w:rPr>
                <w:b/>
                <w:bCs/>
                <w:color w:val="000000"/>
                <w:sz w:val="16"/>
                <w:szCs w:val="16"/>
                <w:lang w:eastAsia="uk-UA"/>
              </w:rPr>
            </w:pPr>
            <w:r w:rsidRPr="00CD32E6">
              <w:rPr>
                <w:b/>
                <w:bCs/>
                <w:color w:val="000000"/>
                <w:sz w:val="16"/>
                <w:szCs w:val="16"/>
                <w:lang w:eastAsia="uk-UA"/>
              </w:rPr>
              <w:t>Утримання, ремонт та будівництво об’єктів зовнішнього освітлення</w:t>
            </w:r>
          </w:p>
        </w:tc>
        <w:tc>
          <w:tcPr>
            <w:tcW w:w="567" w:type="dxa"/>
            <w:shd w:val="clear" w:color="000000" w:fill="FFFFFF"/>
            <w:tcMar>
              <w:left w:w="57" w:type="dxa"/>
              <w:right w:w="57" w:type="dxa"/>
            </w:tcMar>
            <w:vAlign w:val="center"/>
            <w:hideMark/>
          </w:tcPr>
          <w:p w14:paraId="591BCFC2"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FFFFFF"/>
            <w:tcMar>
              <w:left w:w="57" w:type="dxa"/>
              <w:right w:w="57" w:type="dxa"/>
            </w:tcMar>
            <w:vAlign w:val="center"/>
            <w:hideMark/>
          </w:tcPr>
          <w:p w14:paraId="1AFE3319" w14:textId="5CC4985D" w:rsidR="00CD32E6" w:rsidRPr="00CD32E6" w:rsidRDefault="00CD32E6" w:rsidP="005204FC">
            <w:pPr>
              <w:ind w:right="-11"/>
              <w:jc w:val="center"/>
              <w:rPr>
                <w:b/>
                <w:bCs/>
                <w:sz w:val="16"/>
                <w:szCs w:val="16"/>
                <w:lang w:eastAsia="uk-UA"/>
              </w:rPr>
            </w:pPr>
          </w:p>
        </w:tc>
        <w:tc>
          <w:tcPr>
            <w:tcW w:w="993" w:type="dxa"/>
            <w:shd w:val="clear" w:color="000000" w:fill="FFFFFF"/>
            <w:tcMar>
              <w:left w:w="57" w:type="dxa"/>
              <w:right w:w="57" w:type="dxa"/>
            </w:tcMar>
            <w:vAlign w:val="center"/>
            <w:hideMark/>
          </w:tcPr>
          <w:p w14:paraId="24FB15F5" w14:textId="77777777" w:rsidR="00CD32E6" w:rsidRPr="00CD32E6" w:rsidRDefault="00CD32E6" w:rsidP="00CD32E6">
            <w:pPr>
              <w:jc w:val="center"/>
              <w:rPr>
                <w:b/>
                <w:bCs/>
                <w:sz w:val="16"/>
                <w:szCs w:val="16"/>
                <w:lang w:eastAsia="uk-UA"/>
              </w:rPr>
            </w:pPr>
            <w:r w:rsidRPr="00CD32E6">
              <w:rPr>
                <w:b/>
                <w:bCs/>
                <w:sz w:val="16"/>
                <w:szCs w:val="16"/>
                <w:lang w:eastAsia="uk-UA"/>
              </w:rPr>
              <w:t>5 305,269</w:t>
            </w:r>
          </w:p>
        </w:tc>
        <w:tc>
          <w:tcPr>
            <w:tcW w:w="991" w:type="dxa"/>
            <w:shd w:val="clear" w:color="000000" w:fill="FFFFFF"/>
            <w:tcMar>
              <w:left w:w="57" w:type="dxa"/>
              <w:right w:w="57" w:type="dxa"/>
            </w:tcMar>
            <w:vAlign w:val="center"/>
            <w:hideMark/>
          </w:tcPr>
          <w:p w14:paraId="4F86239B" w14:textId="77777777" w:rsidR="00CD32E6" w:rsidRPr="00CD32E6" w:rsidRDefault="00CD32E6" w:rsidP="00CD32E6">
            <w:pPr>
              <w:jc w:val="center"/>
              <w:rPr>
                <w:b/>
                <w:bCs/>
                <w:sz w:val="16"/>
                <w:szCs w:val="16"/>
                <w:lang w:eastAsia="uk-UA"/>
              </w:rPr>
            </w:pPr>
            <w:r w:rsidRPr="00CD32E6">
              <w:rPr>
                <w:b/>
                <w:bCs/>
                <w:sz w:val="16"/>
                <w:szCs w:val="16"/>
                <w:lang w:eastAsia="uk-UA"/>
              </w:rPr>
              <w:t>211,963</w:t>
            </w:r>
          </w:p>
        </w:tc>
        <w:tc>
          <w:tcPr>
            <w:tcW w:w="993" w:type="dxa"/>
            <w:shd w:val="clear" w:color="000000" w:fill="FFFFFF"/>
            <w:tcMar>
              <w:left w:w="57" w:type="dxa"/>
              <w:right w:w="57" w:type="dxa"/>
            </w:tcMar>
            <w:vAlign w:val="center"/>
            <w:hideMark/>
          </w:tcPr>
          <w:p w14:paraId="6810D5B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FFFFFF"/>
            <w:tcMar>
              <w:left w:w="57" w:type="dxa"/>
              <w:right w:w="57" w:type="dxa"/>
            </w:tcMar>
            <w:vAlign w:val="center"/>
            <w:hideMark/>
          </w:tcPr>
          <w:p w14:paraId="68E3903D" w14:textId="3F2DC9AD"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7D216E4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FFFFFF"/>
            <w:tcMar>
              <w:left w:w="57" w:type="dxa"/>
              <w:right w:w="57" w:type="dxa"/>
            </w:tcMar>
            <w:vAlign w:val="center"/>
            <w:hideMark/>
          </w:tcPr>
          <w:p w14:paraId="06910FF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FFFFFF"/>
            <w:tcMar>
              <w:left w:w="57" w:type="dxa"/>
              <w:right w:w="57" w:type="dxa"/>
            </w:tcMar>
            <w:vAlign w:val="center"/>
            <w:hideMark/>
          </w:tcPr>
          <w:p w14:paraId="061D11D4" w14:textId="75A8BDCB" w:rsidR="00CD32E6" w:rsidRPr="00CD32E6" w:rsidRDefault="00CD32E6" w:rsidP="009A0952">
            <w:pPr>
              <w:ind w:right="-185" w:hanging="156"/>
              <w:jc w:val="center"/>
              <w:rPr>
                <w:b/>
                <w:bCs/>
                <w:sz w:val="16"/>
                <w:szCs w:val="16"/>
                <w:lang w:eastAsia="uk-UA"/>
              </w:rPr>
            </w:pPr>
            <w:r w:rsidRPr="00CD32E6">
              <w:rPr>
                <w:b/>
                <w:bCs/>
                <w:sz w:val="16"/>
                <w:szCs w:val="16"/>
                <w:lang w:eastAsia="uk-UA"/>
              </w:rPr>
              <w:t>5305,269</w:t>
            </w:r>
          </w:p>
        </w:tc>
        <w:tc>
          <w:tcPr>
            <w:tcW w:w="757" w:type="dxa"/>
            <w:shd w:val="clear" w:color="000000" w:fill="FFFFFF"/>
            <w:tcMar>
              <w:left w:w="57" w:type="dxa"/>
              <w:right w:w="57" w:type="dxa"/>
            </w:tcMar>
            <w:vAlign w:val="center"/>
            <w:hideMark/>
          </w:tcPr>
          <w:p w14:paraId="2441A8DD" w14:textId="77777777" w:rsidR="00CD32E6" w:rsidRPr="00CD32E6" w:rsidRDefault="00CD32E6" w:rsidP="009A0952">
            <w:pPr>
              <w:ind w:hanging="14"/>
              <w:jc w:val="center"/>
              <w:rPr>
                <w:b/>
                <w:bCs/>
                <w:sz w:val="16"/>
                <w:szCs w:val="16"/>
                <w:lang w:eastAsia="uk-UA"/>
              </w:rPr>
            </w:pPr>
            <w:r w:rsidRPr="00CD32E6">
              <w:rPr>
                <w:b/>
                <w:bCs/>
                <w:sz w:val="16"/>
                <w:szCs w:val="16"/>
                <w:lang w:eastAsia="uk-UA"/>
              </w:rPr>
              <w:t>211,963</w:t>
            </w:r>
          </w:p>
        </w:tc>
        <w:tc>
          <w:tcPr>
            <w:tcW w:w="784" w:type="dxa"/>
            <w:shd w:val="clear" w:color="000000" w:fill="FFFFFF"/>
            <w:tcMar>
              <w:left w:w="57" w:type="dxa"/>
              <w:right w:w="57" w:type="dxa"/>
            </w:tcMar>
            <w:vAlign w:val="center"/>
            <w:hideMark/>
          </w:tcPr>
          <w:p w14:paraId="05F7FEA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FFFFFF"/>
            <w:tcMar>
              <w:left w:w="57" w:type="dxa"/>
              <w:right w:w="57" w:type="dxa"/>
            </w:tcMar>
            <w:vAlign w:val="center"/>
            <w:hideMark/>
          </w:tcPr>
          <w:p w14:paraId="15F01FE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FFFFFF"/>
            <w:tcMar>
              <w:left w:w="57" w:type="dxa"/>
              <w:right w:w="57" w:type="dxa"/>
            </w:tcMar>
            <w:vAlign w:val="center"/>
            <w:hideMark/>
          </w:tcPr>
          <w:p w14:paraId="3804003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FFFFFF"/>
            <w:tcMar>
              <w:left w:w="57" w:type="dxa"/>
              <w:right w:w="57" w:type="dxa"/>
            </w:tcMar>
            <w:vAlign w:val="center"/>
            <w:hideMark/>
          </w:tcPr>
          <w:p w14:paraId="0C87F82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FFFFFF"/>
            <w:tcMar>
              <w:left w:w="57" w:type="dxa"/>
              <w:right w:w="57" w:type="dxa"/>
            </w:tcMar>
            <w:vAlign w:val="center"/>
            <w:hideMark/>
          </w:tcPr>
          <w:p w14:paraId="5748757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FFFFFF"/>
            <w:tcMar>
              <w:left w:w="57" w:type="dxa"/>
              <w:right w:w="57" w:type="dxa"/>
            </w:tcMar>
            <w:vAlign w:val="center"/>
            <w:hideMark/>
          </w:tcPr>
          <w:p w14:paraId="11CE588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FFFFFF"/>
            <w:tcMar>
              <w:left w:w="57" w:type="dxa"/>
              <w:right w:w="57" w:type="dxa"/>
            </w:tcMar>
            <w:vAlign w:val="center"/>
            <w:hideMark/>
          </w:tcPr>
          <w:p w14:paraId="34260848"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708CF2BE" w14:textId="77777777" w:rsidTr="006A4E8E">
        <w:trPr>
          <w:gridAfter w:val="2"/>
          <w:wAfter w:w="15" w:type="dxa"/>
          <w:trHeight w:val="1760"/>
        </w:trPr>
        <w:tc>
          <w:tcPr>
            <w:tcW w:w="846" w:type="dxa"/>
            <w:vMerge/>
            <w:tcMar>
              <w:left w:w="57" w:type="dxa"/>
              <w:right w:w="57" w:type="dxa"/>
            </w:tcMar>
            <w:vAlign w:val="center"/>
            <w:hideMark/>
          </w:tcPr>
          <w:p w14:paraId="72FBE497"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447D6ACB" w14:textId="77777777" w:rsidR="00CD32E6" w:rsidRPr="00CD32E6" w:rsidRDefault="00CD32E6" w:rsidP="00CD32E6">
            <w:pPr>
              <w:jc w:val="center"/>
              <w:rPr>
                <w:sz w:val="16"/>
                <w:szCs w:val="16"/>
                <w:lang w:eastAsia="uk-UA"/>
              </w:rPr>
            </w:pPr>
            <w:r w:rsidRPr="00CD32E6">
              <w:rPr>
                <w:sz w:val="16"/>
                <w:szCs w:val="16"/>
                <w:lang w:eastAsia="uk-UA"/>
              </w:rPr>
              <w:t>6.3.1.</w:t>
            </w:r>
          </w:p>
        </w:tc>
        <w:tc>
          <w:tcPr>
            <w:tcW w:w="1501" w:type="dxa"/>
            <w:tcMar>
              <w:left w:w="57" w:type="dxa"/>
              <w:right w:w="57" w:type="dxa"/>
            </w:tcMar>
            <w:vAlign w:val="center"/>
            <w:hideMark/>
          </w:tcPr>
          <w:p w14:paraId="1A76C3FE" w14:textId="7D160105" w:rsidR="00CD32E6" w:rsidRPr="00CD32E6" w:rsidRDefault="00CD32E6" w:rsidP="005204FC">
            <w:pPr>
              <w:ind w:right="-11"/>
              <w:jc w:val="center"/>
              <w:rPr>
                <w:sz w:val="16"/>
                <w:szCs w:val="16"/>
                <w:lang w:eastAsia="uk-UA"/>
              </w:rPr>
            </w:pPr>
            <w:r w:rsidRPr="00CD32E6">
              <w:rPr>
                <w:sz w:val="16"/>
                <w:szCs w:val="16"/>
                <w:lang w:eastAsia="uk-UA"/>
              </w:rPr>
              <w:t>Послуги з технічного обслуговування та ремонту зовнішнього освітлення Курахівської міської територіальної громади</w:t>
            </w:r>
          </w:p>
        </w:tc>
        <w:tc>
          <w:tcPr>
            <w:tcW w:w="567" w:type="dxa"/>
            <w:shd w:val="clear" w:color="000000" w:fill="FFFFFF"/>
            <w:tcMar>
              <w:left w:w="57" w:type="dxa"/>
              <w:right w:w="57" w:type="dxa"/>
            </w:tcMar>
            <w:vAlign w:val="center"/>
            <w:hideMark/>
          </w:tcPr>
          <w:p w14:paraId="59499D5F"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82724E4" w14:textId="503229D5"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10BF47CD" w14:textId="77777777" w:rsidR="00CD32E6" w:rsidRPr="00CD32E6" w:rsidRDefault="00CD32E6" w:rsidP="00CD32E6">
            <w:pPr>
              <w:jc w:val="center"/>
              <w:rPr>
                <w:sz w:val="16"/>
                <w:szCs w:val="16"/>
                <w:lang w:eastAsia="uk-UA"/>
              </w:rPr>
            </w:pPr>
            <w:r w:rsidRPr="00CD32E6">
              <w:rPr>
                <w:sz w:val="16"/>
                <w:szCs w:val="16"/>
                <w:lang w:eastAsia="uk-UA"/>
              </w:rPr>
              <w:t>3000,000</w:t>
            </w:r>
          </w:p>
        </w:tc>
        <w:tc>
          <w:tcPr>
            <w:tcW w:w="991" w:type="dxa"/>
            <w:shd w:val="clear" w:color="000000" w:fill="FFFFFF"/>
            <w:tcMar>
              <w:left w:w="57" w:type="dxa"/>
              <w:right w:w="57" w:type="dxa"/>
            </w:tcMar>
            <w:vAlign w:val="center"/>
            <w:hideMark/>
          </w:tcPr>
          <w:p w14:paraId="15323873"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42AC575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68A05E7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6B556A6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46DFC37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115A822D" w14:textId="1997D9CF" w:rsidR="00CD32E6" w:rsidRPr="00CD32E6" w:rsidRDefault="00CD32E6" w:rsidP="00CD32E6">
            <w:pPr>
              <w:jc w:val="center"/>
              <w:rPr>
                <w:sz w:val="16"/>
                <w:szCs w:val="16"/>
                <w:lang w:eastAsia="uk-UA"/>
              </w:rPr>
            </w:pPr>
            <w:r w:rsidRPr="00CD32E6">
              <w:rPr>
                <w:sz w:val="16"/>
                <w:szCs w:val="16"/>
                <w:lang w:eastAsia="uk-UA"/>
              </w:rPr>
              <w:t>3000,0</w:t>
            </w:r>
          </w:p>
        </w:tc>
        <w:tc>
          <w:tcPr>
            <w:tcW w:w="757" w:type="dxa"/>
            <w:shd w:val="clear" w:color="000000" w:fill="FFFFFF"/>
            <w:tcMar>
              <w:left w:w="57" w:type="dxa"/>
              <w:right w:w="57" w:type="dxa"/>
            </w:tcMar>
            <w:vAlign w:val="center"/>
            <w:hideMark/>
          </w:tcPr>
          <w:p w14:paraId="5840B8EF"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460398B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13059F6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59C1423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6615B48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69BBB7F8" w14:textId="77777777" w:rsidR="00CD32E6" w:rsidRPr="00CD32E6" w:rsidRDefault="00CD32E6" w:rsidP="00CD32E6">
            <w:pPr>
              <w:jc w:val="center"/>
              <w:rPr>
                <w:sz w:val="16"/>
                <w:szCs w:val="16"/>
                <w:lang w:eastAsia="uk-UA"/>
              </w:rPr>
            </w:pPr>
            <w:r w:rsidRPr="00CD32E6">
              <w:rPr>
                <w:sz w:val="16"/>
                <w:szCs w:val="16"/>
                <w:lang w:eastAsia="uk-UA"/>
              </w:rPr>
              <w:t>км</w:t>
            </w:r>
          </w:p>
        </w:tc>
        <w:tc>
          <w:tcPr>
            <w:tcW w:w="498" w:type="dxa"/>
            <w:tcMar>
              <w:left w:w="57" w:type="dxa"/>
              <w:right w:w="57" w:type="dxa"/>
            </w:tcMar>
            <w:vAlign w:val="center"/>
            <w:hideMark/>
          </w:tcPr>
          <w:p w14:paraId="618D9AE1" w14:textId="77777777" w:rsidR="00CD32E6" w:rsidRPr="00CD32E6" w:rsidRDefault="00CD32E6" w:rsidP="00CD32E6">
            <w:pPr>
              <w:jc w:val="center"/>
              <w:rPr>
                <w:sz w:val="16"/>
                <w:szCs w:val="16"/>
                <w:lang w:eastAsia="uk-UA"/>
              </w:rPr>
            </w:pPr>
            <w:r w:rsidRPr="00CD32E6">
              <w:rPr>
                <w:sz w:val="16"/>
                <w:szCs w:val="16"/>
                <w:lang w:eastAsia="uk-UA"/>
              </w:rPr>
              <w:t>188,875</w:t>
            </w:r>
          </w:p>
        </w:tc>
        <w:tc>
          <w:tcPr>
            <w:tcW w:w="569" w:type="dxa"/>
            <w:shd w:val="clear" w:color="000000" w:fill="FFFFFF"/>
            <w:tcMar>
              <w:left w:w="57" w:type="dxa"/>
              <w:right w:w="57" w:type="dxa"/>
            </w:tcMar>
            <w:vAlign w:val="center"/>
            <w:hideMark/>
          </w:tcPr>
          <w:p w14:paraId="107B984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17225254" w14:textId="77777777" w:rsidTr="006A4E8E">
        <w:trPr>
          <w:gridAfter w:val="2"/>
          <w:wAfter w:w="15" w:type="dxa"/>
          <w:trHeight w:val="1200"/>
        </w:trPr>
        <w:tc>
          <w:tcPr>
            <w:tcW w:w="846" w:type="dxa"/>
            <w:vMerge/>
            <w:tcMar>
              <w:left w:w="57" w:type="dxa"/>
              <w:right w:w="57" w:type="dxa"/>
            </w:tcMar>
            <w:vAlign w:val="center"/>
            <w:hideMark/>
          </w:tcPr>
          <w:p w14:paraId="6A4949E6"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8A4E588" w14:textId="77777777" w:rsidR="00CD32E6" w:rsidRPr="00CD32E6" w:rsidRDefault="00CD32E6" w:rsidP="00CD32E6">
            <w:pPr>
              <w:jc w:val="center"/>
              <w:rPr>
                <w:sz w:val="16"/>
                <w:szCs w:val="16"/>
                <w:lang w:eastAsia="uk-UA"/>
              </w:rPr>
            </w:pPr>
            <w:r w:rsidRPr="00CD32E6">
              <w:rPr>
                <w:sz w:val="16"/>
                <w:szCs w:val="16"/>
                <w:lang w:eastAsia="uk-UA"/>
              </w:rPr>
              <w:t>6.3.2.</w:t>
            </w:r>
          </w:p>
        </w:tc>
        <w:tc>
          <w:tcPr>
            <w:tcW w:w="1501" w:type="dxa"/>
            <w:shd w:val="clear" w:color="000000" w:fill="FFFFFF"/>
            <w:tcMar>
              <w:left w:w="57" w:type="dxa"/>
              <w:right w:w="57" w:type="dxa"/>
            </w:tcMar>
            <w:vAlign w:val="center"/>
            <w:hideMark/>
          </w:tcPr>
          <w:p w14:paraId="0906583E" w14:textId="77777777" w:rsidR="00CD32E6" w:rsidRPr="00CD32E6" w:rsidRDefault="00CD32E6" w:rsidP="005204FC">
            <w:pPr>
              <w:ind w:right="-11"/>
              <w:jc w:val="center"/>
              <w:rPr>
                <w:sz w:val="16"/>
                <w:szCs w:val="16"/>
                <w:lang w:eastAsia="uk-UA"/>
              </w:rPr>
            </w:pPr>
            <w:r w:rsidRPr="00CD32E6">
              <w:rPr>
                <w:sz w:val="16"/>
                <w:szCs w:val="16"/>
                <w:lang w:eastAsia="uk-UA"/>
              </w:rPr>
              <w:t>Послуги з оплати за електричну енергію</w:t>
            </w:r>
          </w:p>
        </w:tc>
        <w:tc>
          <w:tcPr>
            <w:tcW w:w="567" w:type="dxa"/>
            <w:shd w:val="clear" w:color="000000" w:fill="FFFFFF"/>
            <w:tcMar>
              <w:left w:w="57" w:type="dxa"/>
              <w:right w:w="57" w:type="dxa"/>
            </w:tcMar>
            <w:vAlign w:val="center"/>
            <w:hideMark/>
          </w:tcPr>
          <w:p w14:paraId="53740116"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45A9C89" w14:textId="2F7BA460"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4333EAB1" w14:textId="77777777" w:rsidR="00CD32E6" w:rsidRPr="00CD32E6" w:rsidRDefault="00CD32E6" w:rsidP="00CD32E6">
            <w:pPr>
              <w:jc w:val="center"/>
              <w:rPr>
                <w:sz w:val="16"/>
                <w:szCs w:val="16"/>
                <w:lang w:eastAsia="uk-UA"/>
              </w:rPr>
            </w:pPr>
            <w:r w:rsidRPr="00CD32E6">
              <w:rPr>
                <w:sz w:val="16"/>
                <w:szCs w:val="16"/>
                <w:lang w:eastAsia="uk-UA"/>
              </w:rPr>
              <w:t>2219,269</w:t>
            </w:r>
          </w:p>
        </w:tc>
        <w:tc>
          <w:tcPr>
            <w:tcW w:w="991" w:type="dxa"/>
            <w:shd w:val="clear" w:color="000000" w:fill="FFFFFF"/>
            <w:tcMar>
              <w:left w:w="57" w:type="dxa"/>
              <w:right w:w="57" w:type="dxa"/>
            </w:tcMar>
            <w:vAlign w:val="center"/>
            <w:hideMark/>
          </w:tcPr>
          <w:p w14:paraId="39BF679C" w14:textId="77777777" w:rsidR="00CD32E6" w:rsidRPr="00CD32E6" w:rsidRDefault="00CD32E6" w:rsidP="00CD32E6">
            <w:pPr>
              <w:jc w:val="center"/>
              <w:rPr>
                <w:sz w:val="16"/>
                <w:szCs w:val="16"/>
                <w:lang w:eastAsia="uk-UA"/>
              </w:rPr>
            </w:pPr>
            <w:r w:rsidRPr="00CD32E6">
              <w:rPr>
                <w:sz w:val="16"/>
                <w:szCs w:val="16"/>
                <w:lang w:eastAsia="uk-UA"/>
              </w:rPr>
              <w:t>125,963</w:t>
            </w:r>
          </w:p>
        </w:tc>
        <w:tc>
          <w:tcPr>
            <w:tcW w:w="993" w:type="dxa"/>
            <w:shd w:val="clear" w:color="000000" w:fill="FFFFFF"/>
            <w:tcMar>
              <w:left w:w="57" w:type="dxa"/>
              <w:right w:w="57" w:type="dxa"/>
            </w:tcMar>
            <w:vAlign w:val="center"/>
            <w:hideMark/>
          </w:tcPr>
          <w:p w14:paraId="7EF6A74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577D612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00052542"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607313C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39CA2849" w14:textId="7272E7CF" w:rsidR="00CD32E6" w:rsidRPr="00CD32E6" w:rsidRDefault="00CD32E6" w:rsidP="009A0952">
            <w:pPr>
              <w:ind w:hanging="156"/>
              <w:jc w:val="center"/>
              <w:rPr>
                <w:sz w:val="16"/>
                <w:szCs w:val="16"/>
                <w:lang w:eastAsia="uk-UA"/>
              </w:rPr>
            </w:pPr>
            <w:r w:rsidRPr="00CD32E6">
              <w:rPr>
                <w:sz w:val="16"/>
                <w:szCs w:val="16"/>
                <w:lang w:eastAsia="uk-UA"/>
              </w:rPr>
              <w:t>2219,269</w:t>
            </w:r>
          </w:p>
        </w:tc>
        <w:tc>
          <w:tcPr>
            <w:tcW w:w="757" w:type="dxa"/>
            <w:shd w:val="clear" w:color="000000" w:fill="FFFFFF"/>
            <w:tcMar>
              <w:left w:w="57" w:type="dxa"/>
              <w:right w:w="57" w:type="dxa"/>
            </w:tcMar>
            <w:vAlign w:val="center"/>
            <w:hideMark/>
          </w:tcPr>
          <w:p w14:paraId="1B78574E" w14:textId="77777777" w:rsidR="00CD32E6" w:rsidRPr="00CD32E6" w:rsidRDefault="00CD32E6" w:rsidP="00CD32E6">
            <w:pPr>
              <w:jc w:val="center"/>
              <w:rPr>
                <w:sz w:val="16"/>
                <w:szCs w:val="16"/>
                <w:lang w:eastAsia="uk-UA"/>
              </w:rPr>
            </w:pPr>
            <w:r w:rsidRPr="00CD32E6">
              <w:rPr>
                <w:sz w:val="16"/>
                <w:szCs w:val="16"/>
                <w:lang w:eastAsia="uk-UA"/>
              </w:rPr>
              <w:t>125,963</w:t>
            </w:r>
          </w:p>
        </w:tc>
        <w:tc>
          <w:tcPr>
            <w:tcW w:w="784" w:type="dxa"/>
            <w:shd w:val="clear" w:color="000000" w:fill="FFFFFF"/>
            <w:tcMar>
              <w:left w:w="57" w:type="dxa"/>
              <w:right w:w="57" w:type="dxa"/>
            </w:tcMar>
            <w:vAlign w:val="center"/>
            <w:hideMark/>
          </w:tcPr>
          <w:p w14:paraId="72BA1C8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68E66FE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6B5F64D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45ACF60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17676E0B" w14:textId="77777777" w:rsidR="00CD32E6" w:rsidRPr="00CD32E6" w:rsidRDefault="00CD32E6" w:rsidP="00CD32E6">
            <w:pPr>
              <w:jc w:val="center"/>
              <w:rPr>
                <w:sz w:val="16"/>
                <w:szCs w:val="16"/>
                <w:lang w:eastAsia="uk-UA"/>
              </w:rPr>
            </w:pPr>
            <w:r w:rsidRPr="00CD32E6">
              <w:rPr>
                <w:sz w:val="16"/>
                <w:szCs w:val="16"/>
                <w:lang w:eastAsia="uk-UA"/>
              </w:rPr>
              <w:t>світлоточок, од.</w:t>
            </w:r>
          </w:p>
        </w:tc>
        <w:tc>
          <w:tcPr>
            <w:tcW w:w="498" w:type="dxa"/>
            <w:shd w:val="clear" w:color="000000" w:fill="FFFFFF"/>
            <w:tcMar>
              <w:left w:w="57" w:type="dxa"/>
              <w:right w:w="57" w:type="dxa"/>
            </w:tcMar>
            <w:vAlign w:val="center"/>
            <w:hideMark/>
          </w:tcPr>
          <w:p w14:paraId="75F56D5E" w14:textId="77777777" w:rsidR="00CD32E6" w:rsidRPr="00CD32E6" w:rsidRDefault="00CD32E6" w:rsidP="00CD32E6">
            <w:pPr>
              <w:jc w:val="center"/>
              <w:rPr>
                <w:sz w:val="16"/>
                <w:szCs w:val="16"/>
                <w:lang w:eastAsia="uk-UA"/>
              </w:rPr>
            </w:pPr>
            <w:r w:rsidRPr="00CD32E6">
              <w:rPr>
                <w:sz w:val="16"/>
                <w:szCs w:val="16"/>
                <w:lang w:eastAsia="uk-UA"/>
              </w:rPr>
              <w:t>4903</w:t>
            </w:r>
          </w:p>
        </w:tc>
        <w:tc>
          <w:tcPr>
            <w:tcW w:w="569" w:type="dxa"/>
            <w:shd w:val="clear" w:color="000000" w:fill="FFFFFF"/>
            <w:tcMar>
              <w:left w:w="57" w:type="dxa"/>
              <w:right w:w="57" w:type="dxa"/>
            </w:tcMar>
            <w:vAlign w:val="center"/>
            <w:hideMark/>
          </w:tcPr>
          <w:p w14:paraId="63719307" w14:textId="77777777" w:rsidR="00CD32E6" w:rsidRPr="00CD32E6" w:rsidRDefault="00CD32E6" w:rsidP="00CD32E6">
            <w:pPr>
              <w:jc w:val="center"/>
              <w:rPr>
                <w:sz w:val="16"/>
                <w:szCs w:val="16"/>
                <w:lang w:eastAsia="uk-UA"/>
              </w:rPr>
            </w:pPr>
            <w:r w:rsidRPr="00CD32E6">
              <w:rPr>
                <w:sz w:val="16"/>
                <w:szCs w:val="16"/>
                <w:lang w:eastAsia="uk-UA"/>
              </w:rPr>
              <w:t>25</w:t>
            </w:r>
          </w:p>
        </w:tc>
      </w:tr>
      <w:tr w:rsidR="00DD57BF" w:rsidRPr="00CD32E6" w14:paraId="42ADD7F5" w14:textId="77777777" w:rsidTr="006A4E8E">
        <w:trPr>
          <w:gridAfter w:val="2"/>
          <w:wAfter w:w="15" w:type="dxa"/>
          <w:trHeight w:val="1200"/>
        </w:trPr>
        <w:tc>
          <w:tcPr>
            <w:tcW w:w="846" w:type="dxa"/>
            <w:vMerge/>
            <w:tcMar>
              <w:left w:w="57" w:type="dxa"/>
              <w:right w:w="57" w:type="dxa"/>
            </w:tcMar>
            <w:vAlign w:val="center"/>
            <w:hideMark/>
          </w:tcPr>
          <w:p w14:paraId="1ABD31BE"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729F59A" w14:textId="77777777" w:rsidR="00CD32E6" w:rsidRPr="00CD32E6" w:rsidRDefault="00CD32E6" w:rsidP="00CD32E6">
            <w:pPr>
              <w:jc w:val="center"/>
              <w:rPr>
                <w:sz w:val="16"/>
                <w:szCs w:val="16"/>
                <w:lang w:eastAsia="uk-UA"/>
              </w:rPr>
            </w:pPr>
            <w:r w:rsidRPr="00CD32E6">
              <w:rPr>
                <w:sz w:val="16"/>
                <w:szCs w:val="16"/>
                <w:lang w:eastAsia="uk-UA"/>
              </w:rPr>
              <w:t>6.3.3.</w:t>
            </w:r>
          </w:p>
        </w:tc>
        <w:tc>
          <w:tcPr>
            <w:tcW w:w="1501" w:type="dxa"/>
            <w:shd w:val="clear" w:color="000000" w:fill="FFFFFF"/>
            <w:tcMar>
              <w:left w:w="57" w:type="dxa"/>
              <w:right w:w="57" w:type="dxa"/>
            </w:tcMar>
            <w:vAlign w:val="center"/>
            <w:hideMark/>
          </w:tcPr>
          <w:p w14:paraId="4FBFFBE5" w14:textId="77777777" w:rsidR="00CD32E6" w:rsidRPr="00CD32E6" w:rsidRDefault="00CD32E6" w:rsidP="005204FC">
            <w:pPr>
              <w:ind w:right="-11"/>
              <w:jc w:val="center"/>
              <w:rPr>
                <w:sz w:val="16"/>
                <w:szCs w:val="16"/>
                <w:lang w:eastAsia="uk-UA"/>
              </w:rPr>
            </w:pPr>
            <w:r w:rsidRPr="00CD32E6">
              <w:rPr>
                <w:sz w:val="16"/>
                <w:szCs w:val="16"/>
                <w:lang w:eastAsia="uk-UA"/>
              </w:rPr>
              <w:t>Послуги з поточного ремонту трансформатора</w:t>
            </w:r>
          </w:p>
        </w:tc>
        <w:tc>
          <w:tcPr>
            <w:tcW w:w="567" w:type="dxa"/>
            <w:shd w:val="clear" w:color="000000" w:fill="FFFFFF"/>
            <w:tcMar>
              <w:left w:w="57" w:type="dxa"/>
              <w:right w:w="57" w:type="dxa"/>
            </w:tcMar>
            <w:vAlign w:val="center"/>
            <w:hideMark/>
          </w:tcPr>
          <w:p w14:paraId="132F7010"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DEAD08F"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військова адміністрація</w:t>
            </w:r>
          </w:p>
        </w:tc>
        <w:tc>
          <w:tcPr>
            <w:tcW w:w="993" w:type="dxa"/>
            <w:shd w:val="clear" w:color="000000" w:fill="FFFFFF"/>
            <w:tcMar>
              <w:left w:w="57" w:type="dxa"/>
              <w:right w:w="57" w:type="dxa"/>
            </w:tcMar>
            <w:vAlign w:val="center"/>
            <w:hideMark/>
          </w:tcPr>
          <w:p w14:paraId="544FC102" w14:textId="77777777" w:rsidR="00CD32E6" w:rsidRPr="00CD32E6" w:rsidRDefault="00CD32E6" w:rsidP="00CD32E6">
            <w:pPr>
              <w:jc w:val="center"/>
              <w:rPr>
                <w:sz w:val="16"/>
                <w:szCs w:val="16"/>
                <w:lang w:eastAsia="uk-UA"/>
              </w:rPr>
            </w:pPr>
            <w:r w:rsidRPr="00CD32E6">
              <w:rPr>
                <w:sz w:val="16"/>
                <w:szCs w:val="16"/>
                <w:lang w:eastAsia="uk-UA"/>
              </w:rPr>
              <w:t>86,000</w:t>
            </w:r>
          </w:p>
        </w:tc>
        <w:tc>
          <w:tcPr>
            <w:tcW w:w="991" w:type="dxa"/>
            <w:shd w:val="clear" w:color="000000" w:fill="FFFFFF"/>
            <w:tcMar>
              <w:left w:w="57" w:type="dxa"/>
              <w:right w:w="57" w:type="dxa"/>
            </w:tcMar>
            <w:vAlign w:val="center"/>
            <w:hideMark/>
          </w:tcPr>
          <w:p w14:paraId="12AC595F" w14:textId="77777777" w:rsidR="00CD32E6" w:rsidRPr="00CD32E6" w:rsidRDefault="00CD32E6" w:rsidP="00CD32E6">
            <w:pPr>
              <w:jc w:val="center"/>
              <w:rPr>
                <w:sz w:val="16"/>
                <w:szCs w:val="16"/>
                <w:lang w:eastAsia="uk-UA"/>
              </w:rPr>
            </w:pPr>
            <w:r w:rsidRPr="00CD32E6">
              <w:rPr>
                <w:sz w:val="16"/>
                <w:szCs w:val="16"/>
                <w:lang w:eastAsia="uk-UA"/>
              </w:rPr>
              <w:t>86,000</w:t>
            </w:r>
          </w:p>
        </w:tc>
        <w:tc>
          <w:tcPr>
            <w:tcW w:w="993" w:type="dxa"/>
            <w:shd w:val="clear" w:color="000000" w:fill="FFFFFF"/>
            <w:tcMar>
              <w:left w:w="57" w:type="dxa"/>
              <w:right w:w="57" w:type="dxa"/>
            </w:tcMar>
            <w:vAlign w:val="center"/>
            <w:hideMark/>
          </w:tcPr>
          <w:p w14:paraId="78ED5DB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453104E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0496007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099B9F7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32410C05" w14:textId="77777777" w:rsidR="00CD32E6" w:rsidRPr="00CD32E6" w:rsidRDefault="00CD32E6" w:rsidP="00CD32E6">
            <w:pPr>
              <w:jc w:val="center"/>
              <w:rPr>
                <w:sz w:val="16"/>
                <w:szCs w:val="16"/>
                <w:lang w:eastAsia="uk-UA"/>
              </w:rPr>
            </w:pPr>
            <w:r w:rsidRPr="00CD32E6">
              <w:rPr>
                <w:sz w:val="16"/>
                <w:szCs w:val="16"/>
                <w:lang w:eastAsia="uk-UA"/>
              </w:rPr>
              <w:t>86,000</w:t>
            </w:r>
          </w:p>
        </w:tc>
        <w:tc>
          <w:tcPr>
            <w:tcW w:w="757" w:type="dxa"/>
            <w:shd w:val="clear" w:color="000000" w:fill="FFFFFF"/>
            <w:tcMar>
              <w:left w:w="57" w:type="dxa"/>
              <w:right w:w="57" w:type="dxa"/>
            </w:tcMar>
            <w:vAlign w:val="center"/>
            <w:hideMark/>
          </w:tcPr>
          <w:p w14:paraId="0476DE5B" w14:textId="77777777" w:rsidR="00CD32E6" w:rsidRPr="00CD32E6" w:rsidRDefault="00CD32E6" w:rsidP="00CD32E6">
            <w:pPr>
              <w:jc w:val="center"/>
              <w:rPr>
                <w:sz w:val="16"/>
                <w:szCs w:val="16"/>
                <w:lang w:eastAsia="uk-UA"/>
              </w:rPr>
            </w:pPr>
            <w:r w:rsidRPr="00CD32E6">
              <w:rPr>
                <w:sz w:val="16"/>
                <w:szCs w:val="16"/>
                <w:lang w:eastAsia="uk-UA"/>
              </w:rPr>
              <w:t>86,000</w:t>
            </w:r>
          </w:p>
        </w:tc>
        <w:tc>
          <w:tcPr>
            <w:tcW w:w="784" w:type="dxa"/>
            <w:shd w:val="clear" w:color="000000" w:fill="FFFFFF"/>
            <w:tcMar>
              <w:left w:w="57" w:type="dxa"/>
              <w:right w:w="57" w:type="dxa"/>
            </w:tcMar>
            <w:vAlign w:val="center"/>
            <w:hideMark/>
          </w:tcPr>
          <w:p w14:paraId="5F3D07E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4365D1C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342DD8D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5DE3D11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7D979A3"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3D1C159E"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79761919"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657957CF" w14:textId="77777777" w:rsidTr="006A4E8E">
        <w:trPr>
          <w:gridAfter w:val="2"/>
          <w:wAfter w:w="15" w:type="dxa"/>
          <w:trHeight w:val="733"/>
        </w:trPr>
        <w:tc>
          <w:tcPr>
            <w:tcW w:w="846" w:type="dxa"/>
            <w:vMerge/>
            <w:tcMar>
              <w:left w:w="57" w:type="dxa"/>
              <w:right w:w="57" w:type="dxa"/>
            </w:tcMar>
            <w:vAlign w:val="center"/>
            <w:hideMark/>
          </w:tcPr>
          <w:p w14:paraId="22429FDB"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0FB63D4" w14:textId="77777777" w:rsidR="00CD32E6" w:rsidRPr="00CD32E6" w:rsidRDefault="00CD32E6" w:rsidP="00CD32E6">
            <w:pPr>
              <w:jc w:val="center"/>
              <w:rPr>
                <w:b/>
                <w:bCs/>
                <w:sz w:val="16"/>
                <w:szCs w:val="16"/>
                <w:lang w:eastAsia="uk-UA"/>
              </w:rPr>
            </w:pPr>
            <w:r w:rsidRPr="00CD32E6">
              <w:rPr>
                <w:b/>
                <w:bCs/>
                <w:sz w:val="16"/>
                <w:szCs w:val="16"/>
                <w:lang w:eastAsia="uk-UA"/>
              </w:rPr>
              <w:t>6.4.</w:t>
            </w:r>
          </w:p>
        </w:tc>
        <w:tc>
          <w:tcPr>
            <w:tcW w:w="1501" w:type="dxa"/>
            <w:shd w:val="clear" w:color="000000" w:fill="FFFFFF"/>
            <w:tcMar>
              <w:left w:w="57" w:type="dxa"/>
              <w:right w:w="57" w:type="dxa"/>
            </w:tcMar>
            <w:vAlign w:val="center"/>
            <w:hideMark/>
          </w:tcPr>
          <w:p w14:paraId="7731C2F5" w14:textId="77777777" w:rsidR="00CD32E6" w:rsidRPr="00CD32E6" w:rsidRDefault="00CD32E6" w:rsidP="005204FC">
            <w:pPr>
              <w:ind w:right="-11"/>
              <w:jc w:val="center"/>
              <w:rPr>
                <w:b/>
                <w:bCs/>
                <w:color w:val="000000"/>
                <w:sz w:val="16"/>
                <w:szCs w:val="16"/>
                <w:lang w:eastAsia="uk-UA"/>
              </w:rPr>
            </w:pPr>
            <w:r w:rsidRPr="00CD32E6">
              <w:rPr>
                <w:b/>
                <w:bCs/>
                <w:color w:val="000000"/>
                <w:sz w:val="16"/>
                <w:szCs w:val="16"/>
                <w:lang w:eastAsia="uk-UA"/>
              </w:rPr>
              <w:t>Утримання територій</w:t>
            </w:r>
          </w:p>
        </w:tc>
        <w:tc>
          <w:tcPr>
            <w:tcW w:w="567" w:type="dxa"/>
            <w:shd w:val="clear" w:color="000000" w:fill="FFFFFF"/>
            <w:tcMar>
              <w:left w:w="57" w:type="dxa"/>
              <w:right w:w="57" w:type="dxa"/>
            </w:tcMar>
            <w:vAlign w:val="center"/>
            <w:hideMark/>
          </w:tcPr>
          <w:p w14:paraId="4B113673"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FFFFFF"/>
            <w:tcMar>
              <w:left w:w="57" w:type="dxa"/>
              <w:right w:w="57" w:type="dxa"/>
            </w:tcMar>
            <w:vAlign w:val="center"/>
            <w:hideMark/>
          </w:tcPr>
          <w:p w14:paraId="6E62C6F2" w14:textId="355DC21B" w:rsidR="00CD32E6" w:rsidRPr="00CD32E6" w:rsidRDefault="00CD32E6" w:rsidP="005204FC">
            <w:pPr>
              <w:ind w:right="-11"/>
              <w:jc w:val="center"/>
              <w:rPr>
                <w:b/>
                <w:bCs/>
                <w:sz w:val="16"/>
                <w:szCs w:val="16"/>
                <w:lang w:eastAsia="uk-UA"/>
              </w:rPr>
            </w:pPr>
          </w:p>
        </w:tc>
        <w:tc>
          <w:tcPr>
            <w:tcW w:w="993" w:type="dxa"/>
            <w:shd w:val="clear" w:color="000000" w:fill="FFFFFF"/>
            <w:tcMar>
              <w:left w:w="57" w:type="dxa"/>
              <w:right w:w="57" w:type="dxa"/>
            </w:tcMar>
            <w:vAlign w:val="center"/>
            <w:hideMark/>
          </w:tcPr>
          <w:p w14:paraId="5E7724B4" w14:textId="77777777" w:rsidR="00CD32E6" w:rsidRPr="00CD32E6" w:rsidRDefault="00CD32E6" w:rsidP="00CD32E6">
            <w:pPr>
              <w:jc w:val="center"/>
              <w:rPr>
                <w:b/>
                <w:bCs/>
                <w:sz w:val="16"/>
                <w:szCs w:val="16"/>
                <w:lang w:eastAsia="uk-UA"/>
              </w:rPr>
            </w:pPr>
            <w:r w:rsidRPr="00CD32E6">
              <w:rPr>
                <w:b/>
                <w:bCs/>
                <w:sz w:val="16"/>
                <w:szCs w:val="16"/>
                <w:lang w:eastAsia="uk-UA"/>
              </w:rPr>
              <w:t>35 115,617</w:t>
            </w:r>
          </w:p>
        </w:tc>
        <w:tc>
          <w:tcPr>
            <w:tcW w:w="991" w:type="dxa"/>
            <w:shd w:val="clear" w:color="000000" w:fill="FFFFFF"/>
            <w:tcMar>
              <w:left w:w="57" w:type="dxa"/>
              <w:right w:w="57" w:type="dxa"/>
            </w:tcMar>
            <w:vAlign w:val="center"/>
            <w:hideMark/>
          </w:tcPr>
          <w:p w14:paraId="1BC7F1B9" w14:textId="77777777" w:rsidR="00CD32E6" w:rsidRPr="00CD32E6" w:rsidRDefault="00CD32E6" w:rsidP="00CD32E6">
            <w:pPr>
              <w:jc w:val="center"/>
              <w:rPr>
                <w:b/>
                <w:bCs/>
                <w:sz w:val="16"/>
                <w:szCs w:val="16"/>
                <w:lang w:eastAsia="uk-UA"/>
              </w:rPr>
            </w:pPr>
            <w:r w:rsidRPr="00CD32E6">
              <w:rPr>
                <w:b/>
                <w:bCs/>
                <w:sz w:val="16"/>
                <w:szCs w:val="16"/>
                <w:lang w:eastAsia="uk-UA"/>
              </w:rPr>
              <w:t>31 803,115</w:t>
            </w:r>
          </w:p>
        </w:tc>
        <w:tc>
          <w:tcPr>
            <w:tcW w:w="993" w:type="dxa"/>
            <w:shd w:val="clear" w:color="000000" w:fill="FFFFFF"/>
            <w:tcMar>
              <w:left w:w="57" w:type="dxa"/>
              <w:right w:w="57" w:type="dxa"/>
            </w:tcMar>
            <w:vAlign w:val="center"/>
            <w:hideMark/>
          </w:tcPr>
          <w:p w14:paraId="6091020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FFFFFF"/>
            <w:tcMar>
              <w:left w:w="57" w:type="dxa"/>
              <w:right w:w="57" w:type="dxa"/>
            </w:tcMar>
            <w:vAlign w:val="center"/>
            <w:hideMark/>
          </w:tcPr>
          <w:p w14:paraId="360691E4" w14:textId="11E43F91"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3517B42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FFFFFF"/>
            <w:tcMar>
              <w:left w:w="57" w:type="dxa"/>
              <w:right w:w="57" w:type="dxa"/>
            </w:tcMar>
            <w:vAlign w:val="center"/>
            <w:hideMark/>
          </w:tcPr>
          <w:p w14:paraId="69669A8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FFFFFF"/>
            <w:tcMar>
              <w:left w:w="57" w:type="dxa"/>
              <w:right w:w="57" w:type="dxa"/>
            </w:tcMar>
            <w:vAlign w:val="center"/>
            <w:hideMark/>
          </w:tcPr>
          <w:p w14:paraId="2042F188" w14:textId="5FF28A97" w:rsidR="00CD32E6" w:rsidRPr="00CD32E6" w:rsidRDefault="009A0952" w:rsidP="009A0952">
            <w:pPr>
              <w:ind w:right="-43" w:hanging="156"/>
              <w:jc w:val="center"/>
              <w:rPr>
                <w:b/>
                <w:bCs/>
                <w:sz w:val="16"/>
                <w:szCs w:val="16"/>
                <w:lang w:eastAsia="uk-UA"/>
              </w:rPr>
            </w:pPr>
            <w:r>
              <w:rPr>
                <w:b/>
                <w:bCs/>
                <w:sz w:val="16"/>
                <w:szCs w:val="16"/>
                <w:lang w:eastAsia="uk-UA"/>
              </w:rPr>
              <w:t xml:space="preserve"> </w:t>
            </w:r>
            <w:r w:rsidR="00CD32E6" w:rsidRPr="00CD32E6">
              <w:rPr>
                <w:b/>
                <w:bCs/>
                <w:sz w:val="16"/>
                <w:szCs w:val="16"/>
                <w:lang w:eastAsia="uk-UA"/>
              </w:rPr>
              <w:t>35115,617</w:t>
            </w:r>
          </w:p>
        </w:tc>
        <w:tc>
          <w:tcPr>
            <w:tcW w:w="757" w:type="dxa"/>
            <w:shd w:val="clear" w:color="000000" w:fill="FFFFFF"/>
            <w:tcMar>
              <w:left w:w="57" w:type="dxa"/>
              <w:right w:w="57" w:type="dxa"/>
            </w:tcMar>
            <w:vAlign w:val="center"/>
            <w:hideMark/>
          </w:tcPr>
          <w:p w14:paraId="4338A2A2" w14:textId="1A80D4AD" w:rsidR="00CD32E6" w:rsidRPr="00CD32E6" w:rsidRDefault="00CD32E6" w:rsidP="009A0952">
            <w:pPr>
              <w:ind w:right="-133" w:hanging="177"/>
              <w:jc w:val="center"/>
              <w:rPr>
                <w:b/>
                <w:bCs/>
                <w:sz w:val="16"/>
                <w:szCs w:val="16"/>
                <w:lang w:eastAsia="uk-UA"/>
              </w:rPr>
            </w:pPr>
            <w:r w:rsidRPr="00CD32E6">
              <w:rPr>
                <w:b/>
                <w:bCs/>
                <w:sz w:val="16"/>
                <w:szCs w:val="16"/>
                <w:lang w:eastAsia="uk-UA"/>
              </w:rPr>
              <w:t>31803,115</w:t>
            </w:r>
          </w:p>
        </w:tc>
        <w:tc>
          <w:tcPr>
            <w:tcW w:w="784" w:type="dxa"/>
            <w:shd w:val="clear" w:color="000000" w:fill="FFFFFF"/>
            <w:tcMar>
              <w:left w:w="57" w:type="dxa"/>
              <w:right w:w="57" w:type="dxa"/>
            </w:tcMar>
            <w:vAlign w:val="center"/>
            <w:hideMark/>
          </w:tcPr>
          <w:p w14:paraId="6EC3EB7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FFFFFF"/>
            <w:tcMar>
              <w:left w:w="57" w:type="dxa"/>
              <w:right w:w="57" w:type="dxa"/>
            </w:tcMar>
            <w:vAlign w:val="center"/>
            <w:hideMark/>
          </w:tcPr>
          <w:p w14:paraId="6D2DA439"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FFFFFF"/>
            <w:tcMar>
              <w:left w:w="57" w:type="dxa"/>
              <w:right w:w="57" w:type="dxa"/>
            </w:tcMar>
            <w:vAlign w:val="center"/>
            <w:hideMark/>
          </w:tcPr>
          <w:p w14:paraId="0B02171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FFFFFF"/>
            <w:tcMar>
              <w:left w:w="57" w:type="dxa"/>
              <w:right w:w="57" w:type="dxa"/>
            </w:tcMar>
            <w:vAlign w:val="center"/>
            <w:hideMark/>
          </w:tcPr>
          <w:p w14:paraId="6A3DAFD7"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FFFFFF"/>
            <w:tcMar>
              <w:left w:w="57" w:type="dxa"/>
              <w:right w:w="57" w:type="dxa"/>
            </w:tcMar>
            <w:vAlign w:val="center"/>
            <w:hideMark/>
          </w:tcPr>
          <w:p w14:paraId="5B8FB20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FFFFFF"/>
            <w:tcMar>
              <w:left w:w="57" w:type="dxa"/>
              <w:right w:w="57" w:type="dxa"/>
            </w:tcMar>
            <w:vAlign w:val="center"/>
            <w:hideMark/>
          </w:tcPr>
          <w:p w14:paraId="32AEB2F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FFFFFF"/>
            <w:tcMar>
              <w:left w:w="57" w:type="dxa"/>
              <w:right w:w="57" w:type="dxa"/>
            </w:tcMar>
            <w:vAlign w:val="center"/>
            <w:hideMark/>
          </w:tcPr>
          <w:p w14:paraId="73141BBF"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4D9174A0" w14:textId="77777777" w:rsidTr="006A4E8E">
        <w:trPr>
          <w:gridAfter w:val="2"/>
          <w:wAfter w:w="15" w:type="dxa"/>
          <w:trHeight w:val="2310"/>
        </w:trPr>
        <w:tc>
          <w:tcPr>
            <w:tcW w:w="846" w:type="dxa"/>
            <w:vMerge/>
            <w:tcMar>
              <w:left w:w="57" w:type="dxa"/>
              <w:right w:w="57" w:type="dxa"/>
            </w:tcMar>
            <w:vAlign w:val="center"/>
            <w:hideMark/>
          </w:tcPr>
          <w:p w14:paraId="7B2A8FEA"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ADFFD8B" w14:textId="77777777" w:rsidR="00CD32E6" w:rsidRPr="00CD32E6" w:rsidRDefault="00CD32E6" w:rsidP="00CD32E6">
            <w:pPr>
              <w:jc w:val="center"/>
              <w:rPr>
                <w:sz w:val="16"/>
                <w:szCs w:val="16"/>
                <w:lang w:eastAsia="uk-UA"/>
              </w:rPr>
            </w:pPr>
            <w:r w:rsidRPr="00CD32E6">
              <w:rPr>
                <w:sz w:val="16"/>
                <w:szCs w:val="16"/>
                <w:lang w:eastAsia="uk-UA"/>
              </w:rPr>
              <w:t>6.4.1.</w:t>
            </w:r>
          </w:p>
        </w:tc>
        <w:tc>
          <w:tcPr>
            <w:tcW w:w="1501" w:type="dxa"/>
            <w:shd w:val="clear" w:color="000000" w:fill="FFFFFF"/>
            <w:tcMar>
              <w:left w:w="57" w:type="dxa"/>
              <w:right w:w="57" w:type="dxa"/>
            </w:tcMar>
            <w:vAlign w:val="center"/>
            <w:hideMark/>
          </w:tcPr>
          <w:p w14:paraId="6E0E88F2" w14:textId="68EC475E" w:rsidR="00CD32E6" w:rsidRPr="00CD32E6" w:rsidRDefault="00CD32E6" w:rsidP="005204FC">
            <w:pPr>
              <w:ind w:right="-11"/>
              <w:jc w:val="center"/>
              <w:rPr>
                <w:sz w:val="16"/>
                <w:szCs w:val="16"/>
                <w:lang w:eastAsia="uk-UA"/>
              </w:rPr>
            </w:pPr>
            <w:r w:rsidRPr="00CD32E6">
              <w:rPr>
                <w:sz w:val="16"/>
                <w:szCs w:val="16"/>
                <w:lang w:eastAsia="uk-UA"/>
              </w:rPr>
              <w:t>Послуги з догляду, утримання, оновлення зелених насаджень парків, скверів, вулиць, площі, проспектів, кладовищ та інших територій загального користування Курахівської міської територіальної громади</w:t>
            </w:r>
          </w:p>
        </w:tc>
        <w:tc>
          <w:tcPr>
            <w:tcW w:w="567" w:type="dxa"/>
            <w:shd w:val="clear" w:color="000000" w:fill="FFFFFF"/>
            <w:tcMar>
              <w:left w:w="57" w:type="dxa"/>
              <w:right w:w="57" w:type="dxa"/>
            </w:tcMar>
            <w:vAlign w:val="center"/>
            <w:hideMark/>
          </w:tcPr>
          <w:p w14:paraId="3EA8A8BF"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75E728A" w14:textId="4B7ADEE1"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2D5CF91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62CCC2D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645BA9F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2B9540B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17E0F60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2C4BA8A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6D91483C"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tcMar>
              <w:left w:w="57" w:type="dxa"/>
              <w:right w:w="57" w:type="dxa"/>
            </w:tcMar>
            <w:vAlign w:val="center"/>
            <w:hideMark/>
          </w:tcPr>
          <w:p w14:paraId="798D0986"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32B350E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2433145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56A1364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01AD5E9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7311FA20"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tcMar>
              <w:left w:w="57" w:type="dxa"/>
              <w:right w:w="57" w:type="dxa"/>
            </w:tcMar>
            <w:vAlign w:val="center"/>
            <w:hideMark/>
          </w:tcPr>
          <w:p w14:paraId="13B59DD5"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FF"/>
            <w:tcMar>
              <w:left w:w="57" w:type="dxa"/>
              <w:right w:w="57" w:type="dxa"/>
            </w:tcMar>
            <w:vAlign w:val="center"/>
            <w:hideMark/>
          </w:tcPr>
          <w:p w14:paraId="3974B6B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AC87296" w14:textId="77777777" w:rsidTr="006A4E8E">
        <w:trPr>
          <w:gridAfter w:val="2"/>
          <w:wAfter w:w="15" w:type="dxa"/>
          <w:trHeight w:val="2263"/>
        </w:trPr>
        <w:tc>
          <w:tcPr>
            <w:tcW w:w="846" w:type="dxa"/>
            <w:vMerge/>
            <w:tcMar>
              <w:left w:w="57" w:type="dxa"/>
              <w:right w:w="57" w:type="dxa"/>
            </w:tcMar>
            <w:vAlign w:val="center"/>
            <w:hideMark/>
          </w:tcPr>
          <w:p w14:paraId="6033ED2C"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31EA306" w14:textId="77777777" w:rsidR="00CD32E6" w:rsidRPr="00CD32E6" w:rsidRDefault="00CD32E6" w:rsidP="00CD32E6">
            <w:pPr>
              <w:jc w:val="center"/>
              <w:rPr>
                <w:sz w:val="16"/>
                <w:szCs w:val="16"/>
                <w:lang w:eastAsia="uk-UA"/>
              </w:rPr>
            </w:pPr>
            <w:r w:rsidRPr="00CD32E6">
              <w:rPr>
                <w:sz w:val="16"/>
                <w:szCs w:val="16"/>
                <w:lang w:eastAsia="uk-UA"/>
              </w:rPr>
              <w:t>6.4.2.</w:t>
            </w:r>
          </w:p>
        </w:tc>
        <w:tc>
          <w:tcPr>
            <w:tcW w:w="1501" w:type="dxa"/>
            <w:shd w:val="clear" w:color="000000" w:fill="FFFFFF"/>
            <w:tcMar>
              <w:left w:w="57" w:type="dxa"/>
              <w:right w:w="57" w:type="dxa"/>
            </w:tcMar>
            <w:vAlign w:val="center"/>
            <w:hideMark/>
          </w:tcPr>
          <w:p w14:paraId="0961088E" w14:textId="43C52FA3" w:rsidR="00CD32E6" w:rsidRPr="00CD32E6" w:rsidRDefault="00CD32E6" w:rsidP="005204FC">
            <w:pPr>
              <w:ind w:right="-11"/>
              <w:jc w:val="center"/>
              <w:rPr>
                <w:sz w:val="16"/>
                <w:szCs w:val="16"/>
                <w:lang w:eastAsia="uk-UA"/>
              </w:rPr>
            </w:pPr>
            <w:r w:rsidRPr="00CD32E6">
              <w:rPr>
                <w:sz w:val="16"/>
                <w:szCs w:val="16"/>
                <w:lang w:eastAsia="uk-UA"/>
              </w:rPr>
              <w:t>Послуги з утримання незакріплених за підприємствами територій: ліквідація стихійних звалищ, прибирання, вивіз сміття з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6A91EE39"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B6CFB36" w14:textId="7EC14824"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1EEE4626" w14:textId="77777777" w:rsidR="00CD32E6" w:rsidRPr="00CD32E6" w:rsidRDefault="00CD32E6" w:rsidP="00CD32E6">
            <w:pPr>
              <w:jc w:val="center"/>
              <w:rPr>
                <w:sz w:val="16"/>
                <w:szCs w:val="16"/>
                <w:lang w:eastAsia="uk-UA"/>
              </w:rPr>
            </w:pPr>
            <w:r w:rsidRPr="00CD32E6">
              <w:rPr>
                <w:sz w:val="16"/>
                <w:szCs w:val="16"/>
                <w:lang w:eastAsia="uk-UA"/>
              </w:rPr>
              <w:t>6000,000</w:t>
            </w:r>
          </w:p>
        </w:tc>
        <w:tc>
          <w:tcPr>
            <w:tcW w:w="991" w:type="dxa"/>
            <w:shd w:val="clear" w:color="000000" w:fill="FFFFFF"/>
            <w:tcMar>
              <w:left w:w="57" w:type="dxa"/>
              <w:right w:w="57" w:type="dxa"/>
            </w:tcMar>
            <w:vAlign w:val="center"/>
            <w:hideMark/>
          </w:tcPr>
          <w:p w14:paraId="3605D947" w14:textId="77777777" w:rsidR="00CD32E6" w:rsidRPr="00CD32E6" w:rsidRDefault="00CD32E6" w:rsidP="00CD32E6">
            <w:pPr>
              <w:jc w:val="center"/>
              <w:rPr>
                <w:sz w:val="16"/>
                <w:szCs w:val="16"/>
                <w:lang w:eastAsia="uk-UA"/>
              </w:rPr>
            </w:pPr>
            <w:r w:rsidRPr="00CD32E6">
              <w:rPr>
                <w:sz w:val="16"/>
                <w:szCs w:val="16"/>
                <w:lang w:eastAsia="uk-UA"/>
              </w:rPr>
              <w:t>6792,000</w:t>
            </w:r>
          </w:p>
        </w:tc>
        <w:tc>
          <w:tcPr>
            <w:tcW w:w="993" w:type="dxa"/>
            <w:shd w:val="clear" w:color="000000" w:fill="FFFFFF"/>
            <w:tcMar>
              <w:left w:w="57" w:type="dxa"/>
              <w:right w:w="57" w:type="dxa"/>
            </w:tcMar>
            <w:vAlign w:val="center"/>
            <w:hideMark/>
          </w:tcPr>
          <w:p w14:paraId="196D387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0E1CAFA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7D8BAC3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25B11F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2ACE5741" w14:textId="1DC0612A" w:rsidR="00CD32E6" w:rsidRPr="00CD32E6" w:rsidRDefault="00CD32E6" w:rsidP="00CD32E6">
            <w:pPr>
              <w:jc w:val="center"/>
              <w:rPr>
                <w:sz w:val="16"/>
                <w:szCs w:val="16"/>
                <w:lang w:eastAsia="uk-UA"/>
              </w:rPr>
            </w:pPr>
            <w:r w:rsidRPr="00CD32E6">
              <w:rPr>
                <w:sz w:val="16"/>
                <w:szCs w:val="16"/>
                <w:lang w:eastAsia="uk-UA"/>
              </w:rPr>
              <w:t>6000,0</w:t>
            </w:r>
          </w:p>
        </w:tc>
        <w:tc>
          <w:tcPr>
            <w:tcW w:w="757" w:type="dxa"/>
            <w:shd w:val="clear" w:color="000000" w:fill="FFFFFF"/>
            <w:tcMar>
              <w:left w:w="57" w:type="dxa"/>
              <w:right w:w="57" w:type="dxa"/>
            </w:tcMar>
            <w:vAlign w:val="center"/>
            <w:hideMark/>
          </w:tcPr>
          <w:p w14:paraId="48F61694" w14:textId="785C3849" w:rsidR="00CD32E6" w:rsidRPr="00CD32E6" w:rsidRDefault="00CD32E6" w:rsidP="00CD32E6">
            <w:pPr>
              <w:jc w:val="center"/>
              <w:rPr>
                <w:sz w:val="16"/>
                <w:szCs w:val="16"/>
                <w:lang w:eastAsia="uk-UA"/>
              </w:rPr>
            </w:pPr>
            <w:r w:rsidRPr="00CD32E6">
              <w:rPr>
                <w:sz w:val="16"/>
                <w:szCs w:val="16"/>
                <w:lang w:eastAsia="uk-UA"/>
              </w:rPr>
              <w:t>6792,00</w:t>
            </w:r>
          </w:p>
        </w:tc>
        <w:tc>
          <w:tcPr>
            <w:tcW w:w="784" w:type="dxa"/>
            <w:shd w:val="clear" w:color="000000" w:fill="FFFFFF"/>
            <w:tcMar>
              <w:left w:w="57" w:type="dxa"/>
              <w:right w:w="57" w:type="dxa"/>
            </w:tcMar>
            <w:vAlign w:val="center"/>
            <w:hideMark/>
          </w:tcPr>
          <w:p w14:paraId="23CD0DE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0C9BEEA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551E4C7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0667362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4094A133" w14:textId="77777777" w:rsidR="00CD32E6" w:rsidRPr="00CD32E6" w:rsidRDefault="00CD32E6" w:rsidP="00CD32E6">
            <w:pPr>
              <w:jc w:val="center"/>
              <w:rPr>
                <w:sz w:val="16"/>
                <w:szCs w:val="16"/>
                <w:lang w:eastAsia="uk-UA"/>
              </w:rPr>
            </w:pPr>
            <w:r w:rsidRPr="00CD32E6">
              <w:rPr>
                <w:sz w:val="16"/>
                <w:szCs w:val="16"/>
                <w:lang w:eastAsia="uk-UA"/>
              </w:rPr>
              <w:t>тис. м2</w:t>
            </w:r>
          </w:p>
        </w:tc>
        <w:tc>
          <w:tcPr>
            <w:tcW w:w="498" w:type="dxa"/>
            <w:tcMar>
              <w:left w:w="57" w:type="dxa"/>
              <w:right w:w="57" w:type="dxa"/>
            </w:tcMar>
            <w:vAlign w:val="center"/>
            <w:hideMark/>
          </w:tcPr>
          <w:p w14:paraId="20F8FC1E" w14:textId="77777777" w:rsidR="00CD32E6" w:rsidRPr="00CD32E6" w:rsidRDefault="00CD32E6" w:rsidP="00CD32E6">
            <w:pPr>
              <w:jc w:val="center"/>
              <w:rPr>
                <w:sz w:val="16"/>
                <w:szCs w:val="16"/>
                <w:lang w:eastAsia="uk-UA"/>
              </w:rPr>
            </w:pPr>
            <w:r w:rsidRPr="00CD32E6">
              <w:rPr>
                <w:sz w:val="16"/>
                <w:szCs w:val="16"/>
                <w:lang w:eastAsia="uk-UA"/>
              </w:rPr>
              <w:t>500</w:t>
            </w:r>
          </w:p>
        </w:tc>
        <w:tc>
          <w:tcPr>
            <w:tcW w:w="569" w:type="dxa"/>
            <w:shd w:val="clear" w:color="000000" w:fill="FFFFFF"/>
            <w:tcMar>
              <w:left w:w="57" w:type="dxa"/>
              <w:right w:w="57" w:type="dxa"/>
            </w:tcMar>
            <w:vAlign w:val="center"/>
            <w:hideMark/>
          </w:tcPr>
          <w:p w14:paraId="0AECD588" w14:textId="77777777" w:rsidR="00CD32E6" w:rsidRPr="00CD32E6" w:rsidRDefault="00CD32E6" w:rsidP="00CD32E6">
            <w:pPr>
              <w:jc w:val="center"/>
              <w:rPr>
                <w:sz w:val="16"/>
                <w:szCs w:val="16"/>
                <w:lang w:eastAsia="uk-UA"/>
              </w:rPr>
            </w:pPr>
            <w:r w:rsidRPr="00CD32E6">
              <w:rPr>
                <w:sz w:val="16"/>
                <w:szCs w:val="16"/>
                <w:lang w:eastAsia="uk-UA"/>
              </w:rPr>
              <w:t>566</w:t>
            </w:r>
          </w:p>
        </w:tc>
      </w:tr>
      <w:tr w:rsidR="00DD57BF" w:rsidRPr="00CD32E6" w14:paraId="0BE6D0FA" w14:textId="77777777" w:rsidTr="006A4E8E">
        <w:trPr>
          <w:gridAfter w:val="2"/>
          <w:wAfter w:w="15" w:type="dxa"/>
          <w:trHeight w:val="1470"/>
        </w:trPr>
        <w:tc>
          <w:tcPr>
            <w:tcW w:w="846" w:type="dxa"/>
            <w:vMerge/>
            <w:tcMar>
              <w:left w:w="57" w:type="dxa"/>
              <w:right w:w="57" w:type="dxa"/>
            </w:tcMar>
            <w:vAlign w:val="center"/>
            <w:hideMark/>
          </w:tcPr>
          <w:p w14:paraId="36E0B677"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5C4C221" w14:textId="77777777" w:rsidR="00CD32E6" w:rsidRPr="00CD32E6" w:rsidRDefault="00CD32E6" w:rsidP="00CD32E6">
            <w:pPr>
              <w:jc w:val="center"/>
              <w:rPr>
                <w:sz w:val="16"/>
                <w:szCs w:val="16"/>
                <w:lang w:eastAsia="uk-UA"/>
              </w:rPr>
            </w:pPr>
            <w:r w:rsidRPr="00CD32E6">
              <w:rPr>
                <w:sz w:val="16"/>
                <w:szCs w:val="16"/>
                <w:lang w:eastAsia="uk-UA"/>
              </w:rPr>
              <w:t>6.4.3.</w:t>
            </w:r>
          </w:p>
        </w:tc>
        <w:tc>
          <w:tcPr>
            <w:tcW w:w="1501" w:type="dxa"/>
            <w:shd w:val="clear" w:color="000000" w:fill="FFFFFF"/>
            <w:tcMar>
              <w:left w:w="57" w:type="dxa"/>
              <w:right w:w="57" w:type="dxa"/>
            </w:tcMar>
            <w:vAlign w:val="center"/>
            <w:hideMark/>
          </w:tcPr>
          <w:p w14:paraId="48585018" w14:textId="57F99BAA" w:rsidR="00CD32E6" w:rsidRPr="00CD32E6" w:rsidRDefault="00CD32E6" w:rsidP="005204FC">
            <w:pPr>
              <w:ind w:right="-11"/>
              <w:jc w:val="center"/>
              <w:rPr>
                <w:sz w:val="16"/>
                <w:szCs w:val="16"/>
                <w:lang w:eastAsia="uk-UA"/>
              </w:rPr>
            </w:pPr>
            <w:r w:rsidRPr="00CD32E6">
              <w:rPr>
                <w:sz w:val="16"/>
                <w:szCs w:val="16"/>
                <w:lang w:eastAsia="uk-UA"/>
              </w:rPr>
              <w:t>Послуги з прибирання місць відпочинку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7F0575F7"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F8B8F5A" w14:textId="1DD5BC13"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780724AB" w14:textId="77777777" w:rsidR="00CD32E6" w:rsidRPr="00CD32E6" w:rsidRDefault="00CD32E6" w:rsidP="00CD32E6">
            <w:pPr>
              <w:jc w:val="center"/>
              <w:rPr>
                <w:sz w:val="16"/>
                <w:szCs w:val="16"/>
                <w:lang w:eastAsia="uk-UA"/>
              </w:rPr>
            </w:pPr>
            <w:r w:rsidRPr="00CD32E6">
              <w:rPr>
                <w:sz w:val="16"/>
                <w:szCs w:val="16"/>
                <w:lang w:eastAsia="uk-UA"/>
              </w:rPr>
              <w:t>4000,000</w:t>
            </w:r>
          </w:p>
        </w:tc>
        <w:tc>
          <w:tcPr>
            <w:tcW w:w="991" w:type="dxa"/>
            <w:shd w:val="clear" w:color="000000" w:fill="FFFFFF"/>
            <w:tcMar>
              <w:left w:w="57" w:type="dxa"/>
              <w:right w:w="57" w:type="dxa"/>
            </w:tcMar>
            <w:vAlign w:val="center"/>
            <w:hideMark/>
          </w:tcPr>
          <w:p w14:paraId="45169E12" w14:textId="77777777" w:rsidR="00CD32E6" w:rsidRPr="00CD32E6" w:rsidRDefault="00CD32E6" w:rsidP="00CD32E6">
            <w:pPr>
              <w:jc w:val="center"/>
              <w:rPr>
                <w:sz w:val="16"/>
                <w:szCs w:val="16"/>
                <w:lang w:eastAsia="uk-UA"/>
              </w:rPr>
            </w:pPr>
            <w:r w:rsidRPr="00CD32E6">
              <w:rPr>
                <w:sz w:val="16"/>
                <w:szCs w:val="16"/>
                <w:lang w:eastAsia="uk-UA"/>
              </w:rPr>
              <w:t>1530,000</w:t>
            </w:r>
          </w:p>
        </w:tc>
        <w:tc>
          <w:tcPr>
            <w:tcW w:w="993" w:type="dxa"/>
            <w:shd w:val="clear" w:color="000000" w:fill="FFFFFF"/>
            <w:tcMar>
              <w:left w:w="57" w:type="dxa"/>
              <w:right w:w="57" w:type="dxa"/>
            </w:tcMar>
            <w:vAlign w:val="center"/>
            <w:hideMark/>
          </w:tcPr>
          <w:p w14:paraId="0FBAEC6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110B4F4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79EC60C7"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C49AF4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31D5E95F" w14:textId="3CEB3C42" w:rsidR="00CD32E6" w:rsidRPr="00CD32E6" w:rsidRDefault="00CD32E6" w:rsidP="00CD32E6">
            <w:pPr>
              <w:jc w:val="center"/>
              <w:rPr>
                <w:sz w:val="16"/>
                <w:szCs w:val="16"/>
                <w:lang w:eastAsia="uk-UA"/>
              </w:rPr>
            </w:pPr>
            <w:r w:rsidRPr="00CD32E6">
              <w:rPr>
                <w:sz w:val="16"/>
                <w:szCs w:val="16"/>
                <w:lang w:eastAsia="uk-UA"/>
              </w:rPr>
              <w:t>4000,0</w:t>
            </w:r>
          </w:p>
        </w:tc>
        <w:tc>
          <w:tcPr>
            <w:tcW w:w="757" w:type="dxa"/>
            <w:shd w:val="clear" w:color="000000" w:fill="FFFFFF"/>
            <w:tcMar>
              <w:left w:w="57" w:type="dxa"/>
              <w:right w:w="57" w:type="dxa"/>
            </w:tcMar>
            <w:vAlign w:val="center"/>
            <w:hideMark/>
          </w:tcPr>
          <w:p w14:paraId="7666AC5D" w14:textId="5CF0EEC9" w:rsidR="00CD32E6" w:rsidRPr="00CD32E6" w:rsidRDefault="00CD32E6" w:rsidP="00CD32E6">
            <w:pPr>
              <w:jc w:val="center"/>
              <w:rPr>
                <w:sz w:val="16"/>
                <w:szCs w:val="16"/>
                <w:lang w:eastAsia="uk-UA"/>
              </w:rPr>
            </w:pPr>
            <w:r w:rsidRPr="00CD32E6">
              <w:rPr>
                <w:sz w:val="16"/>
                <w:szCs w:val="16"/>
                <w:lang w:eastAsia="uk-UA"/>
              </w:rPr>
              <w:t>1530,00</w:t>
            </w:r>
          </w:p>
        </w:tc>
        <w:tc>
          <w:tcPr>
            <w:tcW w:w="784" w:type="dxa"/>
            <w:shd w:val="clear" w:color="000000" w:fill="FFFFFF"/>
            <w:tcMar>
              <w:left w:w="57" w:type="dxa"/>
              <w:right w:w="57" w:type="dxa"/>
            </w:tcMar>
            <w:vAlign w:val="center"/>
            <w:hideMark/>
          </w:tcPr>
          <w:p w14:paraId="5BEF573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07F25E8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78224B8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56B90B2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13EDDA85" w14:textId="77777777" w:rsidR="00CD32E6" w:rsidRPr="00CD32E6" w:rsidRDefault="00CD32E6" w:rsidP="00CD32E6">
            <w:pPr>
              <w:jc w:val="center"/>
              <w:rPr>
                <w:sz w:val="16"/>
                <w:szCs w:val="16"/>
                <w:lang w:eastAsia="uk-UA"/>
              </w:rPr>
            </w:pPr>
            <w:r w:rsidRPr="00CD32E6">
              <w:rPr>
                <w:sz w:val="16"/>
                <w:szCs w:val="16"/>
                <w:lang w:eastAsia="uk-UA"/>
              </w:rPr>
              <w:t>тис. м2</w:t>
            </w:r>
          </w:p>
        </w:tc>
        <w:tc>
          <w:tcPr>
            <w:tcW w:w="498" w:type="dxa"/>
            <w:tcMar>
              <w:left w:w="57" w:type="dxa"/>
              <w:right w:w="57" w:type="dxa"/>
            </w:tcMar>
            <w:vAlign w:val="center"/>
            <w:hideMark/>
          </w:tcPr>
          <w:p w14:paraId="26E4E3C1" w14:textId="77777777" w:rsidR="00CD32E6" w:rsidRPr="00CD32E6" w:rsidRDefault="00CD32E6" w:rsidP="00CD32E6">
            <w:pPr>
              <w:jc w:val="center"/>
              <w:rPr>
                <w:sz w:val="16"/>
                <w:szCs w:val="16"/>
                <w:lang w:eastAsia="uk-UA"/>
              </w:rPr>
            </w:pPr>
            <w:r w:rsidRPr="00CD32E6">
              <w:rPr>
                <w:sz w:val="16"/>
                <w:szCs w:val="16"/>
                <w:lang w:eastAsia="uk-UA"/>
              </w:rPr>
              <w:t>238,760</w:t>
            </w:r>
          </w:p>
        </w:tc>
        <w:tc>
          <w:tcPr>
            <w:tcW w:w="569" w:type="dxa"/>
            <w:shd w:val="clear" w:color="000000" w:fill="FFFFFF"/>
            <w:tcMar>
              <w:left w:w="57" w:type="dxa"/>
              <w:right w:w="57" w:type="dxa"/>
            </w:tcMar>
            <w:vAlign w:val="center"/>
            <w:hideMark/>
          </w:tcPr>
          <w:p w14:paraId="360228DF" w14:textId="77777777" w:rsidR="00CD32E6" w:rsidRPr="00CD32E6" w:rsidRDefault="00CD32E6" w:rsidP="00CD32E6">
            <w:pPr>
              <w:jc w:val="center"/>
              <w:rPr>
                <w:sz w:val="16"/>
                <w:szCs w:val="16"/>
                <w:lang w:eastAsia="uk-UA"/>
              </w:rPr>
            </w:pPr>
            <w:r w:rsidRPr="00CD32E6">
              <w:rPr>
                <w:sz w:val="16"/>
                <w:szCs w:val="16"/>
                <w:lang w:eastAsia="uk-UA"/>
              </w:rPr>
              <w:t>92,6</w:t>
            </w:r>
          </w:p>
        </w:tc>
      </w:tr>
      <w:tr w:rsidR="00DD57BF" w:rsidRPr="00CD32E6" w14:paraId="567FC4BA" w14:textId="77777777" w:rsidTr="006A4E8E">
        <w:trPr>
          <w:gridAfter w:val="2"/>
          <w:wAfter w:w="15" w:type="dxa"/>
          <w:trHeight w:val="1550"/>
        </w:trPr>
        <w:tc>
          <w:tcPr>
            <w:tcW w:w="846" w:type="dxa"/>
            <w:vMerge/>
            <w:tcMar>
              <w:left w:w="57" w:type="dxa"/>
              <w:right w:w="57" w:type="dxa"/>
            </w:tcMar>
            <w:vAlign w:val="center"/>
            <w:hideMark/>
          </w:tcPr>
          <w:p w14:paraId="30EBB1C1"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D0F1606" w14:textId="77777777" w:rsidR="00CD32E6" w:rsidRPr="00CD32E6" w:rsidRDefault="00CD32E6" w:rsidP="00CD32E6">
            <w:pPr>
              <w:jc w:val="center"/>
              <w:rPr>
                <w:sz w:val="16"/>
                <w:szCs w:val="16"/>
                <w:lang w:eastAsia="uk-UA"/>
              </w:rPr>
            </w:pPr>
            <w:r w:rsidRPr="00CD32E6">
              <w:rPr>
                <w:sz w:val="16"/>
                <w:szCs w:val="16"/>
                <w:lang w:eastAsia="uk-UA"/>
              </w:rPr>
              <w:t>6.4.4.</w:t>
            </w:r>
          </w:p>
        </w:tc>
        <w:tc>
          <w:tcPr>
            <w:tcW w:w="1501" w:type="dxa"/>
            <w:shd w:val="clear" w:color="000000" w:fill="FFFFFF"/>
            <w:tcMar>
              <w:left w:w="57" w:type="dxa"/>
              <w:right w:w="57" w:type="dxa"/>
            </w:tcMar>
            <w:vAlign w:val="center"/>
            <w:hideMark/>
          </w:tcPr>
          <w:p w14:paraId="26CCC703" w14:textId="77777777" w:rsidR="00CD32E6" w:rsidRPr="00CD32E6" w:rsidRDefault="00CD32E6" w:rsidP="005204FC">
            <w:pPr>
              <w:ind w:right="-11"/>
              <w:jc w:val="center"/>
              <w:rPr>
                <w:sz w:val="16"/>
                <w:szCs w:val="16"/>
                <w:lang w:eastAsia="uk-UA"/>
              </w:rPr>
            </w:pPr>
            <w:r w:rsidRPr="00CD32E6">
              <w:rPr>
                <w:sz w:val="16"/>
                <w:szCs w:val="16"/>
                <w:lang w:eastAsia="uk-UA"/>
              </w:rPr>
              <w:t>Послуги зі згрібання опалого листя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18FB87F9"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49C12AF" w14:textId="2B9CED49"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72857207" w14:textId="77777777" w:rsidR="00CD32E6" w:rsidRPr="00CD32E6" w:rsidRDefault="00CD32E6" w:rsidP="00CD32E6">
            <w:pPr>
              <w:jc w:val="center"/>
              <w:rPr>
                <w:sz w:val="16"/>
                <w:szCs w:val="16"/>
                <w:lang w:eastAsia="uk-UA"/>
              </w:rPr>
            </w:pPr>
            <w:r w:rsidRPr="00CD32E6">
              <w:rPr>
                <w:sz w:val="16"/>
                <w:szCs w:val="16"/>
                <w:lang w:eastAsia="uk-UA"/>
              </w:rPr>
              <w:t>4500,000</w:t>
            </w:r>
          </w:p>
        </w:tc>
        <w:tc>
          <w:tcPr>
            <w:tcW w:w="991" w:type="dxa"/>
            <w:shd w:val="clear" w:color="000000" w:fill="FFFFFF"/>
            <w:tcMar>
              <w:left w:w="57" w:type="dxa"/>
              <w:right w:w="57" w:type="dxa"/>
            </w:tcMar>
            <w:vAlign w:val="center"/>
            <w:hideMark/>
          </w:tcPr>
          <w:p w14:paraId="04746810" w14:textId="77777777" w:rsidR="00CD32E6" w:rsidRPr="00CD32E6" w:rsidRDefault="00CD32E6" w:rsidP="00CD32E6">
            <w:pPr>
              <w:jc w:val="center"/>
              <w:rPr>
                <w:sz w:val="16"/>
                <w:szCs w:val="16"/>
                <w:lang w:eastAsia="uk-UA"/>
              </w:rPr>
            </w:pPr>
            <w:r w:rsidRPr="00CD32E6">
              <w:rPr>
                <w:sz w:val="16"/>
                <w:szCs w:val="16"/>
                <w:lang w:eastAsia="uk-UA"/>
              </w:rPr>
              <w:t>4230,000</w:t>
            </w:r>
          </w:p>
        </w:tc>
        <w:tc>
          <w:tcPr>
            <w:tcW w:w="993" w:type="dxa"/>
            <w:shd w:val="clear" w:color="000000" w:fill="FFFFFF"/>
            <w:tcMar>
              <w:left w:w="57" w:type="dxa"/>
              <w:right w:w="57" w:type="dxa"/>
            </w:tcMar>
            <w:vAlign w:val="center"/>
            <w:hideMark/>
          </w:tcPr>
          <w:p w14:paraId="00C8E87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368B992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247EC77B"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2EB790F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534191BF" w14:textId="4384D727" w:rsidR="00CD32E6" w:rsidRPr="00CD32E6" w:rsidRDefault="00CD32E6" w:rsidP="00CD32E6">
            <w:pPr>
              <w:jc w:val="center"/>
              <w:rPr>
                <w:sz w:val="16"/>
                <w:szCs w:val="16"/>
                <w:lang w:eastAsia="uk-UA"/>
              </w:rPr>
            </w:pPr>
            <w:r w:rsidRPr="00CD32E6">
              <w:rPr>
                <w:sz w:val="16"/>
                <w:szCs w:val="16"/>
                <w:lang w:eastAsia="uk-UA"/>
              </w:rPr>
              <w:t>4500,0</w:t>
            </w:r>
          </w:p>
        </w:tc>
        <w:tc>
          <w:tcPr>
            <w:tcW w:w="757" w:type="dxa"/>
            <w:shd w:val="clear" w:color="000000" w:fill="FFFFFF"/>
            <w:tcMar>
              <w:left w:w="57" w:type="dxa"/>
              <w:right w:w="57" w:type="dxa"/>
            </w:tcMar>
            <w:vAlign w:val="center"/>
            <w:hideMark/>
          </w:tcPr>
          <w:p w14:paraId="15813ECE" w14:textId="3A6201EF" w:rsidR="00CD32E6" w:rsidRPr="00CD32E6" w:rsidRDefault="00CD32E6" w:rsidP="00CD32E6">
            <w:pPr>
              <w:jc w:val="center"/>
              <w:rPr>
                <w:sz w:val="16"/>
                <w:szCs w:val="16"/>
                <w:lang w:eastAsia="uk-UA"/>
              </w:rPr>
            </w:pPr>
            <w:r w:rsidRPr="00CD32E6">
              <w:rPr>
                <w:sz w:val="16"/>
                <w:szCs w:val="16"/>
                <w:lang w:eastAsia="uk-UA"/>
              </w:rPr>
              <w:t>4230,00</w:t>
            </w:r>
          </w:p>
        </w:tc>
        <w:tc>
          <w:tcPr>
            <w:tcW w:w="784" w:type="dxa"/>
            <w:shd w:val="clear" w:color="000000" w:fill="FFFFFF"/>
            <w:tcMar>
              <w:left w:w="57" w:type="dxa"/>
              <w:right w:w="57" w:type="dxa"/>
            </w:tcMar>
            <w:vAlign w:val="center"/>
            <w:hideMark/>
          </w:tcPr>
          <w:p w14:paraId="1A53265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02F20E8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1B250D3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7779CB1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1670C105" w14:textId="77777777" w:rsidR="00CD32E6" w:rsidRPr="00CD32E6" w:rsidRDefault="00CD32E6" w:rsidP="00CD32E6">
            <w:pPr>
              <w:jc w:val="center"/>
              <w:rPr>
                <w:sz w:val="16"/>
                <w:szCs w:val="16"/>
                <w:lang w:eastAsia="uk-UA"/>
              </w:rPr>
            </w:pPr>
            <w:r w:rsidRPr="00CD32E6">
              <w:rPr>
                <w:sz w:val="16"/>
                <w:szCs w:val="16"/>
                <w:lang w:eastAsia="uk-UA"/>
              </w:rPr>
              <w:t>тис. м2</w:t>
            </w:r>
          </w:p>
        </w:tc>
        <w:tc>
          <w:tcPr>
            <w:tcW w:w="498" w:type="dxa"/>
            <w:tcMar>
              <w:left w:w="57" w:type="dxa"/>
              <w:right w:w="57" w:type="dxa"/>
            </w:tcMar>
            <w:vAlign w:val="center"/>
            <w:hideMark/>
          </w:tcPr>
          <w:p w14:paraId="7EA98EF1" w14:textId="77777777" w:rsidR="00CD32E6" w:rsidRPr="00CD32E6" w:rsidRDefault="00CD32E6" w:rsidP="00CD32E6">
            <w:pPr>
              <w:jc w:val="center"/>
              <w:rPr>
                <w:sz w:val="16"/>
                <w:szCs w:val="16"/>
                <w:lang w:eastAsia="uk-UA"/>
              </w:rPr>
            </w:pPr>
            <w:r w:rsidRPr="00CD32E6">
              <w:rPr>
                <w:sz w:val="16"/>
                <w:szCs w:val="16"/>
                <w:lang w:eastAsia="uk-UA"/>
              </w:rPr>
              <w:t>500</w:t>
            </w:r>
          </w:p>
        </w:tc>
        <w:tc>
          <w:tcPr>
            <w:tcW w:w="569" w:type="dxa"/>
            <w:shd w:val="clear" w:color="000000" w:fill="FFFFFF"/>
            <w:tcMar>
              <w:left w:w="57" w:type="dxa"/>
              <w:right w:w="57" w:type="dxa"/>
            </w:tcMar>
            <w:vAlign w:val="center"/>
            <w:hideMark/>
          </w:tcPr>
          <w:p w14:paraId="49DDA13F" w14:textId="77777777" w:rsidR="00CD32E6" w:rsidRPr="00CD32E6" w:rsidRDefault="00CD32E6" w:rsidP="00CD32E6">
            <w:pPr>
              <w:jc w:val="center"/>
              <w:rPr>
                <w:sz w:val="16"/>
                <w:szCs w:val="16"/>
                <w:lang w:eastAsia="uk-UA"/>
              </w:rPr>
            </w:pPr>
            <w:r w:rsidRPr="00CD32E6">
              <w:rPr>
                <w:sz w:val="16"/>
                <w:szCs w:val="16"/>
                <w:lang w:eastAsia="uk-UA"/>
              </w:rPr>
              <w:t>477</w:t>
            </w:r>
          </w:p>
        </w:tc>
      </w:tr>
      <w:tr w:rsidR="00DD57BF" w:rsidRPr="00CD32E6" w14:paraId="20652E54" w14:textId="77777777" w:rsidTr="006A4E8E">
        <w:trPr>
          <w:gridAfter w:val="2"/>
          <w:wAfter w:w="15" w:type="dxa"/>
          <w:trHeight w:val="1543"/>
        </w:trPr>
        <w:tc>
          <w:tcPr>
            <w:tcW w:w="846" w:type="dxa"/>
            <w:vMerge/>
            <w:tcMar>
              <w:left w:w="57" w:type="dxa"/>
              <w:right w:w="57" w:type="dxa"/>
            </w:tcMar>
            <w:vAlign w:val="center"/>
            <w:hideMark/>
          </w:tcPr>
          <w:p w14:paraId="7EAB0169"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0162244A" w14:textId="77777777" w:rsidR="00CD32E6" w:rsidRPr="00CD32E6" w:rsidRDefault="00CD32E6" w:rsidP="00CD32E6">
            <w:pPr>
              <w:jc w:val="center"/>
              <w:rPr>
                <w:sz w:val="16"/>
                <w:szCs w:val="16"/>
                <w:lang w:eastAsia="uk-UA"/>
              </w:rPr>
            </w:pPr>
            <w:r w:rsidRPr="00CD32E6">
              <w:rPr>
                <w:sz w:val="16"/>
                <w:szCs w:val="16"/>
                <w:lang w:eastAsia="uk-UA"/>
              </w:rPr>
              <w:t>6.4.5.</w:t>
            </w:r>
          </w:p>
        </w:tc>
        <w:tc>
          <w:tcPr>
            <w:tcW w:w="1501" w:type="dxa"/>
            <w:shd w:val="clear" w:color="000000" w:fill="FFFFFF"/>
            <w:tcMar>
              <w:left w:w="57" w:type="dxa"/>
              <w:right w:w="57" w:type="dxa"/>
            </w:tcMar>
            <w:vAlign w:val="center"/>
            <w:hideMark/>
          </w:tcPr>
          <w:p w14:paraId="2D16EA33" w14:textId="3E47CED4" w:rsidR="00CD32E6" w:rsidRPr="00CD32E6" w:rsidRDefault="00CD32E6" w:rsidP="005204FC">
            <w:pPr>
              <w:ind w:right="-11"/>
              <w:jc w:val="center"/>
              <w:rPr>
                <w:sz w:val="16"/>
                <w:szCs w:val="16"/>
                <w:lang w:eastAsia="uk-UA"/>
              </w:rPr>
            </w:pPr>
            <w:r w:rsidRPr="00CD32E6">
              <w:rPr>
                <w:sz w:val="16"/>
                <w:szCs w:val="16"/>
                <w:lang w:eastAsia="uk-UA"/>
              </w:rPr>
              <w:t>Послуги з очищення доріг від снігу, посипання доріг і тротуарів від ожеледі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63236CA9"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10C7555" w14:textId="63D6758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35FE2F9F" w14:textId="77777777" w:rsidR="00CD32E6" w:rsidRPr="00CD32E6" w:rsidRDefault="00CD32E6" w:rsidP="00CD32E6">
            <w:pPr>
              <w:jc w:val="center"/>
              <w:rPr>
                <w:sz w:val="16"/>
                <w:szCs w:val="16"/>
                <w:lang w:eastAsia="uk-UA"/>
              </w:rPr>
            </w:pPr>
            <w:r w:rsidRPr="00CD32E6">
              <w:rPr>
                <w:sz w:val="16"/>
                <w:szCs w:val="16"/>
                <w:lang w:eastAsia="uk-UA"/>
              </w:rPr>
              <w:t>199,592</w:t>
            </w:r>
          </w:p>
        </w:tc>
        <w:tc>
          <w:tcPr>
            <w:tcW w:w="991" w:type="dxa"/>
            <w:shd w:val="clear" w:color="000000" w:fill="FFFFFF"/>
            <w:tcMar>
              <w:left w:w="57" w:type="dxa"/>
              <w:right w:w="57" w:type="dxa"/>
            </w:tcMar>
            <w:vAlign w:val="center"/>
            <w:hideMark/>
          </w:tcPr>
          <w:p w14:paraId="7375B642" w14:textId="77777777" w:rsidR="00CD32E6" w:rsidRPr="00CD32E6" w:rsidRDefault="00CD32E6" w:rsidP="00CD32E6">
            <w:pPr>
              <w:jc w:val="center"/>
              <w:rPr>
                <w:sz w:val="16"/>
                <w:szCs w:val="16"/>
                <w:lang w:eastAsia="uk-UA"/>
              </w:rPr>
            </w:pPr>
            <w:r w:rsidRPr="00CD32E6">
              <w:rPr>
                <w:sz w:val="16"/>
                <w:szCs w:val="16"/>
                <w:lang w:eastAsia="uk-UA"/>
              </w:rPr>
              <w:t>199,591</w:t>
            </w:r>
          </w:p>
        </w:tc>
        <w:tc>
          <w:tcPr>
            <w:tcW w:w="993" w:type="dxa"/>
            <w:shd w:val="clear" w:color="000000" w:fill="FFFFFF"/>
            <w:tcMar>
              <w:left w:w="57" w:type="dxa"/>
              <w:right w:w="57" w:type="dxa"/>
            </w:tcMar>
            <w:vAlign w:val="center"/>
            <w:hideMark/>
          </w:tcPr>
          <w:p w14:paraId="05DDF77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2F6B62E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45BD12A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0180698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365C4A7D" w14:textId="77777777" w:rsidR="00CD32E6" w:rsidRPr="00CD32E6" w:rsidRDefault="00CD32E6" w:rsidP="009A0952">
            <w:pPr>
              <w:ind w:hanging="14"/>
              <w:jc w:val="center"/>
              <w:rPr>
                <w:sz w:val="16"/>
                <w:szCs w:val="16"/>
                <w:lang w:eastAsia="uk-UA"/>
              </w:rPr>
            </w:pPr>
            <w:r w:rsidRPr="00CD32E6">
              <w:rPr>
                <w:sz w:val="16"/>
                <w:szCs w:val="16"/>
                <w:lang w:eastAsia="uk-UA"/>
              </w:rPr>
              <w:t>199,592</w:t>
            </w:r>
          </w:p>
        </w:tc>
        <w:tc>
          <w:tcPr>
            <w:tcW w:w="757" w:type="dxa"/>
            <w:shd w:val="clear" w:color="000000" w:fill="FFFFFF"/>
            <w:tcMar>
              <w:left w:w="57" w:type="dxa"/>
              <w:right w:w="57" w:type="dxa"/>
            </w:tcMar>
            <w:vAlign w:val="center"/>
            <w:hideMark/>
          </w:tcPr>
          <w:p w14:paraId="0DA261F9" w14:textId="77777777" w:rsidR="00CD32E6" w:rsidRPr="00CD32E6" w:rsidRDefault="00CD32E6" w:rsidP="00CD32E6">
            <w:pPr>
              <w:jc w:val="center"/>
              <w:rPr>
                <w:sz w:val="16"/>
                <w:szCs w:val="16"/>
                <w:lang w:eastAsia="uk-UA"/>
              </w:rPr>
            </w:pPr>
            <w:r w:rsidRPr="00CD32E6">
              <w:rPr>
                <w:sz w:val="16"/>
                <w:szCs w:val="16"/>
                <w:lang w:eastAsia="uk-UA"/>
              </w:rPr>
              <w:t>199,591</w:t>
            </w:r>
          </w:p>
        </w:tc>
        <w:tc>
          <w:tcPr>
            <w:tcW w:w="784" w:type="dxa"/>
            <w:shd w:val="clear" w:color="000000" w:fill="FFFFFF"/>
            <w:tcMar>
              <w:left w:w="57" w:type="dxa"/>
              <w:right w:w="57" w:type="dxa"/>
            </w:tcMar>
            <w:vAlign w:val="center"/>
            <w:hideMark/>
          </w:tcPr>
          <w:p w14:paraId="2995541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60C8C16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10AFDF8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461F6C2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3E85D948" w14:textId="77777777" w:rsidR="00CD32E6" w:rsidRPr="00CD32E6" w:rsidRDefault="00CD32E6" w:rsidP="00CD32E6">
            <w:pPr>
              <w:jc w:val="center"/>
              <w:rPr>
                <w:sz w:val="16"/>
                <w:szCs w:val="16"/>
                <w:lang w:eastAsia="uk-UA"/>
              </w:rPr>
            </w:pPr>
            <w:r w:rsidRPr="00CD32E6">
              <w:rPr>
                <w:sz w:val="16"/>
                <w:szCs w:val="16"/>
                <w:lang w:eastAsia="uk-UA"/>
              </w:rPr>
              <w:t>км</w:t>
            </w:r>
          </w:p>
        </w:tc>
        <w:tc>
          <w:tcPr>
            <w:tcW w:w="498" w:type="dxa"/>
            <w:shd w:val="clear" w:color="000000" w:fill="FFFFFF"/>
            <w:tcMar>
              <w:left w:w="57" w:type="dxa"/>
              <w:right w:w="57" w:type="dxa"/>
            </w:tcMar>
            <w:vAlign w:val="center"/>
            <w:hideMark/>
          </w:tcPr>
          <w:p w14:paraId="2FED7E51" w14:textId="77777777" w:rsidR="00CD32E6" w:rsidRPr="00CD32E6" w:rsidRDefault="00CD32E6" w:rsidP="00CD32E6">
            <w:pPr>
              <w:jc w:val="center"/>
              <w:rPr>
                <w:sz w:val="16"/>
                <w:szCs w:val="16"/>
                <w:lang w:eastAsia="uk-UA"/>
              </w:rPr>
            </w:pPr>
            <w:r w:rsidRPr="00CD32E6">
              <w:rPr>
                <w:sz w:val="16"/>
                <w:szCs w:val="16"/>
                <w:lang w:eastAsia="uk-UA"/>
              </w:rPr>
              <w:t>194,39</w:t>
            </w:r>
          </w:p>
        </w:tc>
        <w:tc>
          <w:tcPr>
            <w:tcW w:w="569" w:type="dxa"/>
            <w:shd w:val="clear" w:color="000000" w:fill="FFFFFF"/>
            <w:tcMar>
              <w:left w:w="57" w:type="dxa"/>
              <w:right w:w="57" w:type="dxa"/>
            </w:tcMar>
            <w:vAlign w:val="center"/>
            <w:hideMark/>
          </w:tcPr>
          <w:p w14:paraId="4513B720" w14:textId="77777777" w:rsidR="00CD32E6" w:rsidRPr="00CD32E6" w:rsidRDefault="00CD32E6" w:rsidP="00CD32E6">
            <w:pPr>
              <w:jc w:val="center"/>
              <w:rPr>
                <w:sz w:val="16"/>
                <w:szCs w:val="16"/>
                <w:lang w:eastAsia="uk-UA"/>
              </w:rPr>
            </w:pPr>
            <w:r w:rsidRPr="00CD32E6">
              <w:rPr>
                <w:sz w:val="16"/>
                <w:szCs w:val="16"/>
                <w:lang w:eastAsia="uk-UA"/>
              </w:rPr>
              <w:t>194,4</w:t>
            </w:r>
          </w:p>
        </w:tc>
      </w:tr>
      <w:tr w:rsidR="00DD57BF" w:rsidRPr="00CD32E6" w14:paraId="115F1A9B" w14:textId="77777777" w:rsidTr="006A4E8E">
        <w:trPr>
          <w:gridAfter w:val="2"/>
          <w:wAfter w:w="15" w:type="dxa"/>
          <w:trHeight w:val="1380"/>
        </w:trPr>
        <w:tc>
          <w:tcPr>
            <w:tcW w:w="846" w:type="dxa"/>
            <w:vMerge/>
            <w:tcMar>
              <w:left w:w="57" w:type="dxa"/>
              <w:right w:w="57" w:type="dxa"/>
            </w:tcMar>
            <w:vAlign w:val="center"/>
            <w:hideMark/>
          </w:tcPr>
          <w:p w14:paraId="64AF0EFA"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ADE6B15" w14:textId="77777777" w:rsidR="00CD32E6" w:rsidRPr="00CD32E6" w:rsidRDefault="00CD32E6" w:rsidP="00CD32E6">
            <w:pPr>
              <w:jc w:val="center"/>
              <w:rPr>
                <w:sz w:val="16"/>
                <w:szCs w:val="16"/>
                <w:lang w:eastAsia="uk-UA"/>
              </w:rPr>
            </w:pPr>
            <w:r w:rsidRPr="00CD32E6">
              <w:rPr>
                <w:sz w:val="16"/>
                <w:szCs w:val="16"/>
                <w:lang w:eastAsia="uk-UA"/>
              </w:rPr>
              <w:t>6.4.6.</w:t>
            </w:r>
          </w:p>
        </w:tc>
        <w:tc>
          <w:tcPr>
            <w:tcW w:w="1501" w:type="dxa"/>
            <w:shd w:val="clear" w:color="000000" w:fill="FFFFFF"/>
            <w:tcMar>
              <w:left w:w="57" w:type="dxa"/>
              <w:right w:w="57" w:type="dxa"/>
            </w:tcMar>
            <w:vAlign w:val="center"/>
            <w:hideMark/>
          </w:tcPr>
          <w:p w14:paraId="31BECB70" w14:textId="3567A611" w:rsidR="00CD32E6" w:rsidRPr="00CD32E6" w:rsidRDefault="00CD32E6" w:rsidP="005204FC">
            <w:pPr>
              <w:ind w:right="-11"/>
              <w:jc w:val="center"/>
              <w:rPr>
                <w:sz w:val="16"/>
                <w:szCs w:val="16"/>
                <w:lang w:eastAsia="uk-UA"/>
              </w:rPr>
            </w:pPr>
            <w:r w:rsidRPr="00CD32E6">
              <w:rPr>
                <w:sz w:val="16"/>
                <w:szCs w:val="16"/>
                <w:lang w:eastAsia="uk-UA"/>
              </w:rPr>
              <w:t>Послуги з розчищення бордюр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7F8F541C"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89AC0DD" w14:textId="645AB4D6"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23E5C085" w14:textId="77777777" w:rsidR="00CD32E6" w:rsidRPr="00CD32E6" w:rsidRDefault="00CD32E6" w:rsidP="00CD32E6">
            <w:pPr>
              <w:jc w:val="center"/>
              <w:rPr>
                <w:sz w:val="16"/>
                <w:szCs w:val="16"/>
                <w:lang w:eastAsia="uk-UA"/>
              </w:rPr>
            </w:pPr>
            <w:r w:rsidRPr="00CD32E6">
              <w:rPr>
                <w:sz w:val="16"/>
                <w:szCs w:val="16"/>
                <w:lang w:eastAsia="uk-UA"/>
              </w:rPr>
              <w:t>2 000,000</w:t>
            </w:r>
          </w:p>
        </w:tc>
        <w:tc>
          <w:tcPr>
            <w:tcW w:w="991" w:type="dxa"/>
            <w:noWrap/>
            <w:tcMar>
              <w:left w:w="57" w:type="dxa"/>
              <w:right w:w="57" w:type="dxa"/>
            </w:tcMar>
            <w:vAlign w:val="center"/>
            <w:hideMark/>
          </w:tcPr>
          <w:p w14:paraId="401766D0" w14:textId="77777777" w:rsidR="00CD32E6" w:rsidRPr="00CD32E6" w:rsidRDefault="00CD32E6" w:rsidP="00CD32E6">
            <w:pPr>
              <w:jc w:val="center"/>
              <w:rPr>
                <w:sz w:val="16"/>
                <w:szCs w:val="16"/>
                <w:lang w:eastAsia="uk-UA"/>
              </w:rPr>
            </w:pPr>
            <w:r w:rsidRPr="00CD32E6">
              <w:rPr>
                <w:sz w:val="16"/>
                <w:szCs w:val="16"/>
                <w:lang w:eastAsia="uk-UA"/>
              </w:rPr>
              <w:t>1 900,000</w:t>
            </w:r>
          </w:p>
        </w:tc>
        <w:tc>
          <w:tcPr>
            <w:tcW w:w="993" w:type="dxa"/>
            <w:shd w:val="clear" w:color="000000" w:fill="FFFFFF"/>
            <w:tcMar>
              <w:left w:w="57" w:type="dxa"/>
              <w:right w:w="57" w:type="dxa"/>
            </w:tcMar>
            <w:vAlign w:val="center"/>
            <w:hideMark/>
          </w:tcPr>
          <w:p w14:paraId="5CD011C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3545EAF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5652BA2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EBC302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549014AB" w14:textId="1FBDAC38" w:rsidR="00CD32E6" w:rsidRPr="00CD32E6" w:rsidRDefault="00CD32E6" w:rsidP="00CD32E6">
            <w:pPr>
              <w:jc w:val="center"/>
              <w:rPr>
                <w:sz w:val="16"/>
                <w:szCs w:val="16"/>
                <w:lang w:eastAsia="uk-UA"/>
              </w:rPr>
            </w:pPr>
            <w:r w:rsidRPr="00CD32E6">
              <w:rPr>
                <w:sz w:val="16"/>
                <w:szCs w:val="16"/>
                <w:lang w:eastAsia="uk-UA"/>
              </w:rPr>
              <w:t>2000,0</w:t>
            </w:r>
          </w:p>
        </w:tc>
        <w:tc>
          <w:tcPr>
            <w:tcW w:w="757" w:type="dxa"/>
            <w:noWrap/>
            <w:tcMar>
              <w:left w:w="57" w:type="dxa"/>
              <w:right w:w="57" w:type="dxa"/>
            </w:tcMar>
            <w:vAlign w:val="center"/>
            <w:hideMark/>
          </w:tcPr>
          <w:p w14:paraId="3675CF6B" w14:textId="00056BC7" w:rsidR="00CD32E6" w:rsidRPr="00CD32E6" w:rsidRDefault="00CD32E6" w:rsidP="00CD32E6">
            <w:pPr>
              <w:jc w:val="center"/>
              <w:rPr>
                <w:sz w:val="16"/>
                <w:szCs w:val="16"/>
                <w:lang w:eastAsia="uk-UA"/>
              </w:rPr>
            </w:pPr>
            <w:r w:rsidRPr="00CD32E6">
              <w:rPr>
                <w:sz w:val="16"/>
                <w:szCs w:val="16"/>
                <w:lang w:eastAsia="uk-UA"/>
              </w:rPr>
              <w:t>1900,00</w:t>
            </w:r>
          </w:p>
        </w:tc>
        <w:tc>
          <w:tcPr>
            <w:tcW w:w="784" w:type="dxa"/>
            <w:shd w:val="clear" w:color="000000" w:fill="FFFFFF"/>
            <w:tcMar>
              <w:left w:w="57" w:type="dxa"/>
              <w:right w:w="57" w:type="dxa"/>
            </w:tcMar>
            <w:vAlign w:val="center"/>
            <w:hideMark/>
          </w:tcPr>
          <w:p w14:paraId="60A319E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6C25B18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7D1920A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4806639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38273EE5" w14:textId="77777777" w:rsidR="00CD32E6" w:rsidRPr="00CD32E6" w:rsidRDefault="00CD32E6" w:rsidP="00CD32E6">
            <w:pPr>
              <w:jc w:val="center"/>
              <w:rPr>
                <w:sz w:val="16"/>
                <w:szCs w:val="16"/>
                <w:lang w:eastAsia="uk-UA"/>
              </w:rPr>
            </w:pPr>
            <w:r w:rsidRPr="00CD32E6">
              <w:rPr>
                <w:sz w:val="16"/>
                <w:szCs w:val="16"/>
                <w:lang w:eastAsia="uk-UA"/>
              </w:rPr>
              <w:t>п.м.</w:t>
            </w:r>
          </w:p>
        </w:tc>
        <w:tc>
          <w:tcPr>
            <w:tcW w:w="498" w:type="dxa"/>
            <w:tcMar>
              <w:left w:w="57" w:type="dxa"/>
              <w:right w:w="57" w:type="dxa"/>
            </w:tcMar>
            <w:vAlign w:val="center"/>
            <w:hideMark/>
          </w:tcPr>
          <w:p w14:paraId="54A4A305" w14:textId="77777777" w:rsidR="00CD32E6" w:rsidRPr="00CD32E6" w:rsidRDefault="00CD32E6" w:rsidP="00CD32E6">
            <w:pPr>
              <w:jc w:val="center"/>
              <w:rPr>
                <w:sz w:val="16"/>
                <w:szCs w:val="16"/>
                <w:lang w:eastAsia="uk-UA"/>
              </w:rPr>
            </w:pPr>
            <w:r w:rsidRPr="00CD32E6">
              <w:rPr>
                <w:sz w:val="16"/>
                <w:szCs w:val="16"/>
                <w:lang w:eastAsia="uk-UA"/>
              </w:rPr>
              <w:t>21376,8</w:t>
            </w:r>
          </w:p>
        </w:tc>
        <w:tc>
          <w:tcPr>
            <w:tcW w:w="569" w:type="dxa"/>
            <w:shd w:val="clear" w:color="000000" w:fill="FFFFFF"/>
            <w:tcMar>
              <w:left w:w="57" w:type="dxa"/>
              <w:right w:w="57" w:type="dxa"/>
            </w:tcMar>
            <w:vAlign w:val="center"/>
            <w:hideMark/>
          </w:tcPr>
          <w:p w14:paraId="4B0EC9C3" w14:textId="77777777" w:rsidR="00CD32E6" w:rsidRPr="00CD32E6" w:rsidRDefault="00CD32E6" w:rsidP="00CD32E6">
            <w:pPr>
              <w:jc w:val="center"/>
              <w:rPr>
                <w:sz w:val="16"/>
                <w:szCs w:val="16"/>
                <w:lang w:eastAsia="uk-UA"/>
              </w:rPr>
            </w:pPr>
            <w:r w:rsidRPr="00CD32E6">
              <w:rPr>
                <w:sz w:val="16"/>
                <w:szCs w:val="16"/>
                <w:lang w:eastAsia="uk-UA"/>
              </w:rPr>
              <w:t>18840,0</w:t>
            </w:r>
          </w:p>
        </w:tc>
      </w:tr>
      <w:tr w:rsidR="00DD57BF" w:rsidRPr="00CD32E6" w14:paraId="072B2E83" w14:textId="77777777" w:rsidTr="006A4E8E">
        <w:trPr>
          <w:gridAfter w:val="2"/>
          <w:wAfter w:w="15" w:type="dxa"/>
          <w:trHeight w:val="1333"/>
        </w:trPr>
        <w:tc>
          <w:tcPr>
            <w:tcW w:w="846" w:type="dxa"/>
            <w:vMerge/>
            <w:tcMar>
              <w:left w:w="57" w:type="dxa"/>
              <w:right w:w="57" w:type="dxa"/>
            </w:tcMar>
            <w:vAlign w:val="center"/>
            <w:hideMark/>
          </w:tcPr>
          <w:p w14:paraId="088C5AD8"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0B85BC3B" w14:textId="77777777" w:rsidR="00CD32E6" w:rsidRPr="00CD32E6" w:rsidRDefault="00CD32E6" w:rsidP="00CD32E6">
            <w:pPr>
              <w:jc w:val="center"/>
              <w:rPr>
                <w:sz w:val="16"/>
                <w:szCs w:val="16"/>
                <w:lang w:eastAsia="uk-UA"/>
              </w:rPr>
            </w:pPr>
            <w:r w:rsidRPr="00CD32E6">
              <w:rPr>
                <w:sz w:val="16"/>
                <w:szCs w:val="16"/>
                <w:lang w:eastAsia="uk-UA"/>
              </w:rPr>
              <w:t>6.4.7.</w:t>
            </w:r>
          </w:p>
        </w:tc>
        <w:tc>
          <w:tcPr>
            <w:tcW w:w="1501" w:type="dxa"/>
            <w:shd w:val="clear" w:color="000000" w:fill="FFFFFF"/>
            <w:tcMar>
              <w:left w:w="57" w:type="dxa"/>
              <w:right w:w="57" w:type="dxa"/>
            </w:tcMar>
            <w:vAlign w:val="center"/>
            <w:hideMark/>
          </w:tcPr>
          <w:p w14:paraId="2492D9E9" w14:textId="06D86DB5" w:rsidR="00CD32E6" w:rsidRPr="00CD32E6" w:rsidRDefault="00CD32E6" w:rsidP="005204FC">
            <w:pPr>
              <w:ind w:right="-11"/>
              <w:jc w:val="center"/>
              <w:rPr>
                <w:sz w:val="16"/>
                <w:szCs w:val="16"/>
                <w:lang w:eastAsia="uk-UA"/>
              </w:rPr>
            </w:pPr>
            <w:r w:rsidRPr="00CD32E6">
              <w:rPr>
                <w:sz w:val="16"/>
                <w:szCs w:val="16"/>
                <w:lang w:eastAsia="uk-UA"/>
              </w:rPr>
              <w:t>Послуги із звільнення урн від сміття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30BE7525"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5A0DA72" w14:textId="37F564D0"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noWrap/>
            <w:tcMar>
              <w:left w:w="57" w:type="dxa"/>
              <w:right w:w="57" w:type="dxa"/>
            </w:tcMar>
            <w:vAlign w:val="center"/>
            <w:hideMark/>
          </w:tcPr>
          <w:p w14:paraId="56E8FE43" w14:textId="77777777" w:rsidR="00CD32E6" w:rsidRPr="00CD32E6" w:rsidRDefault="00CD32E6" w:rsidP="00CD32E6">
            <w:pPr>
              <w:jc w:val="center"/>
              <w:rPr>
                <w:sz w:val="16"/>
                <w:szCs w:val="16"/>
                <w:lang w:eastAsia="uk-UA"/>
              </w:rPr>
            </w:pPr>
            <w:r w:rsidRPr="00CD32E6">
              <w:rPr>
                <w:sz w:val="16"/>
                <w:szCs w:val="16"/>
                <w:lang w:eastAsia="uk-UA"/>
              </w:rPr>
              <w:t>1 000,000</w:t>
            </w:r>
          </w:p>
        </w:tc>
        <w:tc>
          <w:tcPr>
            <w:tcW w:w="991" w:type="dxa"/>
            <w:shd w:val="clear" w:color="000000" w:fill="FFFFFF"/>
            <w:tcMar>
              <w:left w:w="57" w:type="dxa"/>
              <w:right w:w="57" w:type="dxa"/>
            </w:tcMar>
            <w:vAlign w:val="center"/>
            <w:hideMark/>
          </w:tcPr>
          <w:p w14:paraId="436F28AE" w14:textId="77777777" w:rsidR="00CD32E6" w:rsidRPr="00CD32E6" w:rsidRDefault="00CD32E6" w:rsidP="00CD32E6">
            <w:pPr>
              <w:jc w:val="center"/>
              <w:rPr>
                <w:sz w:val="16"/>
                <w:szCs w:val="16"/>
                <w:lang w:eastAsia="uk-UA"/>
              </w:rPr>
            </w:pPr>
            <w:r w:rsidRPr="00CD32E6">
              <w:rPr>
                <w:sz w:val="16"/>
                <w:szCs w:val="16"/>
                <w:lang w:eastAsia="uk-UA"/>
              </w:rPr>
              <w:t>936,000</w:t>
            </w:r>
          </w:p>
        </w:tc>
        <w:tc>
          <w:tcPr>
            <w:tcW w:w="993" w:type="dxa"/>
            <w:shd w:val="clear" w:color="000000" w:fill="FFFFFF"/>
            <w:tcMar>
              <w:left w:w="57" w:type="dxa"/>
              <w:right w:w="57" w:type="dxa"/>
            </w:tcMar>
            <w:vAlign w:val="center"/>
            <w:hideMark/>
          </w:tcPr>
          <w:p w14:paraId="1A787AF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1B125B2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2A40BA72"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103D6CE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1F868F77" w14:textId="7F897F59"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tcMar>
              <w:left w:w="57" w:type="dxa"/>
              <w:right w:w="57" w:type="dxa"/>
            </w:tcMar>
            <w:vAlign w:val="center"/>
            <w:hideMark/>
          </w:tcPr>
          <w:p w14:paraId="083A83A7" w14:textId="77777777" w:rsidR="00CD32E6" w:rsidRPr="00CD32E6" w:rsidRDefault="00CD32E6" w:rsidP="00CD32E6">
            <w:pPr>
              <w:jc w:val="center"/>
              <w:rPr>
                <w:sz w:val="16"/>
                <w:szCs w:val="16"/>
                <w:lang w:eastAsia="uk-UA"/>
              </w:rPr>
            </w:pPr>
            <w:r w:rsidRPr="00CD32E6">
              <w:rPr>
                <w:sz w:val="16"/>
                <w:szCs w:val="16"/>
                <w:lang w:eastAsia="uk-UA"/>
              </w:rPr>
              <w:t>936,000</w:t>
            </w:r>
          </w:p>
        </w:tc>
        <w:tc>
          <w:tcPr>
            <w:tcW w:w="784" w:type="dxa"/>
            <w:shd w:val="clear" w:color="000000" w:fill="FFFFFF"/>
            <w:tcMar>
              <w:left w:w="57" w:type="dxa"/>
              <w:right w:w="57" w:type="dxa"/>
            </w:tcMar>
            <w:vAlign w:val="center"/>
            <w:hideMark/>
          </w:tcPr>
          <w:p w14:paraId="47D952B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7747276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7FBF43A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67924DB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72BCDB78"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tcMar>
              <w:left w:w="57" w:type="dxa"/>
              <w:right w:w="57" w:type="dxa"/>
            </w:tcMar>
            <w:vAlign w:val="center"/>
            <w:hideMark/>
          </w:tcPr>
          <w:p w14:paraId="523C70F2" w14:textId="77777777" w:rsidR="00CD32E6" w:rsidRPr="00CD32E6" w:rsidRDefault="00CD32E6" w:rsidP="00CD32E6">
            <w:pPr>
              <w:jc w:val="center"/>
              <w:rPr>
                <w:sz w:val="16"/>
                <w:szCs w:val="16"/>
                <w:lang w:eastAsia="uk-UA"/>
              </w:rPr>
            </w:pPr>
            <w:r w:rsidRPr="00CD32E6">
              <w:rPr>
                <w:sz w:val="16"/>
                <w:szCs w:val="16"/>
                <w:lang w:eastAsia="uk-UA"/>
              </w:rPr>
              <w:t>549</w:t>
            </w:r>
          </w:p>
        </w:tc>
        <w:tc>
          <w:tcPr>
            <w:tcW w:w="569" w:type="dxa"/>
            <w:shd w:val="clear" w:color="000000" w:fill="FFFFFF"/>
            <w:tcMar>
              <w:left w:w="57" w:type="dxa"/>
              <w:right w:w="57" w:type="dxa"/>
            </w:tcMar>
            <w:vAlign w:val="center"/>
            <w:hideMark/>
          </w:tcPr>
          <w:p w14:paraId="73C5D28C" w14:textId="77777777" w:rsidR="00CD32E6" w:rsidRPr="00CD32E6" w:rsidRDefault="00CD32E6" w:rsidP="00CD32E6">
            <w:pPr>
              <w:jc w:val="center"/>
              <w:rPr>
                <w:sz w:val="16"/>
                <w:szCs w:val="16"/>
                <w:lang w:eastAsia="uk-UA"/>
              </w:rPr>
            </w:pPr>
            <w:r w:rsidRPr="00CD32E6">
              <w:rPr>
                <w:sz w:val="16"/>
                <w:szCs w:val="16"/>
                <w:lang w:eastAsia="uk-UA"/>
              </w:rPr>
              <w:t>531</w:t>
            </w:r>
          </w:p>
        </w:tc>
      </w:tr>
      <w:tr w:rsidR="00DD57BF" w:rsidRPr="00CD32E6" w14:paraId="50E7B4F3" w14:textId="77777777" w:rsidTr="006A4E8E">
        <w:trPr>
          <w:gridAfter w:val="2"/>
          <w:wAfter w:w="15" w:type="dxa"/>
          <w:trHeight w:val="1310"/>
        </w:trPr>
        <w:tc>
          <w:tcPr>
            <w:tcW w:w="846" w:type="dxa"/>
            <w:vMerge/>
            <w:tcMar>
              <w:left w:w="57" w:type="dxa"/>
              <w:right w:w="57" w:type="dxa"/>
            </w:tcMar>
            <w:vAlign w:val="center"/>
            <w:hideMark/>
          </w:tcPr>
          <w:p w14:paraId="1EA40F90"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6F5D517" w14:textId="77777777" w:rsidR="00CD32E6" w:rsidRPr="00CD32E6" w:rsidRDefault="00CD32E6" w:rsidP="00CD32E6">
            <w:pPr>
              <w:jc w:val="center"/>
              <w:rPr>
                <w:sz w:val="16"/>
                <w:szCs w:val="16"/>
                <w:lang w:eastAsia="uk-UA"/>
              </w:rPr>
            </w:pPr>
            <w:r w:rsidRPr="00CD32E6">
              <w:rPr>
                <w:sz w:val="16"/>
                <w:szCs w:val="16"/>
                <w:lang w:eastAsia="uk-UA"/>
              </w:rPr>
              <w:t>6.4.8.</w:t>
            </w:r>
          </w:p>
        </w:tc>
        <w:tc>
          <w:tcPr>
            <w:tcW w:w="1501" w:type="dxa"/>
            <w:shd w:val="clear" w:color="000000" w:fill="FFFFFF"/>
            <w:tcMar>
              <w:left w:w="57" w:type="dxa"/>
              <w:right w:w="57" w:type="dxa"/>
            </w:tcMar>
            <w:vAlign w:val="center"/>
            <w:hideMark/>
          </w:tcPr>
          <w:p w14:paraId="6FFC9BA9" w14:textId="5C2951E8" w:rsidR="00CD32E6" w:rsidRPr="00CD32E6" w:rsidRDefault="00CD32E6" w:rsidP="005204FC">
            <w:pPr>
              <w:ind w:right="-11"/>
              <w:jc w:val="center"/>
              <w:rPr>
                <w:sz w:val="16"/>
                <w:szCs w:val="16"/>
                <w:lang w:eastAsia="uk-UA"/>
              </w:rPr>
            </w:pPr>
            <w:r w:rsidRPr="00CD32E6">
              <w:rPr>
                <w:sz w:val="16"/>
                <w:szCs w:val="16"/>
                <w:lang w:eastAsia="uk-UA"/>
              </w:rPr>
              <w:t>Послуги з прибирання біотуалетів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48EC8719"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507A8B8" w14:textId="38382306"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01E05E22" w14:textId="77777777" w:rsidR="00CD32E6" w:rsidRPr="00CD32E6" w:rsidRDefault="00CD32E6" w:rsidP="00CD32E6">
            <w:pPr>
              <w:jc w:val="center"/>
              <w:rPr>
                <w:sz w:val="16"/>
                <w:szCs w:val="16"/>
                <w:lang w:eastAsia="uk-UA"/>
              </w:rPr>
            </w:pPr>
            <w:r w:rsidRPr="00CD32E6">
              <w:rPr>
                <w:sz w:val="16"/>
                <w:szCs w:val="16"/>
                <w:lang w:eastAsia="uk-UA"/>
              </w:rPr>
              <w:t>500,000</w:t>
            </w:r>
          </w:p>
        </w:tc>
        <w:tc>
          <w:tcPr>
            <w:tcW w:w="991" w:type="dxa"/>
            <w:shd w:val="clear" w:color="000000" w:fill="FFFFFF"/>
            <w:tcMar>
              <w:left w:w="57" w:type="dxa"/>
              <w:right w:w="57" w:type="dxa"/>
            </w:tcMar>
            <w:vAlign w:val="center"/>
            <w:hideMark/>
          </w:tcPr>
          <w:p w14:paraId="1787F62D"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55FBDC3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3A3B04F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053B38CD"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4BFED09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0995DD19" w14:textId="5F6BFFD1" w:rsidR="00CD32E6" w:rsidRPr="00CD32E6" w:rsidRDefault="00CD32E6" w:rsidP="00CD32E6">
            <w:pPr>
              <w:jc w:val="center"/>
              <w:rPr>
                <w:sz w:val="16"/>
                <w:szCs w:val="16"/>
                <w:lang w:eastAsia="uk-UA"/>
              </w:rPr>
            </w:pPr>
            <w:r w:rsidRPr="00CD32E6">
              <w:rPr>
                <w:sz w:val="16"/>
                <w:szCs w:val="16"/>
                <w:lang w:eastAsia="uk-UA"/>
              </w:rPr>
              <w:t>500,00</w:t>
            </w:r>
          </w:p>
        </w:tc>
        <w:tc>
          <w:tcPr>
            <w:tcW w:w="757" w:type="dxa"/>
            <w:shd w:val="clear" w:color="000000" w:fill="FFFFFF"/>
            <w:tcMar>
              <w:left w:w="57" w:type="dxa"/>
              <w:right w:w="57" w:type="dxa"/>
            </w:tcMar>
            <w:vAlign w:val="center"/>
            <w:hideMark/>
          </w:tcPr>
          <w:p w14:paraId="554FB530"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tcMar>
              <w:left w:w="57" w:type="dxa"/>
              <w:right w:w="57" w:type="dxa"/>
            </w:tcMar>
            <w:vAlign w:val="center"/>
            <w:hideMark/>
          </w:tcPr>
          <w:p w14:paraId="6DE6D99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4C373A7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7DC9FC2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48DB751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2627657F"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tcMar>
              <w:left w:w="57" w:type="dxa"/>
              <w:right w:w="57" w:type="dxa"/>
            </w:tcMar>
            <w:vAlign w:val="center"/>
            <w:hideMark/>
          </w:tcPr>
          <w:p w14:paraId="506D7BD2" w14:textId="77777777" w:rsidR="00CD32E6" w:rsidRPr="00CD32E6" w:rsidRDefault="00CD32E6" w:rsidP="00CD32E6">
            <w:pPr>
              <w:jc w:val="center"/>
              <w:rPr>
                <w:sz w:val="16"/>
                <w:szCs w:val="16"/>
                <w:lang w:eastAsia="uk-UA"/>
              </w:rPr>
            </w:pPr>
            <w:r w:rsidRPr="00CD32E6">
              <w:rPr>
                <w:sz w:val="16"/>
                <w:szCs w:val="16"/>
                <w:lang w:eastAsia="uk-UA"/>
              </w:rPr>
              <w:t>7</w:t>
            </w:r>
          </w:p>
        </w:tc>
        <w:tc>
          <w:tcPr>
            <w:tcW w:w="569" w:type="dxa"/>
            <w:shd w:val="clear" w:color="000000" w:fill="FFFFFF"/>
            <w:tcMar>
              <w:left w:w="57" w:type="dxa"/>
              <w:right w:w="57" w:type="dxa"/>
            </w:tcMar>
            <w:vAlign w:val="center"/>
            <w:hideMark/>
          </w:tcPr>
          <w:p w14:paraId="13341A7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1B4475E" w14:textId="77777777" w:rsidTr="006A4E8E">
        <w:trPr>
          <w:gridAfter w:val="2"/>
          <w:wAfter w:w="15" w:type="dxa"/>
          <w:trHeight w:val="1310"/>
        </w:trPr>
        <w:tc>
          <w:tcPr>
            <w:tcW w:w="846" w:type="dxa"/>
            <w:vMerge/>
            <w:tcMar>
              <w:left w:w="57" w:type="dxa"/>
              <w:right w:w="57" w:type="dxa"/>
            </w:tcMar>
            <w:vAlign w:val="center"/>
            <w:hideMark/>
          </w:tcPr>
          <w:p w14:paraId="64159BD4"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C07EDC8" w14:textId="77777777" w:rsidR="00CD32E6" w:rsidRPr="00CD32E6" w:rsidRDefault="00CD32E6" w:rsidP="00CD32E6">
            <w:pPr>
              <w:jc w:val="center"/>
              <w:rPr>
                <w:sz w:val="16"/>
                <w:szCs w:val="16"/>
                <w:lang w:eastAsia="uk-UA"/>
              </w:rPr>
            </w:pPr>
            <w:r w:rsidRPr="00CD32E6">
              <w:rPr>
                <w:sz w:val="16"/>
                <w:szCs w:val="16"/>
                <w:lang w:eastAsia="uk-UA"/>
              </w:rPr>
              <w:t>6.4.9.</w:t>
            </w:r>
          </w:p>
        </w:tc>
        <w:tc>
          <w:tcPr>
            <w:tcW w:w="1501" w:type="dxa"/>
            <w:shd w:val="clear" w:color="000000" w:fill="FFFFFF"/>
            <w:tcMar>
              <w:left w:w="57" w:type="dxa"/>
              <w:right w:w="57" w:type="dxa"/>
            </w:tcMar>
            <w:vAlign w:val="center"/>
            <w:hideMark/>
          </w:tcPr>
          <w:p w14:paraId="4739DC5C" w14:textId="77777777" w:rsidR="00CD32E6" w:rsidRPr="00CD32E6" w:rsidRDefault="00CD32E6" w:rsidP="005204FC">
            <w:pPr>
              <w:ind w:right="-11"/>
              <w:jc w:val="center"/>
              <w:rPr>
                <w:sz w:val="16"/>
                <w:szCs w:val="16"/>
                <w:lang w:eastAsia="uk-UA"/>
              </w:rPr>
            </w:pPr>
            <w:r w:rsidRPr="00CD32E6">
              <w:rPr>
                <w:sz w:val="16"/>
                <w:szCs w:val="16"/>
                <w:lang w:eastAsia="uk-UA"/>
              </w:rPr>
              <w:t>Придбання спеціалізованої техніки, а саме вантажного автомобілю JAC N200 (EURO 5) з краном-маніпулятором(фінансова підтримка)</w:t>
            </w:r>
          </w:p>
        </w:tc>
        <w:tc>
          <w:tcPr>
            <w:tcW w:w="567" w:type="dxa"/>
            <w:shd w:val="clear" w:color="000000" w:fill="FFFFFF"/>
            <w:tcMar>
              <w:left w:w="57" w:type="dxa"/>
              <w:right w:w="57" w:type="dxa"/>
            </w:tcMar>
            <w:vAlign w:val="center"/>
            <w:hideMark/>
          </w:tcPr>
          <w:p w14:paraId="11C792EF"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05CA8AD"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noWrap/>
            <w:tcMar>
              <w:left w:w="57" w:type="dxa"/>
              <w:right w:w="57" w:type="dxa"/>
            </w:tcMar>
            <w:vAlign w:val="center"/>
            <w:hideMark/>
          </w:tcPr>
          <w:p w14:paraId="6DBFC41F" w14:textId="77777777" w:rsidR="00CD32E6" w:rsidRPr="00CD32E6" w:rsidRDefault="00CD32E6" w:rsidP="00CD32E6">
            <w:pPr>
              <w:jc w:val="center"/>
              <w:rPr>
                <w:sz w:val="16"/>
                <w:szCs w:val="16"/>
                <w:lang w:eastAsia="uk-UA"/>
              </w:rPr>
            </w:pPr>
            <w:r w:rsidRPr="00CD32E6">
              <w:rPr>
                <w:sz w:val="16"/>
                <w:szCs w:val="16"/>
                <w:lang w:eastAsia="uk-UA"/>
              </w:rPr>
              <w:t>6 657,678</w:t>
            </w:r>
          </w:p>
        </w:tc>
        <w:tc>
          <w:tcPr>
            <w:tcW w:w="991" w:type="dxa"/>
            <w:noWrap/>
            <w:tcMar>
              <w:left w:w="57" w:type="dxa"/>
              <w:right w:w="57" w:type="dxa"/>
            </w:tcMar>
            <w:vAlign w:val="center"/>
            <w:hideMark/>
          </w:tcPr>
          <w:p w14:paraId="70D3B9D7" w14:textId="77777777" w:rsidR="00CD32E6" w:rsidRPr="00CD32E6" w:rsidRDefault="00CD32E6" w:rsidP="00CD32E6">
            <w:pPr>
              <w:jc w:val="center"/>
              <w:rPr>
                <w:sz w:val="16"/>
                <w:szCs w:val="16"/>
                <w:lang w:eastAsia="uk-UA"/>
              </w:rPr>
            </w:pPr>
            <w:r w:rsidRPr="00CD32E6">
              <w:rPr>
                <w:sz w:val="16"/>
                <w:szCs w:val="16"/>
                <w:lang w:eastAsia="uk-UA"/>
              </w:rPr>
              <w:t>6 657,678</w:t>
            </w:r>
          </w:p>
        </w:tc>
        <w:tc>
          <w:tcPr>
            <w:tcW w:w="993" w:type="dxa"/>
            <w:shd w:val="clear" w:color="000000" w:fill="FFFFFF"/>
            <w:tcMar>
              <w:left w:w="57" w:type="dxa"/>
              <w:right w:w="57" w:type="dxa"/>
            </w:tcMar>
            <w:vAlign w:val="center"/>
            <w:hideMark/>
          </w:tcPr>
          <w:p w14:paraId="058D728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1E70786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5BC7871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10976E3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1C6C893B" w14:textId="4D41D535" w:rsidR="00CD32E6" w:rsidRPr="00CD32E6" w:rsidRDefault="00CD32E6" w:rsidP="009A0952">
            <w:pPr>
              <w:ind w:hanging="156"/>
              <w:jc w:val="center"/>
              <w:rPr>
                <w:sz w:val="16"/>
                <w:szCs w:val="16"/>
                <w:lang w:eastAsia="uk-UA"/>
              </w:rPr>
            </w:pPr>
            <w:r w:rsidRPr="00CD32E6">
              <w:rPr>
                <w:sz w:val="16"/>
                <w:szCs w:val="16"/>
                <w:lang w:eastAsia="uk-UA"/>
              </w:rPr>
              <w:t>6657,678</w:t>
            </w:r>
          </w:p>
        </w:tc>
        <w:tc>
          <w:tcPr>
            <w:tcW w:w="757" w:type="dxa"/>
            <w:shd w:val="clear" w:color="000000" w:fill="FFFFFF"/>
            <w:tcMar>
              <w:left w:w="57" w:type="dxa"/>
              <w:right w:w="57" w:type="dxa"/>
            </w:tcMar>
            <w:vAlign w:val="center"/>
            <w:hideMark/>
          </w:tcPr>
          <w:p w14:paraId="0AD94DF7" w14:textId="77777777" w:rsidR="00CD32E6" w:rsidRPr="00CD32E6" w:rsidRDefault="00CD32E6" w:rsidP="009A0952">
            <w:pPr>
              <w:ind w:hanging="156"/>
              <w:jc w:val="center"/>
              <w:rPr>
                <w:sz w:val="16"/>
                <w:szCs w:val="16"/>
                <w:lang w:eastAsia="uk-UA"/>
              </w:rPr>
            </w:pPr>
            <w:r w:rsidRPr="00CD32E6">
              <w:rPr>
                <w:sz w:val="16"/>
                <w:szCs w:val="16"/>
                <w:lang w:eastAsia="uk-UA"/>
              </w:rPr>
              <w:t>6657,678</w:t>
            </w:r>
          </w:p>
        </w:tc>
        <w:tc>
          <w:tcPr>
            <w:tcW w:w="784" w:type="dxa"/>
            <w:shd w:val="clear" w:color="000000" w:fill="FFFFFF"/>
            <w:tcMar>
              <w:left w:w="57" w:type="dxa"/>
              <w:right w:w="57" w:type="dxa"/>
            </w:tcMar>
            <w:vAlign w:val="center"/>
            <w:hideMark/>
          </w:tcPr>
          <w:p w14:paraId="4D90B2A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43238EA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4624ADE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082F6B5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1E354026"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7BEAA1FB"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73551284"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5542AD7B" w14:textId="77777777" w:rsidTr="006A4E8E">
        <w:trPr>
          <w:gridAfter w:val="2"/>
          <w:wAfter w:w="15" w:type="dxa"/>
          <w:trHeight w:val="1310"/>
        </w:trPr>
        <w:tc>
          <w:tcPr>
            <w:tcW w:w="846" w:type="dxa"/>
            <w:vMerge/>
            <w:tcMar>
              <w:left w:w="57" w:type="dxa"/>
              <w:right w:w="57" w:type="dxa"/>
            </w:tcMar>
            <w:vAlign w:val="center"/>
            <w:hideMark/>
          </w:tcPr>
          <w:p w14:paraId="1C22ACE7"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94FE5E4" w14:textId="77777777" w:rsidR="00CD32E6" w:rsidRPr="00CD32E6" w:rsidRDefault="00CD32E6" w:rsidP="00CD32E6">
            <w:pPr>
              <w:jc w:val="center"/>
              <w:rPr>
                <w:sz w:val="16"/>
                <w:szCs w:val="16"/>
                <w:lang w:eastAsia="uk-UA"/>
              </w:rPr>
            </w:pPr>
            <w:r w:rsidRPr="00CD32E6">
              <w:rPr>
                <w:sz w:val="16"/>
                <w:szCs w:val="16"/>
                <w:lang w:eastAsia="uk-UA"/>
              </w:rPr>
              <w:t>6.4.10.</w:t>
            </w:r>
          </w:p>
        </w:tc>
        <w:tc>
          <w:tcPr>
            <w:tcW w:w="1501" w:type="dxa"/>
            <w:shd w:val="clear" w:color="000000" w:fill="FFFFFF"/>
            <w:tcMar>
              <w:left w:w="57" w:type="dxa"/>
              <w:right w:w="57" w:type="dxa"/>
            </w:tcMar>
            <w:vAlign w:val="center"/>
            <w:hideMark/>
          </w:tcPr>
          <w:p w14:paraId="09336314" w14:textId="77777777" w:rsidR="00CD32E6" w:rsidRPr="00CD32E6" w:rsidRDefault="00CD32E6" w:rsidP="005204FC">
            <w:pPr>
              <w:ind w:right="-11"/>
              <w:jc w:val="center"/>
              <w:rPr>
                <w:sz w:val="16"/>
                <w:szCs w:val="16"/>
                <w:lang w:eastAsia="uk-UA"/>
              </w:rPr>
            </w:pPr>
            <w:r w:rsidRPr="00CD32E6">
              <w:rPr>
                <w:sz w:val="16"/>
                <w:szCs w:val="16"/>
                <w:lang w:eastAsia="uk-UA"/>
              </w:rPr>
              <w:t>Придбання спеціалізованої техніки, а саме МДКЗ обладнання піскорозкидача, поливомиюче на базі самоскида JAC N350(фінансова підтримка)</w:t>
            </w:r>
          </w:p>
        </w:tc>
        <w:tc>
          <w:tcPr>
            <w:tcW w:w="567" w:type="dxa"/>
            <w:shd w:val="clear" w:color="000000" w:fill="FFFFFF"/>
            <w:tcMar>
              <w:left w:w="57" w:type="dxa"/>
              <w:right w:w="57" w:type="dxa"/>
            </w:tcMar>
            <w:vAlign w:val="center"/>
            <w:hideMark/>
          </w:tcPr>
          <w:p w14:paraId="136CA480"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9EF78BF"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noWrap/>
            <w:tcMar>
              <w:left w:w="57" w:type="dxa"/>
              <w:right w:w="57" w:type="dxa"/>
            </w:tcMar>
            <w:vAlign w:val="center"/>
            <w:hideMark/>
          </w:tcPr>
          <w:p w14:paraId="02F824B6" w14:textId="77777777" w:rsidR="00CD32E6" w:rsidRPr="00CD32E6" w:rsidRDefault="00CD32E6" w:rsidP="00CD32E6">
            <w:pPr>
              <w:jc w:val="center"/>
              <w:rPr>
                <w:sz w:val="16"/>
                <w:szCs w:val="16"/>
                <w:lang w:eastAsia="uk-UA"/>
              </w:rPr>
            </w:pPr>
            <w:r w:rsidRPr="00CD32E6">
              <w:rPr>
                <w:sz w:val="16"/>
                <w:szCs w:val="16"/>
                <w:lang w:eastAsia="uk-UA"/>
              </w:rPr>
              <w:t>6 648,000</w:t>
            </w:r>
          </w:p>
        </w:tc>
        <w:tc>
          <w:tcPr>
            <w:tcW w:w="991" w:type="dxa"/>
            <w:noWrap/>
            <w:tcMar>
              <w:left w:w="57" w:type="dxa"/>
              <w:right w:w="57" w:type="dxa"/>
            </w:tcMar>
            <w:vAlign w:val="center"/>
            <w:hideMark/>
          </w:tcPr>
          <w:p w14:paraId="04A50E1F" w14:textId="77777777" w:rsidR="00CD32E6" w:rsidRPr="00CD32E6" w:rsidRDefault="00CD32E6" w:rsidP="00CD32E6">
            <w:pPr>
              <w:jc w:val="center"/>
              <w:rPr>
                <w:sz w:val="16"/>
                <w:szCs w:val="16"/>
                <w:lang w:eastAsia="uk-UA"/>
              </w:rPr>
            </w:pPr>
            <w:r w:rsidRPr="00CD32E6">
              <w:rPr>
                <w:sz w:val="16"/>
                <w:szCs w:val="16"/>
                <w:lang w:eastAsia="uk-UA"/>
              </w:rPr>
              <w:t>6 648,000</w:t>
            </w:r>
          </w:p>
        </w:tc>
        <w:tc>
          <w:tcPr>
            <w:tcW w:w="993" w:type="dxa"/>
            <w:shd w:val="clear" w:color="000000" w:fill="FFFFFF"/>
            <w:tcMar>
              <w:left w:w="57" w:type="dxa"/>
              <w:right w:w="57" w:type="dxa"/>
            </w:tcMar>
            <w:vAlign w:val="center"/>
            <w:hideMark/>
          </w:tcPr>
          <w:p w14:paraId="4B1B70F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76CA6D7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4ED58D4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1998EC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2B06FB54" w14:textId="719D3BC0" w:rsidR="00CD32E6" w:rsidRPr="00CD32E6" w:rsidRDefault="00CD32E6" w:rsidP="009A0952">
            <w:pPr>
              <w:ind w:hanging="156"/>
              <w:jc w:val="center"/>
              <w:rPr>
                <w:sz w:val="16"/>
                <w:szCs w:val="16"/>
                <w:lang w:eastAsia="uk-UA"/>
              </w:rPr>
            </w:pPr>
            <w:r w:rsidRPr="00CD32E6">
              <w:rPr>
                <w:sz w:val="16"/>
                <w:szCs w:val="16"/>
                <w:lang w:eastAsia="uk-UA"/>
              </w:rPr>
              <w:t>6648,000</w:t>
            </w:r>
          </w:p>
        </w:tc>
        <w:tc>
          <w:tcPr>
            <w:tcW w:w="757" w:type="dxa"/>
            <w:shd w:val="clear" w:color="000000" w:fill="FFFFFF"/>
            <w:tcMar>
              <w:left w:w="57" w:type="dxa"/>
              <w:right w:w="57" w:type="dxa"/>
            </w:tcMar>
            <w:vAlign w:val="center"/>
            <w:hideMark/>
          </w:tcPr>
          <w:p w14:paraId="45E47E63" w14:textId="77777777" w:rsidR="00CD32E6" w:rsidRPr="00CD32E6" w:rsidRDefault="00CD32E6" w:rsidP="009A0952">
            <w:pPr>
              <w:ind w:hanging="156"/>
              <w:jc w:val="center"/>
              <w:rPr>
                <w:sz w:val="16"/>
                <w:szCs w:val="16"/>
                <w:lang w:eastAsia="uk-UA"/>
              </w:rPr>
            </w:pPr>
            <w:r w:rsidRPr="00CD32E6">
              <w:rPr>
                <w:sz w:val="16"/>
                <w:szCs w:val="16"/>
                <w:lang w:eastAsia="uk-UA"/>
              </w:rPr>
              <w:t>6648,000</w:t>
            </w:r>
          </w:p>
        </w:tc>
        <w:tc>
          <w:tcPr>
            <w:tcW w:w="784" w:type="dxa"/>
            <w:shd w:val="clear" w:color="000000" w:fill="FFFFFF"/>
            <w:tcMar>
              <w:left w:w="57" w:type="dxa"/>
              <w:right w:w="57" w:type="dxa"/>
            </w:tcMar>
            <w:vAlign w:val="center"/>
            <w:hideMark/>
          </w:tcPr>
          <w:p w14:paraId="69D170A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22DADA6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40FA972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6885DAA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221516A"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033D442D"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606D1EC7"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162AD6A6" w14:textId="77777777" w:rsidTr="006A4E8E">
        <w:trPr>
          <w:gridAfter w:val="2"/>
          <w:wAfter w:w="15" w:type="dxa"/>
          <w:trHeight w:val="1310"/>
        </w:trPr>
        <w:tc>
          <w:tcPr>
            <w:tcW w:w="846" w:type="dxa"/>
            <w:vMerge/>
            <w:tcMar>
              <w:left w:w="57" w:type="dxa"/>
              <w:right w:w="57" w:type="dxa"/>
            </w:tcMar>
            <w:vAlign w:val="center"/>
            <w:hideMark/>
          </w:tcPr>
          <w:p w14:paraId="7A063BD2"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5C31D5F5" w14:textId="77777777" w:rsidR="00CD32E6" w:rsidRPr="00CD32E6" w:rsidRDefault="00CD32E6" w:rsidP="00CD32E6">
            <w:pPr>
              <w:jc w:val="center"/>
              <w:rPr>
                <w:sz w:val="16"/>
                <w:szCs w:val="16"/>
                <w:lang w:eastAsia="uk-UA"/>
              </w:rPr>
            </w:pPr>
            <w:r w:rsidRPr="00CD32E6">
              <w:rPr>
                <w:sz w:val="16"/>
                <w:szCs w:val="16"/>
                <w:lang w:eastAsia="uk-UA"/>
              </w:rPr>
              <w:t>6.4.11.</w:t>
            </w:r>
          </w:p>
        </w:tc>
        <w:tc>
          <w:tcPr>
            <w:tcW w:w="1501" w:type="dxa"/>
            <w:shd w:val="clear" w:color="000000" w:fill="FFFFFF"/>
            <w:tcMar>
              <w:left w:w="57" w:type="dxa"/>
              <w:right w:w="57" w:type="dxa"/>
            </w:tcMar>
            <w:vAlign w:val="center"/>
            <w:hideMark/>
          </w:tcPr>
          <w:p w14:paraId="7EE9FCC7" w14:textId="77777777" w:rsidR="00CD32E6" w:rsidRPr="00CD32E6" w:rsidRDefault="00CD32E6" w:rsidP="005204FC">
            <w:pPr>
              <w:ind w:right="-11"/>
              <w:jc w:val="center"/>
              <w:rPr>
                <w:sz w:val="16"/>
                <w:szCs w:val="16"/>
                <w:lang w:eastAsia="uk-UA"/>
              </w:rPr>
            </w:pPr>
            <w:r w:rsidRPr="00CD32E6">
              <w:rPr>
                <w:sz w:val="16"/>
                <w:szCs w:val="16"/>
                <w:lang w:eastAsia="uk-UA"/>
              </w:rPr>
              <w:t>Придбання обладнання, а саме гідравлічної рокли посиленої(фінансова підтримка)</w:t>
            </w:r>
          </w:p>
        </w:tc>
        <w:tc>
          <w:tcPr>
            <w:tcW w:w="567" w:type="dxa"/>
            <w:shd w:val="clear" w:color="000000" w:fill="FFFFFF"/>
            <w:tcMar>
              <w:left w:w="57" w:type="dxa"/>
              <w:right w:w="57" w:type="dxa"/>
            </w:tcMar>
            <w:vAlign w:val="center"/>
            <w:hideMark/>
          </w:tcPr>
          <w:p w14:paraId="71936A42"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F604B81"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tcMar>
              <w:left w:w="57" w:type="dxa"/>
              <w:right w:w="57" w:type="dxa"/>
            </w:tcMar>
            <w:vAlign w:val="center"/>
            <w:hideMark/>
          </w:tcPr>
          <w:p w14:paraId="6C3D727F" w14:textId="77777777" w:rsidR="00CD32E6" w:rsidRPr="00CD32E6" w:rsidRDefault="00CD32E6" w:rsidP="00CD32E6">
            <w:pPr>
              <w:jc w:val="center"/>
              <w:rPr>
                <w:sz w:val="16"/>
                <w:szCs w:val="16"/>
                <w:lang w:eastAsia="uk-UA"/>
              </w:rPr>
            </w:pPr>
            <w:r w:rsidRPr="00CD32E6">
              <w:rPr>
                <w:sz w:val="16"/>
                <w:szCs w:val="16"/>
                <w:lang w:eastAsia="uk-UA"/>
              </w:rPr>
              <w:t>41,000</w:t>
            </w:r>
          </w:p>
        </w:tc>
        <w:tc>
          <w:tcPr>
            <w:tcW w:w="991" w:type="dxa"/>
            <w:shd w:val="clear" w:color="000000" w:fill="FFFFFF"/>
            <w:tcMar>
              <w:left w:w="57" w:type="dxa"/>
              <w:right w:w="57" w:type="dxa"/>
            </w:tcMar>
            <w:vAlign w:val="center"/>
            <w:hideMark/>
          </w:tcPr>
          <w:p w14:paraId="0C5E5BCA" w14:textId="77777777" w:rsidR="00CD32E6" w:rsidRPr="00CD32E6" w:rsidRDefault="00CD32E6" w:rsidP="00CD32E6">
            <w:pPr>
              <w:jc w:val="center"/>
              <w:rPr>
                <w:sz w:val="16"/>
                <w:szCs w:val="16"/>
                <w:lang w:eastAsia="uk-UA"/>
              </w:rPr>
            </w:pPr>
            <w:r w:rsidRPr="00CD32E6">
              <w:rPr>
                <w:sz w:val="16"/>
                <w:szCs w:val="16"/>
                <w:lang w:eastAsia="uk-UA"/>
              </w:rPr>
              <w:t>41,000</w:t>
            </w:r>
          </w:p>
        </w:tc>
        <w:tc>
          <w:tcPr>
            <w:tcW w:w="993" w:type="dxa"/>
            <w:shd w:val="clear" w:color="000000" w:fill="FFFFFF"/>
            <w:tcMar>
              <w:left w:w="57" w:type="dxa"/>
              <w:right w:w="57" w:type="dxa"/>
            </w:tcMar>
            <w:vAlign w:val="center"/>
            <w:hideMark/>
          </w:tcPr>
          <w:p w14:paraId="1AF40C5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1F8ACCD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2AE0F60D"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134C0F1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67EAB772" w14:textId="77777777" w:rsidR="00CD32E6" w:rsidRPr="00CD32E6" w:rsidRDefault="00CD32E6" w:rsidP="00CD32E6">
            <w:pPr>
              <w:jc w:val="center"/>
              <w:rPr>
                <w:sz w:val="16"/>
                <w:szCs w:val="16"/>
                <w:lang w:eastAsia="uk-UA"/>
              </w:rPr>
            </w:pPr>
            <w:r w:rsidRPr="00CD32E6">
              <w:rPr>
                <w:sz w:val="16"/>
                <w:szCs w:val="16"/>
                <w:lang w:eastAsia="uk-UA"/>
              </w:rPr>
              <w:t>41,000</w:t>
            </w:r>
          </w:p>
        </w:tc>
        <w:tc>
          <w:tcPr>
            <w:tcW w:w="757" w:type="dxa"/>
            <w:shd w:val="clear" w:color="000000" w:fill="FFFFFF"/>
            <w:tcMar>
              <w:left w:w="57" w:type="dxa"/>
              <w:right w:w="57" w:type="dxa"/>
            </w:tcMar>
            <w:vAlign w:val="center"/>
            <w:hideMark/>
          </w:tcPr>
          <w:p w14:paraId="328C7A10" w14:textId="77777777" w:rsidR="00CD32E6" w:rsidRPr="00CD32E6" w:rsidRDefault="00CD32E6" w:rsidP="00CD32E6">
            <w:pPr>
              <w:jc w:val="center"/>
              <w:rPr>
                <w:sz w:val="16"/>
                <w:szCs w:val="16"/>
                <w:lang w:eastAsia="uk-UA"/>
              </w:rPr>
            </w:pPr>
            <w:r w:rsidRPr="00CD32E6">
              <w:rPr>
                <w:sz w:val="16"/>
                <w:szCs w:val="16"/>
                <w:lang w:eastAsia="uk-UA"/>
              </w:rPr>
              <w:t>41,000</w:t>
            </w:r>
          </w:p>
        </w:tc>
        <w:tc>
          <w:tcPr>
            <w:tcW w:w="784" w:type="dxa"/>
            <w:shd w:val="clear" w:color="000000" w:fill="FFFFFF"/>
            <w:tcMar>
              <w:left w:w="57" w:type="dxa"/>
              <w:right w:w="57" w:type="dxa"/>
            </w:tcMar>
            <w:vAlign w:val="center"/>
            <w:hideMark/>
          </w:tcPr>
          <w:p w14:paraId="523395F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200E3DD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5D6731A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5AE8B79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2CD93471"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23BD9930"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tcMar>
              <w:left w:w="57" w:type="dxa"/>
              <w:right w:w="57" w:type="dxa"/>
            </w:tcMar>
            <w:vAlign w:val="center"/>
            <w:hideMark/>
          </w:tcPr>
          <w:p w14:paraId="3BAA7A83"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151FC549" w14:textId="77777777" w:rsidTr="006A4E8E">
        <w:trPr>
          <w:gridAfter w:val="2"/>
          <w:wAfter w:w="15" w:type="dxa"/>
          <w:trHeight w:val="1005"/>
        </w:trPr>
        <w:tc>
          <w:tcPr>
            <w:tcW w:w="846" w:type="dxa"/>
            <w:vMerge/>
            <w:tcMar>
              <w:left w:w="57" w:type="dxa"/>
              <w:right w:w="57" w:type="dxa"/>
            </w:tcMar>
            <w:vAlign w:val="center"/>
            <w:hideMark/>
          </w:tcPr>
          <w:p w14:paraId="047956BB"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3E00EECB"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6.4.12.</w:t>
            </w:r>
          </w:p>
        </w:tc>
        <w:tc>
          <w:tcPr>
            <w:tcW w:w="1501" w:type="dxa"/>
            <w:shd w:val="clear" w:color="000000" w:fill="FFFFFF"/>
            <w:noWrap/>
            <w:tcMar>
              <w:left w:w="57" w:type="dxa"/>
              <w:right w:w="57" w:type="dxa"/>
            </w:tcMar>
            <w:vAlign w:val="center"/>
            <w:hideMark/>
          </w:tcPr>
          <w:p w14:paraId="44D5B7B0"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Оренда автотранспорту</w:t>
            </w:r>
          </w:p>
        </w:tc>
        <w:tc>
          <w:tcPr>
            <w:tcW w:w="567" w:type="dxa"/>
            <w:shd w:val="clear" w:color="000000" w:fill="FFFFFF"/>
            <w:noWrap/>
            <w:tcMar>
              <w:left w:w="57" w:type="dxa"/>
              <w:right w:w="57" w:type="dxa"/>
            </w:tcMar>
            <w:vAlign w:val="center"/>
            <w:hideMark/>
          </w:tcPr>
          <w:p w14:paraId="55F4C1E3"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29BF1156"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tcMar>
              <w:left w:w="57" w:type="dxa"/>
              <w:right w:w="57" w:type="dxa"/>
            </w:tcMar>
            <w:vAlign w:val="center"/>
            <w:hideMark/>
          </w:tcPr>
          <w:p w14:paraId="2208CAFD" w14:textId="77777777" w:rsidR="00CD32E6" w:rsidRPr="00CD32E6" w:rsidRDefault="00CD32E6" w:rsidP="00CD32E6">
            <w:pPr>
              <w:jc w:val="center"/>
              <w:rPr>
                <w:sz w:val="16"/>
                <w:szCs w:val="16"/>
                <w:lang w:eastAsia="uk-UA"/>
              </w:rPr>
            </w:pPr>
            <w:r w:rsidRPr="00CD32E6">
              <w:rPr>
                <w:sz w:val="16"/>
                <w:szCs w:val="16"/>
                <w:lang w:eastAsia="uk-UA"/>
              </w:rPr>
              <w:t>646,590</w:t>
            </w:r>
          </w:p>
        </w:tc>
        <w:tc>
          <w:tcPr>
            <w:tcW w:w="991" w:type="dxa"/>
            <w:shd w:val="clear" w:color="000000" w:fill="FFFFFF"/>
            <w:tcMar>
              <w:left w:w="57" w:type="dxa"/>
              <w:right w:w="57" w:type="dxa"/>
            </w:tcMar>
            <w:vAlign w:val="center"/>
            <w:hideMark/>
          </w:tcPr>
          <w:p w14:paraId="46600EF9" w14:textId="77777777" w:rsidR="00CD32E6" w:rsidRPr="00CD32E6" w:rsidRDefault="00CD32E6" w:rsidP="00CD32E6">
            <w:pPr>
              <w:jc w:val="center"/>
              <w:rPr>
                <w:sz w:val="16"/>
                <w:szCs w:val="16"/>
                <w:lang w:eastAsia="uk-UA"/>
              </w:rPr>
            </w:pPr>
            <w:r w:rsidRPr="00CD32E6">
              <w:rPr>
                <w:sz w:val="16"/>
                <w:szCs w:val="16"/>
                <w:lang w:eastAsia="uk-UA"/>
              </w:rPr>
              <w:t>646,590</w:t>
            </w:r>
          </w:p>
        </w:tc>
        <w:tc>
          <w:tcPr>
            <w:tcW w:w="993" w:type="dxa"/>
            <w:shd w:val="clear" w:color="000000" w:fill="FFFFFF"/>
            <w:noWrap/>
            <w:tcMar>
              <w:left w:w="57" w:type="dxa"/>
              <w:right w:w="57" w:type="dxa"/>
            </w:tcMar>
            <w:vAlign w:val="center"/>
            <w:hideMark/>
          </w:tcPr>
          <w:p w14:paraId="6E2B2FBC"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566" w:type="dxa"/>
            <w:shd w:val="clear" w:color="000000" w:fill="FFFFFF"/>
            <w:noWrap/>
            <w:tcMar>
              <w:left w:w="57" w:type="dxa"/>
              <w:right w:w="57" w:type="dxa"/>
            </w:tcMar>
            <w:vAlign w:val="center"/>
            <w:hideMark/>
          </w:tcPr>
          <w:p w14:paraId="09D331DE"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13" w:type="dxa"/>
            <w:shd w:val="clear" w:color="000000" w:fill="FFFFFF"/>
            <w:noWrap/>
            <w:tcMar>
              <w:left w:w="57" w:type="dxa"/>
              <w:right w:w="57" w:type="dxa"/>
            </w:tcMar>
            <w:vAlign w:val="center"/>
            <w:hideMark/>
          </w:tcPr>
          <w:p w14:paraId="062CBACA"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709" w:type="dxa"/>
            <w:shd w:val="clear" w:color="000000" w:fill="FFFFFF"/>
            <w:noWrap/>
            <w:tcMar>
              <w:left w:w="57" w:type="dxa"/>
              <w:right w:w="57" w:type="dxa"/>
            </w:tcMar>
            <w:vAlign w:val="center"/>
            <w:hideMark/>
          </w:tcPr>
          <w:p w14:paraId="7D068024"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731" w:type="dxa"/>
            <w:shd w:val="clear" w:color="000000" w:fill="FFFFFF"/>
            <w:tcMar>
              <w:left w:w="57" w:type="dxa"/>
              <w:right w:w="57" w:type="dxa"/>
            </w:tcMar>
            <w:vAlign w:val="center"/>
            <w:hideMark/>
          </w:tcPr>
          <w:p w14:paraId="7D6EDE15" w14:textId="58E780BA" w:rsidR="00CD32E6" w:rsidRPr="00CD32E6" w:rsidRDefault="00CD32E6" w:rsidP="00CD32E6">
            <w:pPr>
              <w:jc w:val="center"/>
              <w:rPr>
                <w:sz w:val="16"/>
                <w:szCs w:val="16"/>
                <w:lang w:eastAsia="uk-UA"/>
              </w:rPr>
            </w:pPr>
            <w:r w:rsidRPr="00CD32E6">
              <w:rPr>
                <w:sz w:val="16"/>
                <w:szCs w:val="16"/>
                <w:lang w:eastAsia="uk-UA"/>
              </w:rPr>
              <w:t>646,59</w:t>
            </w:r>
          </w:p>
        </w:tc>
        <w:tc>
          <w:tcPr>
            <w:tcW w:w="757" w:type="dxa"/>
            <w:shd w:val="clear" w:color="000000" w:fill="FFFFFF"/>
            <w:tcMar>
              <w:left w:w="57" w:type="dxa"/>
              <w:right w:w="57" w:type="dxa"/>
            </w:tcMar>
            <w:vAlign w:val="center"/>
            <w:hideMark/>
          </w:tcPr>
          <w:p w14:paraId="214AD952" w14:textId="77777777" w:rsidR="00CD32E6" w:rsidRPr="00CD32E6" w:rsidRDefault="00CD32E6" w:rsidP="00CD32E6">
            <w:pPr>
              <w:jc w:val="center"/>
              <w:rPr>
                <w:sz w:val="16"/>
                <w:szCs w:val="16"/>
                <w:lang w:eastAsia="uk-UA"/>
              </w:rPr>
            </w:pPr>
            <w:r w:rsidRPr="00CD32E6">
              <w:rPr>
                <w:sz w:val="16"/>
                <w:szCs w:val="16"/>
                <w:lang w:eastAsia="uk-UA"/>
              </w:rPr>
              <w:t>646,590</w:t>
            </w:r>
          </w:p>
        </w:tc>
        <w:tc>
          <w:tcPr>
            <w:tcW w:w="784" w:type="dxa"/>
            <w:shd w:val="clear" w:color="000000" w:fill="FFFFFF"/>
            <w:noWrap/>
            <w:tcMar>
              <w:left w:w="57" w:type="dxa"/>
              <w:right w:w="57" w:type="dxa"/>
            </w:tcMar>
            <w:vAlign w:val="center"/>
            <w:hideMark/>
          </w:tcPr>
          <w:p w14:paraId="4F7FE4D9"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33" w:type="dxa"/>
            <w:shd w:val="clear" w:color="000000" w:fill="FFFFFF"/>
            <w:noWrap/>
            <w:tcMar>
              <w:left w:w="57" w:type="dxa"/>
              <w:right w:w="57" w:type="dxa"/>
            </w:tcMar>
            <w:vAlign w:val="center"/>
            <w:hideMark/>
          </w:tcPr>
          <w:p w14:paraId="787B2C4D"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595" w:type="dxa"/>
            <w:shd w:val="clear" w:color="000000" w:fill="FFFFFF"/>
            <w:noWrap/>
            <w:tcMar>
              <w:left w:w="57" w:type="dxa"/>
              <w:right w:w="57" w:type="dxa"/>
            </w:tcMar>
            <w:vAlign w:val="center"/>
            <w:hideMark/>
          </w:tcPr>
          <w:p w14:paraId="285F6D27"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965" w:type="dxa"/>
            <w:shd w:val="clear" w:color="000000" w:fill="FFFFFF"/>
            <w:noWrap/>
            <w:tcMar>
              <w:left w:w="57" w:type="dxa"/>
              <w:right w:w="57" w:type="dxa"/>
            </w:tcMar>
            <w:vAlign w:val="center"/>
            <w:hideMark/>
          </w:tcPr>
          <w:p w14:paraId="6FEB2949"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77" w:type="dxa"/>
            <w:gridSpan w:val="2"/>
            <w:shd w:val="clear" w:color="000000" w:fill="FFFFFF"/>
            <w:tcMar>
              <w:left w:w="57" w:type="dxa"/>
              <w:right w:w="57" w:type="dxa"/>
            </w:tcMar>
            <w:vAlign w:val="center"/>
            <w:hideMark/>
          </w:tcPr>
          <w:p w14:paraId="2B9BD799"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14AAC8A6"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tcMar>
              <w:left w:w="57" w:type="dxa"/>
              <w:right w:w="57" w:type="dxa"/>
            </w:tcMar>
            <w:vAlign w:val="center"/>
            <w:hideMark/>
          </w:tcPr>
          <w:p w14:paraId="76E04764" w14:textId="77777777" w:rsidR="00CD32E6" w:rsidRPr="00CD32E6" w:rsidRDefault="00CD32E6" w:rsidP="00CD32E6">
            <w:pPr>
              <w:jc w:val="center"/>
              <w:rPr>
                <w:sz w:val="16"/>
                <w:szCs w:val="16"/>
                <w:lang w:eastAsia="uk-UA"/>
              </w:rPr>
            </w:pPr>
            <w:r w:rsidRPr="00CD32E6">
              <w:rPr>
                <w:sz w:val="16"/>
                <w:szCs w:val="16"/>
                <w:lang w:eastAsia="uk-UA"/>
              </w:rPr>
              <w:t>3</w:t>
            </w:r>
          </w:p>
        </w:tc>
      </w:tr>
      <w:tr w:rsidR="00DD57BF" w:rsidRPr="00CD32E6" w14:paraId="42D40099" w14:textId="77777777" w:rsidTr="006A4E8E">
        <w:trPr>
          <w:gridAfter w:val="2"/>
          <w:wAfter w:w="15" w:type="dxa"/>
          <w:trHeight w:val="1215"/>
        </w:trPr>
        <w:tc>
          <w:tcPr>
            <w:tcW w:w="846" w:type="dxa"/>
            <w:vMerge/>
            <w:tcMar>
              <w:left w:w="57" w:type="dxa"/>
              <w:right w:w="57" w:type="dxa"/>
            </w:tcMar>
            <w:vAlign w:val="center"/>
            <w:hideMark/>
          </w:tcPr>
          <w:p w14:paraId="7EE04207"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7C5215CD"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6.4.13.</w:t>
            </w:r>
          </w:p>
        </w:tc>
        <w:tc>
          <w:tcPr>
            <w:tcW w:w="1501" w:type="dxa"/>
            <w:shd w:val="clear" w:color="000000" w:fill="FFFFFF"/>
            <w:tcMar>
              <w:left w:w="57" w:type="dxa"/>
              <w:right w:w="57" w:type="dxa"/>
            </w:tcMar>
            <w:vAlign w:val="center"/>
            <w:hideMark/>
          </w:tcPr>
          <w:p w14:paraId="741B6510"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Придбання з'ємного додаткового обладнання для екскаватора</w:t>
            </w:r>
          </w:p>
        </w:tc>
        <w:tc>
          <w:tcPr>
            <w:tcW w:w="567" w:type="dxa"/>
            <w:shd w:val="clear" w:color="000000" w:fill="FFFFFF"/>
            <w:noWrap/>
            <w:tcMar>
              <w:left w:w="57" w:type="dxa"/>
              <w:right w:w="57" w:type="dxa"/>
            </w:tcMar>
            <w:vAlign w:val="center"/>
            <w:hideMark/>
          </w:tcPr>
          <w:p w14:paraId="5A00FFF0"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73676E08"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tcMar>
              <w:left w:w="57" w:type="dxa"/>
              <w:right w:w="57" w:type="dxa"/>
            </w:tcMar>
            <w:vAlign w:val="center"/>
            <w:hideMark/>
          </w:tcPr>
          <w:p w14:paraId="61F50C8F" w14:textId="77777777" w:rsidR="00CD32E6" w:rsidRPr="00CD32E6" w:rsidRDefault="00CD32E6" w:rsidP="00CD32E6">
            <w:pPr>
              <w:jc w:val="center"/>
              <w:rPr>
                <w:sz w:val="16"/>
                <w:szCs w:val="16"/>
                <w:lang w:eastAsia="uk-UA"/>
              </w:rPr>
            </w:pPr>
            <w:r w:rsidRPr="00CD32E6">
              <w:rPr>
                <w:sz w:val="16"/>
                <w:szCs w:val="16"/>
                <w:lang w:eastAsia="uk-UA"/>
              </w:rPr>
              <w:t>662,766</w:t>
            </w:r>
          </w:p>
        </w:tc>
        <w:tc>
          <w:tcPr>
            <w:tcW w:w="991" w:type="dxa"/>
            <w:shd w:val="clear" w:color="000000" w:fill="FFFFFF"/>
            <w:tcMar>
              <w:left w:w="57" w:type="dxa"/>
              <w:right w:w="57" w:type="dxa"/>
            </w:tcMar>
            <w:vAlign w:val="center"/>
            <w:hideMark/>
          </w:tcPr>
          <w:p w14:paraId="10EFBA45" w14:textId="77777777" w:rsidR="00CD32E6" w:rsidRPr="00CD32E6" w:rsidRDefault="00CD32E6" w:rsidP="00CD32E6">
            <w:pPr>
              <w:jc w:val="center"/>
              <w:rPr>
                <w:sz w:val="16"/>
                <w:szCs w:val="16"/>
                <w:lang w:eastAsia="uk-UA"/>
              </w:rPr>
            </w:pPr>
            <w:r w:rsidRPr="00CD32E6">
              <w:rPr>
                <w:sz w:val="16"/>
                <w:szCs w:val="16"/>
                <w:lang w:eastAsia="uk-UA"/>
              </w:rPr>
              <w:t>662,766</w:t>
            </w:r>
          </w:p>
        </w:tc>
        <w:tc>
          <w:tcPr>
            <w:tcW w:w="993" w:type="dxa"/>
            <w:shd w:val="clear" w:color="000000" w:fill="FFFFFF"/>
            <w:noWrap/>
            <w:tcMar>
              <w:left w:w="57" w:type="dxa"/>
              <w:right w:w="57" w:type="dxa"/>
            </w:tcMar>
            <w:vAlign w:val="center"/>
            <w:hideMark/>
          </w:tcPr>
          <w:p w14:paraId="57C9A741"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566" w:type="dxa"/>
            <w:shd w:val="clear" w:color="000000" w:fill="FFFFFF"/>
            <w:noWrap/>
            <w:tcMar>
              <w:left w:w="57" w:type="dxa"/>
              <w:right w:w="57" w:type="dxa"/>
            </w:tcMar>
            <w:vAlign w:val="center"/>
            <w:hideMark/>
          </w:tcPr>
          <w:p w14:paraId="6E225FAC"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13" w:type="dxa"/>
            <w:shd w:val="clear" w:color="000000" w:fill="FFFFFF"/>
            <w:noWrap/>
            <w:tcMar>
              <w:left w:w="57" w:type="dxa"/>
              <w:right w:w="57" w:type="dxa"/>
            </w:tcMar>
            <w:vAlign w:val="center"/>
            <w:hideMark/>
          </w:tcPr>
          <w:p w14:paraId="37BD3B60"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709" w:type="dxa"/>
            <w:shd w:val="clear" w:color="000000" w:fill="FFFFFF"/>
            <w:noWrap/>
            <w:tcMar>
              <w:left w:w="57" w:type="dxa"/>
              <w:right w:w="57" w:type="dxa"/>
            </w:tcMar>
            <w:vAlign w:val="center"/>
            <w:hideMark/>
          </w:tcPr>
          <w:p w14:paraId="719BAF4F"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731" w:type="dxa"/>
            <w:shd w:val="clear" w:color="000000" w:fill="FFFFFF"/>
            <w:tcMar>
              <w:left w:w="57" w:type="dxa"/>
              <w:right w:w="57" w:type="dxa"/>
            </w:tcMar>
            <w:vAlign w:val="center"/>
            <w:hideMark/>
          </w:tcPr>
          <w:p w14:paraId="7CA156F1" w14:textId="77777777" w:rsidR="00CD32E6" w:rsidRPr="00CD32E6" w:rsidRDefault="00CD32E6" w:rsidP="009A0952">
            <w:pPr>
              <w:ind w:hanging="156"/>
              <w:jc w:val="center"/>
              <w:rPr>
                <w:sz w:val="16"/>
                <w:szCs w:val="16"/>
                <w:lang w:eastAsia="uk-UA"/>
              </w:rPr>
            </w:pPr>
            <w:r w:rsidRPr="00CD32E6">
              <w:rPr>
                <w:sz w:val="16"/>
                <w:szCs w:val="16"/>
                <w:lang w:eastAsia="uk-UA"/>
              </w:rPr>
              <w:t>662,766</w:t>
            </w:r>
          </w:p>
        </w:tc>
        <w:tc>
          <w:tcPr>
            <w:tcW w:w="757" w:type="dxa"/>
            <w:shd w:val="clear" w:color="000000" w:fill="FFFFFF"/>
            <w:tcMar>
              <w:left w:w="57" w:type="dxa"/>
              <w:right w:w="57" w:type="dxa"/>
            </w:tcMar>
            <w:vAlign w:val="center"/>
            <w:hideMark/>
          </w:tcPr>
          <w:p w14:paraId="54915575" w14:textId="77777777" w:rsidR="00CD32E6" w:rsidRPr="00CD32E6" w:rsidRDefault="00CD32E6" w:rsidP="00CD32E6">
            <w:pPr>
              <w:jc w:val="center"/>
              <w:rPr>
                <w:sz w:val="16"/>
                <w:szCs w:val="16"/>
                <w:lang w:eastAsia="uk-UA"/>
              </w:rPr>
            </w:pPr>
            <w:r w:rsidRPr="00CD32E6">
              <w:rPr>
                <w:sz w:val="16"/>
                <w:szCs w:val="16"/>
                <w:lang w:eastAsia="uk-UA"/>
              </w:rPr>
              <w:t>662,766</w:t>
            </w:r>
          </w:p>
        </w:tc>
        <w:tc>
          <w:tcPr>
            <w:tcW w:w="784" w:type="dxa"/>
            <w:shd w:val="clear" w:color="000000" w:fill="FFFFFF"/>
            <w:noWrap/>
            <w:tcMar>
              <w:left w:w="57" w:type="dxa"/>
              <w:right w:w="57" w:type="dxa"/>
            </w:tcMar>
            <w:vAlign w:val="center"/>
            <w:hideMark/>
          </w:tcPr>
          <w:p w14:paraId="668857B9"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33" w:type="dxa"/>
            <w:shd w:val="clear" w:color="000000" w:fill="FFFFFF"/>
            <w:noWrap/>
            <w:tcMar>
              <w:left w:w="57" w:type="dxa"/>
              <w:right w:w="57" w:type="dxa"/>
            </w:tcMar>
            <w:vAlign w:val="center"/>
            <w:hideMark/>
          </w:tcPr>
          <w:p w14:paraId="179A3577"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595" w:type="dxa"/>
            <w:shd w:val="clear" w:color="000000" w:fill="FFFFFF"/>
            <w:noWrap/>
            <w:tcMar>
              <w:left w:w="57" w:type="dxa"/>
              <w:right w:w="57" w:type="dxa"/>
            </w:tcMar>
            <w:vAlign w:val="center"/>
            <w:hideMark/>
          </w:tcPr>
          <w:p w14:paraId="1201E73B"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965" w:type="dxa"/>
            <w:shd w:val="clear" w:color="000000" w:fill="FFFFFF"/>
            <w:noWrap/>
            <w:tcMar>
              <w:left w:w="57" w:type="dxa"/>
              <w:right w:w="57" w:type="dxa"/>
            </w:tcMar>
            <w:vAlign w:val="center"/>
            <w:hideMark/>
          </w:tcPr>
          <w:p w14:paraId="6E108378"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77" w:type="dxa"/>
            <w:gridSpan w:val="2"/>
            <w:shd w:val="clear" w:color="000000" w:fill="FFFFFF"/>
            <w:tcMar>
              <w:left w:w="57" w:type="dxa"/>
              <w:right w:w="57" w:type="dxa"/>
            </w:tcMar>
            <w:vAlign w:val="center"/>
            <w:hideMark/>
          </w:tcPr>
          <w:p w14:paraId="0A9085E9"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656E0419"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48A025B9"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71B60AA2" w14:textId="77777777" w:rsidTr="006A4E8E">
        <w:trPr>
          <w:gridAfter w:val="2"/>
          <w:wAfter w:w="15" w:type="dxa"/>
          <w:trHeight w:val="1215"/>
        </w:trPr>
        <w:tc>
          <w:tcPr>
            <w:tcW w:w="846" w:type="dxa"/>
            <w:vMerge/>
            <w:tcMar>
              <w:left w:w="57" w:type="dxa"/>
              <w:right w:w="57" w:type="dxa"/>
            </w:tcMar>
            <w:vAlign w:val="center"/>
            <w:hideMark/>
          </w:tcPr>
          <w:p w14:paraId="5A27D7FB"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45958F5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6.4.14.</w:t>
            </w:r>
          </w:p>
        </w:tc>
        <w:tc>
          <w:tcPr>
            <w:tcW w:w="1501" w:type="dxa"/>
            <w:shd w:val="clear" w:color="000000" w:fill="FFFFFF"/>
            <w:tcMar>
              <w:left w:w="57" w:type="dxa"/>
              <w:right w:w="57" w:type="dxa"/>
            </w:tcMar>
            <w:vAlign w:val="center"/>
            <w:hideMark/>
          </w:tcPr>
          <w:p w14:paraId="15A84683"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Придбання резервних джерел живлення для об’єктів водовідведення ФНС № 3, 4, 5</w:t>
            </w:r>
          </w:p>
        </w:tc>
        <w:tc>
          <w:tcPr>
            <w:tcW w:w="567" w:type="dxa"/>
            <w:shd w:val="clear" w:color="000000" w:fill="FFFFFF"/>
            <w:noWrap/>
            <w:tcMar>
              <w:left w:w="57" w:type="dxa"/>
              <w:right w:w="57" w:type="dxa"/>
            </w:tcMar>
            <w:vAlign w:val="center"/>
            <w:hideMark/>
          </w:tcPr>
          <w:p w14:paraId="73A5BD85"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38647E6B"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noWrap/>
            <w:tcMar>
              <w:left w:w="57" w:type="dxa"/>
              <w:right w:w="57" w:type="dxa"/>
            </w:tcMar>
            <w:vAlign w:val="center"/>
            <w:hideMark/>
          </w:tcPr>
          <w:p w14:paraId="0252A651" w14:textId="77777777" w:rsidR="00CD32E6" w:rsidRPr="00CD32E6" w:rsidRDefault="00CD32E6" w:rsidP="00CD32E6">
            <w:pPr>
              <w:jc w:val="center"/>
              <w:rPr>
                <w:sz w:val="16"/>
                <w:szCs w:val="16"/>
                <w:lang w:eastAsia="uk-UA"/>
              </w:rPr>
            </w:pPr>
            <w:r w:rsidRPr="00CD32E6">
              <w:rPr>
                <w:sz w:val="16"/>
                <w:szCs w:val="16"/>
                <w:lang w:eastAsia="uk-UA"/>
              </w:rPr>
              <w:t>2 159,991</w:t>
            </w:r>
          </w:p>
        </w:tc>
        <w:tc>
          <w:tcPr>
            <w:tcW w:w="991" w:type="dxa"/>
            <w:noWrap/>
            <w:tcMar>
              <w:left w:w="57" w:type="dxa"/>
              <w:right w:w="57" w:type="dxa"/>
            </w:tcMar>
            <w:vAlign w:val="center"/>
            <w:hideMark/>
          </w:tcPr>
          <w:p w14:paraId="37C323EE" w14:textId="77777777" w:rsidR="00CD32E6" w:rsidRPr="00CD32E6" w:rsidRDefault="00CD32E6" w:rsidP="00CD32E6">
            <w:pPr>
              <w:jc w:val="center"/>
              <w:rPr>
                <w:sz w:val="16"/>
                <w:szCs w:val="16"/>
                <w:lang w:eastAsia="uk-UA"/>
              </w:rPr>
            </w:pPr>
            <w:r w:rsidRPr="00CD32E6">
              <w:rPr>
                <w:sz w:val="16"/>
                <w:szCs w:val="16"/>
                <w:lang w:eastAsia="uk-UA"/>
              </w:rPr>
              <w:t>1 459,500</w:t>
            </w:r>
          </w:p>
        </w:tc>
        <w:tc>
          <w:tcPr>
            <w:tcW w:w="993" w:type="dxa"/>
            <w:shd w:val="clear" w:color="000000" w:fill="FFFFFF"/>
            <w:noWrap/>
            <w:tcMar>
              <w:left w:w="57" w:type="dxa"/>
              <w:right w:w="57" w:type="dxa"/>
            </w:tcMar>
            <w:vAlign w:val="center"/>
            <w:hideMark/>
          </w:tcPr>
          <w:p w14:paraId="54462546"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566" w:type="dxa"/>
            <w:shd w:val="clear" w:color="000000" w:fill="FFFFFF"/>
            <w:noWrap/>
            <w:tcMar>
              <w:left w:w="57" w:type="dxa"/>
              <w:right w:w="57" w:type="dxa"/>
            </w:tcMar>
            <w:vAlign w:val="center"/>
            <w:hideMark/>
          </w:tcPr>
          <w:p w14:paraId="2210C7AC"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13" w:type="dxa"/>
            <w:shd w:val="clear" w:color="000000" w:fill="FFFFFF"/>
            <w:noWrap/>
            <w:tcMar>
              <w:left w:w="57" w:type="dxa"/>
              <w:right w:w="57" w:type="dxa"/>
            </w:tcMar>
            <w:vAlign w:val="center"/>
            <w:hideMark/>
          </w:tcPr>
          <w:p w14:paraId="78C8D1C5"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709" w:type="dxa"/>
            <w:shd w:val="clear" w:color="000000" w:fill="FFFFFF"/>
            <w:noWrap/>
            <w:tcMar>
              <w:left w:w="57" w:type="dxa"/>
              <w:right w:w="57" w:type="dxa"/>
            </w:tcMar>
            <w:vAlign w:val="center"/>
            <w:hideMark/>
          </w:tcPr>
          <w:p w14:paraId="4B246CED"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731" w:type="dxa"/>
            <w:noWrap/>
            <w:tcMar>
              <w:left w:w="57" w:type="dxa"/>
              <w:right w:w="57" w:type="dxa"/>
            </w:tcMar>
            <w:vAlign w:val="center"/>
            <w:hideMark/>
          </w:tcPr>
          <w:p w14:paraId="4F738B66" w14:textId="72BA9801" w:rsidR="00CD32E6" w:rsidRPr="00CD32E6" w:rsidRDefault="00CD32E6" w:rsidP="009A0952">
            <w:pPr>
              <w:ind w:hanging="156"/>
              <w:jc w:val="center"/>
              <w:rPr>
                <w:sz w:val="16"/>
                <w:szCs w:val="16"/>
                <w:lang w:eastAsia="uk-UA"/>
              </w:rPr>
            </w:pPr>
            <w:r w:rsidRPr="00CD32E6">
              <w:rPr>
                <w:sz w:val="16"/>
                <w:szCs w:val="16"/>
                <w:lang w:eastAsia="uk-UA"/>
              </w:rPr>
              <w:t>2159,991</w:t>
            </w:r>
          </w:p>
        </w:tc>
        <w:tc>
          <w:tcPr>
            <w:tcW w:w="757" w:type="dxa"/>
            <w:noWrap/>
            <w:tcMar>
              <w:left w:w="57" w:type="dxa"/>
              <w:right w:w="57" w:type="dxa"/>
            </w:tcMar>
            <w:vAlign w:val="center"/>
            <w:hideMark/>
          </w:tcPr>
          <w:p w14:paraId="1EB7B6F3" w14:textId="7B665C2A" w:rsidR="00CD32E6" w:rsidRPr="00CD32E6" w:rsidRDefault="00CD32E6" w:rsidP="009A0952">
            <w:pPr>
              <w:ind w:right="-133"/>
              <w:jc w:val="center"/>
              <w:rPr>
                <w:sz w:val="16"/>
                <w:szCs w:val="16"/>
                <w:lang w:eastAsia="uk-UA"/>
              </w:rPr>
            </w:pPr>
            <w:r w:rsidRPr="00CD32E6">
              <w:rPr>
                <w:sz w:val="16"/>
                <w:szCs w:val="16"/>
                <w:lang w:eastAsia="uk-UA"/>
              </w:rPr>
              <w:t>1459,500</w:t>
            </w:r>
          </w:p>
        </w:tc>
        <w:tc>
          <w:tcPr>
            <w:tcW w:w="784" w:type="dxa"/>
            <w:shd w:val="clear" w:color="000000" w:fill="FFFFFF"/>
            <w:noWrap/>
            <w:tcMar>
              <w:left w:w="57" w:type="dxa"/>
              <w:right w:w="57" w:type="dxa"/>
            </w:tcMar>
            <w:vAlign w:val="center"/>
            <w:hideMark/>
          </w:tcPr>
          <w:p w14:paraId="08F25B87"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33" w:type="dxa"/>
            <w:shd w:val="clear" w:color="000000" w:fill="FFFFFF"/>
            <w:noWrap/>
            <w:tcMar>
              <w:left w:w="57" w:type="dxa"/>
              <w:right w:w="57" w:type="dxa"/>
            </w:tcMar>
            <w:vAlign w:val="center"/>
            <w:hideMark/>
          </w:tcPr>
          <w:p w14:paraId="54ADF5F3"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595" w:type="dxa"/>
            <w:shd w:val="clear" w:color="000000" w:fill="FFFFFF"/>
            <w:noWrap/>
            <w:tcMar>
              <w:left w:w="57" w:type="dxa"/>
              <w:right w:w="57" w:type="dxa"/>
            </w:tcMar>
            <w:vAlign w:val="center"/>
            <w:hideMark/>
          </w:tcPr>
          <w:p w14:paraId="30C1560D"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965" w:type="dxa"/>
            <w:shd w:val="clear" w:color="000000" w:fill="FFFFFF"/>
            <w:noWrap/>
            <w:tcMar>
              <w:left w:w="57" w:type="dxa"/>
              <w:right w:w="57" w:type="dxa"/>
            </w:tcMar>
            <w:vAlign w:val="center"/>
            <w:hideMark/>
          </w:tcPr>
          <w:p w14:paraId="040F0459"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77" w:type="dxa"/>
            <w:gridSpan w:val="2"/>
            <w:shd w:val="clear" w:color="000000" w:fill="FFFFFF"/>
            <w:tcMar>
              <w:left w:w="57" w:type="dxa"/>
              <w:right w:w="57" w:type="dxa"/>
            </w:tcMar>
            <w:vAlign w:val="center"/>
            <w:hideMark/>
          </w:tcPr>
          <w:p w14:paraId="4F2672B8"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110BD304"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noWrap/>
            <w:tcMar>
              <w:left w:w="57" w:type="dxa"/>
              <w:right w:w="57" w:type="dxa"/>
            </w:tcMar>
            <w:vAlign w:val="center"/>
            <w:hideMark/>
          </w:tcPr>
          <w:p w14:paraId="0DAAEF96" w14:textId="77777777" w:rsidR="00CD32E6" w:rsidRPr="00CD32E6" w:rsidRDefault="00CD32E6" w:rsidP="00CD32E6">
            <w:pPr>
              <w:jc w:val="center"/>
              <w:rPr>
                <w:sz w:val="16"/>
                <w:szCs w:val="16"/>
                <w:lang w:eastAsia="uk-UA"/>
              </w:rPr>
            </w:pPr>
            <w:r w:rsidRPr="00CD32E6">
              <w:rPr>
                <w:sz w:val="16"/>
                <w:szCs w:val="16"/>
                <w:lang w:eastAsia="uk-UA"/>
              </w:rPr>
              <w:t>3</w:t>
            </w:r>
          </w:p>
        </w:tc>
      </w:tr>
      <w:tr w:rsidR="00DD57BF" w:rsidRPr="00CD32E6" w14:paraId="65320A9E" w14:textId="77777777" w:rsidTr="006A4E8E">
        <w:trPr>
          <w:gridAfter w:val="2"/>
          <w:wAfter w:w="15" w:type="dxa"/>
          <w:trHeight w:val="1215"/>
        </w:trPr>
        <w:tc>
          <w:tcPr>
            <w:tcW w:w="846" w:type="dxa"/>
            <w:vMerge/>
            <w:tcMar>
              <w:left w:w="57" w:type="dxa"/>
              <w:right w:w="57" w:type="dxa"/>
            </w:tcMar>
            <w:vAlign w:val="center"/>
            <w:hideMark/>
          </w:tcPr>
          <w:p w14:paraId="6FC2CB14"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1EF5C39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6.4.15.</w:t>
            </w:r>
          </w:p>
        </w:tc>
        <w:tc>
          <w:tcPr>
            <w:tcW w:w="1501" w:type="dxa"/>
            <w:shd w:val="clear" w:color="000000" w:fill="FFFFFF"/>
            <w:tcMar>
              <w:left w:w="57" w:type="dxa"/>
              <w:right w:w="57" w:type="dxa"/>
            </w:tcMar>
            <w:vAlign w:val="center"/>
            <w:hideMark/>
          </w:tcPr>
          <w:p w14:paraId="555C4A8C"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Придбання солі технічної для посипки доріг</w:t>
            </w:r>
          </w:p>
        </w:tc>
        <w:tc>
          <w:tcPr>
            <w:tcW w:w="567" w:type="dxa"/>
            <w:shd w:val="clear" w:color="000000" w:fill="FFFFFF"/>
            <w:noWrap/>
            <w:tcMar>
              <w:left w:w="57" w:type="dxa"/>
              <w:right w:w="57" w:type="dxa"/>
            </w:tcMar>
            <w:vAlign w:val="center"/>
            <w:hideMark/>
          </w:tcPr>
          <w:p w14:paraId="50A4B187"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593B6B9F"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"МСЕЗ" КМР"</w:t>
            </w:r>
          </w:p>
        </w:tc>
        <w:tc>
          <w:tcPr>
            <w:tcW w:w="993" w:type="dxa"/>
            <w:shd w:val="clear" w:color="000000" w:fill="FFFFFF"/>
            <w:tcMar>
              <w:left w:w="57" w:type="dxa"/>
              <w:right w:w="57" w:type="dxa"/>
            </w:tcMar>
            <w:vAlign w:val="center"/>
            <w:hideMark/>
          </w:tcPr>
          <w:p w14:paraId="579C9BF6" w14:textId="77777777" w:rsidR="00CD32E6" w:rsidRPr="00CD32E6" w:rsidRDefault="00CD32E6" w:rsidP="00CD32E6">
            <w:pPr>
              <w:jc w:val="center"/>
              <w:rPr>
                <w:sz w:val="16"/>
                <w:szCs w:val="16"/>
                <w:lang w:eastAsia="uk-UA"/>
              </w:rPr>
            </w:pPr>
            <w:r w:rsidRPr="00CD32E6">
              <w:rPr>
                <w:sz w:val="16"/>
                <w:szCs w:val="16"/>
                <w:lang w:eastAsia="uk-UA"/>
              </w:rPr>
              <w:t>100,000</w:t>
            </w:r>
          </w:p>
        </w:tc>
        <w:tc>
          <w:tcPr>
            <w:tcW w:w="991" w:type="dxa"/>
            <w:shd w:val="clear" w:color="000000" w:fill="FFFFFF"/>
            <w:tcMar>
              <w:left w:w="57" w:type="dxa"/>
              <w:right w:w="57" w:type="dxa"/>
            </w:tcMar>
            <w:vAlign w:val="center"/>
            <w:hideMark/>
          </w:tcPr>
          <w:p w14:paraId="2E18071B" w14:textId="77777777" w:rsidR="00CD32E6" w:rsidRPr="00CD32E6" w:rsidRDefault="00CD32E6" w:rsidP="00CD32E6">
            <w:pPr>
              <w:jc w:val="center"/>
              <w:rPr>
                <w:sz w:val="16"/>
                <w:szCs w:val="16"/>
                <w:lang w:eastAsia="uk-UA"/>
              </w:rPr>
            </w:pPr>
            <w:r w:rsidRPr="00CD32E6">
              <w:rPr>
                <w:sz w:val="16"/>
                <w:szCs w:val="16"/>
                <w:lang w:eastAsia="uk-UA"/>
              </w:rPr>
              <w:t>99,990</w:t>
            </w:r>
          </w:p>
        </w:tc>
        <w:tc>
          <w:tcPr>
            <w:tcW w:w="993" w:type="dxa"/>
            <w:shd w:val="clear" w:color="000000" w:fill="FFFFFF"/>
            <w:noWrap/>
            <w:tcMar>
              <w:left w:w="57" w:type="dxa"/>
              <w:right w:w="57" w:type="dxa"/>
            </w:tcMar>
            <w:vAlign w:val="center"/>
            <w:hideMark/>
          </w:tcPr>
          <w:p w14:paraId="6AD56F5F"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566" w:type="dxa"/>
            <w:shd w:val="clear" w:color="000000" w:fill="FFFFFF"/>
            <w:noWrap/>
            <w:tcMar>
              <w:left w:w="57" w:type="dxa"/>
              <w:right w:w="57" w:type="dxa"/>
            </w:tcMar>
            <w:vAlign w:val="center"/>
            <w:hideMark/>
          </w:tcPr>
          <w:p w14:paraId="191E842E"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13" w:type="dxa"/>
            <w:shd w:val="clear" w:color="000000" w:fill="FFFFFF"/>
            <w:noWrap/>
            <w:tcMar>
              <w:left w:w="57" w:type="dxa"/>
              <w:right w:w="57" w:type="dxa"/>
            </w:tcMar>
            <w:vAlign w:val="center"/>
            <w:hideMark/>
          </w:tcPr>
          <w:p w14:paraId="42C18525"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709" w:type="dxa"/>
            <w:shd w:val="clear" w:color="000000" w:fill="FFFFFF"/>
            <w:noWrap/>
            <w:tcMar>
              <w:left w:w="57" w:type="dxa"/>
              <w:right w:w="57" w:type="dxa"/>
            </w:tcMar>
            <w:vAlign w:val="center"/>
            <w:hideMark/>
          </w:tcPr>
          <w:p w14:paraId="151DAB45"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731" w:type="dxa"/>
            <w:shd w:val="clear" w:color="000000" w:fill="FFFFFF"/>
            <w:tcMar>
              <w:left w:w="57" w:type="dxa"/>
              <w:right w:w="57" w:type="dxa"/>
            </w:tcMar>
            <w:vAlign w:val="center"/>
            <w:hideMark/>
          </w:tcPr>
          <w:p w14:paraId="2E402CD7" w14:textId="2134DFC7" w:rsidR="00CD32E6" w:rsidRPr="00CD32E6" w:rsidRDefault="00CD32E6" w:rsidP="00CD32E6">
            <w:pPr>
              <w:jc w:val="center"/>
              <w:rPr>
                <w:sz w:val="16"/>
                <w:szCs w:val="16"/>
                <w:lang w:eastAsia="uk-UA"/>
              </w:rPr>
            </w:pPr>
            <w:r w:rsidRPr="00CD32E6">
              <w:rPr>
                <w:sz w:val="16"/>
                <w:szCs w:val="16"/>
                <w:lang w:eastAsia="uk-UA"/>
              </w:rPr>
              <w:t>100,00</w:t>
            </w:r>
          </w:p>
        </w:tc>
        <w:tc>
          <w:tcPr>
            <w:tcW w:w="757" w:type="dxa"/>
            <w:shd w:val="clear" w:color="000000" w:fill="FFFFFF"/>
            <w:tcMar>
              <w:left w:w="57" w:type="dxa"/>
              <w:right w:w="57" w:type="dxa"/>
            </w:tcMar>
            <w:vAlign w:val="center"/>
            <w:hideMark/>
          </w:tcPr>
          <w:p w14:paraId="6F05057A" w14:textId="77777777" w:rsidR="00CD32E6" w:rsidRPr="00CD32E6" w:rsidRDefault="00CD32E6" w:rsidP="00CD32E6">
            <w:pPr>
              <w:jc w:val="center"/>
              <w:rPr>
                <w:sz w:val="16"/>
                <w:szCs w:val="16"/>
                <w:lang w:eastAsia="uk-UA"/>
              </w:rPr>
            </w:pPr>
            <w:r w:rsidRPr="00CD32E6">
              <w:rPr>
                <w:sz w:val="16"/>
                <w:szCs w:val="16"/>
                <w:lang w:eastAsia="uk-UA"/>
              </w:rPr>
              <w:t>99,990</w:t>
            </w:r>
          </w:p>
        </w:tc>
        <w:tc>
          <w:tcPr>
            <w:tcW w:w="784" w:type="dxa"/>
            <w:shd w:val="clear" w:color="000000" w:fill="FFFFFF"/>
            <w:noWrap/>
            <w:tcMar>
              <w:left w:w="57" w:type="dxa"/>
              <w:right w:w="57" w:type="dxa"/>
            </w:tcMar>
            <w:vAlign w:val="center"/>
            <w:hideMark/>
          </w:tcPr>
          <w:p w14:paraId="2EAFFD33"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33" w:type="dxa"/>
            <w:shd w:val="clear" w:color="000000" w:fill="FFFFFF"/>
            <w:noWrap/>
            <w:tcMar>
              <w:left w:w="57" w:type="dxa"/>
              <w:right w:w="57" w:type="dxa"/>
            </w:tcMar>
            <w:vAlign w:val="center"/>
            <w:hideMark/>
          </w:tcPr>
          <w:p w14:paraId="30916C50"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595" w:type="dxa"/>
            <w:shd w:val="clear" w:color="000000" w:fill="FFFFFF"/>
            <w:noWrap/>
            <w:tcMar>
              <w:left w:w="57" w:type="dxa"/>
              <w:right w:w="57" w:type="dxa"/>
            </w:tcMar>
            <w:vAlign w:val="center"/>
            <w:hideMark/>
          </w:tcPr>
          <w:p w14:paraId="55F50A49"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965" w:type="dxa"/>
            <w:shd w:val="clear" w:color="000000" w:fill="FFFFFF"/>
            <w:noWrap/>
            <w:tcMar>
              <w:left w:w="57" w:type="dxa"/>
              <w:right w:w="57" w:type="dxa"/>
            </w:tcMar>
            <w:vAlign w:val="center"/>
            <w:hideMark/>
          </w:tcPr>
          <w:p w14:paraId="34986877" w14:textId="77777777" w:rsidR="00CD32E6" w:rsidRPr="00CD32E6" w:rsidRDefault="00CD32E6" w:rsidP="00CD32E6">
            <w:pPr>
              <w:rPr>
                <w:b/>
                <w:bCs/>
                <w:color w:val="000000"/>
                <w:sz w:val="16"/>
                <w:szCs w:val="16"/>
                <w:lang w:eastAsia="uk-UA"/>
              </w:rPr>
            </w:pPr>
            <w:r w:rsidRPr="00CD32E6">
              <w:rPr>
                <w:b/>
                <w:bCs/>
                <w:color w:val="000000"/>
                <w:sz w:val="16"/>
                <w:szCs w:val="16"/>
                <w:lang w:eastAsia="uk-UA"/>
              </w:rPr>
              <w:t> </w:t>
            </w:r>
          </w:p>
        </w:tc>
        <w:tc>
          <w:tcPr>
            <w:tcW w:w="677" w:type="dxa"/>
            <w:gridSpan w:val="2"/>
            <w:shd w:val="clear" w:color="000000" w:fill="FFFFFF"/>
            <w:tcMar>
              <w:left w:w="57" w:type="dxa"/>
              <w:right w:w="57" w:type="dxa"/>
            </w:tcMar>
            <w:vAlign w:val="center"/>
            <w:hideMark/>
          </w:tcPr>
          <w:p w14:paraId="55EC5DD1" w14:textId="77777777" w:rsidR="00CD32E6" w:rsidRPr="00CD32E6" w:rsidRDefault="00CD32E6" w:rsidP="00CD32E6">
            <w:pPr>
              <w:jc w:val="center"/>
              <w:rPr>
                <w:sz w:val="16"/>
                <w:szCs w:val="16"/>
                <w:lang w:eastAsia="uk-UA"/>
              </w:rPr>
            </w:pPr>
            <w:r w:rsidRPr="00CD32E6">
              <w:rPr>
                <w:sz w:val="16"/>
                <w:szCs w:val="16"/>
                <w:lang w:eastAsia="uk-UA"/>
              </w:rPr>
              <w:t>кількість,тон</w:t>
            </w:r>
          </w:p>
        </w:tc>
        <w:tc>
          <w:tcPr>
            <w:tcW w:w="498" w:type="dxa"/>
            <w:shd w:val="clear" w:color="000000" w:fill="FFFFFF"/>
            <w:tcMar>
              <w:left w:w="57" w:type="dxa"/>
              <w:right w:w="57" w:type="dxa"/>
            </w:tcMar>
            <w:vAlign w:val="center"/>
            <w:hideMark/>
          </w:tcPr>
          <w:p w14:paraId="67D80ACB" w14:textId="77777777" w:rsidR="00CD32E6" w:rsidRPr="00CD32E6" w:rsidRDefault="00CD32E6" w:rsidP="00CD32E6">
            <w:pPr>
              <w:jc w:val="center"/>
              <w:rPr>
                <w:sz w:val="16"/>
                <w:szCs w:val="16"/>
                <w:lang w:eastAsia="uk-UA"/>
              </w:rPr>
            </w:pPr>
            <w:r w:rsidRPr="00CD32E6">
              <w:rPr>
                <w:sz w:val="16"/>
                <w:szCs w:val="16"/>
                <w:lang w:eastAsia="uk-UA"/>
              </w:rPr>
              <w:t>12,5</w:t>
            </w:r>
          </w:p>
        </w:tc>
        <w:tc>
          <w:tcPr>
            <w:tcW w:w="569" w:type="dxa"/>
            <w:shd w:val="clear" w:color="000000" w:fill="FFFFFF"/>
            <w:noWrap/>
            <w:tcMar>
              <w:left w:w="57" w:type="dxa"/>
              <w:right w:w="57" w:type="dxa"/>
            </w:tcMar>
            <w:vAlign w:val="center"/>
            <w:hideMark/>
          </w:tcPr>
          <w:p w14:paraId="6622EEDA" w14:textId="77777777" w:rsidR="00CD32E6" w:rsidRPr="00CD32E6" w:rsidRDefault="00CD32E6" w:rsidP="00CD32E6">
            <w:pPr>
              <w:jc w:val="center"/>
              <w:rPr>
                <w:sz w:val="16"/>
                <w:szCs w:val="16"/>
                <w:lang w:eastAsia="uk-UA"/>
              </w:rPr>
            </w:pPr>
            <w:r w:rsidRPr="00CD32E6">
              <w:rPr>
                <w:sz w:val="16"/>
                <w:szCs w:val="16"/>
                <w:lang w:eastAsia="uk-UA"/>
              </w:rPr>
              <w:t>10</w:t>
            </w:r>
          </w:p>
        </w:tc>
      </w:tr>
      <w:tr w:rsidR="00DD57BF" w:rsidRPr="00CD32E6" w14:paraId="71B1E5AC" w14:textId="77777777" w:rsidTr="006A4E8E">
        <w:trPr>
          <w:gridAfter w:val="2"/>
          <w:wAfter w:w="15" w:type="dxa"/>
          <w:trHeight w:val="1215"/>
        </w:trPr>
        <w:tc>
          <w:tcPr>
            <w:tcW w:w="846" w:type="dxa"/>
            <w:vMerge/>
            <w:tcMar>
              <w:left w:w="57" w:type="dxa"/>
              <w:right w:w="57" w:type="dxa"/>
            </w:tcMar>
            <w:vAlign w:val="center"/>
            <w:hideMark/>
          </w:tcPr>
          <w:p w14:paraId="4BCE3F0B"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2555533" w14:textId="77777777" w:rsidR="00CD32E6" w:rsidRPr="00CD32E6" w:rsidRDefault="00CD32E6" w:rsidP="00CD32E6">
            <w:pPr>
              <w:jc w:val="center"/>
              <w:rPr>
                <w:b/>
                <w:bCs/>
                <w:sz w:val="16"/>
                <w:szCs w:val="16"/>
                <w:lang w:eastAsia="uk-UA"/>
              </w:rPr>
            </w:pPr>
            <w:r w:rsidRPr="00CD32E6">
              <w:rPr>
                <w:b/>
                <w:bCs/>
                <w:sz w:val="16"/>
                <w:szCs w:val="16"/>
                <w:lang w:eastAsia="uk-UA"/>
              </w:rPr>
              <w:t>6.5.</w:t>
            </w:r>
          </w:p>
        </w:tc>
        <w:tc>
          <w:tcPr>
            <w:tcW w:w="1501" w:type="dxa"/>
            <w:shd w:val="clear" w:color="000000" w:fill="FFFFFF"/>
            <w:tcMar>
              <w:left w:w="57" w:type="dxa"/>
              <w:right w:w="57" w:type="dxa"/>
            </w:tcMar>
            <w:vAlign w:val="center"/>
            <w:hideMark/>
          </w:tcPr>
          <w:p w14:paraId="5EB254F3" w14:textId="77777777" w:rsidR="00CD32E6" w:rsidRPr="00CD32E6" w:rsidRDefault="00CD32E6" w:rsidP="005204FC">
            <w:pPr>
              <w:ind w:right="-11"/>
              <w:jc w:val="center"/>
              <w:rPr>
                <w:b/>
                <w:bCs/>
                <w:sz w:val="16"/>
                <w:szCs w:val="16"/>
                <w:lang w:eastAsia="uk-UA"/>
              </w:rPr>
            </w:pPr>
            <w:r w:rsidRPr="00CD32E6">
              <w:rPr>
                <w:b/>
                <w:bCs/>
                <w:sz w:val="16"/>
                <w:szCs w:val="16"/>
                <w:lang w:eastAsia="uk-UA"/>
              </w:rPr>
              <w:t>Утримання, ремонт та будівництво дитячих і спортивних майданчиків</w:t>
            </w:r>
          </w:p>
        </w:tc>
        <w:tc>
          <w:tcPr>
            <w:tcW w:w="567" w:type="dxa"/>
            <w:shd w:val="clear" w:color="000000" w:fill="FFFFFF"/>
            <w:tcMar>
              <w:left w:w="57" w:type="dxa"/>
              <w:right w:w="57" w:type="dxa"/>
            </w:tcMar>
            <w:vAlign w:val="center"/>
            <w:hideMark/>
          </w:tcPr>
          <w:p w14:paraId="7A71DCCB"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FFFFFF"/>
            <w:tcMar>
              <w:left w:w="57" w:type="dxa"/>
              <w:right w:w="57" w:type="dxa"/>
            </w:tcMar>
            <w:vAlign w:val="center"/>
            <w:hideMark/>
          </w:tcPr>
          <w:p w14:paraId="7D3054DF" w14:textId="5CA46CAD" w:rsidR="00CD32E6" w:rsidRPr="00CD32E6" w:rsidRDefault="00CD32E6" w:rsidP="005204FC">
            <w:pPr>
              <w:ind w:right="-11"/>
              <w:jc w:val="center"/>
              <w:rPr>
                <w:b/>
                <w:bCs/>
                <w:sz w:val="16"/>
                <w:szCs w:val="16"/>
                <w:lang w:eastAsia="uk-UA"/>
              </w:rPr>
            </w:pPr>
            <w:r w:rsidRPr="00CD32E6">
              <w:rPr>
                <w:b/>
                <w:bCs/>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4234FC67" w14:textId="77777777" w:rsidR="00CD32E6" w:rsidRPr="00CD32E6" w:rsidRDefault="00CD32E6" w:rsidP="00CD32E6">
            <w:pPr>
              <w:jc w:val="center"/>
              <w:rPr>
                <w:b/>
                <w:bCs/>
                <w:sz w:val="16"/>
                <w:szCs w:val="16"/>
                <w:lang w:eastAsia="uk-UA"/>
              </w:rPr>
            </w:pPr>
            <w:r w:rsidRPr="00CD32E6">
              <w:rPr>
                <w:b/>
                <w:bCs/>
                <w:sz w:val="16"/>
                <w:szCs w:val="16"/>
                <w:lang w:eastAsia="uk-UA"/>
              </w:rPr>
              <w:t>1350,000</w:t>
            </w:r>
          </w:p>
        </w:tc>
        <w:tc>
          <w:tcPr>
            <w:tcW w:w="991" w:type="dxa"/>
            <w:shd w:val="clear" w:color="000000" w:fill="FFFFFF"/>
            <w:tcMar>
              <w:left w:w="57" w:type="dxa"/>
              <w:right w:w="57" w:type="dxa"/>
            </w:tcMar>
            <w:vAlign w:val="center"/>
            <w:hideMark/>
          </w:tcPr>
          <w:p w14:paraId="05C3CBF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93" w:type="dxa"/>
            <w:shd w:val="clear" w:color="000000" w:fill="FFFFFF"/>
            <w:tcMar>
              <w:left w:w="57" w:type="dxa"/>
              <w:right w:w="57" w:type="dxa"/>
            </w:tcMar>
            <w:vAlign w:val="center"/>
            <w:hideMark/>
          </w:tcPr>
          <w:p w14:paraId="4374A6A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FFFFFF"/>
            <w:tcMar>
              <w:left w:w="57" w:type="dxa"/>
              <w:right w:w="57" w:type="dxa"/>
            </w:tcMar>
            <w:vAlign w:val="center"/>
            <w:hideMark/>
          </w:tcPr>
          <w:p w14:paraId="6D2B6D40" w14:textId="04798EEB"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360B1CB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FFFFFF"/>
            <w:tcMar>
              <w:left w:w="57" w:type="dxa"/>
              <w:right w:w="57" w:type="dxa"/>
            </w:tcMar>
            <w:vAlign w:val="center"/>
            <w:hideMark/>
          </w:tcPr>
          <w:p w14:paraId="635AA5D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FFFFFF"/>
            <w:tcMar>
              <w:left w:w="57" w:type="dxa"/>
              <w:right w:w="57" w:type="dxa"/>
            </w:tcMar>
            <w:vAlign w:val="center"/>
            <w:hideMark/>
          </w:tcPr>
          <w:p w14:paraId="279872B6" w14:textId="49C34B95" w:rsidR="00CD32E6" w:rsidRPr="00CD32E6" w:rsidRDefault="00CD32E6" w:rsidP="00CD32E6">
            <w:pPr>
              <w:jc w:val="center"/>
              <w:rPr>
                <w:b/>
                <w:bCs/>
                <w:sz w:val="16"/>
                <w:szCs w:val="16"/>
                <w:lang w:eastAsia="uk-UA"/>
              </w:rPr>
            </w:pPr>
            <w:r w:rsidRPr="00CD32E6">
              <w:rPr>
                <w:b/>
                <w:bCs/>
                <w:sz w:val="16"/>
                <w:szCs w:val="16"/>
                <w:lang w:eastAsia="uk-UA"/>
              </w:rPr>
              <w:t>1350,0</w:t>
            </w:r>
          </w:p>
        </w:tc>
        <w:tc>
          <w:tcPr>
            <w:tcW w:w="757" w:type="dxa"/>
            <w:shd w:val="clear" w:color="000000" w:fill="FFFFFF"/>
            <w:tcMar>
              <w:left w:w="57" w:type="dxa"/>
              <w:right w:w="57" w:type="dxa"/>
            </w:tcMar>
            <w:vAlign w:val="center"/>
            <w:hideMark/>
          </w:tcPr>
          <w:p w14:paraId="1E75688A"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84" w:type="dxa"/>
            <w:shd w:val="clear" w:color="000000" w:fill="FFFFFF"/>
            <w:tcMar>
              <w:left w:w="57" w:type="dxa"/>
              <w:right w:w="57" w:type="dxa"/>
            </w:tcMar>
            <w:vAlign w:val="center"/>
            <w:hideMark/>
          </w:tcPr>
          <w:p w14:paraId="1938475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FFFFFF"/>
            <w:tcMar>
              <w:left w:w="57" w:type="dxa"/>
              <w:right w:w="57" w:type="dxa"/>
            </w:tcMar>
            <w:vAlign w:val="center"/>
            <w:hideMark/>
          </w:tcPr>
          <w:p w14:paraId="1F16440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FFFFFF"/>
            <w:tcMar>
              <w:left w:w="57" w:type="dxa"/>
              <w:right w:w="57" w:type="dxa"/>
            </w:tcMar>
            <w:vAlign w:val="center"/>
            <w:hideMark/>
          </w:tcPr>
          <w:p w14:paraId="343B9AF4"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FFFFFF"/>
            <w:tcMar>
              <w:left w:w="57" w:type="dxa"/>
              <w:right w:w="57" w:type="dxa"/>
            </w:tcMar>
            <w:vAlign w:val="center"/>
            <w:hideMark/>
          </w:tcPr>
          <w:p w14:paraId="6DB44C25"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FFFFFF"/>
            <w:tcMar>
              <w:left w:w="57" w:type="dxa"/>
              <w:right w:w="57" w:type="dxa"/>
            </w:tcMar>
            <w:vAlign w:val="center"/>
            <w:hideMark/>
          </w:tcPr>
          <w:p w14:paraId="38DA088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FFFFFF"/>
            <w:tcMar>
              <w:left w:w="57" w:type="dxa"/>
              <w:right w:w="57" w:type="dxa"/>
            </w:tcMar>
            <w:vAlign w:val="center"/>
            <w:hideMark/>
          </w:tcPr>
          <w:p w14:paraId="1F86CC4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FFFFFF"/>
            <w:tcMar>
              <w:left w:w="57" w:type="dxa"/>
              <w:right w:w="57" w:type="dxa"/>
            </w:tcMar>
            <w:vAlign w:val="center"/>
            <w:hideMark/>
          </w:tcPr>
          <w:p w14:paraId="1157D5CD"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49AECE08" w14:textId="77777777" w:rsidTr="006A4E8E">
        <w:trPr>
          <w:gridAfter w:val="2"/>
          <w:wAfter w:w="15" w:type="dxa"/>
          <w:trHeight w:val="2173"/>
        </w:trPr>
        <w:tc>
          <w:tcPr>
            <w:tcW w:w="846" w:type="dxa"/>
            <w:vMerge/>
            <w:tcMar>
              <w:left w:w="57" w:type="dxa"/>
              <w:right w:w="57" w:type="dxa"/>
            </w:tcMar>
            <w:vAlign w:val="center"/>
            <w:hideMark/>
          </w:tcPr>
          <w:p w14:paraId="50C4ED4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2DCF5E96" w14:textId="77777777" w:rsidR="00CD32E6" w:rsidRPr="00CD32E6" w:rsidRDefault="00CD32E6" w:rsidP="00CD32E6">
            <w:pPr>
              <w:jc w:val="center"/>
              <w:rPr>
                <w:sz w:val="16"/>
                <w:szCs w:val="16"/>
                <w:lang w:eastAsia="uk-UA"/>
              </w:rPr>
            </w:pPr>
            <w:r w:rsidRPr="00CD32E6">
              <w:rPr>
                <w:sz w:val="16"/>
                <w:szCs w:val="16"/>
                <w:lang w:eastAsia="uk-UA"/>
              </w:rPr>
              <w:t>6.5.1.</w:t>
            </w:r>
          </w:p>
        </w:tc>
        <w:tc>
          <w:tcPr>
            <w:tcW w:w="1501" w:type="dxa"/>
            <w:shd w:val="clear" w:color="000000" w:fill="FFFFFF"/>
            <w:tcMar>
              <w:left w:w="57" w:type="dxa"/>
              <w:right w:w="57" w:type="dxa"/>
            </w:tcMar>
            <w:vAlign w:val="center"/>
            <w:hideMark/>
          </w:tcPr>
          <w:p w14:paraId="076C7743" w14:textId="2AEA1E56" w:rsidR="00CD32E6" w:rsidRPr="00CD32E6" w:rsidRDefault="00CD32E6" w:rsidP="005204FC">
            <w:pPr>
              <w:ind w:right="-11"/>
              <w:jc w:val="center"/>
              <w:rPr>
                <w:sz w:val="16"/>
                <w:szCs w:val="16"/>
                <w:lang w:eastAsia="uk-UA"/>
              </w:rPr>
            </w:pPr>
            <w:r w:rsidRPr="00CD32E6">
              <w:rPr>
                <w:sz w:val="16"/>
                <w:szCs w:val="16"/>
                <w:lang w:eastAsia="uk-UA"/>
              </w:rPr>
              <w:t>Послуги з ремонту та технічного обслуговування обладнання та спортивних та дитячих ігрових майданчиків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672805DA"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5756519"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03B42EF3" w14:textId="77777777" w:rsidR="00CD32E6" w:rsidRPr="00CD32E6" w:rsidRDefault="00CD32E6" w:rsidP="00CD32E6">
            <w:pPr>
              <w:jc w:val="center"/>
              <w:rPr>
                <w:sz w:val="16"/>
                <w:szCs w:val="16"/>
                <w:lang w:eastAsia="uk-UA"/>
              </w:rPr>
            </w:pPr>
            <w:r w:rsidRPr="00CD32E6">
              <w:rPr>
                <w:sz w:val="16"/>
                <w:szCs w:val="16"/>
                <w:lang w:eastAsia="uk-UA"/>
              </w:rPr>
              <w:t>550,000</w:t>
            </w:r>
          </w:p>
        </w:tc>
        <w:tc>
          <w:tcPr>
            <w:tcW w:w="991" w:type="dxa"/>
            <w:shd w:val="clear" w:color="000000" w:fill="FFFFFF"/>
            <w:tcMar>
              <w:left w:w="57" w:type="dxa"/>
              <w:right w:w="57" w:type="dxa"/>
            </w:tcMar>
            <w:vAlign w:val="center"/>
            <w:hideMark/>
          </w:tcPr>
          <w:p w14:paraId="3279E2F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0904EA8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1CA6443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3193BF8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0C279E2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66EBC8B0" w14:textId="77777777" w:rsidR="00CD32E6" w:rsidRPr="00CD32E6" w:rsidRDefault="00CD32E6" w:rsidP="00CD32E6">
            <w:pPr>
              <w:jc w:val="center"/>
              <w:rPr>
                <w:sz w:val="16"/>
                <w:szCs w:val="16"/>
                <w:lang w:eastAsia="uk-UA"/>
              </w:rPr>
            </w:pPr>
            <w:r w:rsidRPr="00CD32E6">
              <w:rPr>
                <w:sz w:val="16"/>
                <w:szCs w:val="16"/>
                <w:lang w:eastAsia="uk-UA"/>
              </w:rPr>
              <w:t>550,00</w:t>
            </w:r>
          </w:p>
        </w:tc>
        <w:tc>
          <w:tcPr>
            <w:tcW w:w="757" w:type="dxa"/>
            <w:shd w:val="clear" w:color="000000" w:fill="FFFFFF"/>
            <w:tcMar>
              <w:left w:w="57" w:type="dxa"/>
              <w:right w:w="57" w:type="dxa"/>
            </w:tcMar>
            <w:vAlign w:val="center"/>
            <w:hideMark/>
          </w:tcPr>
          <w:p w14:paraId="7E7EE572"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65353AA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461701D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7BAE564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6A31562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01C23CEF" w14:textId="77777777" w:rsidR="00CD32E6" w:rsidRPr="00CD32E6" w:rsidRDefault="00CD32E6" w:rsidP="00CD32E6">
            <w:pPr>
              <w:jc w:val="center"/>
              <w:rPr>
                <w:sz w:val="16"/>
                <w:szCs w:val="16"/>
                <w:lang w:eastAsia="uk-UA"/>
              </w:rPr>
            </w:pPr>
            <w:r w:rsidRPr="00CD32E6">
              <w:rPr>
                <w:sz w:val="16"/>
                <w:szCs w:val="16"/>
                <w:lang w:eastAsia="uk-UA"/>
              </w:rPr>
              <w:t>майданчиків (елементів), од.</w:t>
            </w:r>
          </w:p>
        </w:tc>
        <w:tc>
          <w:tcPr>
            <w:tcW w:w="498" w:type="dxa"/>
            <w:tcMar>
              <w:left w:w="57" w:type="dxa"/>
              <w:right w:w="57" w:type="dxa"/>
            </w:tcMar>
            <w:vAlign w:val="center"/>
            <w:hideMark/>
          </w:tcPr>
          <w:p w14:paraId="13A8437E" w14:textId="77777777" w:rsidR="00CD32E6" w:rsidRPr="00CD32E6" w:rsidRDefault="00CD32E6" w:rsidP="00CD32E6">
            <w:pPr>
              <w:jc w:val="center"/>
              <w:rPr>
                <w:sz w:val="16"/>
                <w:szCs w:val="16"/>
                <w:lang w:eastAsia="uk-UA"/>
              </w:rPr>
            </w:pPr>
            <w:r w:rsidRPr="00CD32E6">
              <w:rPr>
                <w:sz w:val="16"/>
                <w:szCs w:val="16"/>
                <w:lang w:eastAsia="uk-UA"/>
              </w:rPr>
              <w:t>112 (687)</w:t>
            </w:r>
          </w:p>
        </w:tc>
        <w:tc>
          <w:tcPr>
            <w:tcW w:w="569" w:type="dxa"/>
            <w:shd w:val="clear" w:color="000000" w:fill="FFFFFF"/>
            <w:tcMar>
              <w:left w:w="57" w:type="dxa"/>
              <w:right w:w="57" w:type="dxa"/>
            </w:tcMar>
            <w:vAlign w:val="center"/>
            <w:hideMark/>
          </w:tcPr>
          <w:p w14:paraId="3931E1C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686B9FE" w14:textId="77777777" w:rsidTr="006A4E8E">
        <w:trPr>
          <w:gridAfter w:val="2"/>
          <w:wAfter w:w="15" w:type="dxa"/>
          <w:trHeight w:val="1393"/>
        </w:trPr>
        <w:tc>
          <w:tcPr>
            <w:tcW w:w="846" w:type="dxa"/>
            <w:vMerge/>
            <w:tcMar>
              <w:left w:w="57" w:type="dxa"/>
              <w:right w:w="57" w:type="dxa"/>
            </w:tcMar>
            <w:vAlign w:val="center"/>
            <w:hideMark/>
          </w:tcPr>
          <w:p w14:paraId="5222DABA"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E2DF8E6" w14:textId="77777777" w:rsidR="00CD32E6" w:rsidRPr="00CD32E6" w:rsidRDefault="00CD32E6" w:rsidP="00CD32E6">
            <w:pPr>
              <w:jc w:val="center"/>
              <w:rPr>
                <w:sz w:val="16"/>
                <w:szCs w:val="16"/>
                <w:lang w:eastAsia="uk-UA"/>
              </w:rPr>
            </w:pPr>
            <w:r w:rsidRPr="00CD32E6">
              <w:rPr>
                <w:sz w:val="16"/>
                <w:szCs w:val="16"/>
                <w:lang w:eastAsia="uk-UA"/>
              </w:rPr>
              <w:t>6.5.2.</w:t>
            </w:r>
          </w:p>
        </w:tc>
        <w:tc>
          <w:tcPr>
            <w:tcW w:w="1501" w:type="dxa"/>
            <w:shd w:val="clear" w:color="000000" w:fill="FFFFFF"/>
            <w:tcMar>
              <w:left w:w="57" w:type="dxa"/>
              <w:right w:w="57" w:type="dxa"/>
            </w:tcMar>
            <w:vAlign w:val="center"/>
            <w:hideMark/>
          </w:tcPr>
          <w:p w14:paraId="64B25589" w14:textId="77777777" w:rsidR="00CD32E6" w:rsidRPr="00CD32E6" w:rsidRDefault="00CD32E6" w:rsidP="005204FC">
            <w:pPr>
              <w:ind w:right="-11"/>
              <w:jc w:val="center"/>
              <w:rPr>
                <w:sz w:val="16"/>
                <w:szCs w:val="16"/>
                <w:lang w:eastAsia="uk-UA"/>
              </w:rPr>
            </w:pPr>
            <w:r w:rsidRPr="00CD32E6">
              <w:rPr>
                <w:sz w:val="16"/>
                <w:szCs w:val="16"/>
                <w:lang w:eastAsia="uk-UA"/>
              </w:rPr>
              <w:t>Послуги із встановлення ігрових та спортивних елементів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28885BA3"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12304127"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60402CD7" w14:textId="77777777" w:rsidR="00CD32E6" w:rsidRPr="00CD32E6" w:rsidRDefault="00CD32E6" w:rsidP="00CD32E6">
            <w:pPr>
              <w:jc w:val="center"/>
              <w:rPr>
                <w:sz w:val="16"/>
                <w:szCs w:val="16"/>
                <w:lang w:eastAsia="uk-UA"/>
              </w:rPr>
            </w:pPr>
            <w:r w:rsidRPr="00CD32E6">
              <w:rPr>
                <w:sz w:val="16"/>
                <w:szCs w:val="16"/>
                <w:lang w:eastAsia="uk-UA"/>
              </w:rPr>
              <w:t>800,000</w:t>
            </w:r>
          </w:p>
        </w:tc>
        <w:tc>
          <w:tcPr>
            <w:tcW w:w="991" w:type="dxa"/>
            <w:shd w:val="clear" w:color="000000" w:fill="FFFFFF"/>
            <w:tcMar>
              <w:left w:w="57" w:type="dxa"/>
              <w:right w:w="57" w:type="dxa"/>
            </w:tcMar>
            <w:vAlign w:val="center"/>
            <w:hideMark/>
          </w:tcPr>
          <w:p w14:paraId="19050C60"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71B8714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4BDF7A2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575EFD1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21F648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39601902" w14:textId="77777777" w:rsidR="00CD32E6" w:rsidRPr="00CD32E6" w:rsidRDefault="00CD32E6" w:rsidP="00CD32E6">
            <w:pPr>
              <w:jc w:val="center"/>
              <w:rPr>
                <w:sz w:val="16"/>
                <w:szCs w:val="16"/>
                <w:lang w:eastAsia="uk-UA"/>
              </w:rPr>
            </w:pPr>
            <w:r w:rsidRPr="00CD32E6">
              <w:rPr>
                <w:sz w:val="16"/>
                <w:szCs w:val="16"/>
                <w:lang w:eastAsia="uk-UA"/>
              </w:rPr>
              <w:t>800,00</w:t>
            </w:r>
          </w:p>
        </w:tc>
        <w:tc>
          <w:tcPr>
            <w:tcW w:w="757" w:type="dxa"/>
            <w:shd w:val="clear" w:color="000000" w:fill="FFFFFF"/>
            <w:tcMar>
              <w:left w:w="57" w:type="dxa"/>
              <w:right w:w="57" w:type="dxa"/>
            </w:tcMar>
            <w:vAlign w:val="center"/>
            <w:hideMark/>
          </w:tcPr>
          <w:p w14:paraId="36AC41B6"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0961B0B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03C649C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69085E0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010D435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74DD0491" w14:textId="77777777" w:rsidR="00CD32E6" w:rsidRPr="00CD32E6" w:rsidRDefault="00CD32E6" w:rsidP="00CD32E6">
            <w:pPr>
              <w:jc w:val="center"/>
              <w:rPr>
                <w:sz w:val="16"/>
                <w:szCs w:val="16"/>
                <w:lang w:eastAsia="uk-UA"/>
              </w:rPr>
            </w:pPr>
            <w:r w:rsidRPr="00CD32E6">
              <w:rPr>
                <w:sz w:val="16"/>
                <w:szCs w:val="16"/>
                <w:lang w:eastAsia="uk-UA"/>
              </w:rPr>
              <w:t>майданчиків (елементів), од.</w:t>
            </w:r>
          </w:p>
        </w:tc>
        <w:tc>
          <w:tcPr>
            <w:tcW w:w="498" w:type="dxa"/>
            <w:tcMar>
              <w:left w:w="57" w:type="dxa"/>
              <w:right w:w="57" w:type="dxa"/>
            </w:tcMar>
            <w:vAlign w:val="center"/>
            <w:hideMark/>
          </w:tcPr>
          <w:p w14:paraId="5E053612" w14:textId="77777777" w:rsidR="00CD32E6" w:rsidRPr="00CD32E6" w:rsidRDefault="00CD32E6" w:rsidP="00CD32E6">
            <w:pPr>
              <w:jc w:val="center"/>
              <w:rPr>
                <w:sz w:val="16"/>
                <w:szCs w:val="16"/>
                <w:lang w:eastAsia="uk-UA"/>
              </w:rPr>
            </w:pPr>
            <w:r w:rsidRPr="00CD32E6">
              <w:rPr>
                <w:sz w:val="16"/>
                <w:szCs w:val="16"/>
                <w:lang w:eastAsia="uk-UA"/>
              </w:rPr>
              <w:t>12 (141)</w:t>
            </w:r>
          </w:p>
        </w:tc>
        <w:tc>
          <w:tcPr>
            <w:tcW w:w="569" w:type="dxa"/>
            <w:shd w:val="clear" w:color="000000" w:fill="FFFFFF"/>
            <w:tcMar>
              <w:left w:w="57" w:type="dxa"/>
              <w:right w:w="57" w:type="dxa"/>
            </w:tcMar>
            <w:vAlign w:val="center"/>
            <w:hideMark/>
          </w:tcPr>
          <w:p w14:paraId="08F83E9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C7F7826" w14:textId="77777777" w:rsidTr="006A4E8E">
        <w:trPr>
          <w:gridAfter w:val="2"/>
          <w:wAfter w:w="15" w:type="dxa"/>
          <w:trHeight w:val="1155"/>
        </w:trPr>
        <w:tc>
          <w:tcPr>
            <w:tcW w:w="846" w:type="dxa"/>
            <w:vMerge/>
            <w:tcMar>
              <w:left w:w="57" w:type="dxa"/>
              <w:right w:w="57" w:type="dxa"/>
            </w:tcMar>
            <w:vAlign w:val="center"/>
            <w:hideMark/>
          </w:tcPr>
          <w:p w14:paraId="699A1E83"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58916E3E" w14:textId="77777777" w:rsidR="00CD32E6" w:rsidRPr="00CD32E6" w:rsidRDefault="00CD32E6" w:rsidP="00CD32E6">
            <w:pPr>
              <w:jc w:val="center"/>
              <w:rPr>
                <w:b/>
                <w:bCs/>
                <w:sz w:val="16"/>
                <w:szCs w:val="16"/>
                <w:lang w:eastAsia="uk-UA"/>
              </w:rPr>
            </w:pPr>
            <w:r w:rsidRPr="00CD32E6">
              <w:rPr>
                <w:b/>
                <w:bCs/>
                <w:sz w:val="16"/>
                <w:szCs w:val="16"/>
                <w:lang w:eastAsia="uk-UA"/>
              </w:rPr>
              <w:t>6.6.</w:t>
            </w:r>
          </w:p>
        </w:tc>
        <w:tc>
          <w:tcPr>
            <w:tcW w:w="1501" w:type="dxa"/>
            <w:shd w:val="clear" w:color="000000" w:fill="FFFFFF"/>
            <w:tcMar>
              <w:left w:w="57" w:type="dxa"/>
              <w:right w:w="57" w:type="dxa"/>
            </w:tcMar>
            <w:vAlign w:val="center"/>
            <w:hideMark/>
          </w:tcPr>
          <w:p w14:paraId="5E3F1484" w14:textId="77777777" w:rsidR="00CD32E6" w:rsidRPr="00CD32E6" w:rsidRDefault="00CD32E6" w:rsidP="005204FC">
            <w:pPr>
              <w:ind w:right="-11"/>
              <w:jc w:val="center"/>
              <w:rPr>
                <w:b/>
                <w:bCs/>
                <w:sz w:val="16"/>
                <w:szCs w:val="16"/>
                <w:lang w:eastAsia="uk-UA"/>
              </w:rPr>
            </w:pPr>
            <w:r w:rsidRPr="00CD32E6">
              <w:rPr>
                <w:b/>
                <w:bCs/>
                <w:sz w:val="16"/>
                <w:szCs w:val="16"/>
                <w:lang w:eastAsia="uk-UA"/>
              </w:rPr>
              <w:t>Інші заходи з благоустрою, які не підпадають під пункти наведені вище</w:t>
            </w:r>
          </w:p>
        </w:tc>
        <w:tc>
          <w:tcPr>
            <w:tcW w:w="567" w:type="dxa"/>
            <w:shd w:val="clear" w:color="000000" w:fill="FFFFFF"/>
            <w:tcMar>
              <w:left w:w="57" w:type="dxa"/>
              <w:right w:w="57" w:type="dxa"/>
            </w:tcMar>
            <w:vAlign w:val="center"/>
            <w:hideMark/>
          </w:tcPr>
          <w:p w14:paraId="3502FD8C"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FFFFFF"/>
            <w:tcMar>
              <w:left w:w="57" w:type="dxa"/>
              <w:right w:w="57" w:type="dxa"/>
            </w:tcMar>
            <w:vAlign w:val="center"/>
            <w:hideMark/>
          </w:tcPr>
          <w:p w14:paraId="4EC5A56C" w14:textId="729A9BE3" w:rsidR="00CD32E6" w:rsidRPr="00CD32E6" w:rsidRDefault="00CD32E6" w:rsidP="005204FC">
            <w:pPr>
              <w:ind w:right="-11"/>
              <w:jc w:val="center"/>
              <w:rPr>
                <w:b/>
                <w:bCs/>
                <w:sz w:val="16"/>
                <w:szCs w:val="16"/>
                <w:lang w:eastAsia="uk-UA"/>
              </w:rPr>
            </w:pPr>
          </w:p>
        </w:tc>
        <w:tc>
          <w:tcPr>
            <w:tcW w:w="993" w:type="dxa"/>
            <w:shd w:val="clear" w:color="000000" w:fill="FFFFFF"/>
            <w:tcMar>
              <w:left w:w="57" w:type="dxa"/>
              <w:right w:w="57" w:type="dxa"/>
            </w:tcMar>
            <w:vAlign w:val="center"/>
            <w:hideMark/>
          </w:tcPr>
          <w:p w14:paraId="0F67F79B" w14:textId="77777777" w:rsidR="00CD32E6" w:rsidRPr="00CD32E6" w:rsidRDefault="00CD32E6" w:rsidP="00CD32E6">
            <w:pPr>
              <w:jc w:val="center"/>
              <w:rPr>
                <w:b/>
                <w:bCs/>
                <w:sz w:val="16"/>
                <w:szCs w:val="16"/>
                <w:lang w:eastAsia="uk-UA"/>
              </w:rPr>
            </w:pPr>
            <w:r w:rsidRPr="00CD32E6">
              <w:rPr>
                <w:b/>
                <w:bCs/>
                <w:sz w:val="16"/>
                <w:szCs w:val="16"/>
                <w:lang w:eastAsia="uk-UA"/>
              </w:rPr>
              <w:t>6324,990</w:t>
            </w:r>
          </w:p>
        </w:tc>
        <w:tc>
          <w:tcPr>
            <w:tcW w:w="991" w:type="dxa"/>
            <w:shd w:val="clear" w:color="000000" w:fill="FFFFFF"/>
            <w:tcMar>
              <w:left w:w="57" w:type="dxa"/>
              <w:right w:w="57" w:type="dxa"/>
            </w:tcMar>
            <w:vAlign w:val="center"/>
            <w:hideMark/>
          </w:tcPr>
          <w:p w14:paraId="2292A0D8" w14:textId="77777777" w:rsidR="00CD32E6" w:rsidRPr="00CD32E6" w:rsidRDefault="00CD32E6" w:rsidP="00CD32E6">
            <w:pPr>
              <w:jc w:val="center"/>
              <w:rPr>
                <w:b/>
                <w:bCs/>
                <w:sz w:val="16"/>
                <w:szCs w:val="16"/>
                <w:lang w:eastAsia="uk-UA"/>
              </w:rPr>
            </w:pPr>
            <w:r w:rsidRPr="00CD32E6">
              <w:rPr>
                <w:b/>
                <w:bCs/>
                <w:sz w:val="16"/>
                <w:szCs w:val="16"/>
                <w:lang w:eastAsia="uk-UA"/>
              </w:rPr>
              <w:t>816,612</w:t>
            </w:r>
          </w:p>
        </w:tc>
        <w:tc>
          <w:tcPr>
            <w:tcW w:w="993" w:type="dxa"/>
            <w:shd w:val="clear" w:color="000000" w:fill="FFFFFF"/>
            <w:tcMar>
              <w:left w:w="57" w:type="dxa"/>
              <w:right w:w="57" w:type="dxa"/>
            </w:tcMar>
            <w:vAlign w:val="center"/>
            <w:hideMark/>
          </w:tcPr>
          <w:p w14:paraId="6E314666"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FFFFFF"/>
            <w:tcMar>
              <w:left w:w="57" w:type="dxa"/>
              <w:right w:w="57" w:type="dxa"/>
            </w:tcMar>
            <w:vAlign w:val="center"/>
            <w:hideMark/>
          </w:tcPr>
          <w:p w14:paraId="73669F47" w14:textId="72B5C6EC"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FFFFFF"/>
            <w:tcMar>
              <w:left w:w="57" w:type="dxa"/>
              <w:right w:w="57" w:type="dxa"/>
            </w:tcMar>
            <w:vAlign w:val="center"/>
            <w:hideMark/>
          </w:tcPr>
          <w:p w14:paraId="42F95A1C"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FFFFFF"/>
            <w:tcMar>
              <w:left w:w="57" w:type="dxa"/>
              <w:right w:w="57" w:type="dxa"/>
            </w:tcMar>
            <w:vAlign w:val="center"/>
            <w:hideMark/>
          </w:tcPr>
          <w:p w14:paraId="7302ACA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FFFFFF"/>
            <w:tcMar>
              <w:left w:w="57" w:type="dxa"/>
              <w:right w:w="57" w:type="dxa"/>
            </w:tcMar>
            <w:vAlign w:val="center"/>
            <w:hideMark/>
          </w:tcPr>
          <w:p w14:paraId="48A568C4" w14:textId="77777777" w:rsidR="00CD32E6" w:rsidRPr="00CD32E6" w:rsidRDefault="00CD32E6" w:rsidP="009A0952">
            <w:pPr>
              <w:ind w:hanging="156"/>
              <w:jc w:val="center"/>
              <w:rPr>
                <w:b/>
                <w:bCs/>
                <w:sz w:val="16"/>
                <w:szCs w:val="16"/>
                <w:lang w:eastAsia="uk-UA"/>
              </w:rPr>
            </w:pPr>
            <w:r w:rsidRPr="00CD32E6">
              <w:rPr>
                <w:b/>
                <w:bCs/>
                <w:sz w:val="16"/>
                <w:szCs w:val="16"/>
                <w:lang w:eastAsia="uk-UA"/>
              </w:rPr>
              <w:t>6324,990</w:t>
            </w:r>
          </w:p>
        </w:tc>
        <w:tc>
          <w:tcPr>
            <w:tcW w:w="757" w:type="dxa"/>
            <w:shd w:val="clear" w:color="000000" w:fill="FFFFFF"/>
            <w:tcMar>
              <w:left w:w="57" w:type="dxa"/>
              <w:right w:w="57" w:type="dxa"/>
            </w:tcMar>
            <w:vAlign w:val="center"/>
            <w:hideMark/>
          </w:tcPr>
          <w:p w14:paraId="0CB0FDC0" w14:textId="77777777" w:rsidR="00CD32E6" w:rsidRPr="00CD32E6" w:rsidRDefault="00CD32E6" w:rsidP="00CD32E6">
            <w:pPr>
              <w:jc w:val="center"/>
              <w:rPr>
                <w:b/>
                <w:bCs/>
                <w:sz w:val="16"/>
                <w:szCs w:val="16"/>
                <w:lang w:eastAsia="uk-UA"/>
              </w:rPr>
            </w:pPr>
            <w:r w:rsidRPr="00CD32E6">
              <w:rPr>
                <w:b/>
                <w:bCs/>
                <w:sz w:val="16"/>
                <w:szCs w:val="16"/>
                <w:lang w:eastAsia="uk-UA"/>
              </w:rPr>
              <w:t>816,612</w:t>
            </w:r>
          </w:p>
        </w:tc>
        <w:tc>
          <w:tcPr>
            <w:tcW w:w="784" w:type="dxa"/>
            <w:shd w:val="clear" w:color="000000" w:fill="FFFFFF"/>
            <w:tcMar>
              <w:left w:w="57" w:type="dxa"/>
              <w:right w:w="57" w:type="dxa"/>
            </w:tcMar>
            <w:vAlign w:val="center"/>
            <w:hideMark/>
          </w:tcPr>
          <w:p w14:paraId="7D035A5B"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FFFFFF"/>
            <w:tcMar>
              <w:left w:w="57" w:type="dxa"/>
              <w:right w:w="57" w:type="dxa"/>
            </w:tcMar>
            <w:vAlign w:val="center"/>
            <w:hideMark/>
          </w:tcPr>
          <w:p w14:paraId="04AE4A5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FFFFFF"/>
            <w:tcMar>
              <w:left w:w="57" w:type="dxa"/>
              <w:right w:w="57" w:type="dxa"/>
            </w:tcMar>
            <w:vAlign w:val="center"/>
            <w:hideMark/>
          </w:tcPr>
          <w:p w14:paraId="2D660FF8"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FFFFFF"/>
            <w:tcMar>
              <w:left w:w="57" w:type="dxa"/>
              <w:right w:w="57" w:type="dxa"/>
            </w:tcMar>
            <w:vAlign w:val="center"/>
            <w:hideMark/>
          </w:tcPr>
          <w:p w14:paraId="3F7F715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FFFFFF"/>
            <w:tcMar>
              <w:left w:w="57" w:type="dxa"/>
              <w:right w:w="57" w:type="dxa"/>
            </w:tcMar>
            <w:vAlign w:val="center"/>
            <w:hideMark/>
          </w:tcPr>
          <w:p w14:paraId="172AEA3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FFFFFF"/>
            <w:tcMar>
              <w:left w:w="57" w:type="dxa"/>
              <w:right w:w="57" w:type="dxa"/>
            </w:tcMar>
            <w:vAlign w:val="center"/>
            <w:hideMark/>
          </w:tcPr>
          <w:p w14:paraId="64675BB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FFFFFF"/>
            <w:tcMar>
              <w:left w:w="57" w:type="dxa"/>
              <w:right w:w="57" w:type="dxa"/>
            </w:tcMar>
            <w:vAlign w:val="center"/>
            <w:hideMark/>
          </w:tcPr>
          <w:p w14:paraId="6C36C70F"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2A08013B" w14:textId="77777777" w:rsidTr="006A4E8E">
        <w:trPr>
          <w:gridAfter w:val="2"/>
          <w:wAfter w:w="15" w:type="dxa"/>
          <w:trHeight w:val="1120"/>
        </w:trPr>
        <w:tc>
          <w:tcPr>
            <w:tcW w:w="846" w:type="dxa"/>
            <w:vMerge/>
            <w:tcMar>
              <w:left w:w="57" w:type="dxa"/>
              <w:right w:w="57" w:type="dxa"/>
            </w:tcMar>
            <w:vAlign w:val="center"/>
            <w:hideMark/>
          </w:tcPr>
          <w:p w14:paraId="1130FA49"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1EFE8A01" w14:textId="77777777" w:rsidR="00CD32E6" w:rsidRPr="00CD32E6" w:rsidRDefault="00CD32E6" w:rsidP="00CD32E6">
            <w:pPr>
              <w:jc w:val="center"/>
              <w:rPr>
                <w:sz w:val="16"/>
                <w:szCs w:val="16"/>
                <w:lang w:eastAsia="uk-UA"/>
              </w:rPr>
            </w:pPr>
            <w:r w:rsidRPr="00CD32E6">
              <w:rPr>
                <w:sz w:val="16"/>
                <w:szCs w:val="16"/>
                <w:lang w:eastAsia="uk-UA"/>
              </w:rPr>
              <w:t>6.6.1.</w:t>
            </w:r>
          </w:p>
        </w:tc>
        <w:tc>
          <w:tcPr>
            <w:tcW w:w="1501" w:type="dxa"/>
            <w:tcMar>
              <w:left w:w="57" w:type="dxa"/>
              <w:right w:w="57" w:type="dxa"/>
            </w:tcMar>
            <w:vAlign w:val="center"/>
            <w:hideMark/>
          </w:tcPr>
          <w:p w14:paraId="260106C8" w14:textId="77777777" w:rsidR="00CD32E6" w:rsidRPr="00CD32E6" w:rsidRDefault="00CD32E6" w:rsidP="005204FC">
            <w:pPr>
              <w:ind w:right="-11"/>
              <w:jc w:val="center"/>
              <w:rPr>
                <w:sz w:val="16"/>
                <w:szCs w:val="16"/>
                <w:lang w:eastAsia="uk-UA"/>
              </w:rPr>
            </w:pPr>
            <w:r w:rsidRPr="00CD32E6">
              <w:rPr>
                <w:sz w:val="16"/>
                <w:szCs w:val="16"/>
                <w:lang w:eastAsia="uk-UA"/>
              </w:rPr>
              <w:t>Послуги з ремонту та утримання малих архітектурних форм, пам'ятників, стел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106DE5E6"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31967B8"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60ACDC67" w14:textId="77777777" w:rsidR="00CD32E6" w:rsidRPr="00CD32E6" w:rsidRDefault="00CD32E6" w:rsidP="00CD32E6">
            <w:pPr>
              <w:jc w:val="center"/>
              <w:rPr>
                <w:sz w:val="16"/>
                <w:szCs w:val="16"/>
                <w:lang w:eastAsia="uk-UA"/>
              </w:rPr>
            </w:pPr>
            <w:r w:rsidRPr="00CD32E6">
              <w:rPr>
                <w:sz w:val="16"/>
                <w:szCs w:val="16"/>
                <w:lang w:eastAsia="uk-UA"/>
              </w:rPr>
              <w:t>500,000</w:t>
            </w:r>
          </w:p>
        </w:tc>
        <w:tc>
          <w:tcPr>
            <w:tcW w:w="991" w:type="dxa"/>
            <w:shd w:val="clear" w:color="000000" w:fill="FFFFFF"/>
            <w:tcMar>
              <w:left w:w="57" w:type="dxa"/>
              <w:right w:w="57" w:type="dxa"/>
            </w:tcMar>
            <w:vAlign w:val="center"/>
            <w:hideMark/>
          </w:tcPr>
          <w:p w14:paraId="62903E19" w14:textId="77777777" w:rsidR="00CD32E6" w:rsidRPr="00CD32E6" w:rsidRDefault="00CD32E6" w:rsidP="00CD32E6">
            <w:pPr>
              <w:jc w:val="center"/>
              <w:rPr>
                <w:sz w:val="16"/>
                <w:szCs w:val="16"/>
                <w:lang w:eastAsia="uk-UA"/>
              </w:rPr>
            </w:pPr>
            <w:r w:rsidRPr="00CD32E6">
              <w:rPr>
                <w:sz w:val="16"/>
                <w:szCs w:val="16"/>
                <w:lang w:eastAsia="uk-UA"/>
              </w:rPr>
              <w:t>357,000</w:t>
            </w:r>
          </w:p>
        </w:tc>
        <w:tc>
          <w:tcPr>
            <w:tcW w:w="993" w:type="dxa"/>
            <w:shd w:val="clear" w:color="000000" w:fill="FFFFFF"/>
            <w:tcMar>
              <w:left w:w="57" w:type="dxa"/>
              <w:right w:w="57" w:type="dxa"/>
            </w:tcMar>
            <w:vAlign w:val="center"/>
            <w:hideMark/>
          </w:tcPr>
          <w:p w14:paraId="52AB276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0B12E6C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6F2CCDD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24E09D2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57F89224" w14:textId="429D40B3" w:rsidR="00CD32E6" w:rsidRPr="00CD32E6" w:rsidRDefault="00CD32E6" w:rsidP="00CD32E6">
            <w:pPr>
              <w:jc w:val="center"/>
              <w:rPr>
                <w:sz w:val="16"/>
                <w:szCs w:val="16"/>
                <w:lang w:eastAsia="uk-UA"/>
              </w:rPr>
            </w:pPr>
            <w:r w:rsidRPr="00CD32E6">
              <w:rPr>
                <w:sz w:val="16"/>
                <w:szCs w:val="16"/>
                <w:lang w:eastAsia="uk-UA"/>
              </w:rPr>
              <w:t>500,00</w:t>
            </w:r>
          </w:p>
        </w:tc>
        <w:tc>
          <w:tcPr>
            <w:tcW w:w="757" w:type="dxa"/>
            <w:shd w:val="clear" w:color="000000" w:fill="FFFFFF"/>
            <w:tcMar>
              <w:left w:w="57" w:type="dxa"/>
              <w:right w:w="57" w:type="dxa"/>
            </w:tcMar>
            <w:vAlign w:val="center"/>
            <w:hideMark/>
          </w:tcPr>
          <w:p w14:paraId="760B4DC9" w14:textId="77777777" w:rsidR="00CD32E6" w:rsidRPr="00CD32E6" w:rsidRDefault="00CD32E6" w:rsidP="00CD32E6">
            <w:pPr>
              <w:jc w:val="center"/>
              <w:rPr>
                <w:sz w:val="16"/>
                <w:szCs w:val="16"/>
                <w:lang w:eastAsia="uk-UA"/>
              </w:rPr>
            </w:pPr>
            <w:r w:rsidRPr="00CD32E6">
              <w:rPr>
                <w:sz w:val="16"/>
                <w:szCs w:val="16"/>
                <w:lang w:eastAsia="uk-UA"/>
              </w:rPr>
              <w:t>357,000</w:t>
            </w:r>
          </w:p>
        </w:tc>
        <w:tc>
          <w:tcPr>
            <w:tcW w:w="784" w:type="dxa"/>
            <w:shd w:val="clear" w:color="000000" w:fill="FFFFFF"/>
            <w:tcMar>
              <w:left w:w="57" w:type="dxa"/>
              <w:right w:w="57" w:type="dxa"/>
            </w:tcMar>
            <w:vAlign w:val="center"/>
            <w:hideMark/>
          </w:tcPr>
          <w:p w14:paraId="2AB408A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57BC2F5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69717D3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41DE7C6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0F5857B0"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tcMar>
              <w:left w:w="57" w:type="dxa"/>
              <w:right w:w="57" w:type="dxa"/>
            </w:tcMar>
            <w:vAlign w:val="center"/>
            <w:hideMark/>
          </w:tcPr>
          <w:p w14:paraId="4B28B89A" w14:textId="77777777" w:rsidR="00CD32E6" w:rsidRPr="00CD32E6" w:rsidRDefault="00CD32E6" w:rsidP="00CD32E6">
            <w:pPr>
              <w:jc w:val="center"/>
              <w:rPr>
                <w:sz w:val="16"/>
                <w:szCs w:val="16"/>
                <w:lang w:eastAsia="uk-UA"/>
              </w:rPr>
            </w:pPr>
            <w:r w:rsidRPr="00CD32E6">
              <w:rPr>
                <w:sz w:val="16"/>
                <w:szCs w:val="16"/>
                <w:lang w:eastAsia="uk-UA"/>
              </w:rPr>
              <w:t>38</w:t>
            </w:r>
          </w:p>
        </w:tc>
        <w:tc>
          <w:tcPr>
            <w:tcW w:w="569" w:type="dxa"/>
            <w:shd w:val="clear" w:color="000000" w:fill="FFFFFF"/>
            <w:tcMar>
              <w:left w:w="57" w:type="dxa"/>
              <w:right w:w="57" w:type="dxa"/>
            </w:tcMar>
            <w:vAlign w:val="center"/>
            <w:hideMark/>
          </w:tcPr>
          <w:p w14:paraId="743ED897" w14:textId="77777777" w:rsidR="00CD32E6" w:rsidRPr="00CD32E6" w:rsidRDefault="00CD32E6" w:rsidP="00CD32E6">
            <w:pPr>
              <w:jc w:val="center"/>
              <w:rPr>
                <w:sz w:val="16"/>
                <w:szCs w:val="16"/>
                <w:lang w:eastAsia="uk-UA"/>
              </w:rPr>
            </w:pPr>
            <w:r w:rsidRPr="00CD32E6">
              <w:rPr>
                <w:sz w:val="16"/>
                <w:szCs w:val="16"/>
                <w:lang w:eastAsia="uk-UA"/>
              </w:rPr>
              <w:t>6</w:t>
            </w:r>
          </w:p>
        </w:tc>
      </w:tr>
      <w:tr w:rsidR="00DD57BF" w:rsidRPr="00CD32E6" w14:paraId="5EE6DDCE" w14:textId="77777777" w:rsidTr="006A4E8E">
        <w:trPr>
          <w:gridAfter w:val="2"/>
          <w:wAfter w:w="15" w:type="dxa"/>
          <w:trHeight w:val="2040"/>
        </w:trPr>
        <w:tc>
          <w:tcPr>
            <w:tcW w:w="846" w:type="dxa"/>
            <w:vMerge/>
            <w:tcMar>
              <w:left w:w="57" w:type="dxa"/>
              <w:right w:w="57" w:type="dxa"/>
            </w:tcMar>
            <w:vAlign w:val="center"/>
            <w:hideMark/>
          </w:tcPr>
          <w:p w14:paraId="10240F53"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526CA34A" w14:textId="77777777" w:rsidR="00CD32E6" w:rsidRPr="00CD32E6" w:rsidRDefault="00CD32E6" w:rsidP="00CD32E6">
            <w:pPr>
              <w:jc w:val="center"/>
              <w:rPr>
                <w:sz w:val="16"/>
                <w:szCs w:val="16"/>
                <w:lang w:eastAsia="uk-UA"/>
              </w:rPr>
            </w:pPr>
            <w:r w:rsidRPr="00CD32E6">
              <w:rPr>
                <w:sz w:val="16"/>
                <w:szCs w:val="16"/>
                <w:lang w:eastAsia="uk-UA"/>
              </w:rPr>
              <w:t>6.6.2.</w:t>
            </w:r>
          </w:p>
        </w:tc>
        <w:tc>
          <w:tcPr>
            <w:tcW w:w="1501" w:type="dxa"/>
            <w:tcMar>
              <w:left w:w="57" w:type="dxa"/>
              <w:right w:w="57" w:type="dxa"/>
            </w:tcMar>
            <w:vAlign w:val="center"/>
            <w:hideMark/>
          </w:tcPr>
          <w:p w14:paraId="2CC13A4E" w14:textId="77777777" w:rsidR="00CD32E6" w:rsidRPr="00CD32E6" w:rsidRDefault="00CD32E6" w:rsidP="005204FC">
            <w:pPr>
              <w:ind w:right="-11"/>
              <w:jc w:val="center"/>
              <w:rPr>
                <w:sz w:val="16"/>
                <w:szCs w:val="16"/>
                <w:lang w:eastAsia="uk-UA"/>
              </w:rPr>
            </w:pPr>
            <w:r w:rsidRPr="00CD32E6">
              <w:rPr>
                <w:sz w:val="16"/>
                <w:szCs w:val="16"/>
                <w:lang w:eastAsia="uk-UA"/>
              </w:rPr>
              <w:t>Послуги з технічного обслуговування та поточного ремонту фонтанів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0BE695CF"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80DE704"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38643C80" w14:textId="77777777" w:rsidR="00CD32E6" w:rsidRPr="00CD32E6" w:rsidRDefault="00CD32E6" w:rsidP="00CD32E6">
            <w:pPr>
              <w:jc w:val="center"/>
              <w:rPr>
                <w:sz w:val="16"/>
                <w:szCs w:val="16"/>
                <w:lang w:eastAsia="uk-UA"/>
              </w:rPr>
            </w:pPr>
            <w:r w:rsidRPr="00CD32E6">
              <w:rPr>
                <w:sz w:val="16"/>
                <w:szCs w:val="16"/>
                <w:lang w:eastAsia="uk-UA"/>
              </w:rPr>
              <w:t>500,000</w:t>
            </w:r>
          </w:p>
        </w:tc>
        <w:tc>
          <w:tcPr>
            <w:tcW w:w="991" w:type="dxa"/>
            <w:shd w:val="clear" w:color="000000" w:fill="FFFFFF"/>
            <w:tcMar>
              <w:left w:w="57" w:type="dxa"/>
              <w:right w:w="57" w:type="dxa"/>
            </w:tcMar>
            <w:vAlign w:val="center"/>
            <w:hideMark/>
          </w:tcPr>
          <w:p w14:paraId="7871CF3E"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4128681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462D5FC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55BFCB4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9E5496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2C3E4851" w14:textId="25C7DB56" w:rsidR="00CD32E6" w:rsidRPr="00CD32E6" w:rsidRDefault="00CD32E6" w:rsidP="00CD32E6">
            <w:pPr>
              <w:jc w:val="center"/>
              <w:rPr>
                <w:sz w:val="16"/>
                <w:szCs w:val="16"/>
                <w:lang w:eastAsia="uk-UA"/>
              </w:rPr>
            </w:pPr>
            <w:r w:rsidRPr="00CD32E6">
              <w:rPr>
                <w:sz w:val="16"/>
                <w:szCs w:val="16"/>
                <w:lang w:eastAsia="uk-UA"/>
              </w:rPr>
              <w:t>500,00</w:t>
            </w:r>
          </w:p>
        </w:tc>
        <w:tc>
          <w:tcPr>
            <w:tcW w:w="757" w:type="dxa"/>
            <w:shd w:val="clear" w:color="000000" w:fill="FFFFFF"/>
            <w:tcMar>
              <w:left w:w="57" w:type="dxa"/>
              <w:right w:w="57" w:type="dxa"/>
            </w:tcMar>
            <w:vAlign w:val="center"/>
            <w:hideMark/>
          </w:tcPr>
          <w:p w14:paraId="6C6918F9"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tcMar>
              <w:left w:w="57" w:type="dxa"/>
              <w:right w:w="57" w:type="dxa"/>
            </w:tcMar>
            <w:vAlign w:val="center"/>
            <w:hideMark/>
          </w:tcPr>
          <w:p w14:paraId="16F0089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11862D5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6386746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382CF27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2F5F28B5"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tcMar>
              <w:left w:w="57" w:type="dxa"/>
              <w:right w:w="57" w:type="dxa"/>
            </w:tcMar>
            <w:vAlign w:val="center"/>
            <w:hideMark/>
          </w:tcPr>
          <w:p w14:paraId="70A9814A" w14:textId="77777777" w:rsidR="00CD32E6" w:rsidRPr="00CD32E6" w:rsidRDefault="00CD32E6" w:rsidP="00CD32E6">
            <w:pPr>
              <w:jc w:val="center"/>
              <w:rPr>
                <w:sz w:val="16"/>
                <w:szCs w:val="16"/>
                <w:lang w:eastAsia="uk-UA"/>
              </w:rPr>
            </w:pPr>
            <w:r w:rsidRPr="00CD32E6">
              <w:rPr>
                <w:sz w:val="16"/>
                <w:szCs w:val="16"/>
                <w:lang w:eastAsia="uk-UA"/>
              </w:rPr>
              <w:t>4</w:t>
            </w:r>
          </w:p>
        </w:tc>
        <w:tc>
          <w:tcPr>
            <w:tcW w:w="569" w:type="dxa"/>
            <w:shd w:val="clear" w:color="000000" w:fill="FFFFFF"/>
            <w:tcMar>
              <w:left w:w="57" w:type="dxa"/>
              <w:right w:w="57" w:type="dxa"/>
            </w:tcMar>
            <w:vAlign w:val="center"/>
            <w:hideMark/>
          </w:tcPr>
          <w:p w14:paraId="31D1F66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7FC4028" w14:textId="77777777" w:rsidTr="006A4E8E">
        <w:trPr>
          <w:gridAfter w:val="2"/>
          <w:wAfter w:w="15" w:type="dxa"/>
          <w:trHeight w:val="1460"/>
        </w:trPr>
        <w:tc>
          <w:tcPr>
            <w:tcW w:w="846" w:type="dxa"/>
            <w:vMerge/>
            <w:tcMar>
              <w:left w:w="57" w:type="dxa"/>
              <w:right w:w="57" w:type="dxa"/>
            </w:tcMar>
            <w:vAlign w:val="center"/>
            <w:hideMark/>
          </w:tcPr>
          <w:p w14:paraId="59D8027F"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4EE4BA19" w14:textId="77777777" w:rsidR="00CD32E6" w:rsidRPr="00CD32E6" w:rsidRDefault="00CD32E6" w:rsidP="00CD32E6">
            <w:pPr>
              <w:jc w:val="center"/>
              <w:rPr>
                <w:sz w:val="16"/>
                <w:szCs w:val="16"/>
                <w:lang w:eastAsia="uk-UA"/>
              </w:rPr>
            </w:pPr>
            <w:r w:rsidRPr="00CD32E6">
              <w:rPr>
                <w:sz w:val="16"/>
                <w:szCs w:val="16"/>
                <w:lang w:eastAsia="uk-UA"/>
              </w:rPr>
              <w:t>6.6.3.</w:t>
            </w:r>
          </w:p>
        </w:tc>
        <w:tc>
          <w:tcPr>
            <w:tcW w:w="1501" w:type="dxa"/>
            <w:tcMar>
              <w:left w:w="57" w:type="dxa"/>
              <w:right w:w="57" w:type="dxa"/>
            </w:tcMar>
            <w:vAlign w:val="center"/>
            <w:hideMark/>
          </w:tcPr>
          <w:p w14:paraId="37C42381" w14:textId="77777777" w:rsidR="00CD32E6" w:rsidRPr="00CD32E6" w:rsidRDefault="00CD32E6" w:rsidP="005204FC">
            <w:pPr>
              <w:ind w:right="-11"/>
              <w:jc w:val="center"/>
              <w:rPr>
                <w:sz w:val="16"/>
                <w:szCs w:val="16"/>
                <w:lang w:eastAsia="uk-UA"/>
              </w:rPr>
            </w:pPr>
            <w:r w:rsidRPr="00CD32E6">
              <w:rPr>
                <w:sz w:val="16"/>
                <w:szCs w:val="16"/>
                <w:lang w:eastAsia="uk-UA"/>
              </w:rPr>
              <w:t>Послуги з ремонту паркових лав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7A92DE35"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F6388FE"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588B6E49" w14:textId="77777777" w:rsidR="00CD32E6" w:rsidRPr="00CD32E6" w:rsidRDefault="00CD32E6" w:rsidP="00CD32E6">
            <w:pPr>
              <w:jc w:val="center"/>
              <w:rPr>
                <w:sz w:val="16"/>
                <w:szCs w:val="16"/>
                <w:lang w:eastAsia="uk-UA"/>
              </w:rPr>
            </w:pPr>
            <w:r w:rsidRPr="00CD32E6">
              <w:rPr>
                <w:sz w:val="16"/>
                <w:szCs w:val="16"/>
                <w:lang w:eastAsia="uk-UA"/>
              </w:rPr>
              <w:t>370,000</w:t>
            </w:r>
          </w:p>
        </w:tc>
        <w:tc>
          <w:tcPr>
            <w:tcW w:w="991" w:type="dxa"/>
            <w:shd w:val="clear" w:color="000000" w:fill="FFFFFF"/>
            <w:tcMar>
              <w:left w:w="57" w:type="dxa"/>
              <w:right w:w="57" w:type="dxa"/>
            </w:tcMar>
            <w:vAlign w:val="center"/>
            <w:hideMark/>
          </w:tcPr>
          <w:p w14:paraId="7812C3A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02E8D568"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394FB47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41CA661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0CBA4CD5"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622232C3" w14:textId="7F363094" w:rsidR="00CD32E6" w:rsidRPr="00CD32E6" w:rsidRDefault="00CD32E6" w:rsidP="00CD32E6">
            <w:pPr>
              <w:jc w:val="center"/>
              <w:rPr>
                <w:sz w:val="16"/>
                <w:szCs w:val="16"/>
                <w:lang w:eastAsia="uk-UA"/>
              </w:rPr>
            </w:pPr>
            <w:r w:rsidRPr="00CD32E6">
              <w:rPr>
                <w:sz w:val="16"/>
                <w:szCs w:val="16"/>
                <w:lang w:eastAsia="uk-UA"/>
              </w:rPr>
              <w:t>370,00</w:t>
            </w:r>
          </w:p>
        </w:tc>
        <w:tc>
          <w:tcPr>
            <w:tcW w:w="757" w:type="dxa"/>
            <w:shd w:val="clear" w:color="000000" w:fill="FFFFFF"/>
            <w:tcMar>
              <w:left w:w="57" w:type="dxa"/>
              <w:right w:w="57" w:type="dxa"/>
            </w:tcMar>
            <w:vAlign w:val="center"/>
            <w:hideMark/>
          </w:tcPr>
          <w:p w14:paraId="55024332"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tcMar>
              <w:left w:w="57" w:type="dxa"/>
              <w:right w:w="57" w:type="dxa"/>
            </w:tcMar>
            <w:vAlign w:val="center"/>
            <w:hideMark/>
          </w:tcPr>
          <w:p w14:paraId="52D8C5A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6122A3FA"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08F99CA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6AFB0BD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3C02A6F4"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tcMar>
              <w:left w:w="57" w:type="dxa"/>
              <w:right w:w="57" w:type="dxa"/>
            </w:tcMar>
            <w:vAlign w:val="center"/>
            <w:hideMark/>
          </w:tcPr>
          <w:p w14:paraId="4CCBA2C0" w14:textId="77777777" w:rsidR="00CD32E6" w:rsidRPr="00CD32E6" w:rsidRDefault="00CD32E6" w:rsidP="00CD32E6">
            <w:pPr>
              <w:jc w:val="center"/>
              <w:rPr>
                <w:sz w:val="16"/>
                <w:szCs w:val="16"/>
                <w:lang w:eastAsia="uk-UA"/>
              </w:rPr>
            </w:pPr>
            <w:r w:rsidRPr="00CD32E6">
              <w:rPr>
                <w:sz w:val="16"/>
                <w:szCs w:val="16"/>
                <w:lang w:eastAsia="uk-UA"/>
              </w:rPr>
              <w:t>1817</w:t>
            </w:r>
          </w:p>
        </w:tc>
        <w:tc>
          <w:tcPr>
            <w:tcW w:w="569" w:type="dxa"/>
            <w:shd w:val="clear" w:color="000000" w:fill="FFFFFF"/>
            <w:tcMar>
              <w:left w:w="57" w:type="dxa"/>
              <w:right w:w="57" w:type="dxa"/>
            </w:tcMar>
            <w:vAlign w:val="center"/>
            <w:hideMark/>
          </w:tcPr>
          <w:p w14:paraId="3B2F7DDC"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78E4CB2" w14:textId="77777777" w:rsidTr="006A4E8E">
        <w:trPr>
          <w:gridAfter w:val="2"/>
          <w:wAfter w:w="15" w:type="dxa"/>
          <w:trHeight w:val="1170"/>
        </w:trPr>
        <w:tc>
          <w:tcPr>
            <w:tcW w:w="846" w:type="dxa"/>
            <w:vMerge/>
            <w:tcMar>
              <w:left w:w="57" w:type="dxa"/>
              <w:right w:w="57" w:type="dxa"/>
            </w:tcMar>
            <w:vAlign w:val="center"/>
            <w:hideMark/>
          </w:tcPr>
          <w:p w14:paraId="13361334"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C8B6F1C" w14:textId="77777777" w:rsidR="00CD32E6" w:rsidRPr="00CD32E6" w:rsidRDefault="00CD32E6" w:rsidP="00CD32E6">
            <w:pPr>
              <w:jc w:val="center"/>
              <w:rPr>
                <w:sz w:val="16"/>
                <w:szCs w:val="16"/>
                <w:lang w:eastAsia="uk-UA"/>
              </w:rPr>
            </w:pPr>
            <w:r w:rsidRPr="00CD32E6">
              <w:rPr>
                <w:sz w:val="16"/>
                <w:szCs w:val="16"/>
                <w:lang w:eastAsia="uk-UA"/>
              </w:rPr>
              <w:t>6.6.4.</w:t>
            </w:r>
          </w:p>
        </w:tc>
        <w:tc>
          <w:tcPr>
            <w:tcW w:w="1501" w:type="dxa"/>
            <w:shd w:val="clear" w:color="000000" w:fill="FFFFFF"/>
            <w:tcMar>
              <w:left w:w="57" w:type="dxa"/>
              <w:right w:w="57" w:type="dxa"/>
            </w:tcMar>
            <w:vAlign w:val="center"/>
            <w:hideMark/>
          </w:tcPr>
          <w:p w14:paraId="2C324802" w14:textId="77777777" w:rsidR="00CD32E6" w:rsidRPr="00CD32E6" w:rsidRDefault="00CD32E6" w:rsidP="005204FC">
            <w:pPr>
              <w:ind w:right="-11"/>
              <w:jc w:val="center"/>
              <w:rPr>
                <w:sz w:val="16"/>
                <w:szCs w:val="16"/>
                <w:lang w:eastAsia="uk-UA"/>
              </w:rPr>
            </w:pPr>
            <w:r w:rsidRPr="00CD32E6">
              <w:rPr>
                <w:sz w:val="16"/>
                <w:szCs w:val="16"/>
                <w:lang w:eastAsia="uk-UA"/>
              </w:rPr>
              <w:t>Послуги з видалення дерев на території Курахівської міської територіальної громади</w:t>
            </w:r>
          </w:p>
        </w:tc>
        <w:tc>
          <w:tcPr>
            <w:tcW w:w="567" w:type="dxa"/>
            <w:shd w:val="clear" w:color="000000" w:fill="FFFFFF"/>
            <w:tcMar>
              <w:left w:w="57" w:type="dxa"/>
              <w:right w:w="57" w:type="dxa"/>
            </w:tcMar>
            <w:vAlign w:val="center"/>
            <w:hideMark/>
          </w:tcPr>
          <w:p w14:paraId="20014F78"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D5260CB"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noWrap/>
            <w:tcMar>
              <w:left w:w="57" w:type="dxa"/>
              <w:right w:w="57" w:type="dxa"/>
            </w:tcMar>
            <w:vAlign w:val="center"/>
            <w:hideMark/>
          </w:tcPr>
          <w:p w14:paraId="0C58406A" w14:textId="77777777" w:rsidR="00CD32E6" w:rsidRPr="00CD32E6" w:rsidRDefault="00CD32E6" w:rsidP="00CD32E6">
            <w:pPr>
              <w:jc w:val="center"/>
              <w:rPr>
                <w:sz w:val="16"/>
                <w:szCs w:val="16"/>
                <w:lang w:eastAsia="uk-UA"/>
              </w:rPr>
            </w:pPr>
            <w:r w:rsidRPr="00CD32E6">
              <w:rPr>
                <w:sz w:val="16"/>
                <w:szCs w:val="16"/>
                <w:lang w:eastAsia="uk-UA"/>
              </w:rPr>
              <w:t>3 999,813</w:t>
            </w:r>
          </w:p>
        </w:tc>
        <w:tc>
          <w:tcPr>
            <w:tcW w:w="991" w:type="dxa"/>
            <w:shd w:val="clear" w:color="000000" w:fill="FFFFFF"/>
            <w:tcMar>
              <w:left w:w="57" w:type="dxa"/>
              <w:right w:w="57" w:type="dxa"/>
            </w:tcMar>
            <w:vAlign w:val="center"/>
            <w:hideMark/>
          </w:tcPr>
          <w:p w14:paraId="30ABCEF1" w14:textId="77777777" w:rsidR="00CD32E6" w:rsidRPr="00CD32E6" w:rsidRDefault="00CD32E6" w:rsidP="00CD32E6">
            <w:pPr>
              <w:jc w:val="center"/>
              <w:rPr>
                <w:sz w:val="16"/>
                <w:szCs w:val="16"/>
                <w:lang w:eastAsia="uk-UA"/>
              </w:rPr>
            </w:pPr>
            <w:r w:rsidRPr="00CD32E6">
              <w:rPr>
                <w:sz w:val="16"/>
                <w:szCs w:val="16"/>
                <w:lang w:eastAsia="uk-UA"/>
              </w:rPr>
              <w:t>399,812</w:t>
            </w:r>
          </w:p>
        </w:tc>
        <w:tc>
          <w:tcPr>
            <w:tcW w:w="993" w:type="dxa"/>
            <w:shd w:val="clear" w:color="000000" w:fill="FFFFFF"/>
            <w:tcMar>
              <w:left w:w="57" w:type="dxa"/>
              <w:right w:w="57" w:type="dxa"/>
            </w:tcMar>
            <w:vAlign w:val="center"/>
            <w:hideMark/>
          </w:tcPr>
          <w:p w14:paraId="4A2EC26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7EE3BA0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0163D677"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6E2750E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75574DD6" w14:textId="5CF2A2C3" w:rsidR="00CD32E6" w:rsidRPr="00CD32E6" w:rsidRDefault="00CD32E6" w:rsidP="009A0952">
            <w:pPr>
              <w:ind w:right="-50" w:hanging="156"/>
              <w:jc w:val="center"/>
              <w:rPr>
                <w:sz w:val="16"/>
                <w:szCs w:val="16"/>
                <w:lang w:eastAsia="uk-UA"/>
              </w:rPr>
            </w:pPr>
            <w:r w:rsidRPr="00CD32E6">
              <w:rPr>
                <w:sz w:val="16"/>
                <w:szCs w:val="16"/>
                <w:lang w:eastAsia="uk-UA"/>
              </w:rPr>
              <w:t>3999,813</w:t>
            </w:r>
          </w:p>
        </w:tc>
        <w:tc>
          <w:tcPr>
            <w:tcW w:w="757" w:type="dxa"/>
            <w:shd w:val="clear" w:color="000000" w:fill="FFFFFF"/>
            <w:tcMar>
              <w:left w:w="57" w:type="dxa"/>
              <w:right w:w="57" w:type="dxa"/>
            </w:tcMar>
            <w:vAlign w:val="center"/>
            <w:hideMark/>
          </w:tcPr>
          <w:p w14:paraId="3151FEA8" w14:textId="77777777" w:rsidR="00CD32E6" w:rsidRPr="00CD32E6" w:rsidRDefault="00CD32E6" w:rsidP="00CD32E6">
            <w:pPr>
              <w:jc w:val="center"/>
              <w:rPr>
                <w:sz w:val="16"/>
                <w:szCs w:val="16"/>
                <w:lang w:eastAsia="uk-UA"/>
              </w:rPr>
            </w:pPr>
            <w:r w:rsidRPr="00CD32E6">
              <w:rPr>
                <w:sz w:val="16"/>
                <w:szCs w:val="16"/>
                <w:lang w:eastAsia="uk-UA"/>
              </w:rPr>
              <w:t>399,812</w:t>
            </w:r>
          </w:p>
        </w:tc>
        <w:tc>
          <w:tcPr>
            <w:tcW w:w="784" w:type="dxa"/>
            <w:shd w:val="clear" w:color="000000" w:fill="FFFFFF"/>
            <w:tcMar>
              <w:left w:w="57" w:type="dxa"/>
              <w:right w:w="57" w:type="dxa"/>
            </w:tcMar>
            <w:vAlign w:val="center"/>
            <w:hideMark/>
          </w:tcPr>
          <w:p w14:paraId="31A34CD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60C8D8A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142D8AF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3238F3F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4DF3C9C2"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1C8FE375"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tcMar>
              <w:left w:w="57" w:type="dxa"/>
              <w:right w:w="57" w:type="dxa"/>
            </w:tcMar>
            <w:vAlign w:val="center"/>
            <w:hideMark/>
          </w:tcPr>
          <w:p w14:paraId="5715BA06"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490</w:t>
            </w:r>
          </w:p>
        </w:tc>
      </w:tr>
      <w:tr w:rsidR="00DD57BF" w:rsidRPr="00CD32E6" w14:paraId="6FB88FBC" w14:textId="77777777" w:rsidTr="006A4E8E">
        <w:trPr>
          <w:gridAfter w:val="2"/>
          <w:wAfter w:w="15" w:type="dxa"/>
          <w:trHeight w:val="1160"/>
        </w:trPr>
        <w:tc>
          <w:tcPr>
            <w:tcW w:w="846" w:type="dxa"/>
            <w:vMerge/>
            <w:tcMar>
              <w:left w:w="57" w:type="dxa"/>
              <w:right w:w="57" w:type="dxa"/>
            </w:tcMar>
            <w:vAlign w:val="center"/>
            <w:hideMark/>
          </w:tcPr>
          <w:p w14:paraId="292144AC"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7C5445A2" w14:textId="77777777" w:rsidR="00CD32E6" w:rsidRPr="00CD32E6" w:rsidRDefault="00CD32E6" w:rsidP="00CD32E6">
            <w:pPr>
              <w:jc w:val="center"/>
              <w:rPr>
                <w:sz w:val="16"/>
                <w:szCs w:val="16"/>
                <w:lang w:eastAsia="uk-UA"/>
              </w:rPr>
            </w:pPr>
            <w:r w:rsidRPr="00CD32E6">
              <w:rPr>
                <w:sz w:val="16"/>
                <w:szCs w:val="16"/>
                <w:lang w:eastAsia="uk-UA"/>
              </w:rPr>
              <w:t>6.6.5.</w:t>
            </w:r>
          </w:p>
        </w:tc>
        <w:tc>
          <w:tcPr>
            <w:tcW w:w="1501" w:type="dxa"/>
            <w:tcMar>
              <w:left w:w="57" w:type="dxa"/>
              <w:right w:w="57" w:type="dxa"/>
            </w:tcMar>
            <w:vAlign w:val="center"/>
            <w:hideMark/>
          </w:tcPr>
          <w:p w14:paraId="48005F2C" w14:textId="77777777" w:rsidR="00CD32E6" w:rsidRPr="00CD32E6" w:rsidRDefault="00CD32E6" w:rsidP="005204FC">
            <w:pPr>
              <w:ind w:right="-11"/>
              <w:jc w:val="center"/>
              <w:rPr>
                <w:sz w:val="16"/>
                <w:szCs w:val="16"/>
                <w:lang w:eastAsia="uk-UA"/>
              </w:rPr>
            </w:pPr>
            <w:r w:rsidRPr="00CD32E6">
              <w:rPr>
                <w:sz w:val="16"/>
                <w:szCs w:val="16"/>
                <w:lang w:eastAsia="uk-UA"/>
              </w:rPr>
              <w:t>Утримання колодязів питної води</w:t>
            </w:r>
          </w:p>
        </w:tc>
        <w:tc>
          <w:tcPr>
            <w:tcW w:w="567" w:type="dxa"/>
            <w:shd w:val="clear" w:color="000000" w:fill="FFFFFF"/>
            <w:tcMar>
              <w:left w:w="57" w:type="dxa"/>
              <w:right w:w="57" w:type="dxa"/>
            </w:tcMar>
            <w:vAlign w:val="center"/>
            <w:hideMark/>
          </w:tcPr>
          <w:p w14:paraId="514FF69F"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3B51139"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54627AEB" w14:textId="77777777" w:rsidR="00CD32E6" w:rsidRPr="00CD32E6" w:rsidRDefault="00CD32E6" w:rsidP="00CD32E6">
            <w:pPr>
              <w:jc w:val="center"/>
              <w:rPr>
                <w:sz w:val="16"/>
                <w:szCs w:val="16"/>
                <w:lang w:eastAsia="uk-UA"/>
              </w:rPr>
            </w:pPr>
            <w:r w:rsidRPr="00CD32E6">
              <w:rPr>
                <w:sz w:val="16"/>
                <w:szCs w:val="16"/>
                <w:lang w:eastAsia="uk-UA"/>
              </w:rPr>
              <w:t>370,000</w:t>
            </w:r>
          </w:p>
        </w:tc>
        <w:tc>
          <w:tcPr>
            <w:tcW w:w="991" w:type="dxa"/>
            <w:shd w:val="clear" w:color="000000" w:fill="FFFFFF"/>
            <w:tcMar>
              <w:left w:w="57" w:type="dxa"/>
              <w:right w:w="57" w:type="dxa"/>
            </w:tcMar>
            <w:vAlign w:val="center"/>
            <w:hideMark/>
          </w:tcPr>
          <w:p w14:paraId="61126096"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191044D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202CD61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731E648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00495D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7AF65045" w14:textId="43D27773" w:rsidR="00CD32E6" w:rsidRPr="00CD32E6" w:rsidRDefault="00CD32E6" w:rsidP="00CD32E6">
            <w:pPr>
              <w:jc w:val="center"/>
              <w:rPr>
                <w:sz w:val="16"/>
                <w:szCs w:val="16"/>
                <w:lang w:eastAsia="uk-UA"/>
              </w:rPr>
            </w:pPr>
            <w:r w:rsidRPr="00CD32E6">
              <w:rPr>
                <w:sz w:val="16"/>
                <w:szCs w:val="16"/>
                <w:lang w:eastAsia="uk-UA"/>
              </w:rPr>
              <w:t>370,00</w:t>
            </w:r>
          </w:p>
        </w:tc>
        <w:tc>
          <w:tcPr>
            <w:tcW w:w="757" w:type="dxa"/>
            <w:shd w:val="clear" w:color="000000" w:fill="FFFFFF"/>
            <w:tcMar>
              <w:left w:w="57" w:type="dxa"/>
              <w:right w:w="57" w:type="dxa"/>
            </w:tcMar>
            <w:vAlign w:val="center"/>
            <w:hideMark/>
          </w:tcPr>
          <w:p w14:paraId="56725330"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tcMar>
              <w:left w:w="57" w:type="dxa"/>
              <w:right w:w="57" w:type="dxa"/>
            </w:tcMar>
            <w:vAlign w:val="center"/>
            <w:hideMark/>
          </w:tcPr>
          <w:p w14:paraId="7AEE367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1FAC983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3B589BA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5157FA1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3721DC1C"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tcMar>
              <w:left w:w="57" w:type="dxa"/>
              <w:right w:w="57" w:type="dxa"/>
            </w:tcMar>
            <w:vAlign w:val="center"/>
            <w:hideMark/>
          </w:tcPr>
          <w:p w14:paraId="2905E7E7" w14:textId="77777777" w:rsidR="00CD32E6" w:rsidRPr="00CD32E6" w:rsidRDefault="00CD32E6" w:rsidP="00CD32E6">
            <w:pPr>
              <w:jc w:val="center"/>
              <w:rPr>
                <w:sz w:val="16"/>
                <w:szCs w:val="16"/>
                <w:lang w:eastAsia="uk-UA"/>
              </w:rPr>
            </w:pPr>
            <w:r w:rsidRPr="00CD32E6">
              <w:rPr>
                <w:sz w:val="16"/>
                <w:szCs w:val="16"/>
                <w:lang w:eastAsia="uk-UA"/>
              </w:rPr>
              <w:t>35</w:t>
            </w:r>
          </w:p>
        </w:tc>
        <w:tc>
          <w:tcPr>
            <w:tcW w:w="569" w:type="dxa"/>
            <w:shd w:val="clear" w:color="000000" w:fill="FFFFFF"/>
            <w:tcMar>
              <w:left w:w="57" w:type="dxa"/>
              <w:right w:w="57" w:type="dxa"/>
            </w:tcMar>
            <w:vAlign w:val="center"/>
            <w:hideMark/>
          </w:tcPr>
          <w:p w14:paraId="629E589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AAA247B" w14:textId="77777777" w:rsidTr="006A4E8E">
        <w:trPr>
          <w:gridAfter w:val="2"/>
          <w:wAfter w:w="15" w:type="dxa"/>
          <w:trHeight w:val="740"/>
        </w:trPr>
        <w:tc>
          <w:tcPr>
            <w:tcW w:w="846" w:type="dxa"/>
            <w:vMerge/>
            <w:tcMar>
              <w:left w:w="57" w:type="dxa"/>
              <w:right w:w="57" w:type="dxa"/>
            </w:tcMar>
            <w:vAlign w:val="center"/>
            <w:hideMark/>
          </w:tcPr>
          <w:p w14:paraId="166F1011"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3DC81DE3" w14:textId="77777777" w:rsidR="00CD32E6" w:rsidRPr="00CD32E6" w:rsidRDefault="00CD32E6" w:rsidP="00CD32E6">
            <w:pPr>
              <w:jc w:val="center"/>
              <w:rPr>
                <w:sz w:val="16"/>
                <w:szCs w:val="16"/>
                <w:lang w:eastAsia="uk-UA"/>
              </w:rPr>
            </w:pPr>
            <w:r w:rsidRPr="00CD32E6">
              <w:rPr>
                <w:sz w:val="16"/>
                <w:szCs w:val="16"/>
                <w:lang w:eastAsia="uk-UA"/>
              </w:rPr>
              <w:t>6.6.6.</w:t>
            </w:r>
          </w:p>
        </w:tc>
        <w:tc>
          <w:tcPr>
            <w:tcW w:w="1501" w:type="dxa"/>
            <w:tcMar>
              <w:left w:w="57" w:type="dxa"/>
              <w:right w:w="57" w:type="dxa"/>
            </w:tcMar>
            <w:vAlign w:val="center"/>
            <w:hideMark/>
          </w:tcPr>
          <w:p w14:paraId="412F72C5" w14:textId="77777777" w:rsidR="00CD32E6" w:rsidRPr="00CD32E6" w:rsidRDefault="00CD32E6" w:rsidP="005204FC">
            <w:pPr>
              <w:ind w:right="-11"/>
              <w:jc w:val="center"/>
              <w:rPr>
                <w:sz w:val="16"/>
                <w:szCs w:val="16"/>
                <w:lang w:eastAsia="uk-UA"/>
              </w:rPr>
            </w:pPr>
            <w:r w:rsidRPr="00CD32E6">
              <w:rPr>
                <w:sz w:val="16"/>
                <w:szCs w:val="16"/>
                <w:lang w:eastAsia="uk-UA"/>
              </w:rPr>
              <w:t>Придбання урн</w:t>
            </w:r>
          </w:p>
        </w:tc>
        <w:tc>
          <w:tcPr>
            <w:tcW w:w="567" w:type="dxa"/>
            <w:shd w:val="clear" w:color="000000" w:fill="FFFFFF"/>
            <w:tcMar>
              <w:left w:w="57" w:type="dxa"/>
              <w:right w:w="57" w:type="dxa"/>
            </w:tcMar>
            <w:vAlign w:val="center"/>
            <w:hideMark/>
          </w:tcPr>
          <w:p w14:paraId="5452B938"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4988864"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6AB51F25" w14:textId="77777777" w:rsidR="00CD32E6" w:rsidRPr="00CD32E6" w:rsidRDefault="00CD32E6" w:rsidP="00CD32E6">
            <w:pPr>
              <w:jc w:val="center"/>
              <w:rPr>
                <w:sz w:val="16"/>
                <w:szCs w:val="16"/>
                <w:lang w:eastAsia="uk-UA"/>
              </w:rPr>
            </w:pPr>
            <w:r w:rsidRPr="00CD32E6">
              <w:rPr>
                <w:sz w:val="16"/>
                <w:szCs w:val="16"/>
                <w:lang w:eastAsia="uk-UA"/>
              </w:rPr>
              <w:t>500,000</w:t>
            </w:r>
          </w:p>
        </w:tc>
        <w:tc>
          <w:tcPr>
            <w:tcW w:w="991" w:type="dxa"/>
            <w:shd w:val="clear" w:color="000000" w:fill="FFFFFF"/>
            <w:tcMar>
              <w:left w:w="57" w:type="dxa"/>
              <w:right w:w="57" w:type="dxa"/>
            </w:tcMar>
            <w:vAlign w:val="center"/>
            <w:hideMark/>
          </w:tcPr>
          <w:p w14:paraId="4178BED6"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503DDCE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7050567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5513120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57A7E39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noWrap/>
            <w:tcMar>
              <w:left w:w="57" w:type="dxa"/>
              <w:right w:w="57" w:type="dxa"/>
            </w:tcMar>
            <w:vAlign w:val="center"/>
            <w:hideMark/>
          </w:tcPr>
          <w:p w14:paraId="5ED42A5E" w14:textId="7C3D3CAF" w:rsidR="00CD32E6" w:rsidRPr="00CD32E6" w:rsidRDefault="00CD32E6" w:rsidP="00CD32E6">
            <w:pPr>
              <w:jc w:val="center"/>
              <w:rPr>
                <w:sz w:val="16"/>
                <w:szCs w:val="16"/>
                <w:lang w:eastAsia="uk-UA"/>
              </w:rPr>
            </w:pPr>
            <w:r w:rsidRPr="00CD32E6">
              <w:rPr>
                <w:sz w:val="16"/>
                <w:szCs w:val="16"/>
                <w:lang w:eastAsia="uk-UA"/>
              </w:rPr>
              <w:t>500,00</w:t>
            </w:r>
          </w:p>
        </w:tc>
        <w:tc>
          <w:tcPr>
            <w:tcW w:w="757" w:type="dxa"/>
            <w:shd w:val="clear" w:color="000000" w:fill="FFFFFF"/>
            <w:tcMar>
              <w:left w:w="57" w:type="dxa"/>
              <w:right w:w="57" w:type="dxa"/>
            </w:tcMar>
            <w:vAlign w:val="center"/>
            <w:hideMark/>
          </w:tcPr>
          <w:p w14:paraId="0C6A4FAA" w14:textId="77777777" w:rsidR="00CD32E6" w:rsidRPr="00CD32E6" w:rsidRDefault="00CD32E6" w:rsidP="00CD32E6">
            <w:pPr>
              <w:jc w:val="center"/>
              <w:rPr>
                <w:sz w:val="16"/>
                <w:szCs w:val="16"/>
                <w:lang w:eastAsia="uk-UA"/>
              </w:rPr>
            </w:pPr>
            <w:r w:rsidRPr="00CD32E6">
              <w:rPr>
                <w:sz w:val="16"/>
                <w:szCs w:val="16"/>
                <w:lang w:eastAsia="uk-UA"/>
              </w:rPr>
              <w:t>0,000</w:t>
            </w:r>
          </w:p>
        </w:tc>
        <w:tc>
          <w:tcPr>
            <w:tcW w:w="784" w:type="dxa"/>
            <w:shd w:val="clear" w:color="000000" w:fill="FFFFFF"/>
            <w:tcMar>
              <w:left w:w="57" w:type="dxa"/>
              <w:right w:w="57" w:type="dxa"/>
            </w:tcMar>
            <w:vAlign w:val="center"/>
            <w:hideMark/>
          </w:tcPr>
          <w:p w14:paraId="657ED55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4DCC623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34E0EDD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34110F5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0D87872E"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tcMar>
              <w:left w:w="57" w:type="dxa"/>
              <w:right w:w="57" w:type="dxa"/>
            </w:tcMar>
            <w:vAlign w:val="center"/>
            <w:hideMark/>
          </w:tcPr>
          <w:p w14:paraId="2359B71F" w14:textId="77777777" w:rsidR="00CD32E6" w:rsidRPr="00CD32E6" w:rsidRDefault="00CD32E6" w:rsidP="00CD32E6">
            <w:pPr>
              <w:jc w:val="center"/>
              <w:rPr>
                <w:sz w:val="16"/>
                <w:szCs w:val="16"/>
                <w:lang w:eastAsia="uk-UA"/>
              </w:rPr>
            </w:pPr>
            <w:r w:rsidRPr="00CD32E6">
              <w:rPr>
                <w:sz w:val="16"/>
                <w:szCs w:val="16"/>
                <w:lang w:eastAsia="uk-UA"/>
              </w:rPr>
              <w:t>1000</w:t>
            </w:r>
          </w:p>
        </w:tc>
        <w:tc>
          <w:tcPr>
            <w:tcW w:w="569" w:type="dxa"/>
            <w:shd w:val="clear" w:color="000000" w:fill="FFFFFF"/>
            <w:tcMar>
              <w:left w:w="57" w:type="dxa"/>
              <w:right w:w="57" w:type="dxa"/>
            </w:tcMar>
            <w:vAlign w:val="center"/>
            <w:hideMark/>
          </w:tcPr>
          <w:p w14:paraId="43D2D7B5"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40A72CAE" w14:textId="77777777" w:rsidTr="006A4E8E">
        <w:trPr>
          <w:gridAfter w:val="2"/>
          <w:wAfter w:w="15" w:type="dxa"/>
          <w:trHeight w:val="740"/>
        </w:trPr>
        <w:tc>
          <w:tcPr>
            <w:tcW w:w="846" w:type="dxa"/>
            <w:vMerge/>
            <w:tcMar>
              <w:left w:w="57" w:type="dxa"/>
              <w:right w:w="57" w:type="dxa"/>
            </w:tcMar>
            <w:vAlign w:val="center"/>
            <w:hideMark/>
          </w:tcPr>
          <w:p w14:paraId="3C464179"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E4AA109" w14:textId="77777777" w:rsidR="00CD32E6" w:rsidRPr="00CD32E6" w:rsidRDefault="00CD32E6" w:rsidP="00CD32E6">
            <w:pPr>
              <w:jc w:val="center"/>
              <w:rPr>
                <w:sz w:val="16"/>
                <w:szCs w:val="16"/>
                <w:lang w:eastAsia="uk-UA"/>
              </w:rPr>
            </w:pPr>
            <w:r w:rsidRPr="00CD32E6">
              <w:rPr>
                <w:sz w:val="16"/>
                <w:szCs w:val="16"/>
                <w:lang w:eastAsia="uk-UA"/>
              </w:rPr>
              <w:t>6.6.7.</w:t>
            </w:r>
          </w:p>
        </w:tc>
        <w:tc>
          <w:tcPr>
            <w:tcW w:w="1501" w:type="dxa"/>
            <w:shd w:val="clear" w:color="000000" w:fill="FFFFFF"/>
            <w:tcMar>
              <w:left w:w="57" w:type="dxa"/>
              <w:right w:w="57" w:type="dxa"/>
            </w:tcMar>
            <w:vAlign w:val="center"/>
            <w:hideMark/>
          </w:tcPr>
          <w:p w14:paraId="4010CD8E" w14:textId="77777777" w:rsidR="00CD32E6" w:rsidRPr="00CD32E6" w:rsidRDefault="00CD32E6" w:rsidP="005204FC">
            <w:pPr>
              <w:ind w:right="-11"/>
              <w:jc w:val="center"/>
              <w:rPr>
                <w:sz w:val="16"/>
                <w:szCs w:val="16"/>
                <w:lang w:eastAsia="uk-UA"/>
              </w:rPr>
            </w:pPr>
            <w:r w:rsidRPr="00CD32E6">
              <w:rPr>
                <w:sz w:val="16"/>
                <w:szCs w:val="16"/>
                <w:lang w:eastAsia="uk-UA"/>
              </w:rPr>
              <w:t>Придбання флагштоку</w:t>
            </w:r>
          </w:p>
        </w:tc>
        <w:tc>
          <w:tcPr>
            <w:tcW w:w="567" w:type="dxa"/>
            <w:shd w:val="clear" w:color="000000" w:fill="FFFFFF"/>
            <w:tcMar>
              <w:left w:w="57" w:type="dxa"/>
              <w:right w:w="57" w:type="dxa"/>
            </w:tcMar>
            <w:vAlign w:val="center"/>
            <w:hideMark/>
          </w:tcPr>
          <w:p w14:paraId="5FAAA104"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FF00DE4"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2751ABD6" w14:textId="77777777" w:rsidR="00CD32E6" w:rsidRPr="00CD32E6" w:rsidRDefault="00CD32E6" w:rsidP="00CD32E6">
            <w:pPr>
              <w:jc w:val="center"/>
              <w:rPr>
                <w:sz w:val="16"/>
                <w:szCs w:val="16"/>
                <w:lang w:eastAsia="uk-UA"/>
              </w:rPr>
            </w:pPr>
            <w:r w:rsidRPr="00CD32E6">
              <w:rPr>
                <w:sz w:val="16"/>
                <w:szCs w:val="16"/>
                <w:lang w:eastAsia="uk-UA"/>
              </w:rPr>
              <w:t>9,600</w:t>
            </w:r>
          </w:p>
        </w:tc>
        <w:tc>
          <w:tcPr>
            <w:tcW w:w="991" w:type="dxa"/>
            <w:shd w:val="clear" w:color="000000" w:fill="FFFFFF"/>
            <w:tcMar>
              <w:left w:w="57" w:type="dxa"/>
              <w:right w:w="57" w:type="dxa"/>
            </w:tcMar>
            <w:vAlign w:val="center"/>
            <w:hideMark/>
          </w:tcPr>
          <w:p w14:paraId="0339F994" w14:textId="77777777" w:rsidR="00CD32E6" w:rsidRPr="00CD32E6" w:rsidRDefault="00CD32E6" w:rsidP="00CD32E6">
            <w:pPr>
              <w:jc w:val="center"/>
              <w:rPr>
                <w:sz w:val="16"/>
                <w:szCs w:val="16"/>
                <w:lang w:eastAsia="uk-UA"/>
              </w:rPr>
            </w:pPr>
            <w:r w:rsidRPr="00CD32E6">
              <w:rPr>
                <w:sz w:val="16"/>
                <w:szCs w:val="16"/>
                <w:lang w:eastAsia="uk-UA"/>
              </w:rPr>
              <w:t>9,600</w:t>
            </w:r>
          </w:p>
        </w:tc>
        <w:tc>
          <w:tcPr>
            <w:tcW w:w="993" w:type="dxa"/>
            <w:shd w:val="clear" w:color="000000" w:fill="FFFFFF"/>
            <w:tcMar>
              <w:left w:w="57" w:type="dxa"/>
              <w:right w:w="57" w:type="dxa"/>
            </w:tcMar>
            <w:vAlign w:val="center"/>
            <w:hideMark/>
          </w:tcPr>
          <w:p w14:paraId="6228452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3DF1F7A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06B7D17D"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54EC64E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0BE6D59F" w14:textId="77777777" w:rsidR="00CD32E6" w:rsidRPr="00CD32E6" w:rsidRDefault="00CD32E6" w:rsidP="00CD32E6">
            <w:pPr>
              <w:jc w:val="center"/>
              <w:rPr>
                <w:sz w:val="16"/>
                <w:szCs w:val="16"/>
                <w:lang w:eastAsia="uk-UA"/>
              </w:rPr>
            </w:pPr>
            <w:r w:rsidRPr="00CD32E6">
              <w:rPr>
                <w:sz w:val="16"/>
                <w:szCs w:val="16"/>
                <w:lang w:eastAsia="uk-UA"/>
              </w:rPr>
              <w:t>9,600</w:t>
            </w:r>
          </w:p>
        </w:tc>
        <w:tc>
          <w:tcPr>
            <w:tcW w:w="757" w:type="dxa"/>
            <w:shd w:val="clear" w:color="000000" w:fill="FFFFFF"/>
            <w:tcMar>
              <w:left w:w="57" w:type="dxa"/>
              <w:right w:w="57" w:type="dxa"/>
            </w:tcMar>
            <w:vAlign w:val="center"/>
            <w:hideMark/>
          </w:tcPr>
          <w:p w14:paraId="319DEBFC" w14:textId="77777777" w:rsidR="00CD32E6" w:rsidRPr="00CD32E6" w:rsidRDefault="00CD32E6" w:rsidP="00CD32E6">
            <w:pPr>
              <w:jc w:val="center"/>
              <w:rPr>
                <w:sz w:val="16"/>
                <w:szCs w:val="16"/>
                <w:lang w:eastAsia="uk-UA"/>
              </w:rPr>
            </w:pPr>
            <w:r w:rsidRPr="00CD32E6">
              <w:rPr>
                <w:sz w:val="16"/>
                <w:szCs w:val="16"/>
                <w:lang w:eastAsia="uk-UA"/>
              </w:rPr>
              <w:t>9,600</w:t>
            </w:r>
          </w:p>
        </w:tc>
        <w:tc>
          <w:tcPr>
            <w:tcW w:w="784" w:type="dxa"/>
            <w:shd w:val="clear" w:color="000000" w:fill="FFFFFF"/>
            <w:tcMar>
              <w:left w:w="57" w:type="dxa"/>
              <w:right w:w="57" w:type="dxa"/>
            </w:tcMar>
            <w:vAlign w:val="center"/>
            <w:hideMark/>
          </w:tcPr>
          <w:p w14:paraId="1272F75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5F889C4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16E116EF"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543983F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tcMar>
              <w:left w:w="57" w:type="dxa"/>
              <w:right w:w="57" w:type="dxa"/>
            </w:tcMar>
            <w:vAlign w:val="center"/>
            <w:hideMark/>
          </w:tcPr>
          <w:p w14:paraId="3D87D2CD"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tcMar>
              <w:left w:w="57" w:type="dxa"/>
              <w:right w:w="57" w:type="dxa"/>
            </w:tcMar>
            <w:vAlign w:val="center"/>
            <w:hideMark/>
          </w:tcPr>
          <w:p w14:paraId="1EAECDEE"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tcMar>
              <w:left w:w="57" w:type="dxa"/>
              <w:right w:w="57" w:type="dxa"/>
            </w:tcMar>
            <w:vAlign w:val="center"/>
            <w:hideMark/>
          </w:tcPr>
          <w:p w14:paraId="331ED391"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3D7EE0D5" w14:textId="77777777" w:rsidTr="006A4E8E">
        <w:trPr>
          <w:gridAfter w:val="2"/>
          <w:wAfter w:w="15" w:type="dxa"/>
          <w:trHeight w:val="1120"/>
        </w:trPr>
        <w:tc>
          <w:tcPr>
            <w:tcW w:w="846" w:type="dxa"/>
            <w:vMerge/>
            <w:tcMar>
              <w:left w:w="57" w:type="dxa"/>
              <w:right w:w="57" w:type="dxa"/>
            </w:tcMar>
            <w:vAlign w:val="center"/>
            <w:hideMark/>
          </w:tcPr>
          <w:p w14:paraId="6869E23B"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118D52A" w14:textId="77777777" w:rsidR="00CD32E6" w:rsidRPr="00CD32E6" w:rsidRDefault="00CD32E6" w:rsidP="00CD32E6">
            <w:pPr>
              <w:jc w:val="center"/>
              <w:rPr>
                <w:sz w:val="16"/>
                <w:szCs w:val="16"/>
                <w:lang w:eastAsia="uk-UA"/>
              </w:rPr>
            </w:pPr>
            <w:r w:rsidRPr="00CD32E6">
              <w:rPr>
                <w:sz w:val="16"/>
                <w:szCs w:val="16"/>
                <w:lang w:eastAsia="uk-UA"/>
              </w:rPr>
              <w:t>6.6.8.</w:t>
            </w:r>
          </w:p>
        </w:tc>
        <w:tc>
          <w:tcPr>
            <w:tcW w:w="1501" w:type="dxa"/>
            <w:shd w:val="clear" w:color="000000" w:fill="FFFFFF"/>
            <w:tcMar>
              <w:left w:w="57" w:type="dxa"/>
              <w:right w:w="57" w:type="dxa"/>
            </w:tcMar>
            <w:vAlign w:val="center"/>
            <w:hideMark/>
          </w:tcPr>
          <w:p w14:paraId="70B67D07" w14:textId="77777777" w:rsidR="00CD32E6" w:rsidRPr="00CD32E6" w:rsidRDefault="00CD32E6" w:rsidP="005204FC">
            <w:pPr>
              <w:ind w:right="-11"/>
              <w:jc w:val="center"/>
              <w:rPr>
                <w:sz w:val="16"/>
                <w:szCs w:val="16"/>
                <w:lang w:eastAsia="uk-UA"/>
              </w:rPr>
            </w:pPr>
            <w:r w:rsidRPr="00CD32E6">
              <w:rPr>
                <w:sz w:val="16"/>
                <w:szCs w:val="16"/>
                <w:lang w:eastAsia="uk-UA"/>
              </w:rPr>
              <w:t>Придбання мотокос,бензопил тощо</w:t>
            </w:r>
          </w:p>
        </w:tc>
        <w:tc>
          <w:tcPr>
            <w:tcW w:w="567" w:type="dxa"/>
            <w:shd w:val="clear" w:color="000000" w:fill="FFFFFF"/>
            <w:tcMar>
              <w:left w:w="57" w:type="dxa"/>
              <w:right w:w="57" w:type="dxa"/>
            </w:tcMar>
            <w:vAlign w:val="center"/>
            <w:hideMark/>
          </w:tcPr>
          <w:p w14:paraId="23E76E68"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0833ED0"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"Курахівзеленбуд" КМР"</w:t>
            </w:r>
          </w:p>
        </w:tc>
        <w:tc>
          <w:tcPr>
            <w:tcW w:w="993" w:type="dxa"/>
            <w:shd w:val="clear" w:color="000000" w:fill="FFFFFF"/>
            <w:tcMar>
              <w:left w:w="57" w:type="dxa"/>
              <w:right w:w="57" w:type="dxa"/>
            </w:tcMar>
            <w:vAlign w:val="center"/>
            <w:hideMark/>
          </w:tcPr>
          <w:p w14:paraId="460D596D" w14:textId="77777777" w:rsidR="00CD32E6" w:rsidRPr="00CD32E6" w:rsidRDefault="00CD32E6" w:rsidP="00CD32E6">
            <w:pPr>
              <w:jc w:val="center"/>
              <w:rPr>
                <w:sz w:val="16"/>
                <w:szCs w:val="16"/>
                <w:lang w:eastAsia="uk-UA"/>
              </w:rPr>
            </w:pPr>
            <w:r w:rsidRPr="00CD32E6">
              <w:rPr>
                <w:sz w:val="16"/>
                <w:szCs w:val="16"/>
                <w:lang w:eastAsia="uk-UA"/>
              </w:rPr>
              <w:t>50,200</w:t>
            </w:r>
          </w:p>
        </w:tc>
        <w:tc>
          <w:tcPr>
            <w:tcW w:w="991" w:type="dxa"/>
            <w:shd w:val="clear" w:color="000000" w:fill="FFFFFF"/>
            <w:tcMar>
              <w:left w:w="57" w:type="dxa"/>
              <w:right w:w="57" w:type="dxa"/>
            </w:tcMar>
            <w:vAlign w:val="center"/>
            <w:hideMark/>
          </w:tcPr>
          <w:p w14:paraId="092C765B" w14:textId="77777777" w:rsidR="00CD32E6" w:rsidRPr="00CD32E6" w:rsidRDefault="00CD32E6" w:rsidP="00CD32E6">
            <w:pPr>
              <w:jc w:val="center"/>
              <w:rPr>
                <w:sz w:val="16"/>
                <w:szCs w:val="16"/>
                <w:lang w:eastAsia="uk-UA"/>
              </w:rPr>
            </w:pPr>
            <w:r w:rsidRPr="00CD32E6">
              <w:rPr>
                <w:sz w:val="16"/>
                <w:szCs w:val="16"/>
                <w:lang w:eastAsia="uk-UA"/>
              </w:rPr>
              <w:t>50,200</w:t>
            </w:r>
          </w:p>
        </w:tc>
        <w:tc>
          <w:tcPr>
            <w:tcW w:w="993" w:type="dxa"/>
            <w:shd w:val="clear" w:color="000000" w:fill="FFFFFF"/>
            <w:tcMar>
              <w:left w:w="57" w:type="dxa"/>
              <w:right w:w="57" w:type="dxa"/>
            </w:tcMar>
            <w:vAlign w:val="center"/>
            <w:hideMark/>
          </w:tcPr>
          <w:p w14:paraId="09C5322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6D21419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2FDDB4F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677343D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4BFF459C" w14:textId="77777777" w:rsidR="00CD32E6" w:rsidRPr="00CD32E6" w:rsidRDefault="00CD32E6" w:rsidP="00CD32E6">
            <w:pPr>
              <w:jc w:val="center"/>
              <w:rPr>
                <w:sz w:val="16"/>
                <w:szCs w:val="16"/>
                <w:lang w:eastAsia="uk-UA"/>
              </w:rPr>
            </w:pPr>
            <w:r w:rsidRPr="00CD32E6">
              <w:rPr>
                <w:sz w:val="16"/>
                <w:szCs w:val="16"/>
                <w:lang w:eastAsia="uk-UA"/>
              </w:rPr>
              <w:t>50,200</w:t>
            </w:r>
          </w:p>
        </w:tc>
        <w:tc>
          <w:tcPr>
            <w:tcW w:w="757" w:type="dxa"/>
            <w:shd w:val="clear" w:color="000000" w:fill="FFFFFF"/>
            <w:tcMar>
              <w:left w:w="57" w:type="dxa"/>
              <w:right w:w="57" w:type="dxa"/>
            </w:tcMar>
            <w:vAlign w:val="center"/>
            <w:hideMark/>
          </w:tcPr>
          <w:p w14:paraId="1B1E40B9" w14:textId="77777777" w:rsidR="00CD32E6" w:rsidRPr="00CD32E6" w:rsidRDefault="00CD32E6" w:rsidP="00CD32E6">
            <w:pPr>
              <w:jc w:val="center"/>
              <w:rPr>
                <w:sz w:val="16"/>
                <w:szCs w:val="16"/>
                <w:lang w:eastAsia="uk-UA"/>
              </w:rPr>
            </w:pPr>
            <w:r w:rsidRPr="00CD32E6">
              <w:rPr>
                <w:sz w:val="16"/>
                <w:szCs w:val="16"/>
                <w:lang w:eastAsia="uk-UA"/>
              </w:rPr>
              <w:t>50,200</w:t>
            </w:r>
          </w:p>
        </w:tc>
        <w:tc>
          <w:tcPr>
            <w:tcW w:w="784" w:type="dxa"/>
            <w:shd w:val="clear" w:color="000000" w:fill="FFFFFF"/>
            <w:tcMar>
              <w:left w:w="57" w:type="dxa"/>
              <w:right w:w="57" w:type="dxa"/>
            </w:tcMar>
            <w:vAlign w:val="center"/>
            <w:hideMark/>
          </w:tcPr>
          <w:p w14:paraId="72A5C4E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5C7EFD7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0ECEF00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33DB646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02A6D8A6"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55D21200" w14:textId="77777777" w:rsidR="00CD32E6" w:rsidRPr="00CD32E6" w:rsidRDefault="00CD32E6" w:rsidP="00CD32E6">
            <w:pPr>
              <w:jc w:val="center"/>
              <w:rPr>
                <w:sz w:val="16"/>
                <w:szCs w:val="16"/>
                <w:lang w:eastAsia="uk-UA"/>
              </w:rPr>
            </w:pPr>
            <w:r w:rsidRPr="00CD32E6">
              <w:rPr>
                <w:sz w:val="16"/>
                <w:szCs w:val="16"/>
                <w:lang w:eastAsia="uk-UA"/>
              </w:rPr>
              <w:t>6</w:t>
            </w:r>
          </w:p>
        </w:tc>
        <w:tc>
          <w:tcPr>
            <w:tcW w:w="569" w:type="dxa"/>
            <w:shd w:val="clear" w:color="000000" w:fill="FFFFFF"/>
            <w:tcMar>
              <w:left w:w="57" w:type="dxa"/>
              <w:right w:w="57" w:type="dxa"/>
            </w:tcMar>
            <w:vAlign w:val="center"/>
            <w:hideMark/>
          </w:tcPr>
          <w:p w14:paraId="77095E98" w14:textId="77777777" w:rsidR="00CD32E6" w:rsidRPr="00CD32E6" w:rsidRDefault="00CD32E6" w:rsidP="00CD32E6">
            <w:pPr>
              <w:jc w:val="center"/>
              <w:rPr>
                <w:sz w:val="16"/>
                <w:szCs w:val="16"/>
                <w:lang w:eastAsia="uk-UA"/>
              </w:rPr>
            </w:pPr>
            <w:r w:rsidRPr="00CD32E6">
              <w:rPr>
                <w:sz w:val="16"/>
                <w:szCs w:val="16"/>
                <w:lang w:eastAsia="uk-UA"/>
              </w:rPr>
              <w:t>6</w:t>
            </w:r>
          </w:p>
        </w:tc>
      </w:tr>
      <w:tr w:rsidR="00DD57BF" w:rsidRPr="00CD32E6" w14:paraId="258644B5" w14:textId="77777777" w:rsidTr="006A4E8E">
        <w:trPr>
          <w:gridAfter w:val="2"/>
          <w:wAfter w:w="15" w:type="dxa"/>
          <w:trHeight w:val="560"/>
        </w:trPr>
        <w:tc>
          <w:tcPr>
            <w:tcW w:w="846" w:type="dxa"/>
            <w:vMerge/>
            <w:tcMar>
              <w:left w:w="57" w:type="dxa"/>
              <w:right w:w="57" w:type="dxa"/>
            </w:tcMar>
            <w:vAlign w:val="center"/>
            <w:hideMark/>
          </w:tcPr>
          <w:p w14:paraId="47842FB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352714E9" w14:textId="77777777" w:rsidR="00CD32E6" w:rsidRPr="00CD32E6" w:rsidRDefault="00CD32E6" w:rsidP="00CD32E6">
            <w:pPr>
              <w:jc w:val="center"/>
              <w:rPr>
                <w:sz w:val="16"/>
                <w:szCs w:val="16"/>
                <w:lang w:eastAsia="uk-UA"/>
              </w:rPr>
            </w:pPr>
            <w:r w:rsidRPr="00CD32E6">
              <w:rPr>
                <w:sz w:val="16"/>
                <w:szCs w:val="16"/>
                <w:lang w:eastAsia="uk-UA"/>
              </w:rPr>
              <w:t>6.6.9.</w:t>
            </w:r>
          </w:p>
        </w:tc>
        <w:tc>
          <w:tcPr>
            <w:tcW w:w="1501" w:type="dxa"/>
            <w:shd w:val="clear" w:color="000000" w:fill="FFFFFF"/>
            <w:tcMar>
              <w:left w:w="57" w:type="dxa"/>
              <w:right w:w="57" w:type="dxa"/>
            </w:tcMar>
            <w:vAlign w:val="center"/>
            <w:hideMark/>
          </w:tcPr>
          <w:p w14:paraId="375A0689" w14:textId="77777777" w:rsidR="00CD32E6" w:rsidRPr="00CD32E6" w:rsidRDefault="00CD32E6" w:rsidP="005204FC">
            <w:pPr>
              <w:ind w:right="-11"/>
              <w:jc w:val="center"/>
              <w:rPr>
                <w:sz w:val="16"/>
                <w:szCs w:val="16"/>
                <w:lang w:eastAsia="uk-UA"/>
              </w:rPr>
            </w:pPr>
            <w:r w:rsidRPr="00CD32E6">
              <w:rPr>
                <w:sz w:val="16"/>
                <w:szCs w:val="16"/>
                <w:lang w:eastAsia="uk-UA"/>
              </w:rPr>
              <w:t>Придбання пам'ятника (у т.ч. таблички )</w:t>
            </w:r>
          </w:p>
        </w:tc>
        <w:tc>
          <w:tcPr>
            <w:tcW w:w="567" w:type="dxa"/>
            <w:shd w:val="clear" w:color="000000" w:fill="FFFFFF"/>
            <w:tcMar>
              <w:left w:w="57" w:type="dxa"/>
              <w:right w:w="57" w:type="dxa"/>
            </w:tcMar>
            <w:vAlign w:val="center"/>
            <w:hideMark/>
          </w:tcPr>
          <w:p w14:paraId="13B99216"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1260113"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3A0420C0" w14:textId="77777777" w:rsidR="00CD32E6" w:rsidRPr="00CD32E6" w:rsidRDefault="00CD32E6" w:rsidP="00CD32E6">
            <w:pPr>
              <w:jc w:val="center"/>
              <w:rPr>
                <w:sz w:val="16"/>
                <w:szCs w:val="16"/>
                <w:lang w:eastAsia="uk-UA"/>
              </w:rPr>
            </w:pPr>
            <w:r w:rsidRPr="00CD32E6">
              <w:rPr>
                <w:sz w:val="16"/>
                <w:szCs w:val="16"/>
                <w:lang w:eastAsia="uk-UA"/>
              </w:rPr>
              <w:t>25,377</w:t>
            </w:r>
          </w:p>
        </w:tc>
        <w:tc>
          <w:tcPr>
            <w:tcW w:w="991" w:type="dxa"/>
            <w:shd w:val="clear" w:color="000000" w:fill="FFFFFF"/>
            <w:tcMar>
              <w:left w:w="57" w:type="dxa"/>
              <w:right w:w="57" w:type="dxa"/>
            </w:tcMar>
            <w:vAlign w:val="center"/>
            <w:hideMark/>
          </w:tcPr>
          <w:p w14:paraId="4B694057" w14:textId="77777777" w:rsidR="00CD32E6" w:rsidRPr="00CD32E6" w:rsidRDefault="00CD32E6" w:rsidP="00CD32E6">
            <w:pPr>
              <w:jc w:val="center"/>
              <w:rPr>
                <w:sz w:val="16"/>
                <w:szCs w:val="16"/>
                <w:lang w:eastAsia="uk-UA"/>
              </w:rPr>
            </w:pPr>
            <w:r w:rsidRPr="00CD32E6">
              <w:rPr>
                <w:sz w:val="16"/>
                <w:szCs w:val="16"/>
                <w:lang w:eastAsia="uk-UA"/>
              </w:rPr>
              <w:t>25,377</w:t>
            </w:r>
          </w:p>
        </w:tc>
        <w:tc>
          <w:tcPr>
            <w:tcW w:w="993" w:type="dxa"/>
            <w:shd w:val="clear" w:color="000000" w:fill="FFFFFF"/>
            <w:tcMar>
              <w:left w:w="57" w:type="dxa"/>
              <w:right w:w="57" w:type="dxa"/>
            </w:tcMar>
            <w:vAlign w:val="center"/>
            <w:hideMark/>
          </w:tcPr>
          <w:p w14:paraId="1FD6143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tcMar>
              <w:left w:w="57" w:type="dxa"/>
              <w:right w:w="57" w:type="dxa"/>
            </w:tcMar>
            <w:vAlign w:val="center"/>
            <w:hideMark/>
          </w:tcPr>
          <w:p w14:paraId="72D31856"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tcMar>
              <w:left w:w="57" w:type="dxa"/>
              <w:right w:w="57" w:type="dxa"/>
            </w:tcMar>
            <w:vAlign w:val="center"/>
            <w:hideMark/>
          </w:tcPr>
          <w:p w14:paraId="2759939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27F63D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noWrap/>
            <w:tcMar>
              <w:left w:w="57" w:type="dxa"/>
              <w:right w:w="57" w:type="dxa"/>
            </w:tcMar>
            <w:vAlign w:val="center"/>
            <w:hideMark/>
          </w:tcPr>
          <w:p w14:paraId="5C25149A" w14:textId="77777777" w:rsidR="00CD32E6" w:rsidRPr="00CD32E6" w:rsidRDefault="00CD32E6" w:rsidP="00CD32E6">
            <w:pPr>
              <w:jc w:val="center"/>
              <w:rPr>
                <w:sz w:val="16"/>
                <w:szCs w:val="16"/>
                <w:lang w:eastAsia="uk-UA"/>
              </w:rPr>
            </w:pPr>
            <w:r w:rsidRPr="00CD32E6">
              <w:rPr>
                <w:sz w:val="16"/>
                <w:szCs w:val="16"/>
                <w:lang w:eastAsia="uk-UA"/>
              </w:rPr>
              <w:t>25,377</w:t>
            </w:r>
          </w:p>
        </w:tc>
        <w:tc>
          <w:tcPr>
            <w:tcW w:w="757" w:type="dxa"/>
            <w:shd w:val="clear" w:color="000000" w:fill="FFFFFF"/>
            <w:tcMar>
              <w:left w:w="57" w:type="dxa"/>
              <w:right w:w="57" w:type="dxa"/>
            </w:tcMar>
            <w:vAlign w:val="center"/>
            <w:hideMark/>
          </w:tcPr>
          <w:p w14:paraId="15944352" w14:textId="77777777" w:rsidR="00CD32E6" w:rsidRPr="00CD32E6" w:rsidRDefault="00CD32E6" w:rsidP="00CD32E6">
            <w:pPr>
              <w:jc w:val="center"/>
              <w:rPr>
                <w:sz w:val="16"/>
                <w:szCs w:val="16"/>
                <w:lang w:eastAsia="uk-UA"/>
              </w:rPr>
            </w:pPr>
            <w:r w:rsidRPr="00CD32E6">
              <w:rPr>
                <w:sz w:val="16"/>
                <w:szCs w:val="16"/>
                <w:lang w:eastAsia="uk-UA"/>
              </w:rPr>
              <w:t>25,377</w:t>
            </w:r>
          </w:p>
        </w:tc>
        <w:tc>
          <w:tcPr>
            <w:tcW w:w="784" w:type="dxa"/>
            <w:shd w:val="clear" w:color="000000" w:fill="FFFFFF"/>
            <w:tcMar>
              <w:left w:w="57" w:type="dxa"/>
              <w:right w:w="57" w:type="dxa"/>
            </w:tcMar>
            <w:vAlign w:val="center"/>
            <w:hideMark/>
          </w:tcPr>
          <w:p w14:paraId="73E75F6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tcMar>
              <w:left w:w="57" w:type="dxa"/>
              <w:right w:w="57" w:type="dxa"/>
            </w:tcMar>
            <w:vAlign w:val="center"/>
            <w:hideMark/>
          </w:tcPr>
          <w:p w14:paraId="0E44D31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01638C0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63008F02"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277B3A16"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3D7034AF" w14:textId="77777777" w:rsidR="00CD32E6" w:rsidRPr="00CD32E6" w:rsidRDefault="00CD32E6" w:rsidP="00CD32E6">
            <w:pPr>
              <w:jc w:val="center"/>
              <w:rPr>
                <w:sz w:val="16"/>
                <w:szCs w:val="16"/>
                <w:lang w:eastAsia="uk-UA"/>
              </w:rPr>
            </w:pPr>
            <w:r w:rsidRPr="00CD32E6">
              <w:rPr>
                <w:sz w:val="16"/>
                <w:szCs w:val="16"/>
                <w:lang w:eastAsia="uk-UA"/>
              </w:rPr>
              <w:t>2</w:t>
            </w:r>
          </w:p>
        </w:tc>
        <w:tc>
          <w:tcPr>
            <w:tcW w:w="569" w:type="dxa"/>
            <w:shd w:val="clear" w:color="000000" w:fill="FFFFFF"/>
            <w:tcMar>
              <w:left w:w="57" w:type="dxa"/>
              <w:right w:w="57" w:type="dxa"/>
            </w:tcMar>
            <w:vAlign w:val="center"/>
            <w:hideMark/>
          </w:tcPr>
          <w:p w14:paraId="14A1FD7C" w14:textId="77777777" w:rsidR="00CD32E6" w:rsidRPr="00CD32E6" w:rsidRDefault="00CD32E6" w:rsidP="00CD32E6">
            <w:pPr>
              <w:jc w:val="center"/>
              <w:rPr>
                <w:sz w:val="16"/>
                <w:szCs w:val="16"/>
                <w:lang w:eastAsia="uk-UA"/>
              </w:rPr>
            </w:pPr>
            <w:r w:rsidRPr="00CD32E6">
              <w:rPr>
                <w:sz w:val="16"/>
                <w:szCs w:val="16"/>
                <w:lang w:eastAsia="uk-UA"/>
              </w:rPr>
              <w:t>2</w:t>
            </w:r>
          </w:p>
        </w:tc>
      </w:tr>
      <w:tr w:rsidR="00DD57BF" w:rsidRPr="00CD32E6" w14:paraId="5DFF6DA6" w14:textId="77777777" w:rsidTr="006A4E8E">
        <w:trPr>
          <w:gridAfter w:val="2"/>
          <w:wAfter w:w="15" w:type="dxa"/>
          <w:trHeight w:val="840"/>
        </w:trPr>
        <w:tc>
          <w:tcPr>
            <w:tcW w:w="846" w:type="dxa"/>
            <w:vMerge/>
            <w:tcMar>
              <w:left w:w="57" w:type="dxa"/>
              <w:right w:w="57" w:type="dxa"/>
            </w:tcMar>
            <w:vAlign w:val="center"/>
            <w:hideMark/>
          </w:tcPr>
          <w:p w14:paraId="2B06923F" w14:textId="77777777" w:rsidR="00CD32E6" w:rsidRPr="00CD32E6" w:rsidRDefault="00CD32E6" w:rsidP="00CD32E6">
            <w:pPr>
              <w:rPr>
                <w:sz w:val="16"/>
                <w:szCs w:val="16"/>
                <w:lang w:eastAsia="uk-UA"/>
              </w:rPr>
            </w:pPr>
          </w:p>
        </w:tc>
        <w:tc>
          <w:tcPr>
            <w:tcW w:w="439" w:type="dxa"/>
            <w:shd w:val="clear" w:color="000000" w:fill="BFBFBF"/>
            <w:tcMar>
              <w:left w:w="57" w:type="dxa"/>
              <w:right w:w="57" w:type="dxa"/>
            </w:tcMar>
            <w:vAlign w:val="center"/>
            <w:hideMark/>
          </w:tcPr>
          <w:p w14:paraId="36254118" w14:textId="77777777" w:rsidR="00CD32E6" w:rsidRPr="00CD32E6" w:rsidRDefault="00CD32E6" w:rsidP="00CD32E6">
            <w:pPr>
              <w:jc w:val="center"/>
              <w:rPr>
                <w:b/>
                <w:bCs/>
                <w:sz w:val="16"/>
                <w:szCs w:val="16"/>
                <w:lang w:eastAsia="uk-UA"/>
              </w:rPr>
            </w:pPr>
            <w:r w:rsidRPr="00CD32E6">
              <w:rPr>
                <w:b/>
                <w:bCs/>
                <w:sz w:val="16"/>
                <w:szCs w:val="16"/>
                <w:lang w:eastAsia="uk-UA"/>
              </w:rPr>
              <w:t>7</w:t>
            </w:r>
          </w:p>
        </w:tc>
        <w:tc>
          <w:tcPr>
            <w:tcW w:w="1501" w:type="dxa"/>
            <w:shd w:val="clear" w:color="000000" w:fill="BFBFBF"/>
            <w:tcMar>
              <w:left w:w="57" w:type="dxa"/>
              <w:right w:w="57" w:type="dxa"/>
            </w:tcMar>
            <w:vAlign w:val="center"/>
            <w:hideMark/>
          </w:tcPr>
          <w:p w14:paraId="4E3F1720" w14:textId="77777777" w:rsidR="00CD32E6" w:rsidRPr="00CD32E6" w:rsidRDefault="00CD32E6" w:rsidP="005204FC">
            <w:pPr>
              <w:ind w:right="-11"/>
              <w:jc w:val="center"/>
              <w:rPr>
                <w:b/>
                <w:bCs/>
                <w:sz w:val="16"/>
                <w:szCs w:val="16"/>
                <w:lang w:eastAsia="uk-UA"/>
              </w:rPr>
            </w:pPr>
            <w:r w:rsidRPr="00CD32E6">
              <w:rPr>
                <w:b/>
                <w:bCs/>
                <w:sz w:val="16"/>
                <w:szCs w:val="16"/>
                <w:lang w:eastAsia="uk-UA"/>
              </w:rPr>
              <w:t>Фінансова підтримка діяльності КП "Курахівзеленбуд" Курахівської міської ради"</w:t>
            </w:r>
          </w:p>
        </w:tc>
        <w:tc>
          <w:tcPr>
            <w:tcW w:w="567" w:type="dxa"/>
            <w:shd w:val="clear" w:color="000000" w:fill="BFBFBF"/>
            <w:tcMar>
              <w:left w:w="57" w:type="dxa"/>
              <w:right w:w="57" w:type="dxa"/>
            </w:tcMar>
            <w:vAlign w:val="center"/>
            <w:hideMark/>
          </w:tcPr>
          <w:p w14:paraId="6567058F" w14:textId="305B3AB8" w:rsidR="00CD32E6" w:rsidRPr="00CD32E6" w:rsidRDefault="00CD32E6" w:rsidP="005204FC">
            <w:pPr>
              <w:ind w:right="-11"/>
              <w:jc w:val="center"/>
              <w:rPr>
                <w:sz w:val="16"/>
                <w:szCs w:val="16"/>
                <w:lang w:eastAsia="uk-UA"/>
              </w:rPr>
            </w:pPr>
          </w:p>
        </w:tc>
        <w:tc>
          <w:tcPr>
            <w:tcW w:w="1037" w:type="dxa"/>
            <w:shd w:val="clear" w:color="000000" w:fill="BFBFBF"/>
            <w:tcMar>
              <w:left w:w="57" w:type="dxa"/>
              <w:right w:w="57" w:type="dxa"/>
            </w:tcMar>
            <w:vAlign w:val="center"/>
            <w:hideMark/>
          </w:tcPr>
          <w:p w14:paraId="3C4D1E1C" w14:textId="36E863DC" w:rsidR="00CD32E6" w:rsidRPr="00CD32E6" w:rsidRDefault="00CD32E6" w:rsidP="005204FC">
            <w:pPr>
              <w:ind w:right="-11"/>
              <w:jc w:val="center"/>
              <w:rPr>
                <w:sz w:val="16"/>
                <w:szCs w:val="16"/>
                <w:lang w:eastAsia="uk-UA"/>
              </w:rPr>
            </w:pPr>
          </w:p>
        </w:tc>
        <w:tc>
          <w:tcPr>
            <w:tcW w:w="993" w:type="dxa"/>
            <w:shd w:val="clear" w:color="000000" w:fill="BFBFBF"/>
            <w:noWrap/>
            <w:tcMar>
              <w:left w:w="57" w:type="dxa"/>
              <w:right w:w="57" w:type="dxa"/>
            </w:tcMar>
            <w:vAlign w:val="center"/>
            <w:hideMark/>
          </w:tcPr>
          <w:p w14:paraId="7588E5DF" w14:textId="77777777" w:rsidR="00CD32E6" w:rsidRPr="00CD32E6" w:rsidRDefault="00CD32E6" w:rsidP="00CD32E6">
            <w:pPr>
              <w:jc w:val="center"/>
              <w:rPr>
                <w:b/>
                <w:bCs/>
                <w:sz w:val="16"/>
                <w:szCs w:val="16"/>
                <w:lang w:eastAsia="uk-UA"/>
              </w:rPr>
            </w:pPr>
            <w:r w:rsidRPr="00CD32E6">
              <w:rPr>
                <w:b/>
                <w:bCs/>
                <w:sz w:val="16"/>
                <w:szCs w:val="16"/>
                <w:lang w:eastAsia="uk-UA"/>
              </w:rPr>
              <w:t>11 789,293</w:t>
            </w:r>
          </w:p>
        </w:tc>
        <w:tc>
          <w:tcPr>
            <w:tcW w:w="991" w:type="dxa"/>
            <w:shd w:val="clear" w:color="000000" w:fill="BFBFBF"/>
            <w:noWrap/>
            <w:tcMar>
              <w:left w:w="57" w:type="dxa"/>
              <w:right w:w="57" w:type="dxa"/>
            </w:tcMar>
            <w:vAlign w:val="center"/>
            <w:hideMark/>
          </w:tcPr>
          <w:p w14:paraId="1FE783B7" w14:textId="77777777" w:rsidR="00CD32E6" w:rsidRPr="00CD32E6" w:rsidRDefault="00CD32E6" w:rsidP="00CD32E6">
            <w:pPr>
              <w:jc w:val="center"/>
              <w:rPr>
                <w:b/>
                <w:bCs/>
                <w:sz w:val="16"/>
                <w:szCs w:val="16"/>
                <w:lang w:eastAsia="uk-UA"/>
              </w:rPr>
            </w:pPr>
            <w:r w:rsidRPr="00CD32E6">
              <w:rPr>
                <w:b/>
                <w:bCs/>
                <w:sz w:val="16"/>
                <w:szCs w:val="16"/>
                <w:lang w:eastAsia="uk-UA"/>
              </w:rPr>
              <w:t>11 772,754</w:t>
            </w:r>
          </w:p>
        </w:tc>
        <w:tc>
          <w:tcPr>
            <w:tcW w:w="993" w:type="dxa"/>
            <w:shd w:val="clear" w:color="000000" w:fill="BFBFBF"/>
            <w:noWrap/>
            <w:tcMar>
              <w:left w:w="57" w:type="dxa"/>
              <w:right w:w="57" w:type="dxa"/>
            </w:tcMar>
            <w:vAlign w:val="center"/>
            <w:hideMark/>
          </w:tcPr>
          <w:p w14:paraId="0FB4C5F2"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66" w:type="dxa"/>
            <w:shd w:val="clear" w:color="000000" w:fill="BFBFBF"/>
            <w:noWrap/>
            <w:tcMar>
              <w:left w:w="57" w:type="dxa"/>
              <w:right w:w="57" w:type="dxa"/>
            </w:tcMar>
            <w:vAlign w:val="center"/>
            <w:hideMark/>
          </w:tcPr>
          <w:p w14:paraId="251A8CD0" w14:textId="2C0E59D5" w:rsidR="00CD32E6" w:rsidRPr="00CD32E6" w:rsidRDefault="00CD32E6" w:rsidP="00CD32E6">
            <w:pPr>
              <w:jc w:val="center"/>
              <w:rPr>
                <w:b/>
                <w:bCs/>
                <w:sz w:val="16"/>
                <w:szCs w:val="16"/>
                <w:lang w:eastAsia="uk-UA"/>
              </w:rPr>
            </w:pPr>
            <w:r w:rsidRPr="00CD32E6">
              <w:rPr>
                <w:b/>
                <w:bCs/>
                <w:sz w:val="16"/>
                <w:szCs w:val="16"/>
                <w:lang w:eastAsia="uk-UA"/>
              </w:rPr>
              <w:t>0,00</w:t>
            </w:r>
          </w:p>
        </w:tc>
        <w:tc>
          <w:tcPr>
            <w:tcW w:w="613" w:type="dxa"/>
            <w:shd w:val="clear" w:color="000000" w:fill="BFBFBF"/>
            <w:noWrap/>
            <w:tcMar>
              <w:left w:w="57" w:type="dxa"/>
              <w:right w:w="57" w:type="dxa"/>
            </w:tcMar>
            <w:vAlign w:val="center"/>
            <w:hideMark/>
          </w:tcPr>
          <w:p w14:paraId="0698CE6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09" w:type="dxa"/>
            <w:shd w:val="clear" w:color="000000" w:fill="BFBFBF"/>
            <w:noWrap/>
            <w:tcMar>
              <w:left w:w="57" w:type="dxa"/>
              <w:right w:w="57" w:type="dxa"/>
            </w:tcMar>
            <w:vAlign w:val="center"/>
            <w:hideMark/>
          </w:tcPr>
          <w:p w14:paraId="2F31DEF1"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731" w:type="dxa"/>
            <w:shd w:val="clear" w:color="000000" w:fill="BFBFBF"/>
            <w:noWrap/>
            <w:tcMar>
              <w:left w:w="57" w:type="dxa"/>
              <w:right w:w="57" w:type="dxa"/>
            </w:tcMar>
            <w:vAlign w:val="center"/>
            <w:hideMark/>
          </w:tcPr>
          <w:p w14:paraId="27428185" w14:textId="544DF178" w:rsidR="00CD32E6" w:rsidRPr="00CD32E6" w:rsidRDefault="00CD32E6" w:rsidP="009A0952">
            <w:pPr>
              <w:ind w:right="-185" w:hanging="156"/>
              <w:jc w:val="center"/>
              <w:rPr>
                <w:b/>
                <w:bCs/>
                <w:sz w:val="16"/>
                <w:szCs w:val="16"/>
                <w:lang w:eastAsia="uk-UA"/>
              </w:rPr>
            </w:pPr>
            <w:r w:rsidRPr="00CD32E6">
              <w:rPr>
                <w:b/>
                <w:bCs/>
                <w:sz w:val="16"/>
                <w:szCs w:val="16"/>
                <w:lang w:eastAsia="uk-UA"/>
              </w:rPr>
              <w:t>11789,293</w:t>
            </w:r>
          </w:p>
        </w:tc>
        <w:tc>
          <w:tcPr>
            <w:tcW w:w="757" w:type="dxa"/>
            <w:shd w:val="clear" w:color="000000" w:fill="BFBFBF"/>
            <w:noWrap/>
            <w:tcMar>
              <w:left w:w="57" w:type="dxa"/>
              <w:right w:w="57" w:type="dxa"/>
            </w:tcMar>
            <w:vAlign w:val="center"/>
            <w:hideMark/>
          </w:tcPr>
          <w:p w14:paraId="3D6F871C" w14:textId="4D357803" w:rsidR="00CD32E6" w:rsidRPr="00CD32E6" w:rsidRDefault="00CD32E6" w:rsidP="009A0952">
            <w:pPr>
              <w:ind w:right="-133" w:hanging="177"/>
              <w:jc w:val="center"/>
              <w:rPr>
                <w:b/>
                <w:bCs/>
                <w:sz w:val="16"/>
                <w:szCs w:val="16"/>
                <w:lang w:eastAsia="uk-UA"/>
              </w:rPr>
            </w:pPr>
            <w:r w:rsidRPr="00CD32E6">
              <w:rPr>
                <w:b/>
                <w:bCs/>
                <w:sz w:val="16"/>
                <w:szCs w:val="16"/>
                <w:lang w:eastAsia="uk-UA"/>
              </w:rPr>
              <w:t>11772,754</w:t>
            </w:r>
          </w:p>
        </w:tc>
        <w:tc>
          <w:tcPr>
            <w:tcW w:w="784" w:type="dxa"/>
            <w:shd w:val="clear" w:color="000000" w:fill="BFBFBF"/>
            <w:noWrap/>
            <w:tcMar>
              <w:left w:w="57" w:type="dxa"/>
              <w:right w:w="57" w:type="dxa"/>
            </w:tcMar>
            <w:vAlign w:val="center"/>
            <w:hideMark/>
          </w:tcPr>
          <w:p w14:paraId="7A9F150F"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33" w:type="dxa"/>
            <w:shd w:val="clear" w:color="000000" w:fill="BFBFBF"/>
            <w:noWrap/>
            <w:tcMar>
              <w:left w:w="57" w:type="dxa"/>
              <w:right w:w="57" w:type="dxa"/>
            </w:tcMar>
            <w:vAlign w:val="center"/>
            <w:hideMark/>
          </w:tcPr>
          <w:p w14:paraId="43F7E320"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595" w:type="dxa"/>
            <w:shd w:val="clear" w:color="000000" w:fill="BFBFBF"/>
            <w:noWrap/>
            <w:tcMar>
              <w:left w:w="57" w:type="dxa"/>
              <w:right w:w="57" w:type="dxa"/>
            </w:tcMar>
            <w:vAlign w:val="center"/>
            <w:hideMark/>
          </w:tcPr>
          <w:p w14:paraId="17D1141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965" w:type="dxa"/>
            <w:shd w:val="clear" w:color="000000" w:fill="BFBFBF"/>
            <w:noWrap/>
            <w:tcMar>
              <w:left w:w="57" w:type="dxa"/>
              <w:right w:w="57" w:type="dxa"/>
            </w:tcMar>
            <w:vAlign w:val="center"/>
            <w:hideMark/>
          </w:tcPr>
          <w:p w14:paraId="4AFBE163" w14:textId="77777777" w:rsidR="00CD32E6" w:rsidRPr="00CD32E6" w:rsidRDefault="00CD32E6" w:rsidP="00CD32E6">
            <w:pPr>
              <w:jc w:val="center"/>
              <w:rPr>
                <w:b/>
                <w:bCs/>
                <w:sz w:val="16"/>
                <w:szCs w:val="16"/>
                <w:lang w:eastAsia="uk-UA"/>
              </w:rPr>
            </w:pPr>
            <w:r w:rsidRPr="00CD32E6">
              <w:rPr>
                <w:b/>
                <w:bCs/>
                <w:sz w:val="16"/>
                <w:szCs w:val="16"/>
                <w:lang w:eastAsia="uk-UA"/>
              </w:rPr>
              <w:t>0,000</w:t>
            </w:r>
          </w:p>
        </w:tc>
        <w:tc>
          <w:tcPr>
            <w:tcW w:w="677" w:type="dxa"/>
            <w:gridSpan w:val="2"/>
            <w:shd w:val="clear" w:color="000000" w:fill="BFBFBF"/>
            <w:tcMar>
              <w:left w:w="57" w:type="dxa"/>
              <w:right w:w="57" w:type="dxa"/>
            </w:tcMar>
            <w:vAlign w:val="center"/>
            <w:hideMark/>
          </w:tcPr>
          <w:p w14:paraId="3C026D8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BFBFBF"/>
            <w:tcMar>
              <w:left w:w="57" w:type="dxa"/>
              <w:right w:w="57" w:type="dxa"/>
            </w:tcMar>
            <w:vAlign w:val="center"/>
            <w:hideMark/>
          </w:tcPr>
          <w:p w14:paraId="4431AB3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BFBFBF"/>
            <w:tcMar>
              <w:left w:w="57" w:type="dxa"/>
              <w:right w:w="57" w:type="dxa"/>
            </w:tcMar>
            <w:vAlign w:val="center"/>
            <w:hideMark/>
          </w:tcPr>
          <w:p w14:paraId="40823386"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291C4E7D" w14:textId="77777777" w:rsidTr="005204FC">
        <w:trPr>
          <w:gridAfter w:val="2"/>
          <w:wAfter w:w="15" w:type="dxa"/>
          <w:trHeight w:val="1976"/>
        </w:trPr>
        <w:tc>
          <w:tcPr>
            <w:tcW w:w="846" w:type="dxa"/>
            <w:vMerge/>
            <w:tcMar>
              <w:left w:w="57" w:type="dxa"/>
              <w:right w:w="57" w:type="dxa"/>
            </w:tcMar>
            <w:vAlign w:val="center"/>
            <w:hideMark/>
          </w:tcPr>
          <w:p w14:paraId="2B1E6E92"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498494C8" w14:textId="77777777" w:rsidR="00CD32E6" w:rsidRPr="00CD32E6" w:rsidRDefault="00CD32E6" w:rsidP="00CD32E6">
            <w:pPr>
              <w:jc w:val="center"/>
              <w:rPr>
                <w:sz w:val="16"/>
                <w:szCs w:val="16"/>
                <w:lang w:eastAsia="uk-UA"/>
              </w:rPr>
            </w:pPr>
            <w:r w:rsidRPr="00CD32E6">
              <w:rPr>
                <w:sz w:val="16"/>
                <w:szCs w:val="16"/>
                <w:lang w:eastAsia="uk-UA"/>
              </w:rPr>
              <w:t>7.1</w:t>
            </w:r>
          </w:p>
        </w:tc>
        <w:tc>
          <w:tcPr>
            <w:tcW w:w="1501" w:type="dxa"/>
            <w:shd w:val="clear" w:color="000000" w:fill="FFFFFF"/>
            <w:tcMar>
              <w:left w:w="57" w:type="dxa"/>
              <w:right w:w="57" w:type="dxa"/>
            </w:tcMar>
            <w:vAlign w:val="center"/>
            <w:hideMark/>
          </w:tcPr>
          <w:p w14:paraId="7E4C89E7"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для виплати заробітної плати та інших обов’язкових платежів, податків та зборів</w:t>
            </w:r>
          </w:p>
        </w:tc>
        <w:tc>
          <w:tcPr>
            <w:tcW w:w="567" w:type="dxa"/>
            <w:shd w:val="clear" w:color="000000" w:fill="FFFFFF"/>
            <w:tcMar>
              <w:left w:w="57" w:type="dxa"/>
              <w:right w:w="57" w:type="dxa"/>
            </w:tcMar>
            <w:vAlign w:val="center"/>
            <w:hideMark/>
          </w:tcPr>
          <w:p w14:paraId="59536D89"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09DFC1B"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"Курахівзеленбуд" КМР"</w:t>
            </w:r>
          </w:p>
        </w:tc>
        <w:tc>
          <w:tcPr>
            <w:tcW w:w="993" w:type="dxa"/>
            <w:shd w:val="clear" w:color="000000" w:fill="FFFFFF"/>
            <w:noWrap/>
            <w:tcMar>
              <w:left w:w="57" w:type="dxa"/>
              <w:right w:w="57" w:type="dxa"/>
            </w:tcMar>
            <w:vAlign w:val="center"/>
            <w:hideMark/>
          </w:tcPr>
          <w:p w14:paraId="77DD81C1" w14:textId="77777777" w:rsidR="00CD32E6" w:rsidRPr="00CD32E6" w:rsidRDefault="00CD32E6" w:rsidP="00CD32E6">
            <w:pPr>
              <w:jc w:val="center"/>
              <w:rPr>
                <w:sz w:val="16"/>
                <w:szCs w:val="16"/>
                <w:lang w:eastAsia="uk-UA"/>
              </w:rPr>
            </w:pPr>
            <w:r w:rsidRPr="00CD32E6">
              <w:rPr>
                <w:sz w:val="16"/>
                <w:szCs w:val="16"/>
                <w:lang w:eastAsia="uk-UA"/>
              </w:rPr>
              <w:t>9 590,3</w:t>
            </w:r>
          </w:p>
        </w:tc>
        <w:tc>
          <w:tcPr>
            <w:tcW w:w="991" w:type="dxa"/>
            <w:shd w:val="clear" w:color="000000" w:fill="FFFFFF"/>
            <w:noWrap/>
            <w:tcMar>
              <w:left w:w="57" w:type="dxa"/>
              <w:right w:w="57" w:type="dxa"/>
            </w:tcMar>
            <w:vAlign w:val="center"/>
            <w:hideMark/>
          </w:tcPr>
          <w:p w14:paraId="07C7C353" w14:textId="77777777" w:rsidR="00CD32E6" w:rsidRPr="00CD32E6" w:rsidRDefault="00CD32E6" w:rsidP="00CD32E6">
            <w:pPr>
              <w:jc w:val="center"/>
              <w:rPr>
                <w:sz w:val="16"/>
                <w:szCs w:val="16"/>
                <w:lang w:eastAsia="uk-UA"/>
              </w:rPr>
            </w:pPr>
            <w:r w:rsidRPr="00CD32E6">
              <w:rPr>
                <w:sz w:val="16"/>
                <w:szCs w:val="16"/>
                <w:lang w:eastAsia="uk-UA"/>
              </w:rPr>
              <w:t>9 589,1</w:t>
            </w:r>
          </w:p>
        </w:tc>
        <w:tc>
          <w:tcPr>
            <w:tcW w:w="993" w:type="dxa"/>
            <w:shd w:val="clear" w:color="000000" w:fill="FFFFFF"/>
            <w:tcMar>
              <w:left w:w="57" w:type="dxa"/>
              <w:right w:w="57" w:type="dxa"/>
            </w:tcMar>
            <w:vAlign w:val="center"/>
            <w:hideMark/>
          </w:tcPr>
          <w:p w14:paraId="159D0486"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43C33317"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328BCBDA"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818438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15E2BFD9" w14:textId="77777777" w:rsidR="00CD32E6" w:rsidRPr="00CD32E6" w:rsidRDefault="00CD32E6" w:rsidP="00CD32E6">
            <w:pPr>
              <w:jc w:val="center"/>
              <w:rPr>
                <w:sz w:val="16"/>
                <w:szCs w:val="16"/>
                <w:lang w:eastAsia="uk-UA"/>
              </w:rPr>
            </w:pPr>
            <w:r w:rsidRPr="00CD32E6">
              <w:rPr>
                <w:sz w:val="16"/>
                <w:szCs w:val="16"/>
                <w:lang w:eastAsia="uk-UA"/>
              </w:rPr>
              <w:t>9 590,3</w:t>
            </w:r>
          </w:p>
        </w:tc>
        <w:tc>
          <w:tcPr>
            <w:tcW w:w="757" w:type="dxa"/>
            <w:shd w:val="clear" w:color="000000" w:fill="FFFFFF"/>
            <w:noWrap/>
            <w:tcMar>
              <w:left w:w="57" w:type="dxa"/>
              <w:right w:w="57" w:type="dxa"/>
            </w:tcMar>
            <w:vAlign w:val="center"/>
            <w:hideMark/>
          </w:tcPr>
          <w:p w14:paraId="36E6B7B5" w14:textId="77777777" w:rsidR="00CD32E6" w:rsidRPr="00CD32E6" w:rsidRDefault="00CD32E6" w:rsidP="00CD32E6">
            <w:pPr>
              <w:jc w:val="center"/>
              <w:rPr>
                <w:sz w:val="16"/>
                <w:szCs w:val="16"/>
                <w:lang w:eastAsia="uk-UA"/>
              </w:rPr>
            </w:pPr>
            <w:r w:rsidRPr="00CD32E6">
              <w:rPr>
                <w:sz w:val="16"/>
                <w:szCs w:val="16"/>
                <w:lang w:eastAsia="uk-UA"/>
              </w:rPr>
              <w:t>9 589,1</w:t>
            </w:r>
          </w:p>
        </w:tc>
        <w:tc>
          <w:tcPr>
            <w:tcW w:w="784" w:type="dxa"/>
            <w:shd w:val="clear" w:color="000000" w:fill="FFFFFF"/>
            <w:tcMar>
              <w:left w:w="57" w:type="dxa"/>
              <w:right w:w="57" w:type="dxa"/>
            </w:tcMar>
            <w:vAlign w:val="center"/>
            <w:hideMark/>
          </w:tcPr>
          <w:p w14:paraId="4C22665B"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5EBD9576"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2A1BB8F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0494BC0C"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58FECEAE" w14:textId="77777777" w:rsidR="00CD32E6" w:rsidRPr="00CD32E6" w:rsidRDefault="00CD32E6" w:rsidP="00CD32E6">
            <w:pPr>
              <w:jc w:val="center"/>
              <w:rPr>
                <w:sz w:val="16"/>
                <w:szCs w:val="16"/>
                <w:lang w:eastAsia="uk-UA"/>
              </w:rPr>
            </w:pPr>
            <w:r w:rsidRPr="00CD32E6">
              <w:rPr>
                <w:sz w:val="16"/>
                <w:szCs w:val="16"/>
                <w:lang w:eastAsia="uk-UA"/>
              </w:rPr>
              <w:t>готовність заходу, %</w:t>
            </w:r>
          </w:p>
        </w:tc>
        <w:tc>
          <w:tcPr>
            <w:tcW w:w="498" w:type="dxa"/>
            <w:shd w:val="clear" w:color="000000" w:fill="FFFFFF"/>
            <w:tcMar>
              <w:left w:w="57" w:type="dxa"/>
              <w:right w:w="57" w:type="dxa"/>
            </w:tcMar>
            <w:vAlign w:val="center"/>
            <w:hideMark/>
          </w:tcPr>
          <w:p w14:paraId="424BDD80" w14:textId="77777777" w:rsidR="00CD32E6" w:rsidRPr="00CD32E6" w:rsidRDefault="00CD32E6" w:rsidP="00CD32E6">
            <w:pPr>
              <w:jc w:val="center"/>
              <w:rPr>
                <w:sz w:val="16"/>
                <w:szCs w:val="16"/>
                <w:lang w:eastAsia="uk-UA"/>
              </w:rPr>
            </w:pPr>
            <w:r w:rsidRPr="00CD32E6">
              <w:rPr>
                <w:sz w:val="16"/>
                <w:szCs w:val="16"/>
                <w:lang w:eastAsia="uk-UA"/>
              </w:rPr>
              <w:t>100</w:t>
            </w:r>
          </w:p>
        </w:tc>
        <w:tc>
          <w:tcPr>
            <w:tcW w:w="569" w:type="dxa"/>
            <w:shd w:val="clear" w:color="000000" w:fill="FFFFFF"/>
            <w:tcMar>
              <w:left w:w="57" w:type="dxa"/>
              <w:right w:w="57" w:type="dxa"/>
            </w:tcMar>
            <w:vAlign w:val="center"/>
            <w:hideMark/>
          </w:tcPr>
          <w:p w14:paraId="737D4DBD" w14:textId="77777777" w:rsidR="00CD32E6" w:rsidRPr="00CD32E6" w:rsidRDefault="00CD32E6" w:rsidP="00CD32E6">
            <w:pPr>
              <w:jc w:val="center"/>
              <w:rPr>
                <w:sz w:val="16"/>
                <w:szCs w:val="16"/>
                <w:lang w:eastAsia="uk-UA"/>
              </w:rPr>
            </w:pPr>
            <w:r w:rsidRPr="00CD32E6">
              <w:rPr>
                <w:sz w:val="16"/>
                <w:szCs w:val="16"/>
                <w:lang w:eastAsia="uk-UA"/>
              </w:rPr>
              <w:t>100,0</w:t>
            </w:r>
          </w:p>
        </w:tc>
      </w:tr>
      <w:tr w:rsidR="00DD57BF" w:rsidRPr="00CD32E6" w14:paraId="1B15BEE6" w14:textId="77777777" w:rsidTr="005204FC">
        <w:trPr>
          <w:gridAfter w:val="2"/>
          <w:wAfter w:w="15" w:type="dxa"/>
          <w:trHeight w:val="1677"/>
        </w:trPr>
        <w:tc>
          <w:tcPr>
            <w:tcW w:w="846" w:type="dxa"/>
            <w:vMerge/>
            <w:tcMar>
              <w:left w:w="57" w:type="dxa"/>
              <w:right w:w="57" w:type="dxa"/>
            </w:tcMar>
            <w:vAlign w:val="center"/>
            <w:hideMark/>
          </w:tcPr>
          <w:p w14:paraId="3DFBCA9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F97804E" w14:textId="77777777" w:rsidR="00CD32E6" w:rsidRPr="00CD32E6" w:rsidRDefault="00CD32E6" w:rsidP="00CD32E6">
            <w:pPr>
              <w:jc w:val="center"/>
              <w:rPr>
                <w:sz w:val="16"/>
                <w:szCs w:val="16"/>
                <w:lang w:eastAsia="uk-UA"/>
              </w:rPr>
            </w:pPr>
            <w:r w:rsidRPr="00CD32E6">
              <w:rPr>
                <w:sz w:val="16"/>
                <w:szCs w:val="16"/>
                <w:lang w:eastAsia="uk-UA"/>
              </w:rPr>
              <w:t>7.2</w:t>
            </w:r>
          </w:p>
        </w:tc>
        <w:tc>
          <w:tcPr>
            <w:tcW w:w="1501" w:type="dxa"/>
            <w:shd w:val="clear" w:color="000000" w:fill="FFFFFF"/>
            <w:tcMar>
              <w:left w:w="57" w:type="dxa"/>
              <w:right w:w="57" w:type="dxa"/>
            </w:tcMar>
            <w:vAlign w:val="center"/>
            <w:hideMark/>
          </w:tcPr>
          <w:p w14:paraId="722229CB"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для придбання паливно-мастильних матеріалів</w:t>
            </w:r>
          </w:p>
        </w:tc>
        <w:tc>
          <w:tcPr>
            <w:tcW w:w="567" w:type="dxa"/>
            <w:shd w:val="clear" w:color="000000" w:fill="FFFFFF"/>
            <w:tcMar>
              <w:left w:w="57" w:type="dxa"/>
              <w:right w:w="57" w:type="dxa"/>
            </w:tcMar>
            <w:vAlign w:val="center"/>
            <w:hideMark/>
          </w:tcPr>
          <w:p w14:paraId="23AA3B85"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4BA3103"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"Курахівзеленбуд" КМР"</w:t>
            </w:r>
          </w:p>
        </w:tc>
        <w:tc>
          <w:tcPr>
            <w:tcW w:w="993" w:type="dxa"/>
            <w:shd w:val="clear" w:color="000000" w:fill="FFFFFF"/>
            <w:noWrap/>
            <w:tcMar>
              <w:left w:w="57" w:type="dxa"/>
              <w:right w:w="57" w:type="dxa"/>
            </w:tcMar>
            <w:vAlign w:val="center"/>
            <w:hideMark/>
          </w:tcPr>
          <w:p w14:paraId="05F715D0" w14:textId="77777777" w:rsidR="00CD32E6" w:rsidRPr="00CD32E6" w:rsidRDefault="00CD32E6" w:rsidP="00CD32E6">
            <w:pPr>
              <w:jc w:val="center"/>
              <w:rPr>
                <w:sz w:val="16"/>
                <w:szCs w:val="16"/>
                <w:lang w:eastAsia="uk-UA"/>
              </w:rPr>
            </w:pPr>
            <w:r w:rsidRPr="00CD32E6">
              <w:rPr>
                <w:sz w:val="16"/>
                <w:szCs w:val="16"/>
                <w:lang w:eastAsia="uk-UA"/>
              </w:rPr>
              <w:t>1 633,0</w:t>
            </w:r>
          </w:p>
        </w:tc>
        <w:tc>
          <w:tcPr>
            <w:tcW w:w="991" w:type="dxa"/>
            <w:shd w:val="clear" w:color="000000" w:fill="FFFFFF"/>
            <w:noWrap/>
            <w:tcMar>
              <w:left w:w="57" w:type="dxa"/>
              <w:right w:w="57" w:type="dxa"/>
            </w:tcMar>
            <w:vAlign w:val="center"/>
            <w:hideMark/>
          </w:tcPr>
          <w:p w14:paraId="730C783E" w14:textId="77777777" w:rsidR="00CD32E6" w:rsidRPr="00CD32E6" w:rsidRDefault="00CD32E6" w:rsidP="00CD32E6">
            <w:pPr>
              <w:jc w:val="center"/>
              <w:rPr>
                <w:sz w:val="16"/>
                <w:szCs w:val="16"/>
                <w:lang w:eastAsia="uk-UA"/>
              </w:rPr>
            </w:pPr>
            <w:r w:rsidRPr="00CD32E6">
              <w:rPr>
                <w:sz w:val="16"/>
                <w:szCs w:val="16"/>
                <w:lang w:eastAsia="uk-UA"/>
              </w:rPr>
              <w:t>1 632,7</w:t>
            </w:r>
          </w:p>
        </w:tc>
        <w:tc>
          <w:tcPr>
            <w:tcW w:w="993" w:type="dxa"/>
            <w:shd w:val="clear" w:color="000000" w:fill="FFFFFF"/>
            <w:tcMar>
              <w:left w:w="57" w:type="dxa"/>
              <w:right w:w="57" w:type="dxa"/>
            </w:tcMar>
            <w:vAlign w:val="center"/>
            <w:hideMark/>
          </w:tcPr>
          <w:p w14:paraId="406DDEC1"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5207723F"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02B6B67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6823245"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3BCF4867" w14:textId="77777777" w:rsidR="00CD32E6" w:rsidRPr="00CD32E6" w:rsidRDefault="00CD32E6" w:rsidP="00CD32E6">
            <w:pPr>
              <w:jc w:val="center"/>
              <w:rPr>
                <w:sz w:val="16"/>
                <w:szCs w:val="16"/>
                <w:lang w:eastAsia="uk-UA"/>
              </w:rPr>
            </w:pPr>
            <w:r w:rsidRPr="00CD32E6">
              <w:rPr>
                <w:sz w:val="16"/>
                <w:szCs w:val="16"/>
                <w:lang w:eastAsia="uk-UA"/>
              </w:rPr>
              <w:t>1 633,0</w:t>
            </w:r>
          </w:p>
        </w:tc>
        <w:tc>
          <w:tcPr>
            <w:tcW w:w="757" w:type="dxa"/>
            <w:shd w:val="clear" w:color="000000" w:fill="FFFFFF"/>
            <w:noWrap/>
            <w:tcMar>
              <w:left w:w="57" w:type="dxa"/>
              <w:right w:w="57" w:type="dxa"/>
            </w:tcMar>
            <w:vAlign w:val="center"/>
            <w:hideMark/>
          </w:tcPr>
          <w:p w14:paraId="1A195EE7" w14:textId="77777777" w:rsidR="00CD32E6" w:rsidRPr="00CD32E6" w:rsidRDefault="00CD32E6" w:rsidP="00CD32E6">
            <w:pPr>
              <w:jc w:val="center"/>
              <w:rPr>
                <w:sz w:val="16"/>
                <w:szCs w:val="16"/>
                <w:lang w:eastAsia="uk-UA"/>
              </w:rPr>
            </w:pPr>
            <w:r w:rsidRPr="00CD32E6">
              <w:rPr>
                <w:sz w:val="16"/>
                <w:szCs w:val="16"/>
                <w:lang w:eastAsia="uk-UA"/>
              </w:rPr>
              <w:t>1 632,7</w:t>
            </w:r>
          </w:p>
        </w:tc>
        <w:tc>
          <w:tcPr>
            <w:tcW w:w="784" w:type="dxa"/>
            <w:shd w:val="clear" w:color="000000" w:fill="FFFFFF"/>
            <w:tcMar>
              <w:left w:w="57" w:type="dxa"/>
              <w:right w:w="57" w:type="dxa"/>
            </w:tcMar>
            <w:vAlign w:val="center"/>
            <w:hideMark/>
          </w:tcPr>
          <w:p w14:paraId="5A5A8255"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5D46DC7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02854037"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4CFD362D"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29143F08" w14:textId="77777777" w:rsidR="00CD32E6" w:rsidRPr="00CD32E6" w:rsidRDefault="00CD32E6" w:rsidP="00CD32E6">
            <w:pPr>
              <w:jc w:val="center"/>
              <w:rPr>
                <w:sz w:val="16"/>
                <w:szCs w:val="16"/>
                <w:lang w:eastAsia="uk-UA"/>
              </w:rPr>
            </w:pPr>
            <w:r w:rsidRPr="00CD32E6">
              <w:rPr>
                <w:sz w:val="16"/>
                <w:szCs w:val="16"/>
                <w:lang w:eastAsia="uk-UA"/>
              </w:rPr>
              <w:t>л</w:t>
            </w:r>
          </w:p>
        </w:tc>
        <w:tc>
          <w:tcPr>
            <w:tcW w:w="498" w:type="dxa"/>
            <w:shd w:val="clear" w:color="000000" w:fill="FFFFFF"/>
            <w:tcMar>
              <w:left w:w="57" w:type="dxa"/>
              <w:right w:w="57" w:type="dxa"/>
            </w:tcMar>
            <w:vAlign w:val="center"/>
            <w:hideMark/>
          </w:tcPr>
          <w:p w14:paraId="08C2E8DB" w14:textId="77777777" w:rsidR="00CD32E6" w:rsidRPr="00CD32E6" w:rsidRDefault="00CD32E6" w:rsidP="00CD32E6">
            <w:pPr>
              <w:jc w:val="center"/>
              <w:rPr>
                <w:sz w:val="16"/>
                <w:szCs w:val="16"/>
                <w:lang w:eastAsia="uk-UA"/>
              </w:rPr>
            </w:pPr>
            <w:r w:rsidRPr="00CD32E6">
              <w:rPr>
                <w:sz w:val="16"/>
                <w:szCs w:val="16"/>
                <w:lang w:eastAsia="uk-UA"/>
              </w:rPr>
              <w:t>13000</w:t>
            </w:r>
          </w:p>
        </w:tc>
        <w:tc>
          <w:tcPr>
            <w:tcW w:w="569" w:type="dxa"/>
            <w:shd w:val="clear" w:color="000000" w:fill="FFFFFF"/>
            <w:tcMar>
              <w:left w:w="57" w:type="dxa"/>
              <w:right w:w="57" w:type="dxa"/>
            </w:tcMar>
            <w:vAlign w:val="center"/>
            <w:hideMark/>
          </w:tcPr>
          <w:p w14:paraId="386BCFF5" w14:textId="77777777" w:rsidR="00CD32E6" w:rsidRPr="00CD32E6" w:rsidRDefault="00CD32E6" w:rsidP="00CD32E6">
            <w:pPr>
              <w:jc w:val="center"/>
              <w:rPr>
                <w:sz w:val="16"/>
                <w:szCs w:val="16"/>
                <w:lang w:eastAsia="uk-UA"/>
              </w:rPr>
            </w:pPr>
            <w:r w:rsidRPr="00CD32E6">
              <w:rPr>
                <w:sz w:val="16"/>
                <w:szCs w:val="16"/>
                <w:lang w:eastAsia="uk-UA"/>
              </w:rPr>
              <w:t>21335</w:t>
            </w:r>
          </w:p>
        </w:tc>
      </w:tr>
      <w:tr w:rsidR="00DD57BF" w:rsidRPr="00CD32E6" w14:paraId="0CAFC52F" w14:textId="77777777" w:rsidTr="005204FC">
        <w:trPr>
          <w:gridAfter w:val="2"/>
          <w:wAfter w:w="15" w:type="dxa"/>
          <w:trHeight w:val="2410"/>
        </w:trPr>
        <w:tc>
          <w:tcPr>
            <w:tcW w:w="846" w:type="dxa"/>
            <w:vMerge/>
            <w:tcMar>
              <w:left w:w="57" w:type="dxa"/>
              <w:right w:w="57" w:type="dxa"/>
            </w:tcMar>
            <w:vAlign w:val="center"/>
            <w:hideMark/>
          </w:tcPr>
          <w:p w14:paraId="2C494FAD"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3827CB0" w14:textId="77777777" w:rsidR="00CD32E6" w:rsidRPr="00CD32E6" w:rsidRDefault="00CD32E6" w:rsidP="00CD32E6">
            <w:pPr>
              <w:jc w:val="center"/>
              <w:rPr>
                <w:sz w:val="16"/>
                <w:szCs w:val="16"/>
                <w:lang w:eastAsia="uk-UA"/>
              </w:rPr>
            </w:pPr>
            <w:r w:rsidRPr="00CD32E6">
              <w:rPr>
                <w:sz w:val="16"/>
                <w:szCs w:val="16"/>
                <w:lang w:eastAsia="uk-UA"/>
              </w:rPr>
              <w:t>7.3</w:t>
            </w:r>
          </w:p>
        </w:tc>
        <w:tc>
          <w:tcPr>
            <w:tcW w:w="1501" w:type="dxa"/>
            <w:shd w:val="clear" w:color="000000" w:fill="FFFFFF"/>
            <w:tcMar>
              <w:left w:w="57" w:type="dxa"/>
              <w:right w:w="57" w:type="dxa"/>
            </w:tcMar>
            <w:vAlign w:val="center"/>
            <w:hideMark/>
          </w:tcPr>
          <w:p w14:paraId="0FF62171"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для забезпечення матеріально-технічною базою (придбання бензопил, мотокос, спецодягу, інвентарю, запасних частин тощо )</w:t>
            </w:r>
          </w:p>
        </w:tc>
        <w:tc>
          <w:tcPr>
            <w:tcW w:w="567" w:type="dxa"/>
            <w:shd w:val="clear" w:color="000000" w:fill="FFFFFF"/>
            <w:tcMar>
              <w:left w:w="57" w:type="dxa"/>
              <w:right w:w="57" w:type="dxa"/>
            </w:tcMar>
            <w:vAlign w:val="center"/>
            <w:hideMark/>
          </w:tcPr>
          <w:p w14:paraId="706D93AF"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6C7A426"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"Курахівзеленбуд" КМР"</w:t>
            </w:r>
          </w:p>
        </w:tc>
        <w:tc>
          <w:tcPr>
            <w:tcW w:w="993" w:type="dxa"/>
            <w:shd w:val="clear" w:color="000000" w:fill="FFFFFF"/>
            <w:noWrap/>
            <w:tcMar>
              <w:left w:w="57" w:type="dxa"/>
              <w:right w:w="57" w:type="dxa"/>
            </w:tcMar>
            <w:vAlign w:val="center"/>
            <w:hideMark/>
          </w:tcPr>
          <w:p w14:paraId="23F11E26" w14:textId="77777777" w:rsidR="00CD32E6" w:rsidRPr="00CD32E6" w:rsidRDefault="00CD32E6" w:rsidP="00CD32E6">
            <w:pPr>
              <w:jc w:val="center"/>
              <w:rPr>
                <w:sz w:val="16"/>
                <w:szCs w:val="16"/>
                <w:lang w:eastAsia="uk-UA"/>
              </w:rPr>
            </w:pPr>
            <w:r w:rsidRPr="00CD32E6">
              <w:rPr>
                <w:sz w:val="16"/>
                <w:szCs w:val="16"/>
                <w:lang w:eastAsia="uk-UA"/>
              </w:rPr>
              <w:t>488,9</w:t>
            </w:r>
          </w:p>
        </w:tc>
        <w:tc>
          <w:tcPr>
            <w:tcW w:w="991" w:type="dxa"/>
            <w:shd w:val="clear" w:color="000000" w:fill="FFFFFF"/>
            <w:tcMar>
              <w:left w:w="57" w:type="dxa"/>
              <w:right w:w="57" w:type="dxa"/>
            </w:tcMar>
            <w:vAlign w:val="center"/>
            <w:hideMark/>
          </w:tcPr>
          <w:p w14:paraId="741E5132" w14:textId="77777777" w:rsidR="00CD32E6" w:rsidRPr="00CD32E6" w:rsidRDefault="00CD32E6" w:rsidP="00CD32E6">
            <w:pPr>
              <w:jc w:val="center"/>
              <w:rPr>
                <w:sz w:val="16"/>
                <w:szCs w:val="16"/>
                <w:lang w:eastAsia="uk-UA"/>
              </w:rPr>
            </w:pPr>
            <w:r w:rsidRPr="00CD32E6">
              <w:rPr>
                <w:sz w:val="16"/>
                <w:szCs w:val="16"/>
                <w:lang w:eastAsia="uk-UA"/>
              </w:rPr>
              <w:t>487,900</w:t>
            </w:r>
          </w:p>
        </w:tc>
        <w:tc>
          <w:tcPr>
            <w:tcW w:w="993" w:type="dxa"/>
            <w:shd w:val="clear" w:color="000000" w:fill="FFFFFF"/>
            <w:tcMar>
              <w:left w:w="57" w:type="dxa"/>
              <w:right w:w="57" w:type="dxa"/>
            </w:tcMar>
            <w:vAlign w:val="center"/>
            <w:hideMark/>
          </w:tcPr>
          <w:p w14:paraId="4A1DF09C"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79A47DD7"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367C93E6"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64429C85"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6A7B7C78" w14:textId="77777777" w:rsidR="00CD32E6" w:rsidRPr="00CD32E6" w:rsidRDefault="00CD32E6" w:rsidP="00CD32E6">
            <w:pPr>
              <w:jc w:val="center"/>
              <w:rPr>
                <w:sz w:val="16"/>
                <w:szCs w:val="16"/>
                <w:lang w:eastAsia="uk-UA"/>
              </w:rPr>
            </w:pPr>
            <w:r w:rsidRPr="00CD32E6">
              <w:rPr>
                <w:sz w:val="16"/>
                <w:szCs w:val="16"/>
                <w:lang w:eastAsia="uk-UA"/>
              </w:rPr>
              <w:t>488,9</w:t>
            </w:r>
          </w:p>
        </w:tc>
        <w:tc>
          <w:tcPr>
            <w:tcW w:w="757" w:type="dxa"/>
            <w:shd w:val="clear" w:color="000000" w:fill="FFFFFF"/>
            <w:tcMar>
              <w:left w:w="57" w:type="dxa"/>
              <w:right w:w="57" w:type="dxa"/>
            </w:tcMar>
            <w:vAlign w:val="center"/>
            <w:hideMark/>
          </w:tcPr>
          <w:p w14:paraId="1E6305DA" w14:textId="77777777" w:rsidR="00CD32E6" w:rsidRPr="00CD32E6" w:rsidRDefault="00CD32E6" w:rsidP="00CD32E6">
            <w:pPr>
              <w:jc w:val="center"/>
              <w:rPr>
                <w:sz w:val="16"/>
                <w:szCs w:val="16"/>
                <w:lang w:eastAsia="uk-UA"/>
              </w:rPr>
            </w:pPr>
            <w:r w:rsidRPr="00CD32E6">
              <w:rPr>
                <w:sz w:val="16"/>
                <w:szCs w:val="16"/>
                <w:lang w:eastAsia="uk-UA"/>
              </w:rPr>
              <w:t>487,900</w:t>
            </w:r>
          </w:p>
        </w:tc>
        <w:tc>
          <w:tcPr>
            <w:tcW w:w="784" w:type="dxa"/>
            <w:shd w:val="clear" w:color="000000" w:fill="FFFFFF"/>
            <w:tcMar>
              <w:left w:w="57" w:type="dxa"/>
              <w:right w:w="57" w:type="dxa"/>
            </w:tcMar>
            <w:vAlign w:val="center"/>
            <w:hideMark/>
          </w:tcPr>
          <w:p w14:paraId="57E43224"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686486E3"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73979D4F"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1A7AE0A7"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709315E" w14:textId="77777777" w:rsidR="00CD32E6" w:rsidRPr="00CD32E6" w:rsidRDefault="00CD32E6" w:rsidP="00CD32E6">
            <w:pPr>
              <w:jc w:val="center"/>
              <w:rPr>
                <w:sz w:val="16"/>
                <w:szCs w:val="16"/>
                <w:lang w:eastAsia="uk-UA"/>
              </w:rPr>
            </w:pPr>
            <w:r w:rsidRPr="00CD32E6">
              <w:rPr>
                <w:sz w:val="16"/>
                <w:szCs w:val="16"/>
                <w:lang w:eastAsia="uk-UA"/>
              </w:rPr>
              <w:t>од.</w:t>
            </w:r>
          </w:p>
        </w:tc>
        <w:tc>
          <w:tcPr>
            <w:tcW w:w="498" w:type="dxa"/>
            <w:shd w:val="clear" w:color="000000" w:fill="FFFFFF"/>
            <w:tcMar>
              <w:left w:w="57" w:type="dxa"/>
              <w:right w:w="57" w:type="dxa"/>
            </w:tcMar>
            <w:vAlign w:val="center"/>
            <w:hideMark/>
          </w:tcPr>
          <w:p w14:paraId="36B7E706" w14:textId="77777777" w:rsidR="00CD32E6" w:rsidRPr="00CD32E6" w:rsidRDefault="00CD32E6" w:rsidP="00CD32E6">
            <w:pPr>
              <w:jc w:val="center"/>
              <w:rPr>
                <w:sz w:val="16"/>
                <w:szCs w:val="16"/>
                <w:lang w:eastAsia="uk-UA"/>
              </w:rPr>
            </w:pPr>
            <w:r w:rsidRPr="00CD32E6">
              <w:rPr>
                <w:sz w:val="16"/>
                <w:szCs w:val="16"/>
                <w:lang w:eastAsia="uk-UA"/>
              </w:rPr>
              <w:t>116</w:t>
            </w:r>
          </w:p>
        </w:tc>
        <w:tc>
          <w:tcPr>
            <w:tcW w:w="569" w:type="dxa"/>
            <w:shd w:val="clear" w:color="000000" w:fill="FFFFFF"/>
            <w:tcMar>
              <w:left w:w="57" w:type="dxa"/>
              <w:right w:w="57" w:type="dxa"/>
            </w:tcMar>
            <w:vAlign w:val="center"/>
            <w:hideMark/>
          </w:tcPr>
          <w:p w14:paraId="48269F08" w14:textId="77777777" w:rsidR="00CD32E6" w:rsidRPr="00CD32E6" w:rsidRDefault="00CD32E6" w:rsidP="00CD32E6">
            <w:pPr>
              <w:jc w:val="center"/>
              <w:rPr>
                <w:sz w:val="16"/>
                <w:szCs w:val="16"/>
                <w:lang w:eastAsia="uk-UA"/>
              </w:rPr>
            </w:pPr>
            <w:r w:rsidRPr="00CD32E6">
              <w:rPr>
                <w:sz w:val="16"/>
                <w:szCs w:val="16"/>
                <w:lang w:eastAsia="uk-UA"/>
              </w:rPr>
              <w:t>116</w:t>
            </w:r>
          </w:p>
        </w:tc>
      </w:tr>
      <w:tr w:rsidR="00DD57BF" w:rsidRPr="00CD32E6" w14:paraId="5B933A46" w14:textId="77777777" w:rsidTr="005204FC">
        <w:trPr>
          <w:gridAfter w:val="2"/>
          <w:wAfter w:w="15" w:type="dxa"/>
          <w:trHeight w:val="1693"/>
        </w:trPr>
        <w:tc>
          <w:tcPr>
            <w:tcW w:w="846" w:type="dxa"/>
            <w:vMerge/>
            <w:tcMar>
              <w:left w:w="57" w:type="dxa"/>
              <w:right w:w="57" w:type="dxa"/>
            </w:tcMar>
            <w:vAlign w:val="center"/>
            <w:hideMark/>
          </w:tcPr>
          <w:p w14:paraId="4E2C564B"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15F75A42" w14:textId="77777777" w:rsidR="00CD32E6" w:rsidRPr="00CD32E6" w:rsidRDefault="00CD32E6" w:rsidP="00CD32E6">
            <w:pPr>
              <w:jc w:val="center"/>
              <w:rPr>
                <w:sz w:val="16"/>
                <w:szCs w:val="16"/>
                <w:lang w:eastAsia="uk-UA"/>
              </w:rPr>
            </w:pPr>
            <w:r w:rsidRPr="00CD32E6">
              <w:rPr>
                <w:sz w:val="16"/>
                <w:szCs w:val="16"/>
                <w:lang w:eastAsia="uk-UA"/>
              </w:rPr>
              <w:t>7.4</w:t>
            </w:r>
          </w:p>
        </w:tc>
        <w:tc>
          <w:tcPr>
            <w:tcW w:w="1501" w:type="dxa"/>
            <w:shd w:val="clear" w:color="000000" w:fill="FFFFFF"/>
            <w:tcMar>
              <w:left w:w="57" w:type="dxa"/>
              <w:right w:w="57" w:type="dxa"/>
            </w:tcMar>
            <w:vAlign w:val="center"/>
            <w:hideMark/>
          </w:tcPr>
          <w:p w14:paraId="4D4E55BD" w14:textId="77777777" w:rsidR="00CD32E6" w:rsidRPr="00CD32E6" w:rsidRDefault="00CD32E6" w:rsidP="005204FC">
            <w:pPr>
              <w:ind w:right="-11"/>
              <w:jc w:val="center"/>
              <w:rPr>
                <w:sz w:val="16"/>
                <w:szCs w:val="16"/>
                <w:lang w:eastAsia="uk-UA"/>
              </w:rPr>
            </w:pPr>
            <w:r w:rsidRPr="00CD32E6">
              <w:rPr>
                <w:sz w:val="16"/>
                <w:szCs w:val="16"/>
                <w:lang w:eastAsia="uk-UA"/>
              </w:rPr>
              <w:t>Фінансова підтримка на оплату за електричну енергію, теплову енергію,  послуги інтернет</w:t>
            </w:r>
          </w:p>
        </w:tc>
        <w:tc>
          <w:tcPr>
            <w:tcW w:w="567" w:type="dxa"/>
            <w:shd w:val="clear" w:color="000000" w:fill="FFFFFF"/>
            <w:tcMar>
              <w:left w:w="57" w:type="dxa"/>
              <w:right w:w="57" w:type="dxa"/>
            </w:tcMar>
            <w:vAlign w:val="center"/>
            <w:hideMark/>
          </w:tcPr>
          <w:p w14:paraId="513C239A"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B2EB306"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КП "Курахівзеленбуд" КМР"</w:t>
            </w:r>
          </w:p>
        </w:tc>
        <w:tc>
          <w:tcPr>
            <w:tcW w:w="993" w:type="dxa"/>
            <w:shd w:val="clear" w:color="000000" w:fill="FFFFFF"/>
            <w:noWrap/>
            <w:tcMar>
              <w:left w:w="57" w:type="dxa"/>
              <w:right w:w="57" w:type="dxa"/>
            </w:tcMar>
            <w:vAlign w:val="center"/>
            <w:hideMark/>
          </w:tcPr>
          <w:p w14:paraId="1996AC1F" w14:textId="77777777" w:rsidR="00CD32E6" w:rsidRPr="00CD32E6" w:rsidRDefault="00CD32E6" w:rsidP="00CD32E6">
            <w:pPr>
              <w:jc w:val="center"/>
              <w:rPr>
                <w:sz w:val="16"/>
                <w:szCs w:val="16"/>
                <w:lang w:eastAsia="uk-UA"/>
              </w:rPr>
            </w:pPr>
            <w:r w:rsidRPr="00CD32E6">
              <w:rPr>
                <w:sz w:val="16"/>
                <w:szCs w:val="16"/>
                <w:lang w:eastAsia="uk-UA"/>
              </w:rPr>
              <w:t>77,1</w:t>
            </w:r>
          </w:p>
        </w:tc>
        <w:tc>
          <w:tcPr>
            <w:tcW w:w="991" w:type="dxa"/>
            <w:shd w:val="clear" w:color="000000" w:fill="FFFFFF"/>
            <w:tcMar>
              <w:left w:w="57" w:type="dxa"/>
              <w:right w:w="57" w:type="dxa"/>
            </w:tcMar>
            <w:vAlign w:val="center"/>
            <w:hideMark/>
          </w:tcPr>
          <w:p w14:paraId="4455EAEB" w14:textId="77777777" w:rsidR="00CD32E6" w:rsidRPr="00CD32E6" w:rsidRDefault="00CD32E6" w:rsidP="00CD32E6">
            <w:pPr>
              <w:jc w:val="center"/>
              <w:rPr>
                <w:sz w:val="16"/>
                <w:szCs w:val="16"/>
                <w:lang w:eastAsia="uk-UA"/>
              </w:rPr>
            </w:pPr>
            <w:r w:rsidRPr="00CD32E6">
              <w:rPr>
                <w:sz w:val="16"/>
                <w:szCs w:val="16"/>
                <w:lang w:eastAsia="uk-UA"/>
              </w:rPr>
              <w:t>63,100</w:t>
            </w:r>
          </w:p>
        </w:tc>
        <w:tc>
          <w:tcPr>
            <w:tcW w:w="993" w:type="dxa"/>
            <w:shd w:val="clear" w:color="000000" w:fill="FFFFFF"/>
            <w:tcMar>
              <w:left w:w="57" w:type="dxa"/>
              <w:right w:w="57" w:type="dxa"/>
            </w:tcMar>
            <w:vAlign w:val="center"/>
            <w:hideMark/>
          </w:tcPr>
          <w:p w14:paraId="2F22020E"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46B58DE8"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3E11C75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4B180D39"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74C01048" w14:textId="77777777" w:rsidR="00CD32E6" w:rsidRPr="00CD32E6" w:rsidRDefault="00CD32E6" w:rsidP="00CD32E6">
            <w:pPr>
              <w:jc w:val="center"/>
              <w:rPr>
                <w:sz w:val="16"/>
                <w:szCs w:val="16"/>
                <w:lang w:eastAsia="uk-UA"/>
              </w:rPr>
            </w:pPr>
            <w:r w:rsidRPr="00CD32E6">
              <w:rPr>
                <w:sz w:val="16"/>
                <w:szCs w:val="16"/>
                <w:lang w:eastAsia="uk-UA"/>
              </w:rPr>
              <w:t>77,1</w:t>
            </w:r>
          </w:p>
        </w:tc>
        <w:tc>
          <w:tcPr>
            <w:tcW w:w="757" w:type="dxa"/>
            <w:shd w:val="clear" w:color="000000" w:fill="FFFFFF"/>
            <w:tcMar>
              <w:left w:w="57" w:type="dxa"/>
              <w:right w:w="57" w:type="dxa"/>
            </w:tcMar>
            <w:vAlign w:val="center"/>
            <w:hideMark/>
          </w:tcPr>
          <w:p w14:paraId="073D8C6D" w14:textId="77777777" w:rsidR="00CD32E6" w:rsidRPr="00CD32E6" w:rsidRDefault="00CD32E6" w:rsidP="00CD32E6">
            <w:pPr>
              <w:jc w:val="center"/>
              <w:rPr>
                <w:sz w:val="16"/>
                <w:szCs w:val="16"/>
                <w:lang w:eastAsia="uk-UA"/>
              </w:rPr>
            </w:pPr>
            <w:r w:rsidRPr="00CD32E6">
              <w:rPr>
                <w:sz w:val="16"/>
                <w:szCs w:val="16"/>
                <w:lang w:eastAsia="uk-UA"/>
              </w:rPr>
              <w:t>63,100</w:t>
            </w:r>
          </w:p>
        </w:tc>
        <w:tc>
          <w:tcPr>
            <w:tcW w:w="784" w:type="dxa"/>
            <w:shd w:val="clear" w:color="000000" w:fill="FFFFFF"/>
            <w:tcMar>
              <w:left w:w="57" w:type="dxa"/>
              <w:right w:w="57" w:type="dxa"/>
            </w:tcMar>
            <w:vAlign w:val="center"/>
            <w:hideMark/>
          </w:tcPr>
          <w:p w14:paraId="5F40E539"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57A69B50"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2DA14393"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1EAA2D61"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019BA6F4" w14:textId="77777777" w:rsidR="00CD32E6" w:rsidRPr="00CD32E6" w:rsidRDefault="00CD32E6" w:rsidP="00CD32E6">
            <w:pPr>
              <w:jc w:val="center"/>
              <w:rPr>
                <w:sz w:val="16"/>
                <w:szCs w:val="16"/>
                <w:lang w:eastAsia="uk-UA"/>
              </w:rPr>
            </w:pPr>
            <w:r w:rsidRPr="00CD32E6">
              <w:rPr>
                <w:sz w:val="16"/>
                <w:szCs w:val="16"/>
                <w:lang w:eastAsia="uk-UA"/>
              </w:rPr>
              <w:t>кВт/год                       Гкал                                   міс</w:t>
            </w:r>
          </w:p>
        </w:tc>
        <w:tc>
          <w:tcPr>
            <w:tcW w:w="498" w:type="dxa"/>
            <w:shd w:val="clear" w:color="000000" w:fill="FFFFFF"/>
            <w:tcMar>
              <w:left w:w="57" w:type="dxa"/>
              <w:right w:w="57" w:type="dxa"/>
            </w:tcMar>
            <w:vAlign w:val="center"/>
            <w:hideMark/>
          </w:tcPr>
          <w:p w14:paraId="4B608168" w14:textId="77777777" w:rsidR="00CD32E6" w:rsidRPr="00CD32E6" w:rsidRDefault="00CD32E6" w:rsidP="00CD32E6">
            <w:pPr>
              <w:jc w:val="center"/>
              <w:rPr>
                <w:sz w:val="16"/>
                <w:szCs w:val="16"/>
                <w:lang w:eastAsia="uk-UA"/>
              </w:rPr>
            </w:pPr>
            <w:r w:rsidRPr="00CD32E6">
              <w:rPr>
                <w:sz w:val="16"/>
                <w:szCs w:val="16"/>
                <w:lang w:eastAsia="uk-UA"/>
              </w:rPr>
              <w:t xml:space="preserve">5946                 33,68              11                        </w:t>
            </w:r>
          </w:p>
        </w:tc>
        <w:tc>
          <w:tcPr>
            <w:tcW w:w="569" w:type="dxa"/>
            <w:shd w:val="clear" w:color="000000" w:fill="FFFFFF"/>
            <w:tcMar>
              <w:left w:w="57" w:type="dxa"/>
              <w:right w:w="57" w:type="dxa"/>
            </w:tcMar>
            <w:vAlign w:val="center"/>
            <w:hideMark/>
          </w:tcPr>
          <w:p w14:paraId="50515769" w14:textId="77777777" w:rsidR="00CD32E6" w:rsidRPr="00CD32E6" w:rsidRDefault="00CD32E6" w:rsidP="00CD32E6">
            <w:pPr>
              <w:jc w:val="center"/>
              <w:rPr>
                <w:sz w:val="16"/>
                <w:szCs w:val="16"/>
                <w:lang w:eastAsia="uk-UA"/>
              </w:rPr>
            </w:pPr>
            <w:r w:rsidRPr="00CD32E6">
              <w:rPr>
                <w:sz w:val="16"/>
                <w:szCs w:val="16"/>
                <w:lang w:eastAsia="uk-UA"/>
              </w:rPr>
              <w:t>6200                 19,88                  10</w:t>
            </w:r>
          </w:p>
        </w:tc>
      </w:tr>
      <w:tr w:rsidR="00DD57BF" w:rsidRPr="00CD32E6" w14:paraId="1EAF6FF4" w14:textId="77777777" w:rsidTr="005204FC">
        <w:trPr>
          <w:gridAfter w:val="2"/>
          <w:wAfter w:w="15" w:type="dxa"/>
          <w:trHeight w:val="697"/>
        </w:trPr>
        <w:tc>
          <w:tcPr>
            <w:tcW w:w="846" w:type="dxa"/>
            <w:shd w:val="clear" w:color="000000" w:fill="FFFF00"/>
            <w:tcMar>
              <w:left w:w="57" w:type="dxa"/>
              <w:right w:w="57" w:type="dxa"/>
            </w:tcMar>
            <w:vAlign w:val="center"/>
            <w:hideMark/>
          </w:tcPr>
          <w:p w14:paraId="3A2F752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439" w:type="dxa"/>
            <w:shd w:val="clear" w:color="000000" w:fill="FFFF00"/>
            <w:noWrap/>
            <w:tcMar>
              <w:left w:w="57" w:type="dxa"/>
              <w:right w:w="57" w:type="dxa"/>
            </w:tcMar>
            <w:vAlign w:val="center"/>
            <w:hideMark/>
          </w:tcPr>
          <w:p w14:paraId="49AF592D" w14:textId="77777777" w:rsidR="00CD32E6" w:rsidRPr="00CD32E6" w:rsidRDefault="00CD32E6" w:rsidP="00CD32E6">
            <w:pPr>
              <w:jc w:val="center"/>
              <w:rPr>
                <w:b/>
                <w:bCs/>
                <w:sz w:val="16"/>
                <w:szCs w:val="16"/>
                <w:lang w:eastAsia="uk-UA"/>
              </w:rPr>
            </w:pPr>
            <w:r w:rsidRPr="00CD32E6">
              <w:rPr>
                <w:b/>
                <w:bCs/>
                <w:sz w:val="16"/>
                <w:szCs w:val="16"/>
                <w:lang w:eastAsia="uk-UA"/>
              </w:rPr>
              <w:t>7</w:t>
            </w:r>
          </w:p>
        </w:tc>
        <w:tc>
          <w:tcPr>
            <w:tcW w:w="1501" w:type="dxa"/>
            <w:shd w:val="clear" w:color="000000" w:fill="FFFF00"/>
            <w:tcMar>
              <w:left w:w="57" w:type="dxa"/>
              <w:right w:w="57" w:type="dxa"/>
            </w:tcMar>
            <w:vAlign w:val="center"/>
            <w:hideMark/>
          </w:tcPr>
          <w:p w14:paraId="66FCE9AA"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0F9D0231" w14:textId="0C4BBF8C" w:rsidR="00CD32E6" w:rsidRPr="00CD32E6" w:rsidRDefault="00CD32E6" w:rsidP="005204FC">
            <w:pPr>
              <w:ind w:right="-11"/>
              <w:jc w:val="center"/>
              <w:rPr>
                <w:b/>
                <w:bCs/>
                <w:color w:val="C00000"/>
                <w:sz w:val="16"/>
                <w:szCs w:val="16"/>
                <w:lang w:eastAsia="uk-UA"/>
              </w:rPr>
            </w:pPr>
          </w:p>
        </w:tc>
        <w:tc>
          <w:tcPr>
            <w:tcW w:w="1037" w:type="dxa"/>
            <w:shd w:val="clear" w:color="000000" w:fill="FFFF00"/>
            <w:tcMar>
              <w:left w:w="57" w:type="dxa"/>
              <w:right w:w="57" w:type="dxa"/>
            </w:tcMar>
            <w:vAlign w:val="center"/>
            <w:hideMark/>
          </w:tcPr>
          <w:p w14:paraId="1569C6B4" w14:textId="5100226B" w:rsidR="00CD32E6" w:rsidRPr="00CD32E6" w:rsidRDefault="00CD32E6" w:rsidP="005204FC">
            <w:pPr>
              <w:ind w:right="-11"/>
              <w:jc w:val="center"/>
              <w:rPr>
                <w:b/>
                <w:bCs/>
                <w:color w:val="C00000"/>
                <w:sz w:val="16"/>
                <w:szCs w:val="16"/>
                <w:lang w:eastAsia="uk-UA"/>
              </w:rPr>
            </w:pPr>
          </w:p>
        </w:tc>
        <w:tc>
          <w:tcPr>
            <w:tcW w:w="993" w:type="dxa"/>
            <w:shd w:val="clear" w:color="000000" w:fill="FFFF00"/>
            <w:noWrap/>
            <w:tcMar>
              <w:left w:w="57" w:type="dxa"/>
              <w:right w:w="57" w:type="dxa"/>
            </w:tcMar>
            <w:vAlign w:val="center"/>
            <w:hideMark/>
          </w:tcPr>
          <w:p w14:paraId="15F8A403" w14:textId="35E02465" w:rsidR="00CD32E6" w:rsidRPr="00CD32E6" w:rsidRDefault="00CD32E6" w:rsidP="00CD32E6">
            <w:pPr>
              <w:jc w:val="center"/>
              <w:rPr>
                <w:b/>
                <w:bCs/>
                <w:color w:val="C00000"/>
                <w:sz w:val="16"/>
                <w:szCs w:val="16"/>
                <w:lang w:eastAsia="uk-UA"/>
              </w:rPr>
            </w:pPr>
            <w:r w:rsidRPr="00CD32E6">
              <w:rPr>
                <w:b/>
                <w:bCs/>
                <w:color w:val="C00000"/>
                <w:sz w:val="16"/>
                <w:szCs w:val="16"/>
                <w:lang w:eastAsia="uk-UA"/>
              </w:rPr>
              <w:t>310949,392</w:t>
            </w:r>
          </w:p>
        </w:tc>
        <w:tc>
          <w:tcPr>
            <w:tcW w:w="991" w:type="dxa"/>
            <w:shd w:val="clear" w:color="000000" w:fill="FFFF00"/>
            <w:noWrap/>
            <w:tcMar>
              <w:left w:w="57" w:type="dxa"/>
              <w:right w:w="57" w:type="dxa"/>
            </w:tcMar>
            <w:vAlign w:val="center"/>
            <w:hideMark/>
          </w:tcPr>
          <w:p w14:paraId="7EB8B88A" w14:textId="3D991C51" w:rsidR="00CD32E6" w:rsidRPr="00CD32E6" w:rsidRDefault="00CD32E6" w:rsidP="00CD32E6">
            <w:pPr>
              <w:jc w:val="center"/>
              <w:rPr>
                <w:b/>
                <w:bCs/>
                <w:color w:val="C00000"/>
                <w:sz w:val="16"/>
                <w:szCs w:val="16"/>
                <w:lang w:eastAsia="uk-UA"/>
              </w:rPr>
            </w:pPr>
            <w:r w:rsidRPr="00CD32E6">
              <w:rPr>
                <w:b/>
                <w:bCs/>
                <w:color w:val="C00000"/>
                <w:sz w:val="16"/>
                <w:szCs w:val="16"/>
                <w:lang w:eastAsia="uk-UA"/>
              </w:rPr>
              <w:t>277673,524</w:t>
            </w:r>
          </w:p>
        </w:tc>
        <w:tc>
          <w:tcPr>
            <w:tcW w:w="993" w:type="dxa"/>
            <w:shd w:val="clear" w:color="000000" w:fill="FFFF00"/>
            <w:noWrap/>
            <w:tcMar>
              <w:left w:w="57" w:type="dxa"/>
              <w:right w:w="57" w:type="dxa"/>
            </w:tcMar>
            <w:vAlign w:val="center"/>
            <w:hideMark/>
          </w:tcPr>
          <w:p w14:paraId="0F8C81D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66" w:type="dxa"/>
            <w:shd w:val="clear" w:color="000000" w:fill="FFFF00"/>
            <w:noWrap/>
            <w:tcMar>
              <w:left w:w="57" w:type="dxa"/>
              <w:right w:w="57" w:type="dxa"/>
            </w:tcMar>
            <w:vAlign w:val="center"/>
            <w:hideMark/>
          </w:tcPr>
          <w:p w14:paraId="1C5DEAC0" w14:textId="72E10FC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5A0392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09" w:type="dxa"/>
            <w:shd w:val="clear" w:color="000000" w:fill="FFFF00"/>
            <w:noWrap/>
            <w:tcMar>
              <w:left w:w="57" w:type="dxa"/>
              <w:right w:w="57" w:type="dxa"/>
            </w:tcMar>
            <w:vAlign w:val="center"/>
            <w:hideMark/>
          </w:tcPr>
          <w:p w14:paraId="5624A90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31" w:type="dxa"/>
            <w:shd w:val="clear" w:color="000000" w:fill="FFFF00"/>
            <w:noWrap/>
            <w:tcMar>
              <w:left w:w="57" w:type="dxa"/>
              <w:right w:w="57" w:type="dxa"/>
            </w:tcMar>
            <w:vAlign w:val="center"/>
            <w:hideMark/>
          </w:tcPr>
          <w:p w14:paraId="57746AF8" w14:textId="3F27445F" w:rsidR="00CD32E6" w:rsidRPr="00CD32E6" w:rsidRDefault="00CD32E6" w:rsidP="009A0952">
            <w:pPr>
              <w:ind w:right="-185" w:hanging="156"/>
              <w:jc w:val="center"/>
              <w:rPr>
                <w:b/>
                <w:bCs/>
                <w:color w:val="C00000"/>
                <w:sz w:val="16"/>
                <w:szCs w:val="16"/>
                <w:lang w:eastAsia="uk-UA"/>
              </w:rPr>
            </w:pPr>
            <w:r w:rsidRPr="00CD32E6">
              <w:rPr>
                <w:b/>
                <w:bCs/>
                <w:color w:val="C00000"/>
                <w:sz w:val="16"/>
                <w:szCs w:val="16"/>
                <w:lang w:eastAsia="uk-UA"/>
              </w:rPr>
              <w:t>302628,302</w:t>
            </w:r>
          </w:p>
        </w:tc>
        <w:tc>
          <w:tcPr>
            <w:tcW w:w="757" w:type="dxa"/>
            <w:shd w:val="clear" w:color="000000" w:fill="FFFF00"/>
            <w:noWrap/>
            <w:tcMar>
              <w:left w:w="57" w:type="dxa"/>
              <w:right w:w="57" w:type="dxa"/>
            </w:tcMar>
            <w:vAlign w:val="center"/>
            <w:hideMark/>
          </w:tcPr>
          <w:p w14:paraId="2838A39B" w14:textId="6076CCBF" w:rsidR="00CD32E6" w:rsidRPr="00CD32E6" w:rsidRDefault="00CD32E6" w:rsidP="009A0952">
            <w:pPr>
              <w:ind w:right="-185" w:hanging="156"/>
              <w:jc w:val="center"/>
              <w:rPr>
                <w:b/>
                <w:bCs/>
                <w:color w:val="C00000"/>
                <w:sz w:val="16"/>
                <w:szCs w:val="16"/>
                <w:lang w:eastAsia="uk-UA"/>
              </w:rPr>
            </w:pPr>
            <w:r w:rsidRPr="00CD32E6">
              <w:rPr>
                <w:b/>
                <w:bCs/>
                <w:color w:val="C00000"/>
                <w:sz w:val="16"/>
                <w:szCs w:val="16"/>
                <w:lang w:eastAsia="uk-UA"/>
              </w:rPr>
              <w:t>273855,589</w:t>
            </w:r>
          </w:p>
        </w:tc>
        <w:tc>
          <w:tcPr>
            <w:tcW w:w="784" w:type="dxa"/>
            <w:shd w:val="clear" w:color="000000" w:fill="FFFF00"/>
            <w:noWrap/>
            <w:tcMar>
              <w:left w:w="57" w:type="dxa"/>
              <w:right w:w="57" w:type="dxa"/>
            </w:tcMar>
            <w:vAlign w:val="center"/>
            <w:hideMark/>
          </w:tcPr>
          <w:p w14:paraId="1FE94049" w14:textId="4899AC3B" w:rsidR="00CD32E6" w:rsidRPr="00CD32E6" w:rsidRDefault="00CD32E6" w:rsidP="009A0952">
            <w:pPr>
              <w:ind w:right="-185" w:hanging="156"/>
              <w:jc w:val="center"/>
              <w:rPr>
                <w:b/>
                <w:bCs/>
                <w:color w:val="C00000"/>
                <w:sz w:val="16"/>
                <w:szCs w:val="16"/>
                <w:lang w:eastAsia="uk-UA"/>
              </w:rPr>
            </w:pPr>
            <w:r w:rsidRPr="00CD32E6">
              <w:rPr>
                <w:b/>
                <w:bCs/>
                <w:color w:val="C00000"/>
                <w:sz w:val="16"/>
                <w:szCs w:val="16"/>
                <w:lang w:eastAsia="uk-UA"/>
              </w:rPr>
              <w:t>6096,090</w:t>
            </w:r>
          </w:p>
        </w:tc>
        <w:tc>
          <w:tcPr>
            <w:tcW w:w="633" w:type="dxa"/>
            <w:shd w:val="clear" w:color="000000" w:fill="FFFF00"/>
            <w:noWrap/>
            <w:tcMar>
              <w:left w:w="57" w:type="dxa"/>
              <w:right w:w="57" w:type="dxa"/>
            </w:tcMar>
            <w:vAlign w:val="center"/>
            <w:hideMark/>
          </w:tcPr>
          <w:p w14:paraId="5253F53A" w14:textId="4A711C0A" w:rsidR="00CD32E6" w:rsidRPr="00CD32E6" w:rsidRDefault="00CD32E6" w:rsidP="009A0952">
            <w:pPr>
              <w:ind w:right="-185" w:hanging="156"/>
              <w:jc w:val="center"/>
              <w:rPr>
                <w:b/>
                <w:bCs/>
                <w:color w:val="C00000"/>
                <w:sz w:val="16"/>
                <w:szCs w:val="16"/>
                <w:lang w:eastAsia="uk-UA"/>
              </w:rPr>
            </w:pPr>
            <w:r w:rsidRPr="00CD32E6">
              <w:rPr>
                <w:b/>
                <w:bCs/>
                <w:color w:val="C00000"/>
                <w:sz w:val="16"/>
                <w:szCs w:val="16"/>
                <w:lang w:eastAsia="uk-UA"/>
              </w:rPr>
              <w:t>3817,935</w:t>
            </w:r>
          </w:p>
        </w:tc>
        <w:tc>
          <w:tcPr>
            <w:tcW w:w="595" w:type="dxa"/>
            <w:shd w:val="clear" w:color="000000" w:fill="FFFF00"/>
            <w:noWrap/>
            <w:tcMar>
              <w:left w:w="57" w:type="dxa"/>
              <w:right w:w="57" w:type="dxa"/>
            </w:tcMar>
            <w:vAlign w:val="center"/>
            <w:hideMark/>
          </w:tcPr>
          <w:p w14:paraId="79F3A18F" w14:textId="704D85D8" w:rsidR="00CD32E6" w:rsidRPr="00CD32E6" w:rsidRDefault="00CD32E6" w:rsidP="009A0952">
            <w:pPr>
              <w:ind w:right="-185" w:hanging="156"/>
              <w:jc w:val="center"/>
              <w:rPr>
                <w:b/>
                <w:bCs/>
                <w:color w:val="C00000"/>
                <w:sz w:val="16"/>
                <w:szCs w:val="16"/>
                <w:lang w:eastAsia="uk-UA"/>
              </w:rPr>
            </w:pPr>
            <w:r w:rsidRPr="00CD32E6">
              <w:rPr>
                <w:b/>
                <w:bCs/>
                <w:color w:val="C00000"/>
                <w:sz w:val="16"/>
                <w:szCs w:val="16"/>
                <w:lang w:eastAsia="uk-UA"/>
              </w:rPr>
              <w:t>2225,000</w:t>
            </w:r>
          </w:p>
        </w:tc>
        <w:tc>
          <w:tcPr>
            <w:tcW w:w="965" w:type="dxa"/>
            <w:shd w:val="clear" w:color="000000" w:fill="FFFF00"/>
            <w:noWrap/>
            <w:tcMar>
              <w:left w:w="57" w:type="dxa"/>
              <w:right w:w="57" w:type="dxa"/>
            </w:tcMar>
            <w:vAlign w:val="center"/>
            <w:hideMark/>
          </w:tcPr>
          <w:p w14:paraId="1289F5F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77" w:type="dxa"/>
            <w:gridSpan w:val="2"/>
            <w:shd w:val="clear" w:color="000000" w:fill="FFFF00"/>
            <w:tcMar>
              <w:left w:w="57" w:type="dxa"/>
              <w:right w:w="57" w:type="dxa"/>
            </w:tcMar>
            <w:vAlign w:val="center"/>
            <w:hideMark/>
          </w:tcPr>
          <w:p w14:paraId="51ACF64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498" w:type="dxa"/>
            <w:shd w:val="clear" w:color="000000" w:fill="FFFF00"/>
            <w:tcMar>
              <w:left w:w="57" w:type="dxa"/>
              <w:right w:w="57" w:type="dxa"/>
            </w:tcMar>
            <w:vAlign w:val="center"/>
            <w:hideMark/>
          </w:tcPr>
          <w:p w14:paraId="7371699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9" w:type="dxa"/>
            <w:shd w:val="clear" w:color="000000" w:fill="FFFF00"/>
            <w:tcMar>
              <w:left w:w="57" w:type="dxa"/>
              <w:right w:w="57" w:type="dxa"/>
            </w:tcMar>
            <w:vAlign w:val="center"/>
            <w:hideMark/>
          </w:tcPr>
          <w:p w14:paraId="60EDD27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r>
      <w:tr w:rsidR="00CD32E6" w:rsidRPr="00CD32E6" w14:paraId="3BF67218" w14:textId="77777777" w:rsidTr="005204FC">
        <w:trPr>
          <w:trHeight w:val="345"/>
        </w:trPr>
        <w:tc>
          <w:tcPr>
            <w:tcW w:w="15479" w:type="dxa"/>
            <w:gridSpan w:val="23"/>
            <w:shd w:val="clear" w:color="000000" w:fill="E6B8B7"/>
            <w:noWrap/>
            <w:tcMar>
              <w:left w:w="57" w:type="dxa"/>
              <w:right w:w="57" w:type="dxa"/>
            </w:tcMar>
            <w:vAlign w:val="center"/>
            <w:hideMark/>
          </w:tcPr>
          <w:p w14:paraId="4B66A5E0" w14:textId="0D35446E" w:rsidR="00CD32E6" w:rsidRPr="00CD32E6" w:rsidRDefault="00CD32E6" w:rsidP="005204FC">
            <w:pPr>
              <w:ind w:right="-11"/>
              <w:jc w:val="center"/>
              <w:rPr>
                <w:b/>
                <w:bCs/>
                <w:sz w:val="16"/>
                <w:szCs w:val="16"/>
                <w:lang w:eastAsia="uk-UA"/>
              </w:rPr>
            </w:pPr>
            <w:r w:rsidRPr="00CD32E6">
              <w:rPr>
                <w:b/>
                <w:bCs/>
                <w:sz w:val="16"/>
                <w:szCs w:val="16"/>
                <w:lang w:eastAsia="uk-UA"/>
              </w:rPr>
              <w:t>2.20.Управління об’єктами комунальної власності</w:t>
            </w:r>
          </w:p>
        </w:tc>
      </w:tr>
      <w:tr w:rsidR="00DD57BF" w:rsidRPr="00CD32E6" w14:paraId="587A2EE1" w14:textId="77777777" w:rsidTr="006A4E8E">
        <w:trPr>
          <w:gridAfter w:val="2"/>
          <w:wAfter w:w="15" w:type="dxa"/>
          <w:trHeight w:val="558"/>
        </w:trPr>
        <w:tc>
          <w:tcPr>
            <w:tcW w:w="846" w:type="dxa"/>
            <w:vMerge w:val="restart"/>
            <w:tcMar>
              <w:left w:w="57" w:type="dxa"/>
              <w:right w:w="57" w:type="dxa"/>
            </w:tcMar>
            <w:vAlign w:val="center"/>
            <w:hideMark/>
          </w:tcPr>
          <w:p w14:paraId="7883D5E3" w14:textId="77777777" w:rsidR="00CD32E6" w:rsidRPr="00CD32E6" w:rsidRDefault="00CD32E6" w:rsidP="00CD32E6">
            <w:pPr>
              <w:jc w:val="center"/>
              <w:rPr>
                <w:sz w:val="16"/>
                <w:szCs w:val="16"/>
                <w:lang w:eastAsia="uk-UA"/>
              </w:rPr>
            </w:pPr>
            <w:r w:rsidRPr="00CD32E6">
              <w:rPr>
                <w:sz w:val="16"/>
                <w:szCs w:val="16"/>
                <w:lang w:eastAsia="uk-UA"/>
              </w:rPr>
              <w:t>3.3. Ефективне управління територіальним розвитком</w:t>
            </w:r>
          </w:p>
        </w:tc>
        <w:tc>
          <w:tcPr>
            <w:tcW w:w="439" w:type="dxa"/>
            <w:shd w:val="clear" w:color="000000" w:fill="FFFFFF"/>
            <w:noWrap/>
            <w:tcMar>
              <w:left w:w="57" w:type="dxa"/>
              <w:right w:w="57" w:type="dxa"/>
            </w:tcMar>
            <w:vAlign w:val="center"/>
            <w:hideMark/>
          </w:tcPr>
          <w:p w14:paraId="74B15721"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tcMar>
              <w:left w:w="57" w:type="dxa"/>
              <w:right w:w="57" w:type="dxa"/>
            </w:tcMar>
            <w:vAlign w:val="center"/>
            <w:hideMark/>
          </w:tcPr>
          <w:p w14:paraId="52687BF5" w14:textId="77777777" w:rsidR="00CD32E6" w:rsidRPr="00CD32E6" w:rsidRDefault="00CD32E6" w:rsidP="005204FC">
            <w:pPr>
              <w:ind w:right="-11"/>
              <w:jc w:val="center"/>
              <w:rPr>
                <w:sz w:val="16"/>
                <w:szCs w:val="16"/>
                <w:lang w:eastAsia="uk-UA"/>
              </w:rPr>
            </w:pPr>
            <w:r w:rsidRPr="00CD32E6">
              <w:rPr>
                <w:sz w:val="16"/>
                <w:szCs w:val="16"/>
                <w:lang w:eastAsia="uk-UA"/>
              </w:rPr>
              <w:t>Виготовлення технічної документації об'єктів комунальної власності</w:t>
            </w:r>
          </w:p>
        </w:tc>
        <w:tc>
          <w:tcPr>
            <w:tcW w:w="567" w:type="dxa"/>
            <w:shd w:val="clear" w:color="000000" w:fill="FFFFFF"/>
            <w:tcMar>
              <w:left w:w="57" w:type="dxa"/>
              <w:right w:w="57" w:type="dxa"/>
            </w:tcMar>
            <w:vAlign w:val="center"/>
            <w:hideMark/>
          </w:tcPr>
          <w:p w14:paraId="0D68404C"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377525D"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tcMar>
              <w:left w:w="57" w:type="dxa"/>
              <w:right w:w="57" w:type="dxa"/>
            </w:tcMar>
            <w:vAlign w:val="center"/>
            <w:hideMark/>
          </w:tcPr>
          <w:p w14:paraId="439FA0D0" w14:textId="77777777" w:rsidR="00CD32E6" w:rsidRPr="00CD32E6" w:rsidRDefault="00CD32E6" w:rsidP="00CD32E6">
            <w:pPr>
              <w:jc w:val="center"/>
              <w:rPr>
                <w:sz w:val="16"/>
                <w:szCs w:val="16"/>
                <w:lang w:eastAsia="uk-UA"/>
              </w:rPr>
            </w:pPr>
            <w:r w:rsidRPr="00CD32E6">
              <w:rPr>
                <w:sz w:val="16"/>
                <w:szCs w:val="16"/>
                <w:lang w:eastAsia="uk-UA"/>
              </w:rPr>
              <w:t>200,000</w:t>
            </w:r>
          </w:p>
        </w:tc>
        <w:tc>
          <w:tcPr>
            <w:tcW w:w="991" w:type="dxa"/>
            <w:tcMar>
              <w:left w:w="57" w:type="dxa"/>
              <w:right w:w="57" w:type="dxa"/>
            </w:tcMar>
            <w:vAlign w:val="center"/>
            <w:hideMark/>
          </w:tcPr>
          <w:p w14:paraId="5DE91C1C"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52E8422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33DAB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5FE1957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09" w:type="dxa"/>
            <w:shd w:val="clear" w:color="000000" w:fill="FFFFFF"/>
            <w:noWrap/>
            <w:tcMar>
              <w:left w:w="57" w:type="dxa"/>
              <w:right w:w="57" w:type="dxa"/>
            </w:tcMar>
            <w:vAlign w:val="center"/>
            <w:hideMark/>
          </w:tcPr>
          <w:p w14:paraId="6C2FF70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0724D0F7" w14:textId="77777777" w:rsidR="00CD32E6" w:rsidRPr="00CD32E6" w:rsidRDefault="00CD32E6" w:rsidP="00CD32E6">
            <w:pPr>
              <w:jc w:val="center"/>
              <w:rPr>
                <w:sz w:val="16"/>
                <w:szCs w:val="16"/>
                <w:lang w:eastAsia="uk-UA"/>
              </w:rPr>
            </w:pPr>
            <w:r w:rsidRPr="00CD32E6">
              <w:rPr>
                <w:sz w:val="16"/>
                <w:szCs w:val="16"/>
                <w:lang w:eastAsia="uk-UA"/>
              </w:rPr>
              <w:t>200,00</w:t>
            </w:r>
          </w:p>
        </w:tc>
        <w:tc>
          <w:tcPr>
            <w:tcW w:w="757" w:type="dxa"/>
            <w:shd w:val="clear" w:color="000000" w:fill="FFFFFF"/>
            <w:noWrap/>
            <w:tcMar>
              <w:left w:w="57" w:type="dxa"/>
              <w:right w:w="57" w:type="dxa"/>
            </w:tcMar>
            <w:vAlign w:val="center"/>
            <w:hideMark/>
          </w:tcPr>
          <w:p w14:paraId="2A714C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5789052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3E96B70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36F9556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164EF91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6EB592B5" w14:textId="77777777" w:rsidR="00CD32E6" w:rsidRPr="00CD32E6" w:rsidRDefault="00CD32E6" w:rsidP="00CD32E6">
            <w:pPr>
              <w:jc w:val="center"/>
              <w:rPr>
                <w:sz w:val="16"/>
                <w:szCs w:val="16"/>
                <w:lang w:eastAsia="uk-UA"/>
              </w:rPr>
            </w:pPr>
            <w:r w:rsidRPr="00CD32E6">
              <w:rPr>
                <w:sz w:val="16"/>
                <w:szCs w:val="16"/>
                <w:lang w:eastAsia="uk-UA"/>
              </w:rPr>
              <w:t>Кількість виготовлення технічних паспортів, од.</w:t>
            </w:r>
          </w:p>
        </w:tc>
        <w:tc>
          <w:tcPr>
            <w:tcW w:w="498" w:type="dxa"/>
            <w:tcMar>
              <w:left w:w="57" w:type="dxa"/>
              <w:right w:w="57" w:type="dxa"/>
            </w:tcMar>
            <w:vAlign w:val="center"/>
            <w:hideMark/>
          </w:tcPr>
          <w:p w14:paraId="46CA16ED" w14:textId="77777777" w:rsidR="00CD32E6" w:rsidRPr="00CD32E6" w:rsidRDefault="00CD32E6" w:rsidP="00CD32E6">
            <w:pPr>
              <w:jc w:val="center"/>
              <w:rPr>
                <w:sz w:val="16"/>
                <w:szCs w:val="16"/>
                <w:lang w:eastAsia="uk-UA"/>
              </w:rPr>
            </w:pPr>
            <w:r w:rsidRPr="00CD32E6">
              <w:rPr>
                <w:sz w:val="16"/>
                <w:szCs w:val="16"/>
                <w:lang w:eastAsia="uk-UA"/>
              </w:rPr>
              <w:t>20</w:t>
            </w:r>
          </w:p>
        </w:tc>
        <w:tc>
          <w:tcPr>
            <w:tcW w:w="569" w:type="dxa"/>
            <w:shd w:val="clear" w:color="000000" w:fill="FFFFFF"/>
            <w:noWrap/>
            <w:tcMar>
              <w:left w:w="57" w:type="dxa"/>
              <w:right w:w="57" w:type="dxa"/>
            </w:tcMar>
            <w:vAlign w:val="center"/>
            <w:hideMark/>
          </w:tcPr>
          <w:p w14:paraId="51DE4E99"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D38F142" w14:textId="77777777" w:rsidTr="006A4E8E">
        <w:trPr>
          <w:gridAfter w:val="2"/>
          <w:wAfter w:w="15" w:type="dxa"/>
          <w:trHeight w:val="1515"/>
        </w:trPr>
        <w:tc>
          <w:tcPr>
            <w:tcW w:w="846" w:type="dxa"/>
            <w:vMerge/>
            <w:tcMar>
              <w:left w:w="57" w:type="dxa"/>
              <w:right w:w="57" w:type="dxa"/>
            </w:tcMar>
            <w:vAlign w:val="center"/>
            <w:hideMark/>
          </w:tcPr>
          <w:p w14:paraId="62654BC6"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6318C332"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shd w:val="clear" w:color="000000" w:fill="FFFFFF"/>
            <w:tcMar>
              <w:left w:w="57" w:type="dxa"/>
              <w:right w:w="57" w:type="dxa"/>
            </w:tcMar>
            <w:vAlign w:val="center"/>
            <w:hideMark/>
          </w:tcPr>
          <w:p w14:paraId="48052DF4" w14:textId="4F8EF678" w:rsidR="00CD32E6" w:rsidRPr="00CD32E6" w:rsidRDefault="00CD32E6" w:rsidP="005204FC">
            <w:pPr>
              <w:ind w:right="-11"/>
              <w:jc w:val="center"/>
              <w:rPr>
                <w:sz w:val="16"/>
                <w:szCs w:val="16"/>
                <w:lang w:eastAsia="uk-UA"/>
              </w:rPr>
            </w:pPr>
            <w:r w:rsidRPr="00CD32E6">
              <w:rPr>
                <w:sz w:val="16"/>
                <w:szCs w:val="16"/>
                <w:lang w:eastAsia="uk-UA"/>
              </w:rPr>
              <w:t>Проведення оцінки вартості майна на об’єкти комунальної власності</w:t>
            </w:r>
          </w:p>
        </w:tc>
        <w:tc>
          <w:tcPr>
            <w:tcW w:w="567" w:type="dxa"/>
            <w:shd w:val="clear" w:color="000000" w:fill="FFFFFF"/>
            <w:tcMar>
              <w:left w:w="57" w:type="dxa"/>
              <w:right w:w="57" w:type="dxa"/>
            </w:tcMar>
            <w:vAlign w:val="center"/>
            <w:hideMark/>
          </w:tcPr>
          <w:p w14:paraId="09C0CCD9"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47F6731"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66A68BC7" w14:textId="77777777" w:rsidR="00CD32E6" w:rsidRPr="00CD32E6" w:rsidRDefault="00CD32E6" w:rsidP="00CD32E6">
            <w:pPr>
              <w:jc w:val="center"/>
              <w:rPr>
                <w:sz w:val="16"/>
                <w:szCs w:val="16"/>
                <w:lang w:eastAsia="uk-UA"/>
              </w:rPr>
            </w:pPr>
            <w:r w:rsidRPr="00CD32E6">
              <w:rPr>
                <w:sz w:val="16"/>
                <w:szCs w:val="16"/>
                <w:lang w:eastAsia="uk-UA"/>
              </w:rPr>
              <w:t>574,380</w:t>
            </w:r>
          </w:p>
        </w:tc>
        <w:tc>
          <w:tcPr>
            <w:tcW w:w="991" w:type="dxa"/>
            <w:shd w:val="clear" w:color="000000" w:fill="FFFFFF"/>
            <w:tcMar>
              <w:left w:w="57" w:type="dxa"/>
              <w:right w:w="57" w:type="dxa"/>
            </w:tcMar>
            <w:vAlign w:val="center"/>
            <w:hideMark/>
          </w:tcPr>
          <w:p w14:paraId="1E4D4E5A" w14:textId="77777777" w:rsidR="00CD32E6" w:rsidRPr="00CD32E6" w:rsidRDefault="00CD32E6" w:rsidP="00CD32E6">
            <w:pPr>
              <w:jc w:val="center"/>
              <w:rPr>
                <w:sz w:val="16"/>
                <w:szCs w:val="16"/>
                <w:lang w:eastAsia="uk-UA"/>
              </w:rPr>
            </w:pPr>
            <w:r w:rsidRPr="00CD32E6">
              <w:rPr>
                <w:sz w:val="16"/>
                <w:szCs w:val="16"/>
                <w:lang w:eastAsia="uk-UA"/>
              </w:rPr>
              <w:t>574,380</w:t>
            </w:r>
          </w:p>
        </w:tc>
        <w:tc>
          <w:tcPr>
            <w:tcW w:w="993" w:type="dxa"/>
            <w:shd w:val="clear" w:color="000000" w:fill="FFFFFF"/>
            <w:noWrap/>
            <w:tcMar>
              <w:left w:w="57" w:type="dxa"/>
              <w:right w:w="57" w:type="dxa"/>
            </w:tcMar>
            <w:vAlign w:val="center"/>
            <w:hideMark/>
          </w:tcPr>
          <w:p w14:paraId="16C38C3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66E7ED2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6A82E29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09" w:type="dxa"/>
            <w:shd w:val="clear" w:color="000000" w:fill="FFFFFF"/>
            <w:noWrap/>
            <w:tcMar>
              <w:left w:w="57" w:type="dxa"/>
              <w:right w:w="57" w:type="dxa"/>
            </w:tcMar>
            <w:vAlign w:val="center"/>
            <w:hideMark/>
          </w:tcPr>
          <w:p w14:paraId="3A3A9AE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tcMar>
              <w:left w:w="57" w:type="dxa"/>
              <w:right w:w="57" w:type="dxa"/>
            </w:tcMar>
            <w:vAlign w:val="center"/>
            <w:hideMark/>
          </w:tcPr>
          <w:p w14:paraId="7554B181" w14:textId="77777777" w:rsidR="00CD32E6" w:rsidRPr="00CD32E6" w:rsidRDefault="00CD32E6" w:rsidP="00CD32E6">
            <w:pPr>
              <w:jc w:val="center"/>
              <w:rPr>
                <w:sz w:val="16"/>
                <w:szCs w:val="16"/>
                <w:lang w:eastAsia="uk-UA"/>
              </w:rPr>
            </w:pPr>
            <w:r w:rsidRPr="00CD32E6">
              <w:rPr>
                <w:sz w:val="16"/>
                <w:szCs w:val="16"/>
                <w:lang w:eastAsia="uk-UA"/>
              </w:rPr>
              <w:t>574,38</w:t>
            </w:r>
          </w:p>
        </w:tc>
        <w:tc>
          <w:tcPr>
            <w:tcW w:w="757" w:type="dxa"/>
            <w:shd w:val="clear" w:color="000000" w:fill="FFFFFF"/>
            <w:tcMar>
              <w:left w:w="57" w:type="dxa"/>
              <w:right w:w="57" w:type="dxa"/>
            </w:tcMar>
            <w:vAlign w:val="center"/>
            <w:hideMark/>
          </w:tcPr>
          <w:p w14:paraId="4D2AA729" w14:textId="77777777" w:rsidR="00CD32E6" w:rsidRPr="00CD32E6" w:rsidRDefault="00CD32E6" w:rsidP="00CD32E6">
            <w:pPr>
              <w:jc w:val="center"/>
              <w:rPr>
                <w:sz w:val="16"/>
                <w:szCs w:val="16"/>
                <w:lang w:eastAsia="uk-UA"/>
              </w:rPr>
            </w:pPr>
            <w:r w:rsidRPr="00CD32E6">
              <w:rPr>
                <w:sz w:val="16"/>
                <w:szCs w:val="16"/>
                <w:lang w:eastAsia="uk-UA"/>
              </w:rPr>
              <w:t>574,38</w:t>
            </w:r>
          </w:p>
        </w:tc>
        <w:tc>
          <w:tcPr>
            <w:tcW w:w="784" w:type="dxa"/>
            <w:shd w:val="clear" w:color="000000" w:fill="FFFFFF"/>
            <w:noWrap/>
            <w:tcMar>
              <w:left w:w="57" w:type="dxa"/>
              <w:right w:w="57" w:type="dxa"/>
            </w:tcMar>
            <w:vAlign w:val="center"/>
            <w:hideMark/>
          </w:tcPr>
          <w:p w14:paraId="785BAF2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705A59A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552E65C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7002BAA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shd w:val="clear" w:color="000000" w:fill="FFFFFF"/>
            <w:tcMar>
              <w:left w:w="57" w:type="dxa"/>
              <w:right w:w="57" w:type="dxa"/>
            </w:tcMar>
            <w:vAlign w:val="center"/>
            <w:hideMark/>
          </w:tcPr>
          <w:p w14:paraId="33C0CB67" w14:textId="77777777" w:rsidR="00CD32E6" w:rsidRPr="00CD32E6" w:rsidRDefault="00CD32E6" w:rsidP="00CD32E6">
            <w:pPr>
              <w:jc w:val="center"/>
              <w:rPr>
                <w:sz w:val="16"/>
                <w:szCs w:val="16"/>
                <w:lang w:eastAsia="uk-UA"/>
              </w:rPr>
            </w:pPr>
            <w:r w:rsidRPr="00CD32E6">
              <w:rPr>
                <w:sz w:val="16"/>
                <w:szCs w:val="16"/>
                <w:lang w:eastAsia="uk-UA"/>
              </w:rPr>
              <w:t>Кількість  замовлень на проведення оцінки вартості майна, од.</w:t>
            </w:r>
          </w:p>
        </w:tc>
        <w:tc>
          <w:tcPr>
            <w:tcW w:w="498" w:type="dxa"/>
            <w:shd w:val="clear" w:color="000000" w:fill="FFFFFF"/>
            <w:tcMar>
              <w:left w:w="57" w:type="dxa"/>
              <w:right w:w="57" w:type="dxa"/>
            </w:tcMar>
            <w:vAlign w:val="center"/>
            <w:hideMark/>
          </w:tcPr>
          <w:p w14:paraId="064803C4" w14:textId="77777777" w:rsidR="00CD32E6" w:rsidRPr="00CD32E6" w:rsidRDefault="00CD32E6" w:rsidP="00CD32E6">
            <w:pPr>
              <w:jc w:val="center"/>
              <w:rPr>
                <w:sz w:val="16"/>
                <w:szCs w:val="16"/>
                <w:lang w:eastAsia="uk-UA"/>
              </w:rPr>
            </w:pPr>
            <w:r w:rsidRPr="00CD32E6">
              <w:rPr>
                <w:sz w:val="16"/>
                <w:szCs w:val="16"/>
                <w:lang w:eastAsia="uk-UA"/>
              </w:rPr>
              <w:t>30</w:t>
            </w:r>
          </w:p>
        </w:tc>
        <w:tc>
          <w:tcPr>
            <w:tcW w:w="569" w:type="dxa"/>
            <w:shd w:val="clear" w:color="000000" w:fill="FFFFFF"/>
            <w:noWrap/>
            <w:tcMar>
              <w:left w:w="57" w:type="dxa"/>
              <w:right w:w="57" w:type="dxa"/>
            </w:tcMar>
            <w:vAlign w:val="center"/>
            <w:hideMark/>
          </w:tcPr>
          <w:p w14:paraId="13C52569" w14:textId="77777777" w:rsidR="00CD32E6" w:rsidRPr="00CD32E6" w:rsidRDefault="00CD32E6" w:rsidP="00CD32E6">
            <w:pPr>
              <w:jc w:val="center"/>
              <w:rPr>
                <w:sz w:val="16"/>
                <w:szCs w:val="16"/>
                <w:lang w:eastAsia="uk-UA"/>
              </w:rPr>
            </w:pPr>
            <w:r w:rsidRPr="00CD32E6">
              <w:rPr>
                <w:sz w:val="16"/>
                <w:szCs w:val="16"/>
                <w:lang w:eastAsia="uk-UA"/>
              </w:rPr>
              <w:t>6</w:t>
            </w:r>
          </w:p>
        </w:tc>
      </w:tr>
      <w:tr w:rsidR="00DD57BF" w:rsidRPr="00CD32E6" w14:paraId="3AAC0E81" w14:textId="77777777" w:rsidTr="006A4E8E">
        <w:trPr>
          <w:gridAfter w:val="2"/>
          <w:wAfter w:w="15" w:type="dxa"/>
          <w:trHeight w:val="1515"/>
        </w:trPr>
        <w:tc>
          <w:tcPr>
            <w:tcW w:w="846" w:type="dxa"/>
            <w:vMerge/>
            <w:tcMar>
              <w:left w:w="57" w:type="dxa"/>
              <w:right w:w="57" w:type="dxa"/>
            </w:tcMar>
            <w:vAlign w:val="center"/>
            <w:hideMark/>
          </w:tcPr>
          <w:p w14:paraId="5C8C28B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8032072"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7B0063B7" w14:textId="77777777" w:rsidR="00CD32E6" w:rsidRPr="00CD32E6" w:rsidRDefault="00CD32E6" w:rsidP="005204FC">
            <w:pPr>
              <w:ind w:right="-11"/>
              <w:jc w:val="center"/>
              <w:rPr>
                <w:sz w:val="16"/>
                <w:szCs w:val="16"/>
                <w:lang w:eastAsia="uk-UA"/>
              </w:rPr>
            </w:pPr>
            <w:r w:rsidRPr="00CD32E6">
              <w:rPr>
                <w:sz w:val="16"/>
                <w:szCs w:val="16"/>
                <w:lang w:eastAsia="uk-UA"/>
              </w:rPr>
              <w:t>Ефективне функціонування соціального житла (сплата комунальних послуг та енергоносіїв)</w:t>
            </w:r>
          </w:p>
        </w:tc>
        <w:tc>
          <w:tcPr>
            <w:tcW w:w="567" w:type="dxa"/>
            <w:shd w:val="clear" w:color="000000" w:fill="FFFFFF"/>
            <w:tcMar>
              <w:left w:w="57" w:type="dxa"/>
              <w:right w:w="57" w:type="dxa"/>
            </w:tcMar>
            <w:vAlign w:val="center"/>
            <w:hideMark/>
          </w:tcPr>
          <w:p w14:paraId="58FE6D6C"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3B8B182"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4F7EA9EF" w14:textId="77777777" w:rsidR="00CD32E6" w:rsidRPr="00CD32E6" w:rsidRDefault="00CD32E6" w:rsidP="00CD32E6">
            <w:pPr>
              <w:jc w:val="center"/>
              <w:rPr>
                <w:sz w:val="16"/>
                <w:szCs w:val="16"/>
                <w:lang w:eastAsia="uk-UA"/>
              </w:rPr>
            </w:pPr>
            <w:r w:rsidRPr="00CD32E6">
              <w:rPr>
                <w:sz w:val="16"/>
                <w:szCs w:val="16"/>
                <w:lang w:eastAsia="uk-UA"/>
              </w:rPr>
              <w:t>60,000</w:t>
            </w:r>
          </w:p>
        </w:tc>
        <w:tc>
          <w:tcPr>
            <w:tcW w:w="991" w:type="dxa"/>
            <w:shd w:val="clear" w:color="000000" w:fill="FFFFFF"/>
            <w:tcMar>
              <w:left w:w="57" w:type="dxa"/>
              <w:right w:w="57" w:type="dxa"/>
            </w:tcMar>
            <w:vAlign w:val="center"/>
            <w:hideMark/>
          </w:tcPr>
          <w:p w14:paraId="494A0A45" w14:textId="77777777" w:rsidR="00CD32E6" w:rsidRPr="00CD32E6" w:rsidRDefault="00CD32E6" w:rsidP="00CD32E6">
            <w:pPr>
              <w:jc w:val="center"/>
              <w:rPr>
                <w:sz w:val="16"/>
                <w:szCs w:val="16"/>
                <w:lang w:eastAsia="uk-UA"/>
              </w:rPr>
            </w:pPr>
            <w:r w:rsidRPr="00CD32E6">
              <w:rPr>
                <w:sz w:val="16"/>
                <w:szCs w:val="16"/>
                <w:lang w:eastAsia="uk-UA"/>
              </w:rPr>
              <w:t>10,360</w:t>
            </w:r>
          </w:p>
        </w:tc>
        <w:tc>
          <w:tcPr>
            <w:tcW w:w="993" w:type="dxa"/>
            <w:shd w:val="clear" w:color="000000" w:fill="FFFFFF"/>
            <w:noWrap/>
            <w:tcMar>
              <w:left w:w="57" w:type="dxa"/>
              <w:right w:w="57" w:type="dxa"/>
            </w:tcMar>
            <w:vAlign w:val="center"/>
            <w:hideMark/>
          </w:tcPr>
          <w:p w14:paraId="3878C7B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0C93933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1483CB5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09" w:type="dxa"/>
            <w:shd w:val="clear" w:color="000000" w:fill="FFFFFF"/>
            <w:noWrap/>
            <w:tcMar>
              <w:left w:w="57" w:type="dxa"/>
              <w:right w:w="57" w:type="dxa"/>
            </w:tcMar>
            <w:vAlign w:val="center"/>
            <w:hideMark/>
          </w:tcPr>
          <w:p w14:paraId="1F1BEBEC"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0D367C21" w14:textId="77777777" w:rsidR="00CD32E6" w:rsidRPr="00CD32E6" w:rsidRDefault="00CD32E6" w:rsidP="00CD32E6">
            <w:pPr>
              <w:jc w:val="center"/>
              <w:rPr>
                <w:sz w:val="16"/>
                <w:szCs w:val="16"/>
                <w:lang w:eastAsia="uk-UA"/>
              </w:rPr>
            </w:pPr>
            <w:r w:rsidRPr="00CD32E6">
              <w:rPr>
                <w:sz w:val="16"/>
                <w:szCs w:val="16"/>
                <w:lang w:eastAsia="uk-UA"/>
              </w:rPr>
              <w:t>60,000</w:t>
            </w:r>
          </w:p>
        </w:tc>
        <w:tc>
          <w:tcPr>
            <w:tcW w:w="757" w:type="dxa"/>
            <w:shd w:val="clear" w:color="000000" w:fill="FFFFFF"/>
            <w:tcMar>
              <w:left w:w="57" w:type="dxa"/>
              <w:right w:w="57" w:type="dxa"/>
            </w:tcMar>
            <w:vAlign w:val="center"/>
            <w:hideMark/>
          </w:tcPr>
          <w:p w14:paraId="7E44A4B9" w14:textId="77777777" w:rsidR="00CD32E6" w:rsidRPr="00CD32E6" w:rsidRDefault="00CD32E6" w:rsidP="00CD32E6">
            <w:pPr>
              <w:jc w:val="center"/>
              <w:rPr>
                <w:sz w:val="16"/>
                <w:szCs w:val="16"/>
                <w:lang w:eastAsia="uk-UA"/>
              </w:rPr>
            </w:pPr>
            <w:r w:rsidRPr="00CD32E6">
              <w:rPr>
                <w:sz w:val="16"/>
                <w:szCs w:val="16"/>
                <w:lang w:eastAsia="uk-UA"/>
              </w:rPr>
              <w:t>10,36</w:t>
            </w:r>
          </w:p>
        </w:tc>
        <w:tc>
          <w:tcPr>
            <w:tcW w:w="784" w:type="dxa"/>
            <w:shd w:val="clear" w:color="000000" w:fill="FFFFFF"/>
            <w:noWrap/>
            <w:tcMar>
              <w:left w:w="57" w:type="dxa"/>
              <w:right w:w="57" w:type="dxa"/>
            </w:tcMar>
            <w:vAlign w:val="center"/>
            <w:hideMark/>
          </w:tcPr>
          <w:p w14:paraId="2A7049E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30CF6CE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2091687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05610D2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77413613" w14:textId="77777777" w:rsidR="00CD32E6" w:rsidRPr="00CD32E6" w:rsidRDefault="00CD32E6" w:rsidP="00CD32E6">
            <w:pPr>
              <w:jc w:val="center"/>
              <w:rPr>
                <w:sz w:val="16"/>
                <w:szCs w:val="16"/>
                <w:lang w:eastAsia="uk-UA"/>
              </w:rPr>
            </w:pPr>
            <w:r w:rsidRPr="00CD32E6">
              <w:rPr>
                <w:sz w:val="16"/>
                <w:szCs w:val="16"/>
                <w:lang w:eastAsia="uk-UA"/>
              </w:rPr>
              <w:t>Кількість  об'єктів, од.</w:t>
            </w:r>
          </w:p>
        </w:tc>
        <w:tc>
          <w:tcPr>
            <w:tcW w:w="498" w:type="dxa"/>
            <w:shd w:val="clear" w:color="000000" w:fill="FFFFFF"/>
            <w:tcMar>
              <w:left w:w="57" w:type="dxa"/>
              <w:right w:w="57" w:type="dxa"/>
            </w:tcMar>
            <w:vAlign w:val="center"/>
            <w:hideMark/>
          </w:tcPr>
          <w:p w14:paraId="1BC4729D"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noWrap/>
            <w:tcMar>
              <w:left w:w="57" w:type="dxa"/>
              <w:right w:w="57" w:type="dxa"/>
            </w:tcMar>
            <w:vAlign w:val="center"/>
            <w:hideMark/>
          </w:tcPr>
          <w:p w14:paraId="5A6DA050" w14:textId="77777777" w:rsidR="00CD32E6" w:rsidRPr="00CD32E6" w:rsidRDefault="00CD32E6" w:rsidP="00CD32E6">
            <w:pPr>
              <w:jc w:val="center"/>
              <w:rPr>
                <w:sz w:val="16"/>
                <w:szCs w:val="16"/>
                <w:lang w:eastAsia="uk-UA"/>
              </w:rPr>
            </w:pPr>
            <w:r w:rsidRPr="00CD32E6">
              <w:rPr>
                <w:sz w:val="16"/>
                <w:szCs w:val="16"/>
                <w:lang w:eastAsia="uk-UA"/>
              </w:rPr>
              <w:t>3</w:t>
            </w:r>
          </w:p>
        </w:tc>
      </w:tr>
      <w:tr w:rsidR="00DD57BF" w:rsidRPr="00CD32E6" w14:paraId="1F76E75D" w14:textId="77777777" w:rsidTr="006A4E8E">
        <w:trPr>
          <w:gridAfter w:val="2"/>
          <w:wAfter w:w="15" w:type="dxa"/>
          <w:trHeight w:val="435"/>
        </w:trPr>
        <w:tc>
          <w:tcPr>
            <w:tcW w:w="846" w:type="dxa"/>
            <w:shd w:val="clear" w:color="000000" w:fill="FFFF00"/>
            <w:noWrap/>
            <w:tcMar>
              <w:left w:w="57" w:type="dxa"/>
              <w:right w:w="57" w:type="dxa"/>
            </w:tcMar>
            <w:vAlign w:val="center"/>
            <w:hideMark/>
          </w:tcPr>
          <w:p w14:paraId="75B544D9"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461F3ECE" w14:textId="77777777" w:rsidR="00CD32E6" w:rsidRPr="00CD32E6" w:rsidRDefault="00CD32E6" w:rsidP="00CD32E6">
            <w:pPr>
              <w:jc w:val="center"/>
              <w:rPr>
                <w:b/>
                <w:bCs/>
                <w:sz w:val="16"/>
                <w:szCs w:val="16"/>
                <w:lang w:eastAsia="uk-UA"/>
              </w:rPr>
            </w:pPr>
            <w:r w:rsidRPr="00CD32E6">
              <w:rPr>
                <w:b/>
                <w:bCs/>
                <w:sz w:val="16"/>
                <w:szCs w:val="16"/>
                <w:lang w:eastAsia="uk-UA"/>
              </w:rPr>
              <w:t>3</w:t>
            </w:r>
          </w:p>
        </w:tc>
        <w:tc>
          <w:tcPr>
            <w:tcW w:w="1501" w:type="dxa"/>
            <w:shd w:val="clear" w:color="000000" w:fill="FFFF00"/>
            <w:tcMar>
              <w:left w:w="57" w:type="dxa"/>
              <w:right w:w="57" w:type="dxa"/>
            </w:tcMar>
            <w:vAlign w:val="center"/>
            <w:hideMark/>
          </w:tcPr>
          <w:p w14:paraId="37B935FC"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tcMar>
              <w:left w:w="57" w:type="dxa"/>
              <w:right w:w="57" w:type="dxa"/>
            </w:tcMar>
            <w:vAlign w:val="center"/>
            <w:hideMark/>
          </w:tcPr>
          <w:p w14:paraId="5758D385" w14:textId="3A923083" w:rsidR="00CD32E6" w:rsidRPr="00CD32E6" w:rsidRDefault="00CD32E6" w:rsidP="005204FC">
            <w:pPr>
              <w:ind w:right="-11"/>
              <w:jc w:val="center"/>
              <w:rPr>
                <w:b/>
                <w:bCs/>
                <w:color w:val="C00000"/>
                <w:sz w:val="16"/>
                <w:szCs w:val="16"/>
                <w:lang w:eastAsia="uk-UA"/>
              </w:rPr>
            </w:pPr>
          </w:p>
        </w:tc>
        <w:tc>
          <w:tcPr>
            <w:tcW w:w="1037" w:type="dxa"/>
            <w:shd w:val="clear" w:color="000000" w:fill="FFFF00"/>
            <w:tcMar>
              <w:left w:w="57" w:type="dxa"/>
              <w:right w:w="57" w:type="dxa"/>
            </w:tcMar>
            <w:vAlign w:val="center"/>
            <w:hideMark/>
          </w:tcPr>
          <w:p w14:paraId="05B78065" w14:textId="155BE00B" w:rsidR="00CD32E6" w:rsidRPr="00CD32E6" w:rsidRDefault="00CD32E6" w:rsidP="005204FC">
            <w:pPr>
              <w:ind w:right="-11"/>
              <w:jc w:val="center"/>
              <w:rPr>
                <w:b/>
                <w:bCs/>
                <w:color w:val="C00000"/>
                <w:sz w:val="16"/>
                <w:szCs w:val="16"/>
                <w:lang w:eastAsia="uk-UA"/>
              </w:rPr>
            </w:pPr>
          </w:p>
        </w:tc>
        <w:tc>
          <w:tcPr>
            <w:tcW w:w="993" w:type="dxa"/>
            <w:shd w:val="clear" w:color="000000" w:fill="FFFF00"/>
            <w:noWrap/>
            <w:tcMar>
              <w:left w:w="57" w:type="dxa"/>
              <w:right w:w="57" w:type="dxa"/>
            </w:tcMar>
            <w:vAlign w:val="center"/>
            <w:hideMark/>
          </w:tcPr>
          <w:p w14:paraId="6BC5457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834,38</w:t>
            </w:r>
          </w:p>
        </w:tc>
        <w:tc>
          <w:tcPr>
            <w:tcW w:w="991" w:type="dxa"/>
            <w:shd w:val="clear" w:color="000000" w:fill="FFFF00"/>
            <w:noWrap/>
            <w:tcMar>
              <w:left w:w="57" w:type="dxa"/>
              <w:right w:w="57" w:type="dxa"/>
            </w:tcMar>
            <w:vAlign w:val="center"/>
            <w:hideMark/>
          </w:tcPr>
          <w:p w14:paraId="0A067E2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584,74</w:t>
            </w:r>
          </w:p>
        </w:tc>
        <w:tc>
          <w:tcPr>
            <w:tcW w:w="993" w:type="dxa"/>
            <w:shd w:val="clear" w:color="000000" w:fill="FFFF00"/>
            <w:noWrap/>
            <w:tcMar>
              <w:left w:w="57" w:type="dxa"/>
              <w:right w:w="57" w:type="dxa"/>
            </w:tcMar>
            <w:vAlign w:val="center"/>
            <w:hideMark/>
          </w:tcPr>
          <w:p w14:paraId="3621B61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4653851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0D25C36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7CC656E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5FFFD75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834,38</w:t>
            </w:r>
          </w:p>
        </w:tc>
        <w:tc>
          <w:tcPr>
            <w:tcW w:w="757" w:type="dxa"/>
            <w:shd w:val="clear" w:color="000000" w:fill="FFFF00"/>
            <w:noWrap/>
            <w:tcMar>
              <w:left w:w="57" w:type="dxa"/>
              <w:right w:w="57" w:type="dxa"/>
            </w:tcMar>
            <w:vAlign w:val="center"/>
            <w:hideMark/>
          </w:tcPr>
          <w:p w14:paraId="74F6250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584,74</w:t>
            </w:r>
          </w:p>
        </w:tc>
        <w:tc>
          <w:tcPr>
            <w:tcW w:w="784" w:type="dxa"/>
            <w:shd w:val="clear" w:color="000000" w:fill="FFFF00"/>
            <w:noWrap/>
            <w:tcMar>
              <w:left w:w="57" w:type="dxa"/>
              <w:right w:w="57" w:type="dxa"/>
            </w:tcMar>
            <w:vAlign w:val="center"/>
            <w:hideMark/>
          </w:tcPr>
          <w:p w14:paraId="21F8B09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5C9AE89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3DDAE0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65" w:type="dxa"/>
            <w:shd w:val="clear" w:color="000000" w:fill="FFFF00"/>
            <w:noWrap/>
            <w:tcMar>
              <w:left w:w="57" w:type="dxa"/>
              <w:right w:w="57" w:type="dxa"/>
            </w:tcMar>
            <w:vAlign w:val="center"/>
            <w:hideMark/>
          </w:tcPr>
          <w:p w14:paraId="10F0AA7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noWrap/>
            <w:tcMar>
              <w:left w:w="57" w:type="dxa"/>
              <w:right w:w="57" w:type="dxa"/>
            </w:tcMar>
            <w:vAlign w:val="center"/>
            <w:hideMark/>
          </w:tcPr>
          <w:p w14:paraId="7BC78112"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2FAF8F71"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7D1EBE49"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410CCD49" w14:textId="77777777" w:rsidTr="006A4E8E">
        <w:trPr>
          <w:trHeight w:val="300"/>
        </w:trPr>
        <w:tc>
          <w:tcPr>
            <w:tcW w:w="15479" w:type="dxa"/>
            <w:gridSpan w:val="23"/>
            <w:shd w:val="clear" w:color="000000" w:fill="E6B8B7"/>
            <w:noWrap/>
            <w:tcMar>
              <w:left w:w="57" w:type="dxa"/>
              <w:right w:w="57" w:type="dxa"/>
            </w:tcMar>
            <w:vAlign w:val="center"/>
            <w:hideMark/>
          </w:tcPr>
          <w:p w14:paraId="2F96A38B" w14:textId="00AEC04B" w:rsidR="00CD32E6" w:rsidRPr="00CD32E6" w:rsidRDefault="00CD32E6" w:rsidP="005204FC">
            <w:pPr>
              <w:ind w:right="-11"/>
              <w:jc w:val="center"/>
              <w:rPr>
                <w:b/>
                <w:bCs/>
                <w:sz w:val="16"/>
                <w:szCs w:val="16"/>
                <w:lang w:eastAsia="uk-UA"/>
              </w:rPr>
            </w:pPr>
            <w:r w:rsidRPr="00CD32E6">
              <w:rPr>
                <w:b/>
                <w:bCs/>
                <w:sz w:val="16"/>
                <w:szCs w:val="16"/>
                <w:lang w:eastAsia="uk-UA"/>
              </w:rPr>
              <w:t>2.21. Житлове будівництво</w:t>
            </w:r>
          </w:p>
        </w:tc>
      </w:tr>
      <w:tr w:rsidR="00DD57BF" w:rsidRPr="00CD32E6" w14:paraId="4540DD58" w14:textId="77777777" w:rsidTr="006A4E8E">
        <w:trPr>
          <w:gridAfter w:val="2"/>
          <w:wAfter w:w="15" w:type="dxa"/>
          <w:trHeight w:val="3345"/>
        </w:trPr>
        <w:tc>
          <w:tcPr>
            <w:tcW w:w="846" w:type="dxa"/>
            <w:tcMar>
              <w:left w:w="57" w:type="dxa"/>
              <w:right w:w="57" w:type="dxa"/>
            </w:tcMar>
            <w:vAlign w:val="center"/>
            <w:hideMark/>
          </w:tcPr>
          <w:p w14:paraId="232C2F6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3.2.3. Поліпшення житлових умов населення</w:t>
            </w:r>
          </w:p>
        </w:tc>
        <w:tc>
          <w:tcPr>
            <w:tcW w:w="439" w:type="dxa"/>
            <w:shd w:val="clear" w:color="000000" w:fill="FFFFFF"/>
            <w:noWrap/>
            <w:tcMar>
              <w:left w:w="57" w:type="dxa"/>
              <w:right w:w="57" w:type="dxa"/>
            </w:tcMar>
            <w:vAlign w:val="center"/>
            <w:hideMark/>
          </w:tcPr>
          <w:p w14:paraId="7124547E"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19CA5532" w14:textId="77777777" w:rsidR="00CD32E6" w:rsidRPr="00CD32E6" w:rsidRDefault="00CD32E6" w:rsidP="005204FC">
            <w:pPr>
              <w:ind w:right="-11"/>
              <w:jc w:val="center"/>
              <w:rPr>
                <w:sz w:val="16"/>
                <w:szCs w:val="16"/>
                <w:lang w:eastAsia="uk-UA"/>
              </w:rPr>
            </w:pPr>
            <w:r w:rsidRPr="00CD32E6">
              <w:rPr>
                <w:sz w:val="16"/>
                <w:szCs w:val="16"/>
                <w:lang w:eastAsia="uk-UA"/>
              </w:rPr>
              <w:t>Отримання дозволу на початок будівельних робіт у разі реалізації робочого проекту  "Будівництво багатоквартирного житлового будинку з вбудованими нежитловими приміщеннями в мікрорайоні "Южний" м.Курахове Мар'їнського району Донецької області"</w:t>
            </w:r>
          </w:p>
        </w:tc>
        <w:tc>
          <w:tcPr>
            <w:tcW w:w="567" w:type="dxa"/>
            <w:shd w:val="clear" w:color="000000" w:fill="FFFFFF"/>
            <w:tcMar>
              <w:left w:w="57" w:type="dxa"/>
              <w:right w:w="57" w:type="dxa"/>
            </w:tcMar>
            <w:vAlign w:val="center"/>
            <w:hideMark/>
          </w:tcPr>
          <w:p w14:paraId="0233168A"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CF46886"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tcMar>
              <w:left w:w="57" w:type="dxa"/>
              <w:right w:w="57" w:type="dxa"/>
            </w:tcMar>
            <w:vAlign w:val="center"/>
            <w:hideMark/>
          </w:tcPr>
          <w:p w14:paraId="475AC5F5"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noWrap/>
            <w:tcMar>
              <w:left w:w="57" w:type="dxa"/>
              <w:right w:w="57" w:type="dxa"/>
            </w:tcMar>
            <w:vAlign w:val="center"/>
            <w:hideMark/>
          </w:tcPr>
          <w:p w14:paraId="00691A5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93" w:type="dxa"/>
            <w:shd w:val="clear" w:color="000000" w:fill="FFFFFF"/>
            <w:noWrap/>
            <w:tcMar>
              <w:left w:w="57" w:type="dxa"/>
              <w:right w:w="57" w:type="dxa"/>
            </w:tcMar>
            <w:vAlign w:val="center"/>
            <w:hideMark/>
          </w:tcPr>
          <w:p w14:paraId="5B24BA1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2B033A6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35E45EE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09" w:type="dxa"/>
            <w:shd w:val="clear" w:color="000000" w:fill="FFFFFF"/>
            <w:noWrap/>
            <w:tcMar>
              <w:left w:w="57" w:type="dxa"/>
              <w:right w:w="57" w:type="dxa"/>
            </w:tcMar>
            <w:vAlign w:val="center"/>
            <w:hideMark/>
          </w:tcPr>
          <w:p w14:paraId="151A9E5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tcMar>
              <w:left w:w="57" w:type="dxa"/>
              <w:right w:w="57" w:type="dxa"/>
            </w:tcMar>
            <w:vAlign w:val="center"/>
            <w:hideMark/>
          </w:tcPr>
          <w:p w14:paraId="39383256"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3BEFEDD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E8396A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1937B78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0988595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4ED800EC" w14:textId="77777777" w:rsidR="00CD32E6" w:rsidRPr="00CD32E6" w:rsidRDefault="00CD32E6" w:rsidP="00CD32E6">
            <w:pP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4FA83EEA" w14:textId="77777777" w:rsidR="00CD32E6" w:rsidRPr="00CD32E6" w:rsidRDefault="00CD32E6" w:rsidP="00CD32E6">
            <w:pPr>
              <w:rPr>
                <w:sz w:val="16"/>
                <w:szCs w:val="16"/>
                <w:lang w:eastAsia="uk-UA"/>
              </w:rPr>
            </w:pPr>
            <w:r w:rsidRPr="00CD32E6">
              <w:rPr>
                <w:sz w:val="16"/>
                <w:szCs w:val="16"/>
                <w:lang w:eastAsia="uk-UA"/>
              </w:rPr>
              <w:t xml:space="preserve">Отримано документації, од. </w:t>
            </w:r>
          </w:p>
        </w:tc>
        <w:tc>
          <w:tcPr>
            <w:tcW w:w="498" w:type="dxa"/>
            <w:shd w:val="clear" w:color="000000" w:fill="FFFFFF"/>
            <w:noWrap/>
            <w:tcMar>
              <w:left w:w="57" w:type="dxa"/>
              <w:right w:w="57" w:type="dxa"/>
            </w:tcMar>
            <w:vAlign w:val="center"/>
            <w:hideMark/>
          </w:tcPr>
          <w:p w14:paraId="04828767"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noWrap/>
            <w:tcMar>
              <w:left w:w="57" w:type="dxa"/>
              <w:right w:w="57" w:type="dxa"/>
            </w:tcMar>
            <w:vAlign w:val="center"/>
            <w:hideMark/>
          </w:tcPr>
          <w:p w14:paraId="1E913F94"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564DD52" w14:textId="77777777" w:rsidTr="006A4E8E">
        <w:trPr>
          <w:gridAfter w:val="2"/>
          <w:wAfter w:w="15" w:type="dxa"/>
          <w:trHeight w:val="660"/>
        </w:trPr>
        <w:tc>
          <w:tcPr>
            <w:tcW w:w="846" w:type="dxa"/>
            <w:shd w:val="clear" w:color="000000" w:fill="FFFF00"/>
            <w:noWrap/>
            <w:tcMar>
              <w:left w:w="57" w:type="dxa"/>
              <w:right w:w="57" w:type="dxa"/>
            </w:tcMar>
            <w:vAlign w:val="center"/>
            <w:hideMark/>
          </w:tcPr>
          <w:p w14:paraId="647844DF"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00"/>
            <w:noWrap/>
            <w:tcMar>
              <w:left w:w="57" w:type="dxa"/>
              <w:right w:w="57" w:type="dxa"/>
            </w:tcMar>
            <w:vAlign w:val="center"/>
            <w:hideMark/>
          </w:tcPr>
          <w:p w14:paraId="74F6F8EC" w14:textId="77777777" w:rsidR="00CD32E6" w:rsidRPr="00CD32E6" w:rsidRDefault="00CD32E6" w:rsidP="00CD32E6">
            <w:pPr>
              <w:jc w:val="center"/>
              <w:rPr>
                <w:b/>
                <w:bCs/>
                <w:sz w:val="16"/>
                <w:szCs w:val="16"/>
                <w:lang w:eastAsia="uk-UA"/>
              </w:rPr>
            </w:pPr>
            <w:r w:rsidRPr="00CD32E6">
              <w:rPr>
                <w:b/>
                <w:bCs/>
                <w:sz w:val="16"/>
                <w:szCs w:val="16"/>
                <w:lang w:eastAsia="uk-UA"/>
              </w:rPr>
              <w:t>1</w:t>
            </w:r>
          </w:p>
        </w:tc>
        <w:tc>
          <w:tcPr>
            <w:tcW w:w="1501" w:type="dxa"/>
            <w:shd w:val="clear" w:color="000000" w:fill="FFFF00"/>
            <w:tcMar>
              <w:left w:w="57" w:type="dxa"/>
              <w:right w:w="57" w:type="dxa"/>
            </w:tcMar>
            <w:vAlign w:val="center"/>
            <w:hideMark/>
          </w:tcPr>
          <w:p w14:paraId="41B874BD"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tcMar>
              <w:left w:w="57" w:type="dxa"/>
              <w:right w:w="57" w:type="dxa"/>
            </w:tcMar>
            <w:vAlign w:val="center"/>
            <w:hideMark/>
          </w:tcPr>
          <w:p w14:paraId="5C634C01" w14:textId="4B13BCDC" w:rsidR="00CD32E6" w:rsidRPr="00CD32E6" w:rsidRDefault="00CD32E6" w:rsidP="005204FC">
            <w:pPr>
              <w:ind w:right="-11"/>
              <w:jc w:val="center"/>
              <w:rPr>
                <w:b/>
                <w:bCs/>
                <w:color w:val="C00000"/>
                <w:sz w:val="16"/>
                <w:szCs w:val="16"/>
                <w:lang w:eastAsia="uk-UA"/>
              </w:rPr>
            </w:pPr>
          </w:p>
        </w:tc>
        <w:tc>
          <w:tcPr>
            <w:tcW w:w="1037" w:type="dxa"/>
            <w:shd w:val="clear" w:color="000000" w:fill="FFFF00"/>
            <w:tcMar>
              <w:left w:w="57" w:type="dxa"/>
              <w:right w:w="57" w:type="dxa"/>
            </w:tcMar>
            <w:vAlign w:val="center"/>
            <w:hideMark/>
          </w:tcPr>
          <w:p w14:paraId="686797EE" w14:textId="4F4125EE" w:rsidR="00CD32E6" w:rsidRPr="00CD32E6" w:rsidRDefault="00CD32E6" w:rsidP="005204FC">
            <w:pPr>
              <w:ind w:right="-11"/>
              <w:jc w:val="center"/>
              <w:rPr>
                <w:b/>
                <w:bCs/>
                <w:color w:val="C00000"/>
                <w:sz w:val="16"/>
                <w:szCs w:val="16"/>
                <w:lang w:eastAsia="uk-UA"/>
              </w:rPr>
            </w:pPr>
          </w:p>
        </w:tc>
        <w:tc>
          <w:tcPr>
            <w:tcW w:w="993" w:type="dxa"/>
            <w:shd w:val="clear" w:color="000000" w:fill="FFFF00"/>
            <w:noWrap/>
            <w:tcMar>
              <w:left w:w="57" w:type="dxa"/>
              <w:right w:w="57" w:type="dxa"/>
            </w:tcMar>
            <w:vAlign w:val="center"/>
            <w:hideMark/>
          </w:tcPr>
          <w:p w14:paraId="693C6FE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91" w:type="dxa"/>
            <w:shd w:val="clear" w:color="000000" w:fill="FFFF00"/>
            <w:noWrap/>
            <w:tcMar>
              <w:left w:w="57" w:type="dxa"/>
              <w:right w:w="57" w:type="dxa"/>
            </w:tcMar>
            <w:vAlign w:val="center"/>
            <w:hideMark/>
          </w:tcPr>
          <w:p w14:paraId="4E9F01E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93" w:type="dxa"/>
            <w:shd w:val="clear" w:color="000000" w:fill="FFFF00"/>
            <w:noWrap/>
            <w:tcMar>
              <w:left w:w="57" w:type="dxa"/>
              <w:right w:w="57" w:type="dxa"/>
            </w:tcMar>
            <w:vAlign w:val="center"/>
            <w:hideMark/>
          </w:tcPr>
          <w:p w14:paraId="451A0D0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66" w:type="dxa"/>
            <w:shd w:val="clear" w:color="000000" w:fill="FFFF00"/>
            <w:noWrap/>
            <w:tcMar>
              <w:left w:w="57" w:type="dxa"/>
              <w:right w:w="57" w:type="dxa"/>
            </w:tcMar>
            <w:vAlign w:val="center"/>
            <w:hideMark/>
          </w:tcPr>
          <w:p w14:paraId="1373CD1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5C90DB7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09" w:type="dxa"/>
            <w:shd w:val="clear" w:color="000000" w:fill="FFFF00"/>
            <w:noWrap/>
            <w:tcMar>
              <w:left w:w="57" w:type="dxa"/>
              <w:right w:w="57" w:type="dxa"/>
            </w:tcMar>
            <w:vAlign w:val="center"/>
            <w:hideMark/>
          </w:tcPr>
          <w:p w14:paraId="3C40C08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31" w:type="dxa"/>
            <w:shd w:val="clear" w:color="000000" w:fill="FFFF00"/>
            <w:noWrap/>
            <w:tcMar>
              <w:left w:w="57" w:type="dxa"/>
              <w:right w:w="57" w:type="dxa"/>
            </w:tcMar>
            <w:vAlign w:val="center"/>
            <w:hideMark/>
          </w:tcPr>
          <w:p w14:paraId="1B26890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57" w:type="dxa"/>
            <w:shd w:val="clear" w:color="000000" w:fill="FFFF00"/>
            <w:noWrap/>
            <w:tcMar>
              <w:left w:w="57" w:type="dxa"/>
              <w:right w:w="57" w:type="dxa"/>
            </w:tcMar>
            <w:vAlign w:val="center"/>
            <w:hideMark/>
          </w:tcPr>
          <w:p w14:paraId="3064B6A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784" w:type="dxa"/>
            <w:shd w:val="clear" w:color="000000" w:fill="FFFF00"/>
            <w:noWrap/>
            <w:tcMar>
              <w:left w:w="57" w:type="dxa"/>
              <w:right w:w="57" w:type="dxa"/>
            </w:tcMar>
            <w:vAlign w:val="center"/>
            <w:hideMark/>
          </w:tcPr>
          <w:p w14:paraId="22BFF2F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33" w:type="dxa"/>
            <w:shd w:val="clear" w:color="000000" w:fill="FFFF00"/>
            <w:noWrap/>
            <w:tcMar>
              <w:left w:w="57" w:type="dxa"/>
              <w:right w:w="57" w:type="dxa"/>
            </w:tcMar>
            <w:vAlign w:val="center"/>
            <w:hideMark/>
          </w:tcPr>
          <w:p w14:paraId="38D8E6D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595" w:type="dxa"/>
            <w:shd w:val="clear" w:color="000000" w:fill="FFFF00"/>
            <w:noWrap/>
            <w:tcMar>
              <w:left w:w="57" w:type="dxa"/>
              <w:right w:w="57" w:type="dxa"/>
            </w:tcMar>
            <w:vAlign w:val="center"/>
            <w:hideMark/>
          </w:tcPr>
          <w:p w14:paraId="741BA7C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965" w:type="dxa"/>
            <w:shd w:val="clear" w:color="000000" w:fill="FFFF00"/>
            <w:noWrap/>
            <w:tcMar>
              <w:left w:w="57" w:type="dxa"/>
              <w:right w:w="57" w:type="dxa"/>
            </w:tcMar>
            <w:vAlign w:val="center"/>
            <w:hideMark/>
          </w:tcPr>
          <w:p w14:paraId="640084E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77" w:type="dxa"/>
            <w:gridSpan w:val="2"/>
            <w:shd w:val="clear" w:color="000000" w:fill="FFFF00"/>
            <w:noWrap/>
            <w:tcMar>
              <w:left w:w="57" w:type="dxa"/>
              <w:right w:w="57" w:type="dxa"/>
            </w:tcMar>
            <w:vAlign w:val="center"/>
            <w:hideMark/>
          </w:tcPr>
          <w:p w14:paraId="02F7D629" w14:textId="77777777" w:rsidR="00CD32E6" w:rsidRPr="00CD32E6" w:rsidRDefault="00CD32E6" w:rsidP="00CD32E6">
            <w:pPr>
              <w:jc w:val="center"/>
              <w:rPr>
                <w:sz w:val="16"/>
                <w:szCs w:val="16"/>
                <w:lang w:eastAsia="uk-UA"/>
              </w:rPr>
            </w:pPr>
            <w:r w:rsidRPr="00CD32E6">
              <w:rPr>
                <w:sz w:val="16"/>
                <w:szCs w:val="16"/>
                <w:lang w:eastAsia="uk-UA"/>
              </w:rPr>
              <w:t> </w:t>
            </w:r>
          </w:p>
        </w:tc>
        <w:tc>
          <w:tcPr>
            <w:tcW w:w="498" w:type="dxa"/>
            <w:shd w:val="clear" w:color="000000" w:fill="FFFF00"/>
            <w:noWrap/>
            <w:tcMar>
              <w:left w:w="57" w:type="dxa"/>
              <w:right w:w="57" w:type="dxa"/>
            </w:tcMar>
            <w:vAlign w:val="center"/>
            <w:hideMark/>
          </w:tcPr>
          <w:p w14:paraId="78DF8B81" w14:textId="77777777" w:rsidR="00CD32E6" w:rsidRPr="00CD32E6" w:rsidRDefault="00CD32E6" w:rsidP="00CD32E6">
            <w:pPr>
              <w:jc w:val="center"/>
              <w:rPr>
                <w:sz w:val="16"/>
                <w:szCs w:val="16"/>
                <w:lang w:eastAsia="uk-UA"/>
              </w:rPr>
            </w:pPr>
            <w:r w:rsidRPr="00CD32E6">
              <w:rPr>
                <w:sz w:val="16"/>
                <w:szCs w:val="16"/>
                <w:lang w:eastAsia="uk-UA"/>
              </w:rPr>
              <w:t> </w:t>
            </w:r>
          </w:p>
        </w:tc>
        <w:tc>
          <w:tcPr>
            <w:tcW w:w="569" w:type="dxa"/>
            <w:shd w:val="clear" w:color="000000" w:fill="FFFF00"/>
            <w:noWrap/>
            <w:tcMar>
              <w:left w:w="57" w:type="dxa"/>
              <w:right w:w="57" w:type="dxa"/>
            </w:tcMar>
            <w:vAlign w:val="center"/>
            <w:hideMark/>
          </w:tcPr>
          <w:p w14:paraId="32F7BEF0" w14:textId="77777777" w:rsidR="00CD32E6" w:rsidRPr="00CD32E6" w:rsidRDefault="00CD32E6" w:rsidP="00CD32E6">
            <w:pPr>
              <w:jc w:val="center"/>
              <w:rPr>
                <w:sz w:val="16"/>
                <w:szCs w:val="16"/>
                <w:lang w:eastAsia="uk-UA"/>
              </w:rPr>
            </w:pPr>
            <w:r w:rsidRPr="00CD32E6">
              <w:rPr>
                <w:sz w:val="16"/>
                <w:szCs w:val="16"/>
                <w:lang w:eastAsia="uk-UA"/>
              </w:rPr>
              <w:t> </w:t>
            </w:r>
          </w:p>
        </w:tc>
      </w:tr>
      <w:tr w:rsidR="00CD32E6" w:rsidRPr="00CD32E6" w14:paraId="25154B30" w14:textId="77777777" w:rsidTr="006A4E8E">
        <w:trPr>
          <w:trHeight w:val="300"/>
        </w:trPr>
        <w:tc>
          <w:tcPr>
            <w:tcW w:w="15479" w:type="dxa"/>
            <w:gridSpan w:val="23"/>
            <w:shd w:val="clear" w:color="000000" w:fill="E6B8B7"/>
            <w:noWrap/>
            <w:tcMar>
              <w:left w:w="57" w:type="dxa"/>
              <w:right w:w="57" w:type="dxa"/>
            </w:tcMar>
            <w:vAlign w:val="center"/>
            <w:hideMark/>
          </w:tcPr>
          <w:p w14:paraId="698B6E59" w14:textId="1158F0E2" w:rsidR="00CD32E6" w:rsidRPr="00CD32E6" w:rsidRDefault="00CD32E6" w:rsidP="005204FC">
            <w:pPr>
              <w:ind w:right="-11"/>
              <w:jc w:val="center"/>
              <w:rPr>
                <w:b/>
                <w:bCs/>
                <w:sz w:val="16"/>
                <w:szCs w:val="16"/>
                <w:lang w:eastAsia="uk-UA"/>
              </w:rPr>
            </w:pPr>
            <w:r w:rsidRPr="00CD32E6">
              <w:rPr>
                <w:b/>
                <w:bCs/>
                <w:sz w:val="16"/>
                <w:szCs w:val="16"/>
                <w:lang w:eastAsia="uk-UA"/>
              </w:rPr>
              <w:t>2.22. Впровадження заходів територіального планування</w:t>
            </w:r>
          </w:p>
        </w:tc>
      </w:tr>
      <w:tr w:rsidR="00DD57BF" w:rsidRPr="00CD32E6" w14:paraId="448E1E32" w14:textId="77777777" w:rsidTr="00C57932">
        <w:trPr>
          <w:gridAfter w:val="2"/>
          <w:wAfter w:w="15" w:type="dxa"/>
          <w:trHeight w:val="8071"/>
        </w:trPr>
        <w:tc>
          <w:tcPr>
            <w:tcW w:w="846" w:type="dxa"/>
            <w:shd w:val="clear" w:color="000000" w:fill="FFFFFF"/>
            <w:tcMar>
              <w:left w:w="57" w:type="dxa"/>
              <w:right w:w="57" w:type="dxa"/>
            </w:tcMar>
            <w:vAlign w:val="center"/>
            <w:hideMark/>
          </w:tcPr>
          <w:p w14:paraId="3CF237C5" w14:textId="77777777" w:rsidR="00CD32E6" w:rsidRPr="00CD32E6" w:rsidRDefault="00CD32E6" w:rsidP="00CD32E6">
            <w:pPr>
              <w:jc w:val="center"/>
              <w:rPr>
                <w:sz w:val="16"/>
                <w:szCs w:val="16"/>
                <w:lang w:eastAsia="uk-UA"/>
              </w:rPr>
            </w:pPr>
            <w:r w:rsidRPr="00CD32E6">
              <w:rPr>
                <w:sz w:val="16"/>
                <w:szCs w:val="16"/>
                <w:lang w:eastAsia="uk-UA"/>
              </w:rPr>
              <w:lastRenderedPageBreak/>
              <w:t>2.2.1.Підвищення якості та загальної доступності медичних послуг у містахта сільській місцевості</w:t>
            </w:r>
          </w:p>
        </w:tc>
        <w:tc>
          <w:tcPr>
            <w:tcW w:w="439" w:type="dxa"/>
            <w:shd w:val="clear" w:color="000000" w:fill="FFFFFF"/>
            <w:noWrap/>
            <w:tcMar>
              <w:left w:w="57" w:type="dxa"/>
              <w:right w:w="57" w:type="dxa"/>
            </w:tcMar>
            <w:vAlign w:val="center"/>
            <w:hideMark/>
          </w:tcPr>
          <w:p w14:paraId="33525769"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78F01E9F" w14:textId="77777777" w:rsidR="00CD32E6" w:rsidRPr="00CD32E6" w:rsidRDefault="00CD32E6" w:rsidP="005204FC">
            <w:pPr>
              <w:ind w:right="-11"/>
              <w:jc w:val="center"/>
              <w:rPr>
                <w:sz w:val="16"/>
                <w:szCs w:val="16"/>
                <w:lang w:eastAsia="uk-UA"/>
              </w:rPr>
            </w:pPr>
            <w:r w:rsidRPr="00CD32E6">
              <w:rPr>
                <w:sz w:val="16"/>
                <w:szCs w:val="16"/>
                <w:lang w:eastAsia="uk-UA"/>
              </w:rPr>
              <w:t>Послуги зі створення із застосуванням геоінформаційних технологій у цифровій формі топографічної основи масштабу 1:10 000 території Курахівської міської територіальної громади Покровського району Донецької області та топографічної основи масштабу 1:2 000 населених пунктів громади для виготовлення містобудівної документації, а саме: розробки комплексного плану просторового розвитку території Курахівської міської  територіальної громади Покровського району Донецької області, генеральних планів населених пунктів, ведення містобудівного кадастру та забезпечення іншою містобудівною документацією</w:t>
            </w:r>
          </w:p>
        </w:tc>
        <w:tc>
          <w:tcPr>
            <w:tcW w:w="567" w:type="dxa"/>
            <w:shd w:val="clear" w:color="000000" w:fill="FFFFFF"/>
            <w:noWrap/>
            <w:tcMar>
              <w:left w:w="57" w:type="dxa"/>
              <w:right w:w="57" w:type="dxa"/>
            </w:tcMar>
            <w:vAlign w:val="center"/>
            <w:hideMark/>
          </w:tcPr>
          <w:p w14:paraId="2ED3C4E8"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D35B799" w14:textId="7777777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60D12EB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53F9FCEB"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3868A66D"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1C58262"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3127BAD3"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C370698"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4604DC2C"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noWrap/>
            <w:tcMar>
              <w:left w:w="57" w:type="dxa"/>
              <w:right w:w="57" w:type="dxa"/>
            </w:tcMar>
            <w:vAlign w:val="center"/>
            <w:hideMark/>
          </w:tcPr>
          <w:p w14:paraId="437F4D7D"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05CC9585"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1490D261"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12E39C85"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40F86685"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1481CBBE" w14:textId="77777777" w:rsidR="00CD32E6" w:rsidRPr="00CD32E6" w:rsidRDefault="00CD32E6" w:rsidP="00CD32E6">
            <w:pPr>
              <w:jc w:val="center"/>
              <w:rPr>
                <w:sz w:val="16"/>
                <w:szCs w:val="16"/>
                <w:lang w:eastAsia="uk-UA"/>
              </w:rPr>
            </w:pPr>
            <w:r w:rsidRPr="00CD32E6">
              <w:rPr>
                <w:sz w:val="16"/>
                <w:szCs w:val="16"/>
                <w:lang w:eastAsia="uk-UA"/>
              </w:rPr>
              <w:t>площа</w:t>
            </w:r>
          </w:p>
        </w:tc>
        <w:tc>
          <w:tcPr>
            <w:tcW w:w="498" w:type="dxa"/>
            <w:shd w:val="clear" w:color="000000" w:fill="FFFFFF"/>
            <w:tcMar>
              <w:left w:w="57" w:type="dxa"/>
              <w:right w:w="57" w:type="dxa"/>
            </w:tcMar>
            <w:vAlign w:val="center"/>
            <w:hideMark/>
          </w:tcPr>
          <w:p w14:paraId="5272002E" w14:textId="77777777" w:rsidR="00CD32E6" w:rsidRPr="00CD32E6" w:rsidRDefault="00CD32E6" w:rsidP="00CD32E6">
            <w:pPr>
              <w:jc w:val="center"/>
              <w:rPr>
                <w:sz w:val="16"/>
                <w:szCs w:val="16"/>
                <w:lang w:eastAsia="uk-UA"/>
              </w:rPr>
            </w:pPr>
            <w:r w:rsidRPr="00CD32E6">
              <w:rPr>
                <w:sz w:val="16"/>
                <w:szCs w:val="16"/>
                <w:lang w:eastAsia="uk-UA"/>
              </w:rPr>
              <w:t xml:space="preserve">35149 га, </w:t>
            </w:r>
          </w:p>
        </w:tc>
        <w:tc>
          <w:tcPr>
            <w:tcW w:w="569" w:type="dxa"/>
            <w:shd w:val="clear" w:color="000000" w:fill="FFFFFF"/>
            <w:tcMar>
              <w:left w:w="57" w:type="dxa"/>
              <w:right w:w="57" w:type="dxa"/>
            </w:tcMar>
            <w:vAlign w:val="center"/>
            <w:hideMark/>
          </w:tcPr>
          <w:p w14:paraId="7A7DBB7A"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70D9C61" w14:textId="77777777" w:rsidTr="006A4E8E">
        <w:trPr>
          <w:gridAfter w:val="2"/>
          <w:wAfter w:w="15" w:type="dxa"/>
          <w:trHeight w:val="280"/>
        </w:trPr>
        <w:tc>
          <w:tcPr>
            <w:tcW w:w="846" w:type="dxa"/>
            <w:shd w:val="clear" w:color="000000" w:fill="FFFF00"/>
            <w:tcMar>
              <w:left w:w="57" w:type="dxa"/>
              <w:right w:w="57" w:type="dxa"/>
            </w:tcMar>
            <w:vAlign w:val="center"/>
            <w:hideMark/>
          </w:tcPr>
          <w:p w14:paraId="1B294D24"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439" w:type="dxa"/>
            <w:shd w:val="clear" w:color="000000" w:fill="FFFF00"/>
            <w:noWrap/>
            <w:tcMar>
              <w:left w:w="57" w:type="dxa"/>
              <w:right w:w="57" w:type="dxa"/>
            </w:tcMar>
            <w:vAlign w:val="center"/>
            <w:hideMark/>
          </w:tcPr>
          <w:p w14:paraId="1A8123EA" w14:textId="77777777" w:rsidR="00CD32E6" w:rsidRPr="00CD32E6" w:rsidRDefault="00CD32E6" w:rsidP="00CD32E6">
            <w:pPr>
              <w:jc w:val="center"/>
              <w:rPr>
                <w:b/>
                <w:bCs/>
                <w:sz w:val="16"/>
                <w:szCs w:val="16"/>
                <w:lang w:eastAsia="uk-UA"/>
              </w:rPr>
            </w:pPr>
            <w:r w:rsidRPr="00CD32E6">
              <w:rPr>
                <w:b/>
                <w:bCs/>
                <w:sz w:val="16"/>
                <w:szCs w:val="16"/>
                <w:lang w:eastAsia="uk-UA"/>
              </w:rPr>
              <w:t>1</w:t>
            </w:r>
          </w:p>
        </w:tc>
        <w:tc>
          <w:tcPr>
            <w:tcW w:w="1501" w:type="dxa"/>
            <w:shd w:val="clear" w:color="000000" w:fill="FFFF00"/>
            <w:tcMar>
              <w:left w:w="57" w:type="dxa"/>
              <w:right w:w="57" w:type="dxa"/>
            </w:tcMar>
            <w:vAlign w:val="center"/>
            <w:hideMark/>
          </w:tcPr>
          <w:p w14:paraId="674B8692"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57768294" w14:textId="1C1DC447" w:rsidR="00CD32E6" w:rsidRPr="00CD32E6" w:rsidRDefault="00CD32E6" w:rsidP="005204FC">
            <w:pPr>
              <w:ind w:right="-11"/>
              <w:jc w:val="center"/>
              <w:rPr>
                <w:b/>
                <w:bCs/>
                <w:color w:val="C00000"/>
                <w:sz w:val="16"/>
                <w:szCs w:val="16"/>
                <w:lang w:eastAsia="uk-UA"/>
              </w:rPr>
            </w:pPr>
          </w:p>
        </w:tc>
        <w:tc>
          <w:tcPr>
            <w:tcW w:w="1037" w:type="dxa"/>
            <w:shd w:val="clear" w:color="000000" w:fill="FFFF00"/>
            <w:tcMar>
              <w:left w:w="57" w:type="dxa"/>
              <w:right w:w="57" w:type="dxa"/>
            </w:tcMar>
            <w:vAlign w:val="center"/>
            <w:hideMark/>
          </w:tcPr>
          <w:p w14:paraId="787C450C" w14:textId="3CFF97C8" w:rsidR="00CD32E6" w:rsidRPr="00CD32E6" w:rsidRDefault="00CD32E6" w:rsidP="005204FC">
            <w:pPr>
              <w:ind w:right="-11"/>
              <w:jc w:val="center"/>
              <w:rPr>
                <w:b/>
                <w:bCs/>
                <w:color w:val="C00000"/>
                <w:sz w:val="16"/>
                <w:szCs w:val="16"/>
                <w:lang w:eastAsia="uk-UA"/>
              </w:rPr>
            </w:pPr>
          </w:p>
        </w:tc>
        <w:tc>
          <w:tcPr>
            <w:tcW w:w="993" w:type="dxa"/>
            <w:shd w:val="clear" w:color="000000" w:fill="FFFF00"/>
            <w:noWrap/>
            <w:tcMar>
              <w:left w:w="57" w:type="dxa"/>
              <w:right w:w="57" w:type="dxa"/>
            </w:tcMar>
            <w:vAlign w:val="center"/>
            <w:hideMark/>
          </w:tcPr>
          <w:p w14:paraId="5271E30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91" w:type="dxa"/>
            <w:shd w:val="clear" w:color="000000" w:fill="FFFF00"/>
            <w:noWrap/>
            <w:tcMar>
              <w:left w:w="57" w:type="dxa"/>
              <w:right w:w="57" w:type="dxa"/>
            </w:tcMar>
            <w:vAlign w:val="center"/>
            <w:hideMark/>
          </w:tcPr>
          <w:p w14:paraId="761F858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93" w:type="dxa"/>
            <w:shd w:val="clear" w:color="000000" w:fill="FFFF00"/>
            <w:noWrap/>
            <w:tcMar>
              <w:left w:w="57" w:type="dxa"/>
              <w:right w:w="57" w:type="dxa"/>
            </w:tcMar>
            <w:vAlign w:val="center"/>
            <w:hideMark/>
          </w:tcPr>
          <w:p w14:paraId="325304F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66" w:type="dxa"/>
            <w:shd w:val="clear" w:color="000000" w:fill="FFFF00"/>
            <w:noWrap/>
            <w:tcMar>
              <w:left w:w="57" w:type="dxa"/>
              <w:right w:w="57" w:type="dxa"/>
            </w:tcMar>
            <w:vAlign w:val="center"/>
            <w:hideMark/>
          </w:tcPr>
          <w:p w14:paraId="35F1EE5E" w14:textId="7A65E265"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1D524AF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09" w:type="dxa"/>
            <w:shd w:val="clear" w:color="000000" w:fill="FFFF00"/>
            <w:noWrap/>
            <w:tcMar>
              <w:left w:w="57" w:type="dxa"/>
              <w:right w:w="57" w:type="dxa"/>
            </w:tcMar>
            <w:vAlign w:val="center"/>
            <w:hideMark/>
          </w:tcPr>
          <w:p w14:paraId="7911BB4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31" w:type="dxa"/>
            <w:shd w:val="clear" w:color="000000" w:fill="FFFF00"/>
            <w:noWrap/>
            <w:tcMar>
              <w:left w:w="57" w:type="dxa"/>
              <w:right w:w="57" w:type="dxa"/>
            </w:tcMar>
            <w:vAlign w:val="center"/>
            <w:hideMark/>
          </w:tcPr>
          <w:p w14:paraId="384A16F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57" w:type="dxa"/>
            <w:shd w:val="clear" w:color="000000" w:fill="FFFF00"/>
            <w:noWrap/>
            <w:tcMar>
              <w:left w:w="57" w:type="dxa"/>
              <w:right w:w="57" w:type="dxa"/>
            </w:tcMar>
            <w:vAlign w:val="center"/>
            <w:hideMark/>
          </w:tcPr>
          <w:p w14:paraId="0D60C85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84" w:type="dxa"/>
            <w:shd w:val="clear" w:color="000000" w:fill="FFFF00"/>
            <w:noWrap/>
            <w:tcMar>
              <w:left w:w="57" w:type="dxa"/>
              <w:right w:w="57" w:type="dxa"/>
            </w:tcMar>
            <w:vAlign w:val="center"/>
            <w:hideMark/>
          </w:tcPr>
          <w:p w14:paraId="54F2A90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33" w:type="dxa"/>
            <w:shd w:val="clear" w:color="000000" w:fill="FFFF00"/>
            <w:noWrap/>
            <w:tcMar>
              <w:left w:w="57" w:type="dxa"/>
              <w:right w:w="57" w:type="dxa"/>
            </w:tcMar>
            <w:vAlign w:val="center"/>
            <w:hideMark/>
          </w:tcPr>
          <w:p w14:paraId="7C4BD30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95" w:type="dxa"/>
            <w:shd w:val="clear" w:color="000000" w:fill="FFFF00"/>
            <w:noWrap/>
            <w:tcMar>
              <w:left w:w="57" w:type="dxa"/>
              <w:right w:w="57" w:type="dxa"/>
            </w:tcMar>
            <w:vAlign w:val="center"/>
            <w:hideMark/>
          </w:tcPr>
          <w:p w14:paraId="03EA963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65" w:type="dxa"/>
            <w:shd w:val="clear" w:color="000000" w:fill="FFFF00"/>
            <w:noWrap/>
            <w:tcMar>
              <w:left w:w="57" w:type="dxa"/>
              <w:right w:w="57" w:type="dxa"/>
            </w:tcMar>
            <w:vAlign w:val="center"/>
            <w:hideMark/>
          </w:tcPr>
          <w:p w14:paraId="5990C4E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77" w:type="dxa"/>
            <w:gridSpan w:val="2"/>
            <w:shd w:val="clear" w:color="000000" w:fill="FFFF00"/>
            <w:tcMar>
              <w:left w:w="57" w:type="dxa"/>
              <w:right w:w="57" w:type="dxa"/>
            </w:tcMar>
            <w:vAlign w:val="center"/>
            <w:hideMark/>
          </w:tcPr>
          <w:p w14:paraId="21DF538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498" w:type="dxa"/>
            <w:shd w:val="clear" w:color="000000" w:fill="FFFF00"/>
            <w:tcMar>
              <w:left w:w="57" w:type="dxa"/>
              <w:right w:w="57" w:type="dxa"/>
            </w:tcMar>
            <w:vAlign w:val="center"/>
            <w:hideMark/>
          </w:tcPr>
          <w:p w14:paraId="0F94019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9" w:type="dxa"/>
            <w:shd w:val="clear" w:color="000000" w:fill="FFFF00"/>
            <w:tcMar>
              <w:left w:w="57" w:type="dxa"/>
              <w:right w:w="57" w:type="dxa"/>
            </w:tcMar>
            <w:vAlign w:val="center"/>
            <w:hideMark/>
          </w:tcPr>
          <w:p w14:paraId="3C0DC36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r>
      <w:tr w:rsidR="00CD32E6" w:rsidRPr="00CD32E6" w14:paraId="74E29B46" w14:textId="77777777" w:rsidTr="006A4E8E">
        <w:trPr>
          <w:trHeight w:val="280"/>
        </w:trPr>
        <w:tc>
          <w:tcPr>
            <w:tcW w:w="15479" w:type="dxa"/>
            <w:gridSpan w:val="23"/>
            <w:shd w:val="clear" w:color="000000" w:fill="E6B8B7"/>
            <w:tcMar>
              <w:left w:w="57" w:type="dxa"/>
              <w:right w:w="57" w:type="dxa"/>
            </w:tcMar>
            <w:vAlign w:val="center"/>
            <w:hideMark/>
          </w:tcPr>
          <w:p w14:paraId="60353943" w14:textId="77777777" w:rsidR="00CD32E6" w:rsidRPr="00CD32E6" w:rsidRDefault="00CD32E6" w:rsidP="005204FC">
            <w:pPr>
              <w:ind w:right="-11"/>
              <w:jc w:val="center"/>
              <w:rPr>
                <w:b/>
                <w:bCs/>
                <w:sz w:val="16"/>
                <w:szCs w:val="16"/>
                <w:lang w:eastAsia="uk-UA"/>
              </w:rPr>
            </w:pPr>
            <w:r w:rsidRPr="00CD32E6">
              <w:rPr>
                <w:b/>
                <w:bCs/>
                <w:sz w:val="16"/>
                <w:szCs w:val="16"/>
                <w:lang w:eastAsia="uk-UA"/>
              </w:rPr>
              <w:t>2.23. Розвиток територіальної громади</w:t>
            </w:r>
          </w:p>
        </w:tc>
      </w:tr>
      <w:tr w:rsidR="00DD57BF" w:rsidRPr="00CD32E6" w14:paraId="2F4020DB" w14:textId="77777777" w:rsidTr="00C57932">
        <w:trPr>
          <w:gridAfter w:val="2"/>
          <w:wAfter w:w="15" w:type="dxa"/>
          <w:trHeight w:val="984"/>
        </w:trPr>
        <w:tc>
          <w:tcPr>
            <w:tcW w:w="846" w:type="dxa"/>
            <w:vMerge w:val="restart"/>
            <w:tcMar>
              <w:left w:w="57" w:type="dxa"/>
              <w:right w:w="57" w:type="dxa"/>
            </w:tcMar>
            <w:vAlign w:val="center"/>
            <w:hideMark/>
          </w:tcPr>
          <w:p w14:paraId="346BC7C3" w14:textId="77777777" w:rsidR="00CD32E6" w:rsidRPr="00CD32E6" w:rsidRDefault="00CD32E6" w:rsidP="00CD32E6">
            <w:pPr>
              <w:jc w:val="center"/>
              <w:rPr>
                <w:sz w:val="16"/>
                <w:szCs w:val="16"/>
                <w:lang w:eastAsia="uk-UA"/>
              </w:rPr>
            </w:pPr>
            <w:r w:rsidRPr="00CD32E6">
              <w:rPr>
                <w:sz w:val="16"/>
                <w:szCs w:val="16"/>
                <w:lang w:eastAsia="uk-UA"/>
              </w:rPr>
              <w:t>3.2.1. Підвищення якості та доступності адміністративних та соціальни</w:t>
            </w:r>
            <w:r w:rsidRPr="00CD32E6">
              <w:rPr>
                <w:sz w:val="16"/>
                <w:szCs w:val="16"/>
                <w:lang w:eastAsia="uk-UA"/>
              </w:rPr>
              <w:lastRenderedPageBreak/>
              <w:t>х послуг</w:t>
            </w:r>
            <w:r w:rsidRPr="00CD32E6">
              <w:rPr>
                <w:sz w:val="16"/>
                <w:szCs w:val="16"/>
                <w:lang w:eastAsia="uk-UA"/>
              </w:rPr>
              <w:br/>
              <w:t xml:space="preserve"> </w:t>
            </w:r>
          </w:p>
        </w:tc>
        <w:tc>
          <w:tcPr>
            <w:tcW w:w="439" w:type="dxa"/>
            <w:tcMar>
              <w:left w:w="57" w:type="dxa"/>
              <w:right w:w="57" w:type="dxa"/>
            </w:tcMar>
            <w:vAlign w:val="center"/>
            <w:hideMark/>
          </w:tcPr>
          <w:p w14:paraId="25DB5D15" w14:textId="77777777" w:rsidR="00CD32E6" w:rsidRPr="00CD32E6" w:rsidRDefault="00CD32E6" w:rsidP="00CD32E6">
            <w:pPr>
              <w:jc w:val="center"/>
              <w:rPr>
                <w:sz w:val="16"/>
                <w:szCs w:val="16"/>
                <w:lang w:eastAsia="uk-UA"/>
              </w:rPr>
            </w:pPr>
            <w:r w:rsidRPr="00CD32E6">
              <w:rPr>
                <w:sz w:val="16"/>
                <w:szCs w:val="16"/>
                <w:lang w:eastAsia="uk-UA"/>
              </w:rPr>
              <w:lastRenderedPageBreak/>
              <w:t>1</w:t>
            </w:r>
          </w:p>
        </w:tc>
        <w:tc>
          <w:tcPr>
            <w:tcW w:w="1501" w:type="dxa"/>
            <w:tcMar>
              <w:left w:w="57" w:type="dxa"/>
              <w:right w:w="57" w:type="dxa"/>
            </w:tcMar>
            <w:vAlign w:val="center"/>
            <w:hideMark/>
          </w:tcPr>
          <w:p w14:paraId="6B8EAEEA" w14:textId="77777777" w:rsidR="00CD32E6" w:rsidRPr="00CD32E6" w:rsidRDefault="00CD32E6" w:rsidP="005204FC">
            <w:pPr>
              <w:ind w:right="-11"/>
              <w:jc w:val="center"/>
              <w:rPr>
                <w:sz w:val="16"/>
                <w:szCs w:val="16"/>
                <w:lang w:eastAsia="uk-UA"/>
              </w:rPr>
            </w:pPr>
            <w:r w:rsidRPr="00CD32E6">
              <w:rPr>
                <w:sz w:val="16"/>
                <w:szCs w:val="16"/>
                <w:lang w:eastAsia="uk-UA"/>
              </w:rPr>
              <w:t xml:space="preserve">Забезпечення надання максимальної кількості адміністративних послуг через Центр надання адміністративних послуг  </w:t>
            </w:r>
            <w:r w:rsidRPr="00CD32E6">
              <w:rPr>
                <w:sz w:val="16"/>
                <w:szCs w:val="16"/>
                <w:lang w:eastAsia="uk-UA"/>
              </w:rPr>
              <w:lastRenderedPageBreak/>
              <w:t>Курахівської міської ради та його віддалених робочих місць</w:t>
            </w:r>
          </w:p>
        </w:tc>
        <w:tc>
          <w:tcPr>
            <w:tcW w:w="567" w:type="dxa"/>
            <w:tcMar>
              <w:left w:w="57" w:type="dxa"/>
              <w:right w:w="57" w:type="dxa"/>
            </w:tcMar>
            <w:vAlign w:val="center"/>
            <w:hideMark/>
          </w:tcPr>
          <w:p w14:paraId="5BD9415D" w14:textId="77777777" w:rsidR="00CD32E6" w:rsidRPr="00CD32E6" w:rsidRDefault="00CD32E6" w:rsidP="005204FC">
            <w:pPr>
              <w:ind w:right="-11"/>
              <w:jc w:val="center"/>
              <w:rPr>
                <w:sz w:val="16"/>
                <w:szCs w:val="16"/>
                <w:lang w:eastAsia="uk-UA"/>
              </w:rPr>
            </w:pPr>
            <w:r w:rsidRPr="00CD32E6">
              <w:rPr>
                <w:sz w:val="16"/>
                <w:szCs w:val="16"/>
                <w:lang w:eastAsia="uk-UA"/>
              </w:rPr>
              <w:lastRenderedPageBreak/>
              <w:t>2023</w:t>
            </w:r>
          </w:p>
        </w:tc>
        <w:tc>
          <w:tcPr>
            <w:tcW w:w="1037" w:type="dxa"/>
            <w:tcMar>
              <w:left w:w="57" w:type="dxa"/>
              <w:right w:w="57" w:type="dxa"/>
            </w:tcMar>
            <w:vAlign w:val="center"/>
            <w:hideMark/>
          </w:tcPr>
          <w:p w14:paraId="38AD7E74" w14:textId="77777777" w:rsidR="00CD32E6" w:rsidRPr="00CD32E6" w:rsidRDefault="00CD32E6" w:rsidP="005204FC">
            <w:pPr>
              <w:ind w:right="-11"/>
              <w:jc w:val="center"/>
              <w:rPr>
                <w:sz w:val="16"/>
                <w:szCs w:val="16"/>
                <w:lang w:eastAsia="uk-UA"/>
              </w:rPr>
            </w:pPr>
            <w:r w:rsidRPr="00CD32E6">
              <w:rPr>
                <w:sz w:val="16"/>
                <w:szCs w:val="16"/>
                <w:lang w:eastAsia="uk-UA"/>
              </w:rPr>
              <w:t>ЦНАП Курахівської міської ради</w:t>
            </w:r>
          </w:p>
        </w:tc>
        <w:tc>
          <w:tcPr>
            <w:tcW w:w="993" w:type="dxa"/>
            <w:tcMar>
              <w:left w:w="57" w:type="dxa"/>
              <w:right w:w="57" w:type="dxa"/>
            </w:tcMar>
            <w:vAlign w:val="center"/>
            <w:hideMark/>
          </w:tcPr>
          <w:p w14:paraId="72D8F0AB"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0795C9BC"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tcMar>
              <w:left w:w="57" w:type="dxa"/>
              <w:right w:w="57" w:type="dxa"/>
            </w:tcMar>
            <w:vAlign w:val="center"/>
            <w:hideMark/>
          </w:tcPr>
          <w:p w14:paraId="1868DD48"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tcMar>
              <w:left w:w="57" w:type="dxa"/>
              <w:right w:w="57" w:type="dxa"/>
            </w:tcMar>
            <w:vAlign w:val="center"/>
            <w:hideMark/>
          </w:tcPr>
          <w:p w14:paraId="09FDDE8A"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tcMar>
              <w:left w:w="57" w:type="dxa"/>
              <w:right w:w="57" w:type="dxa"/>
            </w:tcMar>
            <w:vAlign w:val="center"/>
            <w:hideMark/>
          </w:tcPr>
          <w:p w14:paraId="6B4EFD44"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tcMar>
              <w:left w:w="57" w:type="dxa"/>
              <w:right w:w="57" w:type="dxa"/>
            </w:tcMar>
            <w:vAlign w:val="center"/>
            <w:hideMark/>
          </w:tcPr>
          <w:p w14:paraId="50570F31"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noWrap/>
            <w:tcMar>
              <w:left w:w="57" w:type="dxa"/>
              <w:right w:w="57" w:type="dxa"/>
            </w:tcMar>
            <w:vAlign w:val="center"/>
            <w:hideMark/>
          </w:tcPr>
          <w:p w14:paraId="36EE9D73"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noWrap/>
            <w:tcMar>
              <w:left w:w="57" w:type="dxa"/>
              <w:right w:w="57" w:type="dxa"/>
            </w:tcMar>
            <w:vAlign w:val="center"/>
            <w:hideMark/>
          </w:tcPr>
          <w:p w14:paraId="7B1B05A9"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56B53022"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noWrap/>
            <w:tcMar>
              <w:left w:w="57" w:type="dxa"/>
              <w:right w:w="57" w:type="dxa"/>
            </w:tcMar>
            <w:vAlign w:val="center"/>
            <w:hideMark/>
          </w:tcPr>
          <w:p w14:paraId="00047F6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4798D109"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4C9823B5"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039EAB80" w14:textId="77777777" w:rsidR="00CD32E6" w:rsidRPr="00CD32E6" w:rsidRDefault="00CD32E6" w:rsidP="00CD32E6">
            <w:pPr>
              <w:jc w:val="center"/>
              <w:rPr>
                <w:sz w:val="16"/>
                <w:szCs w:val="16"/>
                <w:lang w:eastAsia="uk-UA"/>
              </w:rPr>
            </w:pPr>
            <w:r w:rsidRPr="00CD32E6">
              <w:rPr>
                <w:sz w:val="16"/>
                <w:szCs w:val="16"/>
                <w:lang w:eastAsia="uk-UA"/>
              </w:rPr>
              <w:t>Кількість наданих послуг  за рік</w:t>
            </w:r>
          </w:p>
        </w:tc>
        <w:tc>
          <w:tcPr>
            <w:tcW w:w="498" w:type="dxa"/>
            <w:tcMar>
              <w:left w:w="57" w:type="dxa"/>
              <w:right w:w="57" w:type="dxa"/>
            </w:tcMar>
            <w:vAlign w:val="center"/>
            <w:hideMark/>
          </w:tcPr>
          <w:p w14:paraId="792611AE" w14:textId="77777777" w:rsidR="00CD32E6" w:rsidRPr="00CD32E6" w:rsidRDefault="00CD32E6" w:rsidP="00CD32E6">
            <w:pPr>
              <w:jc w:val="center"/>
              <w:rPr>
                <w:sz w:val="16"/>
                <w:szCs w:val="16"/>
                <w:lang w:eastAsia="uk-UA"/>
              </w:rPr>
            </w:pPr>
            <w:r w:rsidRPr="00CD32E6">
              <w:rPr>
                <w:sz w:val="16"/>
                <w:szCs w:val="16"/>
                <w:lang w:eastAsia="uk-UA"/>
              </w:rPr>
              <w:t>10000</w:t>
            </w:r>
          </w:p>
        </w:tc>
        <w:tc>
          <w:tcPr>
            <w:tcW w:w="569" w:type="dxa"/>
            <w:shd w:val="clear" w:color="000000" w:fill="FFFFFF"/>
            <w:tcMar>
              <w:left w:w="57" w:type="dxa"/>
              <w:right w:w="57" w:type="dxa"/>
            </w:tcMar>
            <w:vAlign w:val="center"/>
            <w:hideMark/>
          </w:tcPr>
          <w:p w14:paraId="44814BA7" w14:textId="77777777" w:rsidR="00CD32E6" w:rsidRPr="00CD32E6" w:rsidRDefault="00CD32E6" w:rsidP="00CD32E6">
            <w:pPr>
              <w:jc w:val="center"/>
              <w:rPr>
                <w:sz w:val="16"/>
                <w:szCs w:val="16"/>
                <w:lang w:eastAsia="uk-UA"/>
              </w:rPr>
            </w:pPr>
            <w:r w:rsidRPr="00CD32E6">
              <w:rPr>
                <w:sz w:val="16"/>
                <w:szCs w:val="16"/>
                <w:lang w:eastAsia="uk-UA"/>
              </w:rPr>
              <w:t>9780</w:t>
            </w:r>
          </w:p>
        </w:tc>
      </w:tr>
      <w:tr w:rsidR="00DD57BF" w:rsidRPr="00CD32E6" w14:paraId="4C474EDB" w14:textId="77777777" w:rsidTr="006A4E8E">
        <w:trPr>
          <w:gridAfter w:val="2"/>
          <w:wAfter w:w="15" w:type="dxa"/>
          <w:trHeight w:val="1430"/>
        </w:trPr>
        <w:tc>
          <w:tcPr>
            <w:tcW w:w="846" w:type="dxa"/>
            <w:vMerge/>
            <w:tcMar>
              <w:left w:w="57" w:type="dxa"/>
              <w:right w:w="57" w:type="dxa"/>
            </w:tcMar>
            <w:vAlign w:val="center"/>
            <w:hideMark/>
          </w:tcPr>
          <w:p w14:paraId="4A394D92"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1361B5FB"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tcMar>
              <w:left w:w="57" w:type="dxa"/>
              <w:right w:w="57" w:type="dxa"/>
            </w:tcMar>
            <w:vAlign w:val="center"/>
            <w:hideMark/>
          </w:tcPr>
          <w:p w14:paraId="268F0CCA" w14:textId="77777777" w:rsidR="00CD32E6" w:rsidRPr="00CD32E6" w:rsidRDefault="00CD32E6" w:rsidP="005204FC">
            <w:pPr>
              <w:ind w:right="-11"/>
              <w:jc w:val="center"/>
              <w:rPr>
                <w:sz w:val="16"/>
                <w:szCs w:val="16"/>
                <w:lang w:eastAsia="uk-UA"/>
              </w:rPr>
            </w:pPr>
            <w:r w:rsidRPr="00CD32E6">
              <w:rPr>
                <w:sz w:val="16"/>
                <w:szCs w:val="16"/>
                <w:lang w:eastAsia="uk-UA"/>
              </w:rPr>
              <w:t>Забезпечення надання адміністративних послуг за допомогою сервісів "Мобільний ЦНАП" та "Мобільний Кейс"</w:t>
            </w:r>
          </w:p>
        </w:tc>
        <w:tc>
          <w:tcPr>
            <w:tcW w:w="567" w:type="dxa"/>
            <w:tcMar>
              <w:left w:w="57" w:type="dxa"/>
              <w:right w:w="57" w:type="dxa"/>
            </w:tcMar>
            <w:vAlign w:val="center"/>
            <w:hideMark/>
          </w:tcPr>
          <w:p w14:paraId="58EA7A79"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36694CAC" w14:textId="77777777" w:rsidR="00CD32E6" w:rsidRPr="00CD32E6" w:rsidRDefault="00CD32E6" w:rsidP="005204FC">
            <w:pPr>
              <w:ind w:right="-11"/>
              <w:jc w:val="center"/>
              <w:rPr>
                <w:sz w:val="16"/>
                <w:szCs w:val="16"/>
                <w:lang w:eastAsia="uk-UA"/>
              </w:rPr>
            </w:pPr>
            <w:r w:rsidRPr="00CD32E6">
              <w:rPr>
                <w:sz w:val="16"/>
                <w:szCs w:val="16"/>
                <w:lang w:eastAsia="uk-UA"/>
              </w:rPr>
              <w:t>ЦНАП Курахівської міської ради</w:t>
            </w:r>
          </w:p>
        </w:tc>
        <w:tc>
          <w:tcPr>
            <w:tcW w:w="993" w:type="dxa"/>
            <w:tcMar>
              <w:left w:w="57" w:type="dxa"/>
              <w:right w:w="57" w:type="dxa"/>
            </w:tcMar>
            <w:vAlign w:val="center"/>
            <w:hideMark/>
          </w:tcPr>
          <w:p w14:paraId="00AF3EBA"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5E0609AF"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noWrap/>
            <w:tcMar>
              <w:left w:w="57" w:type="dxa"/>
              <w:right w:w="57" w:type="dxa"/>
            </w:tcMar>
            <w:vAlign w:val="center"/>
            <w:hideMark/>
          </w:tcPr>
          <w:p w14:paraId="28AE6D8C"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noWrap/>
            <w:tcMar>
              <w:left w:w="57" w:type="dxa"/>
              <w:right w:w="57" w:type="dxa"/>
            </w:tcMar>
            <w:vAlign w:val="center"/>
            <w:hideMark/>
          </w:tcPr>
          <w:p w14:paraId="46AD532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noWrap/>
            <w:tcMar>
              <w:left w:w="57" w:type="dxa"/>
              <w:right w:w="57" w:type="dxa"/>
            </w:tcMar>
            <w:vAlign w:val="center"/>
            <w:hideMark/>
          </w:tcPr>
          <w:p w14:paraId="025CAB7C"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noWrap/>
            <w:tcMar>
              <w:left w:w="57" w:type="dxa"/>
              <w:right w:w="57" w:type="dxa"/>
            </w:tcMar>
            <w:vAlign w:val="center"/>
            <w:hideMark/>
          </w:tcPr>
          <w:p w14:paraId="382B681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tcMar>
              <w:left w:w="57" w:type="dxa"/>
              <w:right w:w="57" w:type="dxa"/>
            </w:tcMar>
            <w:vAlign w:val="center"/>
            <w:hideMark/>
          </w:tcPr>
          <w:p w14:paraId="74465051"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noWrap/>
            <w:tcMar>
              <w:left w:w="57" w:type="dxa"/>
              <w:right w:w="57" w:type="dxa"/>
            </w:tcMar>
            <w:vAlign w:val="center"/>
            <w:hideMark/>
          </w:tcPr>
          <w:p w14:paraId="48842936"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noWrap/>
            <w:tcMar>
              <w:left w:w="57" w:type="dxa"/>
              <w:right w:w="57" w:type="dxa"/>
            </w:tcMar>
            <w:vAlign w:val="center"/>
            <w:hideMark/>
          </w:tcPr>
          <w:p w14:paraId="112DEB24"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noWrap/>
            <w:tcMar>
              <w:left w:w="57" w:type="dxa"/>
              <w:right w:w="57" w:type="dxa"/>
            </w:tcMar>
            <w:vAlign w:val="center"/>
            <w:hideMark/>
          </w:tcPr>
          <w:p w14:paraId="29A2747C"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noWrap/>
            <w:tcMar>
              <w:left w:w="57" w:type="dxa"/>
              <w:right w:w="57" w:type="dxa"/>
            </w:tcMar>
            <w:vAlign w:val="center"/>
            <w:hideMark/>
          </w:tcPr>
          <w:p w14:paraId="585B798F"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noWrap/>
            <w:tcMar>
              <w:left w:w="57" w:type="dxa"/>
              <w:right w:w="57" w:type="dxa"/>
            </w:tcMar>
            <w:vAlign w:val="center"/>
            <w:hideMark/>
          </w:tcPr>
          <w:p w14:paraId="48534BD9"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3E91A910" w14:textId="77777777" w:rsidR="00CD32E6" w:rsidRPr="00CD32E6" w:rsidRDefault="00CD32E6" w:rsidP="00CD32E6">
            <w:pPr>
              <w:jc w:val="center"/>
              <w:rPr>
                <w:sz w:val="16"/>
                <w:szCs w:val="16"/>
                <w:lang w:eastAsia="uk-UA"/>
              </w:rPr>
            </w:pPr>
            <w:r w:rsidRPr="00CD32E6">
              <w:rPr>
                <w:sz w:val="16"/>
                <w:szCs w:val="16"/>
                <w:lang w:eastAsia="uk-UA"/>
              </w:rPr>
              <w:t>Кількість виїзних обслуговувань на рік</w:t>
            </w:r>
          </w:p>
        </w:tc>
        <w:tc>
          <w:tcPr>
            <w:tcW w:w="498" w:type="dxa"/>
            <w:tcMar>
              <w:left w:w="57" w:type="dxa"/>
              <w:right w:w="57" w:type="dxa"/>
            </w:tcMar>
            <w:vAlign w:val="center"/>
            <w:hideMark/>
          </w:tcPr>
          <w:p w14:paraId="750F8D7F" w14:textId="77777777" w:rsidR="00CD32E6" w:rsidRPr="00CD32E6" w:rsidRDefault="00CD32E6" w:rsidP="00CD32E6">
            <w:pPr>
              <w:jc w:val="center"/>
              <w:rPr>
                <w:sz w:val="16"/>
                <w:szCs w:val="16"/>
                <w:lang w:eastAsia="uk-UA"/>
              </w:rPr>
            </w:pPr>
            <w:r w:rsidRPr="00CD32E6">
              <w:rPr>
                <w:sz w:val="16"/>
                <w:szCs w:val="16"/>
                <w:lang w:eastAsia="uk-UA"/>
              </w:rPr>
              <w:t>20</w:t>
            </w:r>
          </w:p>
        </w:tc>
        <w:tc>
          <w:tcPr>
            <w:tcW w:w="569" w:type="dxa"/>
            <w:shd w:val="clear" w:color="000000" w:fill="FFFFFF"/>
            <w:tcMar>
              <w:left w:w="57" w:type="dxa"/>
              <w:right w:w="57" w:type="dxa"/>
            </w:tcMar>
            <w:vAlign w:val="center"/>
            <w:hideMark/>
          </w:tcPr>
          <w:p w14:paraId="70B4344D"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4C14D4D2" w14:textId="77777777" w:rsidTr="00C57932">
        <w:trPr>
          <w:gridAfter w:val="2"/>
          <w:wAfter w:w="15" w:type="dxa"/>
          <w:trHeight w:val="1775"/>
        </w:trPr>
        <w:tc>
          <w:tcPr>
            <w:tcW w:w="846" w:type="dxa"/>
            <w:vMerge/>
            <w:tcMar>
              <w:left w:w="57" w:type="dxa"/>
              <w:right w:w="57" w:type="dxa"/>
            </w:tcMar>
            <w:vAlign w:val="center"/>
            <w:hideMark/>
          </w:tcPr>
          <w:p w14:paraId="66A8FC27"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7BDE40C7"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tcMar>
              <w:left w:w="57" w:type="dxa"/>
              <w:right w:w="57" w:type="dxa"/>
            </w:tcMar>
            <w:vAlign w:val="center"/>
            <w:hideMark/>
          </w:tcPr>
          <w:p w14:paraId="1867FF9E" w14:textId="77777777" w:rsidR="00CD32E6" w:rsidRPr="00CD32E6" w:rsidRDefault="00CD32E6" w:rsidP="005204FC">
            <w:pPr>
              <w:ind w:right="-11"/>
              <w:jc w:val="center"/>
              <w:rPr>
                <w:sz w:val="16"/>
                <w:szCs w:val="16"/>
                <w:lang w:eastAsia="uk-UA"/>
              </w:rPr>
            </w:pPr>
            <w:r w:rsidRPr="00CD32E6">
              <w:rPr>
                <w:sz w:val="16"/>
                <w:szCs w:val="16"/>
                <w:lang w:eastAsia="uk-UA"/>
              </w:rPr>
              <w:t>Розширення переліку послуг, які надаються через ЦНАП, у т.ч. запровадження їх  надання в електронному вигляді</w:t>
            </w:r>
          </w:p>
        </w:tc>
        <w:tc>
          <w:tcPr>
            <w:tcW w:w="567" w:type="dxa"/>
            <w:tcMar>
              <w:left w:w="57" w:type="dxa"/>
              <w:right w:w="57" w:type="dxa"/>
            </w:tcMar>
            <w:vAlign w:val="center"/>
            <w:hideMark/>
          </w:tcPr>
          <w:p w14:paraId="68C60479"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0FA67904" w14:textId="77777777" w:rsidR="00CD32E6" w:rsidRPr="00CD32E6" w:rsidRDefault="00CD32E6" w:rsidP="005204FC">
            <w:pPr>
              <w:ind w:right="-11"/>
              <w:jc w:val="center"/>
              <w:rPr>
                <w:sz w:val="16"/>
                <w:szCs w:val="16"/>
                <w:lang w:eastAsia="uk-UA"/>
              </w:rPr>
            </w:pPr>
            <w:r w:rsidRPr="00CD32E6">
              <w:rPr>
                <w:sz w:val="16"/>
                <w:szCs w:val="16"/>
                <w:lang w:eastAsia="uk-UA"/>
              </w:rPr>
              <w:t>Суб'єкти надання адміністративних послуг,  ЦНАП Курахівської міської ради</w:t>
            </w:r>
          </w:p>
        </w:tc>
        <w:tc>
          <w:tcPr>
            <w:tcW w:w="993" w:type="dxa"/>
            <w:tcMar>
              <w:left w:w="57" w:type="dxa"/>
              <w:right w:w="57" w:type="dxa"/>
            </w:tcMar>
            <w:vAlign w:val="center"/>
            <w:hideMark/>
          </w:tcPr>
          <w:p w14:paraId="007D46E1"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6114D098"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76935386"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0CF82E19"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280D36A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1DF62F4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0881BB99"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tcMar>
              <w:left w:w="57" w:type="dxa"/>
              <w:right w:w="57" w:type="dxa"/>
            </w:tcMar>
            <w:vAlign w:val="center"/>
            <w:hideMark/>
          </w:tcPr>
          <w:p w14:paraId="7406A483"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3DE21DD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269EA7E1"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2F9B2B1F"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6ED20991"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0AC6008E" w14:textId="77777777" w:rsidR="00CD32E6" w:rsidRPr="00CD32E6" w:rsidRDefault="00CD32E6" w:rsidP="00CD32E6">
            <w:pPr>
              <w:jc w:val="center"/>
              <w:rPr>
                <w:sz w:val="16"/>
                <w:szCs w:val="16"/>
                <w:lang w:eastAsia="uk-UA"/>
              </w:rPr>
            </w:pPr>
            <w:r w:rsidRPr="00CD32E6">
              <w:rPr>
                <w:sz w:val="16"/>
                <w:szCs w:val="16"/>
                <w:lang w:eastAsia="uk-UA"/>
              </w:rPr>
              <w:t>Кількість видів послуг, од.</w:t>
            </w:r>
          </w:p>
        </w:tc>
        <w:tc>
          <w:tcPr>
            <w:tcW w:w="498" w:type="dxa"/>
            <w:tcMar>
              <w:left w:w="57" w:type="dxa"/>
              <w:right w:w="57" w:type="dxa"/>
            </w:tcMar>
            <w:vAlign w:val="center"/>
            <w:hideMark/>
          </w:tcPr>
          <w:p w14:paraId="69100B3E" w14:textId="77777777" w:rsidR="00CD32E6" w:rsidRPr="00CD32E6" w:rsidRDefault="00CD32E6" w:rsidP="00CD32E6">
            <w:pPr>
              <w:jc w:val="center"/>
              <w:rPr>
                <w:sz w:val="16"/>
                <w:szCs w:val="16"/>
                <w:lang w:eastAsia="uk-UA"/>
              </w:rPr>
            </w:pPr>
            <w:r w:rsidRPr="00CD32E6">
              <w:rPr>
                <w:sz w:val="16"/>
                <w:szCs w:val="16"/>
                <w:lang w:eastAsia="uk-UA"/>
              </w:rPr>
              <w:t>250</w:t>
            </w:r>
          </w:p>
        </w:tc>
        <w:tc>
          <w:tcPr>
            <w:tcW w:w="569" w:type="dxa"/>
            <w:shd w:val="clear" w:color="000000" w:fill="FFFFFF"/>
            <w:tcMar>
              <w:left w:w="57" w:type="dxa"/>
              <w:right w:w="57" w:type="dxa"/>
            </w:tcMar>
            <w:vAlign w:val="center"/>
            <w:hideMark/>
          </w:tcPr>
          <w:p w14:paraId="278C4A8D" w14:textId="77777777" w:rsidR="00CD32E6" w:rsidRPr="00CD32E6" w:rsidRDefault="00CD32E6" w:rsidP="00CD32E6">
            <w:pPr>
              <w:jc w:val="center"/>
              <w:rPr>
                <w:sz w:val="16"/>
                <w:szCs w:val="16"/>
                <w:lang w:eastAsia="uk-UA"/>
              </w:rPr>
            </w:pPr>
            <w:r w:rsidRPr="00CD32E6">
              <w:rPr>
                <w:sz w:val="16"/>
                <w:szCs w:val="16"/>
                <w:lang w:eastAsia="uk-UA"/>
              </w:rPr>
              <w:t>44</w:t>
            </w:r>
          </w:p>
        </w:tc>
      </w:tr>
      <w:tr w:rsidR="00DD57BF" w:rsidRPr="00CD32E6" w14:paraId="740B1730" w14:textId="77777777" w:rsidTr="006A4E8E">
        <w:trPr>
          <w:gridAfter w:val="2"/>
          <w:wAfter w:w="15" w:type="dxa"/>
          <w:trHeight w:val="1280"/>
        </w:trPr>
        <w:tc>
          <w:tcPr>
            <w:tcW w:w="846" w:type="dxa"/>
            <w:vMerge/>
            <w:tcMar>
              <w:left w:w="57" w:type="dxa"/>
              <w:right w:w="57" w:type="dxa"/>
            </w:tcMar>
            <w:vAlign w:val="center"/>
            <w:hideMark/>
          </w:tcPr>
          <w:p w14:paraId="56354EB6" w14:textId="77777777" w:rsidR="00CD32E6" w:rsidRPr="00CD32E6" w:rsidRDefault="00CD32E6" w:rsidP="00CD32E6">
            <w:pPr>
              <w:rPr>
                <w:sz w:val="16"/>
                <w:szCs w:val="16"/>
                <w:lang w:eastAsia="uk-UA"/>
              </w:rPr>
            </w:pPr>
          </w:p>
        </w:tc>
        <w:tc>
          <w:tcPr>
            <w:tcW w:w="439" w:type="dxa"/>
            <w:tcMar>
              <w:left w:w="57" w:type="dxa"/>
              <w:right w:w="57" w:type="dxa"/>
            </w:tcMar>
            <w:vAlign w:val="center"/>
            <w:hideMark/>
          </w:tcPr>
          <w:p w14:paraId="56196E76"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tcMar>
              <w:left w:w="57" w:type="dxa"/>
              <w:right w:w="57" w:type="dxa"/>
            </w:tcMar>
            <w:vAlign w:val="center"/>
            <w:hideMark/>
          </w:tcPr>
          <w:p w14:paraId="28AF969C" w14:textId="77777777" w:rsidR="00CD32E6" w:rsidRPr="00CD32E6" w:rsidRDefault="00CD32E6" w:rsidP="005204FC">
            <w:pPr>
              <w:ind w:right="-11"/>
              <w:jc w:val="center"/>
              <w:rPr>
                <w:sz w:val="16"/>
                <w:szCs w:val="16"/>
                <w:lang w:eastAsia="uk-UA"/>
              </w:rPr>
            </w:pPr>
            <w:r w:rsidRPr="00CD32E6">
              <w:rPr>
                <w:sz w:val="16"/>
                <w:szCs w:val="16"/>
                <w:lang w:eastAsia="uk-UA"/>
              </w:rPr>
              <w:t>Підвищення кваліфікації  адміністраторів ЦНАП</w:t>
            </w:r>
          </w:p>
        </w:tc>
        <w:tc>
          <w:tcPr>
            <w:tcW w:w="567" w:type="dxa"/>
            <w:tcMar>
              <w:left w:w="57" w:type="dxa"/>
              <w:right w:w="57" w:type="dxa"/>
            </w:tcMar>
            <w:vAlign w:val="center"/>
            <w:hideMark/>
          </w:tcPr>
          <w:p w14:paraId="7331AE2B"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3F39D1C" w14:textId="77777777" w:rsidR="00CD32E6" w:rsidRPr="00CD32E6" w:rsidRDefault="00CD32E6" w:rsidP="005204FC">
            <w:pPr>
              <w:ind w:right="-11"/>
              <w:jc w:val="center"/>
              <w:rPr>
                <w:sz w:val="16"/>
                <w:szCs w:val="16"/>
                <w:lang w:eastAsia="uk-UA"/>
              </w:rPr>
            </w:pPr>
            <w:r w:rsidRPr="00CD32E6">
              <w:rPr>
                <w:sz w:val="16"/>
                <w:szCs w:val="16"/>
                <w:lang w:eastAsia="uk-UA"/>
              </w:rPr>
              <w:t>ЦНАП Курахівської міської ради</w:t>
            </w:r>
          </w:p>
        </w:tc>
        <w:tc>
          <w:tcPr>
            <w:tcW w:w="993" w:type="dxa"/>
            <w:tcMar>
              <w:left w:w="57" w:type="dxa"/>
              <w:right w:w="57" w:type="dxa"/>
            </w:tcMar>
            <w:vAlign w:val="center"/>
            <w:hideMark/>
          </w:tcPr>
          <w:p w14:paraId="43DF0DD1"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5F21F22D"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34548DB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ACDE932"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3877E7B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B0185C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347576B6"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1957FB1D"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5F493697"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16C01B65"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62E7B1AE"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D983EB1"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04AA0E61" w14:textId="77777777" w:rsidR="00CD32E6" w:rsidRPr="00CD32E6" w:rsidRDefault="00CD32E6" w:rsidP="00CD32E6">
            <w:pPr>
              <w:jc w:val="center"/>
              <w:rPr>
                <w:sz w:val="16"/>
                <w:szCs w:val="16"/>
                <w:lang w:eastAsia="uk-UA"/>
              </w:rPr>
            </w:pPr>
            <w:r w:rsidRPr="00CD32E6">
              <w:rPr>
                <w:sz w:val="16"/>
                <w:szCs w:val="16"/>
                <w:lang w:eastAsia="uk-UA"/>
              </w:rPr>
              <w:t>Кількість працівників, які підвищили кваліфікацію, осіб</w:t>
            </w:r>
          </w:p>
        </w:tc>
        <w:tc>
          <w:tcPr>
            <w:tcW w:w="498" w:type="dxa"/>
            <w:tcMar>
              <w:left w:w="57" w:type="dxa"/>
              <w:right w:w="57" w:type="dxa"/>
            </w:tcMar>
            <w:vAlign w:val="center"/>
            <w:hideMark/>
          </w:tcPr>
          <w:p w14:paraId="0AF65F4E" w14:textId="77777777" w:rsidR="00CD32E6" w:rsidRPr="00CD32E6" w:rsidRDefault="00CD32E6" w:rsidP="00CD32E6">
            <w:pPr>
              <w:jc w:val="center"/>
              <w:rPr>
                <w:sz w:val="16"/>
                <w:szCs w:val="16"/>
                <w:lang w:eastAsia="uk-UA"/>
              </w:rPr>
            </w:pPr>
            <w:r w:rsidRPr="00CD32E6">
              <w:rPr>
                <w:sz w:val="16"/>
                <w:szCs w:val="16"/>
                <w:lang w:eastAsia="uk-UA"/>
              </w:rPr>
              <w:t>7</w:t>
            </w:r>
          </w:p>
        </w:tc>
        <w:tc>
          <w:tcPr>
            <w:tcW w:w="569" w:type="dxa"/>
            <w:shd w:val="clear" w:color="000000" w:fill="FFFFFF"/>
            <w:tcMar>
              <w:left w:w="57" w:type="dxa"/>
              <w:right w:w="57" w:type="dxa"/>
            </w:tcMar>
            <w:vAlign w:val="center"/>
            <w:hideMark/>
          </w:tcPr>
          <w:p w14:paraId="28B2F26D"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79EC43AD" w14:textId="77777777" w:rsidTr="00C57932">
        <w:trPr>
          <w:gridAfter w:val="2"/>
          <w:wAfter w:w="15" w:type="dxa"/>
          <w:trHeight w:val="2161"/>
        </w:trPr>
        <w:tc>
          <w:tcPr>
            <w:tcW w:w="846" w:type="dxa"/>
            <w:vMerge w:val="restart"/>
            <w:tcMar>
              <w:left w:w="57" w:type="dxa"/>
              <w:right w:w="57" w:type="dxa"/>
            </w:tcMar>
            <w:vAlign w:val="center"/>
            <w:hideMark/>
          </w:tcPr>
          <w:p w14:paraId="6885733D" w14:textId="77777777" w:rsidR="00CD32E6" w:rsidRPr="00CD32E6" w:rsidRDefault="00CD32E6" w:rsidP="00CD32E6">
            <w:pPr>
              <w:jc w:val="center"/>
              <w:rPr>
                <w:sz w:val="16"/>
                <w:szCs w:val="16"/>
                <w:lang w:eastAsia="uk-UA"/>
              </w:rPr>
            </w:pPr>
            <w:r w:rsidRPr="00CD32E6">
              <w:rPr>
                <w:sz w:val="16"/>
                <w:szCs w:val="16"/>
                <w:lang w:eastAsia="uk-UA"/>
              </w:rPr>
              <w:t>3.3. Ефективне</w:t>
            </w:r>
            <w:r w:rsidRPr="00CD32E6">
              <w:rPr>
                <w:sz w:val="16"/>
                <w:szCs w:val="16"/>
                <w:lang w:eastAsia="uk-UA"/>
              </w:rPr>
              <w:br/>
              <w:t>управління</w:t>
            </w:r>
            <w:r w:rsidRPr="00CD32E6">
              <w:rPr>
                <w:sz w:val="16"/>
                <w:szCs w:val="16"/>
                <w:lang w:eastAsia="uk-UA"/>
              </w:rPr>
              <w:br/>
              <w:t>територіальним</w:t>
            </w:r>
            <w:r w:rsidRPr="00CD32E6">
              <w:rPr>
                <w:sz w:val="16"/>
                <w:szCs w:val="16"/>
                <w:lang w:eastAsia="uk-UA"/>
              </w:rPr>
              <w:br/>
              <w:t>розвитком</w:t>
            </w:r>
          </w:p>
        </w:tc>
        <w:tc>
          <w:tcPr>
            <w:tcW w:w="439" w:type="dxa"/>
            <w:tcMar>
              <w:left w:w="57" w:type="dxa"/>
              <w:right w:w="57" w:type="dxa"/>
            </w:tcMar>
            <w:vAlign w:val="center"/>
            <w:hideMark/>
          </w:tcPr>
          <w:p w14:paraId="62A2CD17"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shd w:val="clear" w:color="000000" w:fill="FFFFFF"/>
            <w:tcMar>
              <w:left w:w="57" w:type="dxa"/>
              <w:right w:w="57" w:type="dxa"/>
            </w:tcMar>
            <w:vAlign w:val="center"/>
            <w:hideMark/>
          </w:tcPr>
          <w:p w14:paraId="1AA2D4B5" w14:textId="77777777" w:rsidR="00CD32E6" w:rsidRPr="00CD32E6" w:rsidRDefault="00CD32E6" w:rsidP="005204FC">
            <w:pPr>
              <w:ind w:right="-11"/>
              <w:jc w:val="center"/>
              <w:rPr>
                <w:sz w:val="16"/>
                <w:szCs w:val="16"/>
                <w:lang w:eastAsia="uk-UA"/>
              </w:rPr>
            </w:pPr>
            <w:r w:rsidRPr="00CD32E6">
              <w:rPr>
                <w:sz w:val="16"/>
                <w:szCs w:val="16"/>
                <w:lang w:eastAsia="uk-UA"/>
              </w:rPr>
              <w:t>Підвищення кваліфікації службовців органів міського самоврядування, участь у семінарах, нарадах, тренінгах тощо</w:t>
            </w:r>
          </w:p>
        </w:tc>
        <w:tc>
          <w:tcPr>
            <w:tcW w:w="567" w:type="dxa"/>
            <w:tcMar>
              <w:left w:w="57" w:type="dxa"/>
              <w:right w:w="57" w:type="dxa"/>
            </w:tcMar>
            <w:vAlign w:val="center"/>
            <w:hideMark/>
          </w:tcPr>
          <w:p w14:paraId="73C6E610"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074EA80" w14:textId="15B4EACB"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tcMar>
              <w:left w:w="57" w:type="dxa"/>
              <w:right w:w="57" w:type="dxa"/>
            </w:tcMar>
            <w:vAlign w:val="center"/>
            <w:hideMark/>
          </w:tcPr>
          <w:p w14:paraId="1054FF8D"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27DC8FE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538955ED"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56B24A1A"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0D19B98"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44AC905"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40EA480"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50C99A9D"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613D6A40"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C2204B3"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101B0CA4"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78C0993C"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0FC392B4" w14:textId="77777777" w:rsidR="00CD32E6" w:rsidRPr="00CD32E6" w:rsidRDefault="00CD32E6" w:rsidP="00CD32E6">
            <w:pPr>
              <w:jc w:val="center"/>
              <w:rPr>
                <w:color w:val="000000"/>
                <w:sz w:val="16"/>
                <w:szCs w:val="16"/>
                <w:lang w:eastAsia="uk-UA"/>
              </w:rPr>
            </w:pPr>
            <w:r w:rsidRPr="00CD32E6">
              <w:rPr>
                <w:color w:val="000000"/>
                <w:sz w:val="16"/>
                <w:szCs w:val="16"/>
                <w:lang w:eastAsia="uk-UA"/>
              </w:rPr>
              <w:t>Кіль кість осіб, які пройшли навчання/ Кількість заходів</w:t>
            </w:r>
          </w:p>
        </w:tc>
        <w:tc>
          <w:tcPr>
            <w:tcW w:w="498" w:type="dxa"/>
            <w:tcMar>
              <w:left w:w="57" w:type="dxa"/>
              <w:right w:w="57" w:type="dxa"/>
            </w:tcMar>
            <w:vAlign w:val="center"/>
            <w:hideMark/>
          </w:tcPr>
          <w:p w14:paraId="5CDFB943"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 /за потребою</w:t>
            </w:r>
          </w:p>
        </w:tc>
        <w:tc>
          <w:tcPr>
            <w:tcW w:w="569" w:type="dxa"/>
            <w:shd w:val="clear" w:color="000000" w:fill="FFFFFF"/>
            <w:tcMar>
              <w:left w:w="57" w:type="dxa"/>
              <w:right w:w="57" w:type="dxa"/>
            </w:tcMar>
            <w:vAlign w:val="center"/>
            <w:hideMark/>
          </w:tcPr>
          <w:p w14:paraId="0DD3302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624B3FF" w14:textId="77777777" w:rsidTr="00C57932">
        <w:trPr>
          <w:gridAfter w:val="2"/>
          <w:wAfter w:w="15" w:type="dxa"/>
          <w:trHeight w:val="1152"/>
        </w:trPr>
        <w:tc>
          <w:tcPr>
            <w:tcW w:w="846" w:type="dxa"/>
            <w:vMerge/>
            <w:tcMar>
              <w:left w:w="57" w:type="dxa"/>
              <w:right w:w="57" w:type="dxa"/>
            </w:tcMar>
            <w:vAlign w:val="center"/>
            <w:hideMark/>
          </w:tcPr>
          <w:p w14:paraId="77ED446C"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6466D7BF"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shd w:val="clear" w:color="000000" w:fill="FFFFFF"/>
            <w:tcMar>
              <w:left w:w="57" w:type="dxa"/>
              <w:right w:w="57" w:type="dxa"/>
            </w:tcMar>
            <w:vAlign w:val="center"/>
            <w:hideMark/>
          </w:tcPr>
          <w:p w14:paraId="586FA59C" w14:textId="77777777" w:rsidR="00CD32E6" w:rsidRPr="00CD32E6" w:rsidRDefault="00CD32E6" w:rsidP="005204FC">
            <w:pPr>
              <w:ind w:right="-11"/>
              <w:jc w:val="center"/>
              <w:rPr>
                <w:sz w:val="16"/>
                <w:szCs w:val="16"/>
                <w:lang w:eastAsia="uk-UA"/>
              </w:rPr>
            </w:pPr>
            <w:r w:rsidRPr="00CD32E6">
              <w:rPr>
                <w:sz w:val="16"/>
                <w:szCs w:val="16"/>
                <w:lang w:eastAsia="uk-UA"/>
              </w:rPr>
              <w:t>Участь громади в Асоціації міст України (сплата членських внесків до АМУ)</w:t>
            </w:r>
          </w:p>
        </w:tc>
        <w:tc>
          <w:tcPr>
            <w:tcW w:w="567" w:type="dxa"/>
            <w:shd w:val="clear" w:color="000000" w:fill="FFFFFF"/>
            <w:tcMar>
              <w:left w:w="57" w:type="dxa"/>
              <w:right w:w="57" w:type="dxa"/>
            </w:tcMar>
            <w:vAlign w:val="center"/>
            <w:hideMark/>
          </w:tcPr>
          <w:p w14:paraId="4E3128BD"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4EF4B70C" w14:textId="140A43A8"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1D1F1FC7" w14:textId="77777777" w:rsidR="00CD32E6" w:rsidRPr="00CD32E6" w:rsidRDefault="00CD32E6" w:rsidP="00CD32E6">
            <w:pPr>
              <w:jc w:val="center"/>
              <w:rPr>
                <w:sz w:val="16"/>
                <w:szCs w:val="16"/>
                <w:lang w:eastAsia="uk-UA"/>
              </w:rPr>
            </w:pPr>
            <w:r w:rsidRPr="00CD32E6">
              <w:rPr>
                <w:sz w:val="16"/>
                <w:szCs w:val="16"/>
                <w:lang w:eastAsia="uk-UA"/>
              </w:rPr>
              <w:t>38,100</w:t>
            </w:r>
          </w:p>
        </w:tc>
        <w:tc>
          <w:tcPr>
            <w:tcW w:w="991" w:type="dxa"/>
            <w:shd w:val="clear" w:color="000000" w:fill="FFFFFF"/>
            <w:tcMar>
              <w:left w:w="57" w:type="dxa"/>
              <w:right w:w="57" w:type="dxa"/>
            </w:tcMar>
            <w:vAlign w:val="center"/>
            <w:hideMark/>
          </w:tcPr>
          <w:p w14:paraId="4E12D5A8" w14:textId="77777777" w:rsidR="00CD32E6" w:rsidRPr="00CD32E6" w:rsidRDefault="00CD32E6" w:rsidP="00CD32E6">
            <w:pPr>
              <w:jc w:val="center"/>
              <w:rPr>
                <w:sz w:val="16"/>
                <w:szCs w:val="16"/>
                <w:lang w:eastAsia="uk-UA"/>
              </w:rPr>
            </w:pPr>
            <w:r w:rsidRPr="00CD32E6">
              <w:rPr>
                <w:sz w:val="16"/>
                <w:szCs w:val="16"/>
                <w:lang w:eastAsia="uk-UA"/>
              </w:rPr>
              <w:t>38,100</w:t>
            </w:r>
          </w:p>
        </w:tc>
        <w:tc>
          <w:tcPr>
            <w:tcW w:w="993" w:type="dxa"/>
            <w:shd w:val="clear" w:color="000000" w:fill="FFFFFF"/>
            <w:noWrap/>
            <w:tcMar>
              <w:left w:w="57" w:type="dxa"/>
              <w:right w:w="57" w:type="dxa"/>
            </w:tcMar>
            <w:vAlign w:val="center"/>
            <w:hideMark/>
          </w:tcPr>
          <w:p w14:paraId="439B68FF"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3C17C5BF"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709F252"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3A22DF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0FCB735F" w14:textId="77777777" w:rsidR="00CD32E6" w:rsidRPr="00CD32E6" w:rsidRDefault="00CD32E6" w:rsidP="00CD32E6">
            <w:pPr>
              <w:jc w:val="center"/>
              <w:rPr>
                <w:sz w:val="16"/>
                <w:szCs w:val="16"/>
                <w:lang w:eastAsia="uk-UA"/>
              </w:rPr>
            </w:pPr>
            <w:r w:rsidRPr="00CD32E6">
              <w:rPr>
                <w:sz w:val="16"/>
                <w:szCs w:val="16"/>
                <w:lang w:eastAsia="uk-UA"/>
              </w:rPr>
              <w:t>38,100</w:t>
            </w:r>
          </w:p>
        </w:tc>
        <w:tc>
          <w:tcPr>
            <w:tcW w:w="757" w:type="dxa"/>
            <w:shd w:val="clear" w:color="000000" w:fill="FFFFFF"/>
            <w:noWrap/>
            <w:tcMar>
              <w:left w:w="57" w:type="dxa"/>
              <w:right w:w="57" w:type="dxa"/>
            </w:tcMar>
            <w:vAlign w:val="center"/>
            <w:hideMark/>
          </w:tcPr>
          <w:p w14:paraId="0B15ADED" w14:textId="77777777" w:rsidR="00CD32E6" w:rsidRPr="00CD32E6" w:rsidRDefault="00CD32E6" w:rsidP="00CD32E6">
            <w:pPr>
              <w:jc w:val="center"/>
              <w:rPr>
                <w:sz w:val="16"/>
                <w:szCs w:val="16"/>
                <w:lang w:eastAsia="uk-UA"/>
              </w:rPr>
            </w:pPr>
            <w:r w:rsidRPr="00CD32E6">
              <w:rPr>
                <w:sz w:val="16"/>
                <w:szCs w:val="16"/>
                <w:lang w:eastAsia="uk-UA"/>
              </w:rPr>
              <w:t>38,100</w:t>
            </w:r>
          </w:p>
        </w:tc>
        <w:tc>
          <w:tcPr>
            <w:tcW w:w="784" w:type="dxa"/>
            <w:shd w:val="clear" w:color="000000" w:fill="FFFFFF"/>
            <w:noWrap/>
            <w:tcMar>
              <w:left w:w="57" w:type="dxa"/>
              <w:right w:w="57" w:type="dxa"/>
            </w:tcMar>
            <w:vAlign w:val="center"/>
            <w:hideMark/>
          </w:tcPr>
          <w:p w14:paraId="59BE093B"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6A74F5BF"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24048E02"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5DC8B299"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7778898B"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внесків, од. </w:t>
            </w:r>
          </w:p>
        </w:tc>
        <w:tc>
          <w:tcPr>
            <w:tcW w:w="498" w:type="dxa"/>
            <w:shd w:val="clear" w:color="000000" w:fill="FFFFFF"/>
            <w:tcMar>
              <w:left w:w="57" w:type="dxa"/>
              <w:right w:w="57" w:type="dxa"/>
            </w:tcMar>
            <w:vAlign w:val="center"/>
            <w:hideMark/>
          </w:tcPr>
          <w:p w14:paraId="6641A443"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7F478776"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6C3F1FF1" w14:textId="77777777" w:rsidTr="00C57932">
        <w:trPr>
          <w:gridAfter w:val="2"/>
          <w:wAfter w:w="15" w:type="dxa"/>
          <w:trHeight w:val="1409"/>
        </w:trPr>
        <w:tc>
          <w:tcPr>
            <w:tcW w:w="846" w:type="dxa"/>
            <w:vMerge/>
            <w:tcMar>
              <w:left w:w="57" w:type="dxa"/>
              <w:right w:w="57" w:type="dxa"/>
            </w:tcMar>
            <w:vAlign w:val="center"/>
            <w:hideMark/>
          </w:tcPr>
          <w:p w14:paraId="791A40D5"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F362DAD" w14:textId="77777777" w:rsidR="00CD32E6" w:rsidRPr="00CD32E6" w:rsidRDefault="00CD32E6" w:rsidP="00CD32E6">
            <w:pPr>
              <w:jc w:val="center"/>
              <w:rPr>
                <w:sz w:val="16"/>
                <w:szCs w:val="16"/>
                <w:lang w:eastAsia="uk-UA"/>
              </w:rPr>
            </w:pPr>
            <w:r w:rsidRPr="00CD32E6">
              <w:rPr>
                <w:sz w:val="16"/>
                <w:szCs w:val="16"/>
                <w:lang w:eastAsia="uk-UA"/>
              </w:rPr>
              <w:t>7</w:t>
            </w:r>
          </w:p>
        </w:tc>
        <w:tc>
          <w:tcPr>
            <w:tcW w:w="1501" w:type="dxa"/>
            <w:shd w:val="clear" w:color="000000" w:fill="FFFFFF"/>
            <w:tcMar>
              <w:left w:w="57" w:type="dxa"/>
              <w:right w:w="57" w:type="dxa"/>
            </w:tcMar>
            <w:vAlign w:val="center"/>
            <w:hideMark/>
          </w:tcPr>
          <w:p w14:paraId="5C834141" w14:textId="77777777" w:rsidR="00CD32E6" w:rsidRPr="00CD32E6" w:rsidRDefault="00CD32E6" w:rsidP="005204FC">
            <w:pPr>
              <w:ind w:right="-11"/>
              <w:jc w:val="center"/>
              <w:rPr>
                <w:sz w:val="16"/>
                <w:szCs w:val="16"/>
                <w:lang w:eastAsia="uk-UA"/>
              </w:rPr>
            </w:pPr>
            <w:r w:rsidRPr="00CD32E6">
              <w:rPr>
                <w:sz w:val="16"/>
                <w:szCs w:val="16"/>
                <w:lang w:eastAsia="uk-UA"/>
              </w:rPr>
              <w:t>Підвищення доступності широкосмугового доступу до Інтернету в сільській місцевості</w:t>
            </w:r>
          </w:p>
        </w:tc>
        <w:tc>
          <w:tcPr>
            <w:tcW w:w="567" w:type="dxa"/>
            <w:shd w:val="clear" w:color="000000" w:fill="FFFFFF"/>
            <w:tcMar>
              <w:left w:w="57" w:type="dxa"/>
              <w:right w:w="57" w:type="dxa"/>
            </w:tcMar>
            <w:vAlign w:val="center"/>
            <w:hideMark/>
          </w:tcPr>
          <w:p w14:paraId="326B3ABF"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6B98CF3" w14:textId="63520BC7"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27611EC5" w14:textId="77777777" w:rsidR="00CD32E6" w:rsidRPr="00CD32E6" w:rsidRDefault="00CD32E6" w:rsidP="00CD32E6">
            <w:pPr>
              <w:jc w:val="center"/>
              <w:rPr>
                <w:sz w:val="16"/>
                <w:szCs w:val="16"/>
                <w:lang w:eastAsia="uk-UA"/>
              </w:rPr>
            </w:pPr>
            <w:r w:rsidRPr="00CD32E6">
              <w:rPr>
                <w:sz w:val="16"/>
                <w:szCs w:val="16"/>
                <w:lang w:eastAsia="uk-UA"/>
              </w:rPr>
              <w:t>196,250</w:t>
            </w:r>
          </w:p>
        </w:tc>
        <w:tc>
          <w:tcPr>
            <w:tcW w:w="991" w:type="dxa"/>
            <w:shd w:val="clear" w:color="000000" w:fill="FFFFFF"/>
            <w:tcMar>
              <w:left w:w="57" w:type="dxa"/>
              <w:right w:w="57" w:type="dxa"/>
            </w:tcMar>
            <w:vAlign w:val="center"/>
            <w:hideMark/>
          </w:tcPr>
          <w:p w14:paraId="53E632E6"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413B7866" w14:textId="77777777" w:rsidR="00CD32E6" w:rsidRPr="00CD32E6" w:rsidRDefault="00CD32E6" w:rsidP="00CD32E6">
            <w:pPr>
              <w:jc w:val="center"/>
              <w:rPr>
                <w:sz w:val="16"/>
                <w:szCs w:val="16"/>
                <w:lang w:eastAsia="uk-UA"/>
              </w:rPr>
            </w:pPr>
            <w:r w:rsidRPr="00CD32E6">
              <w:rPr>
                <w:sz w:val="16"/>
                <w:szCs w:val="16"/>
                <w:lang w:eastAsia="uk-UA"/>
              </w:rPr>
              <w:t>196,25</w:t>
            </w:r>
          </w:p>
        </w:tc>
        <w:tc>
          <w:tcPr>
            <w:tcW w:w="566" w:type="dxa"/>
            <w:shd w:val="clear" w:color="000000" w:fill="FFFFFF"/>
            <w:noWrap/>
            <w:tcMar>
              <w:left w:w="57" w:type="dxa"/>
              <w:right w:w="57" w:type="dxa"/>
            </w:tcMar>
            <w:vAlign w:val="center"/>
            <w:hideMark/>
          </w:tcPr>
          <w:p w14:paraId="2186A88A"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5FC748C"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1100477"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E880865" w14:textId="77777777" w:rsidR="00CD32E6" w:rsidRPr="00CD32E6" w:rsidRDefault="00CD32E6" w:rsidP="00CD32E6">
            <w:pPr>
              <w:jc w:val="center"/>
              <w:rPr>
                <w:sz w:val="16"/>
                <w:szCs w:val="16"/>
                <w:lang w:eastAsia="uk-UA"/>
              </w:rPr>
            </w:pPr>
            <w:r w:rsidRPr="00CD32E6">
              <w:rPr>
                <w:sz w:val="16"/>
                <w:szCs w:val="16"/>
                <w:lang w:eastAsia="uk-UA"/>
              </w:rPr>
              <w:t>0,000</w:t>
            </w:r>
          </w:p>
        </w:tc>
        <w:tc>
          <w:tcPr>
            <w:tcW w:w="757" w:type="dxa"/>
            <w:shd w:val="clear" w:color="000000" w:fill="FFFFFF"/>
            <w:noWrap/>
            <w:tcMar>
              <w:left w:w="57" w:type="dxa"/>
              <w:right w:w="57" w:type="dxa"/>
            </w:tcMar>
            <w:vAlign w:val="center"/>
            <w:hideMark/>
          </w:tcPr>
          <w:p w14:paraId="23B6E941"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3B1F2A65"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5AA3EF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5F3EF84D"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0DC88901" w14:textId="77777777" w:rsidR="00CD32E6" w:rsidRPr="00CD32E6" w:rsidRDefault="00CD32E6" w:rsidP="00CD32E6">
            <w:pPr>
              <w:jc w:val="center"/>
              <w:rPr>
                <w:sz w:val="16"/>
                <w:szCs w:val="16"/>
                <w:lang w:eastAsia="uk-UA"/>
              </w:rPr>
            </w:pPr>
            <w:r w:rsidRPr="00CD32E6">
              <w:rPr>
                <w:sz w:val="16"/>
                <w:szCs w:val="16"/>
                <w:lang w:eastAsia="uk-UA"/>
              </w:rPr>
              <w:t> </w:t>
            </w:r>
          </w:p>
        </w:tc>
        <w:tc>
          <w:tcPr>
            <w:tcW w:w="1744" w:type="dxa"/>
            <w:gridSpan w:val="4"/>
            <w:shd w:val="clear" w:color="000000" w:fill="FFFFFF"/>
            <w:tcMar>
              <w:left w:w="57" w:type="dxa"/>
              <w:right w:w="57" w:type="dxa"/>
            </w:tcMar>
            <w:vAlign w:val="center"/>
            <w:hideMark/>
          </w:tcPr>
          <w:p w14:paraId="613C9579" w14:textId="77777777" w:rsidR="00CD32E6" w:rsidRPr="00CD32E6" w:rsidRDefault="00CD32E6" w:rsidP="00CD32E6">
            <w:pPr>
              <w:jc w:val="center"/>
              <w:rPr>
                <w:sz w:val="16"/>
                <w:szCs w:val="16"/>
                <w:lang w:eastAsia="uk-UA"/>
              </w:rPr>
            </w:pPr>
            <w:r w:rsidRPr="00CD32E6">
              <w:rPr>
                <w:sz w:val="16"/>
                <w:szCs w:val="16"/>
                <w:lang w:eastAsia="uk-UA"/>
              </w:rPr>
              <w:t>Забезпечення мешканців сільских територій громади якісними посмлугами</w:t>
            </w:r>
          </w:p>
        </w:tc>
      </w:tr>
      <w:tr w:rsidR="00DD57BF" w:rsidRPr="00CD32E6" w14:paraId="3330A97F" w14:textId="77777777" w:rsidTr="00C57932">
        <w:trPr>
          <w:gridAfter w:val="2"/>
          <w:wAfter w:w="15" w:type="dxa"/>
          <w:trHeight w:val="5417"/>
        </w:trPr>
        <w:tc>
          <w:tcPr>
            <w:tcW w:w="846" w:type="dxa"/>
            <w:vMerge/>
            <w:tcMar>
              <w:left w:w="57" w:type="dxa"/>
              <w:right w:w="57" w:type="dxa"/>
            </w:tcMar>
            <w:vAlign w:val="center"/>
            <w:hideMark/>
          </w:tcPr>
          <w:p w14:paraId="4CB94A59" w14:textId="77777777" w:rsidR="00CD32E6" w:rsidRPr="00CD32E6" w:rsidRDefault="00CD32E6" w:rsidP="00CD32E6">
            <w:pPr>
              <w:rPr>
                <w:sz w:val="16"/>
                <w:szCs w:val="16"/>
                <w:lang w:eastAsia="uk-UA"/>
              </w:rPr>
            </w:pPr>
          </w:p>
        </w:tc>
        <w:tc>
          <w:tcPr>
            <w:tcW w:w="439" w:type="dxa"/>
            <w:shd w:val="clear" w:color="000000" w:fill="FFFFFF"/>
            <w:tcMar>
              <w:left w:w="57" w:type="dxa"/>
              <w:right w:w="57" w:type="dxa"/>
            </w:tcMar>
            <w:vAlign w:val="center"/>
            <w:hideMark/>
          </w:tcPr>
          <w:p w14:paraId="7B662473" w14:textId="77777777" w:rsidR="00CD32E6" w:rsidRPr="00CD32E6" w:rsidRDefault="00CD32E6" w:rsidP="00CD32E6">
            <w:pPr>
              <w:jc w:val="center"/>
              <w:rPr>
                <w:sz w:val="16"/>
                <w:szCs w:val="16"/>
                <w:lang w:eastAsia="uk-UA"/>
              </w:rPr>
            </w:pPr>
            <w:r w:rsidRPr="00CD32E6">
              <w:rPr>
                <w:sz w:val="16"/>
                <w:szCs w:val="16"/>
                <w:lang w:eastAsia="uk-UA"/>
              </w:rPr>
              <w:t>8</w:t>
            </w:r>
          </w:p>
        </w:tc>
        <w:tc>
          <w:tcPr>
            <w:tcW w:w="1501" w:type="dxa"/>
            <w:shd w:val="clear" w:color="000000" w:fill="FFFFFF"/>
            <w:tcMar>
              <w:left w:w="57" w:type="dxa"/>
              <w:right w:w="57" w:type="dxa"/>
            </w:tcMar>
            <w:vAlign w:val="center"/>
            <w:hideMark/>
          </w:tcPr>
          <w:p w14:paraId="1891541A" w14:textId="77777777" w:rsidR="00CD32E6" w:rsidRPr="00CD32E6" w:rsidRDefault="00CD32E6" w:rsidP="005204FC">
            <w:pPr>
              <w:ind w:right="-11"/>
              <w:jc w:val="center"/>
              <w:rPr>
                <w:sz w:val="16"/>
                <w:szCs w:val="16"/>
                <w:lang w:eastAsia="uk-UA"/>
              </w:rPr>
            </w:pPr>
            <w:r w:rsidRPr="00CD32E6">
              <w:rPr>
                <w:sz w:val="16"/>
                <w:szCs w:val="16"/>
                <w:lang w:eastAsia="uk-UA"/>
              </w:rPr>
              <w:t>Дотація з місцевого бюджету до районного бюджету Покровського району на матеріально-технічне забезпечення діяльності Покровської районної ради Донецької області, виконання наданих законодавством повноважень органів місцевого самоврядування, забезпечення виконання окремих державних програм соціального захисту населення та інших заходів і завдань Програми економічного та соціального розвитку Покровського району на 2023 рік</w:t>
            </w:r>
          </w:p>
        </w:tc>
        <w:tc>
          <w:tcPr>
            <w:tcW w:w="567" w:type="dxa"/>
            <w:shd w:val="clear" w:color="000000" w:fill="FFFFFF"/>
            <w:tcMar>
              <w:left w:w="57" w:type="dxa"/>
              <w:right w:w="57" w:type="dxa"/>
            </w:tcMar>
            <w:vAlign w:val="center"/>
            <w:hideMark/>
          </w:tcPr>
          <w:p w14:paraId="1A543AE5"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C6427AD" w14:textId="5D9AB339" w:rsidR="00CD32E6" w:rsidRPr="00CD32E6" w:rsidRDefault="00CD32E6" w:rsidP="005204FC">
            <w:pPr>
              <w:ind w:right="-11"/>
              <w:jc w:val="center"/>
              <w:rPr>
                <w:sz w:val="16"/>
                <w:szCs w:val="16"/>
                <w:lang w:eastAsia="uk-UA"/>
              </w:rPr>
            </w:pPr>
            <w:r w:rsidRPr="00CD32E6">
              <w:rPr>
                <w:sz w:val="16"/>
                <w:szCs w:val="16"/>
                <w:lang w:eastAsia="uk-UA"/>
              </w:rPr>
              <w:t>Фінансове управління Курахівської міської ради</w:t>
            </w:r>
          </w:p>
        </w:tc>
        <w:tc>
          <w:tcPr>
            <w:tcW w:w="993" w:type="dxa"/>
            <w:shd w:val="clear" w:color="000000" w:fill="FFFFFF"/>
            <w:tcMar>
              <w:left w:w="57" w:type="dxa"/>
              <w:right w:w="57" w:type="dxa"/>
            </w:tcMar>
            <w:vAlign w:val="center"/>
            <w:hideMark/>
          </w:tcPr>
          <w:p w14:paraId="1952F270" w14:textId="77777777" w:rsidR="00CD32E6" w:rsidRPr="00CD32E6" w:rsidRDefault="00CD32E6" w:rsidP="00CD32E6">
            <w:pPr>
              <w:jc w:val="center"/>
              <w:rPr>
                <w:sz w:val="16"/>
                <w:szCs w:val="16"/>
                <w:lang w:eastAsia="uk-UA"/>
              </w:rPr>
            </w:pPr>
            <w:r w:rsidRPr="00CD32E6">
              <w:rPr>
                <w:sz w:val="16"/>
                <w:szCs w:val="16"/>
                <w:lang w:eastAsia="uk-UA"/>
              </w:rPr>
              <w:t>2 568,39</w:t>
            </w:r>
          </w:p>
        </w:tc>
        <w:tc>
          <w:tcPr>
            <w:tcW w:w="991" w:type="dxa"/>
            <w:shd w:val="clear" w:color="000000" w:fill="FFFFFF"/>
            <w:tcMar>
              <w:left w:w="57" w:type="dxa"/>
              <w:right w:w="57" w:type="dxa"/>
            </w:tcMar>
            <w:vAlign w:val="center"/>
            <w:hideMark/>
          </w:tcPr>
          <w:p w14:paraId="1E2B7D52" w14:textId="77777777" w:rsidR="00CD32E6" w:rsidRPr="00CD32E6" w:rsidRDefault="00CD32E6" w:rsidP="00CD32E6">
            <w:pPr>
              <w:jc w:val="center"/>
              <w:rPr>
                <w:sz w:val="16"/>
                <w:szCs w:val="16"/>
                <w:lang w:eastAsia="uk-UA"/>
              </w:rPr>
            </w:pPr>
            <w:r w:rsidRPr="00CD32E6">
              <w:rPr>
                <w:sz w:val="16"/>
                <w:szCs w:val="16"/>
                <w:lang w:eastAsia="uk-UA"/>
              </w:rPr>
              <w:t>2568,394</w:t>
            </w:r>
          </w:p>
        </w:tc>
        <w:tc>
          <w:tcPr>
            <w:tcW w:w="993" w:type="dxa"/>
            <w:shd w:val="clear" w:color="000000" w:fill="FFFFFF"/>
            <w:noWrap/>
            <w:tcMar>
              <w:left w:w="57" w:type="dxa"/>
              <w:right w:w="57" w:type="dxa"/>
            </w:tcMar>
            <w:vAlign w:val="center"/>
            <w:hideMark/>
          </w:tcPr>
          <w:p w14:paraId="057362F9"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36A89611"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7C91D912"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02419203"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88B23FB" w14:textId="31AB382D" w:rsidR="00CD32E6" w:rsidRPr="00CD32E6" w:rsidRDefault="00CD32E6" w:rsidP="009A0952">
            <w:pPr>
              <w:ind w:right="-43"/>
              <w:jc w:val="center"/>
              <w:rPr>
                <w:sz w:val="16"/>
                <w:szCs w:val="16"/>
                <w:lang w:eastAsia="uk-UA"/>
              </w:rPr>
            </w:pPr>
            <w:r w:rsidRPr="00CD32E6">
              <w:rPr>
                <w:sz w:val="16"/>
                <w:szCs w:val="16"/>
                <w:lang w:eastAsia="uk-UA"/>
              </w:rPr>
              <w:t>2568,39</w:t>
            </w:r>
          </w:p>
        </w:tc>
        <w:tc>
          <w:tcPr>
            <w:tcW w:w="757" w:type="dxa"/>
            <w:shd w:val="clear" w:color="000000" w:fill="FFFFFF"/>
            <w:noWrap/>
            <w:tcMar>
              <w:left w:w="57" w:type="dxa"/>
              <w:right w:w="57" w:type="dxa"/>
            </w:tcMar>
            <w:vAlign w:val="center"/>
            <w:hideMark/>
          </w:tcPr>
          <w:p w14:paraId="7CF01213" w14:textId="1096D704" w:rsidR="00CD32E6" w:rsidRPr="00CD32E6" w:rsidRDefault="00CD32E6" w:rsidP="00CD32E6">
            <w:pPr>
              <w:jc w:val="center"/>
              <w:rPr>
                <w:sz w:val="16"/>
                <w:szCs w:val="16"/>
                <w:lang w:eastAsia="uk-UA"/>
              </w:rPr>
            </w:pPr>
            <w:r w:rsidRPr="00CD32E6">
              <w:rPr>
                <w:sz w:val="16"/>
                <w:szCs w:val="16"/>
                <w:lang w:eastAsia="uk-UA"/>
              </w:rPr>
              <w:t>2568,39</w:t>
            </w:r>
          </w:p>
        </w:tc>
        <w:tc>
          <w:tcPr>
            <w:tcW w:w="784" w:type="dxa"/>
            <w:shd w:val="clear" w:color="000000" w:fill="FFFFFF"/>
            <w:noWrap/>
            <w:tcMar>
              <w:left w:w="57" w:type="dxa"/>
              <w:right w:w="57" w:type="dxa"/>
            </w:tcMar>
            <w:vAlign w:val="center"/>
            <w:hideMark/>
          </w:tcPr>
          <w:p w14:paraId="20F25518"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0BB74CA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1204F28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2D8AD35" w14:textId="77777777" w:rsidR="00CD32E6" w:rsidRPr="00CD32E6" w:rsidRDefault="00CD32E6" w:rsidP="00CD32E6">
            <w:pPr>
              <w:jc w:val="center"/>
              <w:rPr>
                <w:sz w:val="16"/>
                <w:szCs w:val="16"/>
                <w:lang w:eastAsia="uk-UA"/>
              </w:rPr>
            </w:pPr>
            <w:r w:rsidRPr="00CD32E6">
              <w:rPr>
                <w:sz w:val="16"/>
                <w:szCs w:val="16"/>
                <w:lang w:eastAsia="uk-UA"/>
              </w:rPr>
              <w:t> </w:t>
            </w:r>
          </w:p>
        </w:tc>
        <w:tc>
          <w:tcPr>
            <w:tcW w:w="1744" w:type="dxa"/>
            <w:gridSpan w:val="4"/>
            <w:shd w:val="clear" w:color="000000" w:fill="FFFFFF"/>
            <w:tcMar>
              <w:left w:w="57" w:type="dxa"/>
              <w:right w:w="57" w:type="dxa"/>
            </w:tcMar>
            <w:vAlign w:val="center"/>
            <w:hideMark/>
          </w:tcPr>
          <w:p w14:paraId="2D79C2BD"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947F63A" w14:textId="77777777" w:rsidTr="00C57932">
        <w:trPr>
          <w:gridAfter w:val="2"/>
          <w:wAfter w:w="15" w:type="dxa"/>
          <w:trHeight w:val="2734"/>
        </w:trPr>
        <w:tc>
          <w:tcPr>
            <w:tcW w:w="846" w:type="dxa"/>
            <w:shd w:val="clear" w:color="000000" w:fill="FFFFFF"/>
            <w:tcMar>
              <w:left w:w="57" w:type="dxa"/>
              <w:right w:w="57" w:type="dxa"/>
            </w:tcMar>
            <w:vAlign w:val="center"/>
            <w:hideMark/>
          </w:tcPr>
          <w:p w14:paraId="6CE348FF" w14:textId="77777777" w:rsidR="00CD32E6" w:rsidRPr="00CD32E6" w:rsidRDefault="00CD32E6" w:rsidP="00CD32E6">
            <w:pPr>
              <w:jc w:val="center"/>
              <w:rPr>
                <w:sz w:val="16"/>
                <w:szCs w:val="16"/>
                <w:lang w:eastAsia="uk-UA"/>
              </w:rPr>
            </w:pPr>
            <w:r w:rsidRPr="00CD32E6">
              <w:rPr>
                <w:sz w:val="16"/>
                <w:szCs w:val="16"/>
                <w:lang w:eastAsia="uk-UA"/>
              </w:rPr>
              <w:t> </w:t>
            </w:r>
          </w:p>
        </w:tc>
        <w:tc>
          <w:tcPr>
            <w:tcW w:w="439" w:type="dxa"/>
            <w:shd w:val="clear" w:color="000000" w:fill="FFFFFF"/>
            <w:tcMar>
              <w:left w:w="57" w:type="dxa"/>
              <w:right w:w="57" w:type="dxa"/>
            </w:tcMar>
            <w:vAlign w:val="center"/>
            <w:hideMark/>
          </w:tcPr>
          <w:p w14:paraId="66745300" w14:textId="77777777" w:rsidR="00CD32E6" w:rsidRPr="00CD32E6" w:rsidRDefault="00CD32E6" w:rsidP="00CD32E6">
            <w:pPr>
              <w:jc w:val="center"/>
              <w:rPr>
                <w:sz w:val="16"/>
                <w:szCs w:val="16"/>
                <w:lang w:eastAsia="uk-UA"/>
              </w:rPr>
            </w:pPr>
            <w:r w:rsidRPr="00CD32E6">
              <w:rPr>
                <w:sz w:val="16"/>
                <w:szCs w:val="16"/>
                <w:lang w:eastAsia="uk-UA"/>
              </w:rPr>
              <w:t>9</w:t>
            </w:r>
          </w:p>
        </w:tc>
        <w:tc>
          <w:tcPr>
            <w:tcW w:w="1501" w:type="dxa"/>
            <w:shd w:val="clear" w:color="000000" w:fill="FFFFFF"/>
            <w:tcMar>
              <w:left w:w="57" w:type="dxa"/>
              <w:right w:w="57" w:type="dxa"/>
            </w:tcMar>
            <w:vAlign w:val="center"/>
            <w:hideMark/>
          </w:tcPr>
          <w:p w14:paraId="17A1044A" w14:textId="77777777" w:rsidR="00CD32E6" w:rsidRPr="00CD32E6" w:rsidRDefault="00CD32E6" w:rsidP="005204FC">
            <w:pPr>
              <w:ind w:right="-11"/>
              <w:jc w:val="center"/>
              <w:rPr>
                <w:sz w:val="16"/>
                <w:szCs w:val="16"/>
                <w:lang w:eastAsia="uk-UA"/>
              </w:rPr>
            </w:pPr>
            <w:r w:rsidRPr="00CD32E6">
              <w:rPr>
                <w:sz w:val="16"/>
                <w:szCs w:val="16"/>
                <w:lang w:eastAsia="uk-UA"/>
              </w:rPr>
              <w:t>Субвенція обласному бюджету на співфінансування у реалізації заходів із забезпечення водопостачання та водовідведення на території деокупованого міста Святогірськ, як зони відпочинку населення регіону</w:t>
            </w:r>
          </w:p>
        </w:tc>
        <w:tc>
          <w:tcPr>
            <w:tcW w:w="567" w:type="dxa"/>
            <w:shd w:val="clear" w:color="000000" w:fill="FFFFFF"/>
            <w:tcMar>
              <w:left w:w="57" w:type="dxa"/>
              <w:right w:w="57" w:type="dxa"/>
            </w:tcMar>
            <w:vAlign w:val="center"/>
            <w:hideMark/>
          </w:tcPr>
          <w:p w14:paraId="172E43D5"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4ECF7A7" w14:textId="12DA7B0F" w:rsidR="00CD32E6" w:rsidRPr="00CD32E6" w:rsidRDefault="00CD32E6" w:rsidP="005204FC">
            <w:pPr>
              <w:ind w:right="-11"/>
              <w:jc w:val="center"/>
              <w:rPr>
                <w:sz w:val="16"/>
                <w:szCs w:val="16"/>
                <w:lang w:eastAsia="uk-UA"/>
              </w:rPr>
            </w:pPr>
            <w:r w:rsidRPr="00CD32E6">
              <w:rPr>
                <w:sz w:val="16"/>
                <w:szCs w:val="16"/>
                <w:lang w:eastAsia="uk-UA"/>
              </w:rPr>
              <w:t>Фінансове управління Курахівської міської ради</w:t>
            </w:r>
          </w:p>
        </w:tc>
        <w:tc>
          <w:tcPr>
            <w:tcW w:w="993" w:type="dxa"/>
            <w:shd w:val="clear" w:color="000000" w:fill="FFFFFF"/>
            <w:tcMar>
              <w:left w:w="57" w:type="dxa"/>
              <w:right w:w="57" w:type="dxa"/>
            </w:tcMar>
            <w:vAlign w:val="center"/>
            <w:hideMark/>
          </w:tcPr>
          <w:p w14:paraId="71E5A120" w14:textId="77777777" w:rsidR="00CD32E6" w:rsidRPr="00CD32E6" w:rsidRDefault="00CD32E6" w:rsidP="00CD32E6">
            <w:pPr>
              <w:jc w:val="center"/>
              <w:rPr>
                <w:sz w:val="16"/>
                <w:szCs w:val="16"/>
                <w:lang w:eastAsia="uk-UA"/>
              </w:rPr>
            </w:pPr>
            <w:r w:rsidRPr="00CD32E6">
              <w:rPr>
                <w:sz w:val="16"/>
                <w:szCs w:val="16"/>
                <w:lang w:eastAsia="uk-UA"/>
              </w:rPr>
              <w:t>3 000,00</w:t>
            </w:r>
          </w:p>
        </w:tc>
        <w:tc>
          <w:tcPr>
            <w:tcW w:w="991" w:type="dxa"/>
            <w:shd w:val="clear" w:color="000000" w:fill="FFFFFF"/>
            <w:tcMar>
              <w:left w:w="57" w:type="dxa"/>
              <w:right w:w="57" w:type="dxa"/>
            </w:tcMar>
            <w:vAlign w:val="center"/>
            <w:hideMark/>
          </w:tcPr>
          <w:p w14:paraId="11633234" w14:textId="77777777" w:rsidR="00CD32E6" w:rsidRPr="00CD32E6" w:rsidRDefault="00CD32E6" w:rsidP="00CD32E6">
            <w:pPr>
              <w:jc w:val="center"/>
              <w:rPr>
                <w:sz w:val="16"/>
                <w:szCs w:val="16"/>
                <w:lang w:eastAsia="uk-UA"/>
              </w:rPr>
            </w:pPr>
            <w:r w:rsidRPr="00CD32E6">
              <w:rPr>
                <w:sz w:val="16"/>
                <w:szCs w:val="16"/>
                <w:lang w:eastAsia="uk-UA"/>
              </w:rPr>
              <w:t>3000,000</w:t>
            </w:r>
          </w:p>
        </w:tc>
        <w:tc>
          <w:tcPr>
            <w:tcW w:w="993" w:type="dxa"/>
            <w:shd w:val="clear" w:color="000000" w:fill="FFFFFF"/>
            <w:noWrap/>
            <w:tcMar>
              <w:left w:w="57" w:type="dxa"/>
              <w:right w:w="57" w:type="dxa"/>
            </w:tcMar>
            <w:vAlign w:val="center"/>
            <w:hideMark/>
          </w:tcPr>
          <w:p w14:paraId="2589A5D2"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2CAB3438"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3EFF1465"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ABE4E8A"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51D7FAE5" w14:textId="7C242538" w:rsidR="00CD32E6" w:rsidRPr="00CD32E6" w:rsidRDefault="00CD32E6" w:rsidP="00CD32E6">
            <w:pPr>
              <w:jc w:val="center"/>
              <w:rPr>
                <w:sz w:val="16"/>
                <w:szCs w:val="16"/>
                <w:lang w:eastAsia="uk-UA"/>
              </w:rPr>
            </w:pPr>
            <w:r w:rsidRPr="00CD32E6">
              <w:rPr>
                <w:sz w:val="16"/>
                <w:szCs w:val="16"/>
                <w:lang w:eastAsia="uk-UA"/>
              </w:rPr>
              <w:t>3000,0</w:t>
            </w:r>
          </w:p>
        </w:tc>
        <w:tc>
          <w:tcPr>
            <w:tcW w:w="757" w:type="dxa"/>
            <w:shd w:val="clear" w:color="000000" w:fill="FFFFFF"/>
            <w:noWrap/>
            <w:tcMar>
              <w:left w:w="57" w:type="dxa"/>
              <w:right w:w="57" w:type="dxa"/>
            </w:tcMar>
            <w:vAlign w:val="center"/>
            <w:hideMark/>
          </w:tcPr>
          <w:p w14:paraId="65C0F935" w14:textId="6B6E28E7" w:rsidR="00CD32E6" w:rsidRPr="00CD32E6" w:rsidRDefault="00CD32E6" w:rsidP="00CD32E6">
            <w:pPr>
              <w:jc w:val="center"/>
              <w:rPr>
                <w:sz w:val="16"/>
                <w:szCs w:val="16"/>
                <w:lang w:eastAsia="uk-UA"/>
              </w:rPr>
            </w:pPr>
            <w:r w:rsidRPr="00CD32E6">
              <w:rPr>
                <w:sz w:val="16"/>
                <w:szCs w:val="16"/>
                <w:lang w:eastAsia="uk-UA"/>
              </w:rPr>
              <w:t>3000,00</w:t>
            </w:r>
          </w:p>
        </w:tc>
        <w:tc>
          <w:tcPr>
            <w:tcW w:w="784" w:type="dxa"/>
            <w:shd w:val="clear" w:color="000000" w:fill="FFFFFF"/>
            <w:noWrap/>
            <w:tcMar>
              <w:left w:w="57" w:type="dxa"/>
              <w:right w:w="57" w:type="dxa"/>
            </w:tcMar>
            <w:vAlign w:val="center"/>
            <w:hideMark/>
          </w:tcPr>
          <w:p w14:paraId="3725542D"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E1B07BC"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5E04726A"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BA63268" w14:textId="77777777" w:rsidR="00CD32E6" w:rsidRPr="00CD32E6" w:rsidRDefault="00CD32E6" w:rsidP="00CD32E6">
            <w:pPr>
              <w:jc w:val="center"/>
              <w:rPr>
                <w:sz w:val="16"/>
                <w:szCs w:val="16"/>
                <w:lang w:eastAsia="uk-UA"/>
              </w:rPr>
            </w:pPr>
            <w:r w:rsidRPr="00CD32E6">
              <w:rPr>
                <w:sz w:val="16"/>
                <w:szCs w:val="16"/>
                <w:lang w:eastAsia="uk-UA"/>
              </w:rPr>
              <w:t> </w:t>
            </w:r>
          </w:p>
        </w:tc>
        <w:tc>
          <w:tcPr>
            <w:tcW w:w="1744" w:type="dxa"/>
            <w:gridSpan w:val="4"/>
            <w:shd w:val="clear" w:color="000000" w:fill="FFFFFF"/>
            <w:tcMar>
              <w:left w:w="57" w:type="dxa"/>
              <w:right w:w="57" w:type="dxa"/>
            </w:tcMar>
            <w:vAlign w:val="center"/>
            <w:hideMark/>
          </w:tcPr>
          <w:p w14:paraId="61E8C12E"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3ACBE143" w14:textId="77777777" w:rsidTr="006A4E8E">
        <w:trPr>
          <w:gridAfter w:val="2"/>
          <w:wAfter w:w="15" w:type="dxa"/>
          <w:trHeight w:val="630"/>
        </w:trPr>
        <w:tc>
          <w:tcPr>
            <w:tcW w:w="846" w:type="dxa"/>
            <w:shd w:val="clear" w:color="000000" w:fill="FFFF00"/>
            <w:tcMar>
              <w:left w:w="57" w:type="dxa"/>
              <w:right w:w="57" w:type="dxa"/>
            </w:tcMar>
            <w:vAlign w:val="center"/>
            <w:hideMark/>
          </w:tcPr>
          <w:p w14:paraId="18BDD3D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439" w:type="dxa"/>
            <w:shd w:val="clear" w:color="000000" w:fill="FFFF00"/>
            <w:noWrap/>
            <w:tcMar>
              <w:left w:w="57" w:type="dxa"/>
              <w:right w:w="57" w:type="dxa"/>
            </w:tcMar>
            <w:vAlign w:val="center"/>
            <w:hideMark/>
          </w:tcPr>
          <w:p w14:paraId="457548A8" w14:textId="77777777" w:rsidR="00CD32E6" w:rsidRPr="00CD32E6" w:rsidRDefault="00CD32E6" w:rsidP="00CD32E6">
            <w:pPr>
              <w:jc w:val="center"/>
              <w:rPr>
                <w:b/>
                <w:bCs/>
                <w:sz w:val="16"/>
                <w:szCs w:val="16"/>
                <w:lang w:eastAsia="uk-UA"/>
              </w:rPr>
            </w:pPr>
            <w:r w:rsidRPr="00CD32E6">
              <w:rPr>
                <w:b/>
                <w:bCs/>
                <w:sz w:val="16"/>
                <w:szCs w:val="16"/>
                <w:lang w:eastAsia="uk-UA"/>
              </w:rPr>
              <w:t>9</w:t>
            </w:r>
          </w:p>
        </w:tc>
        <w:tc>
          <w:tcPr>
            <w:tcW w:w="1501" w:type="dxa"/>
            <w:shd w:val="clear" w:color="000000" w:fill="FFFF00"/>
            <w:tcMar>
              <w:left w:w="57" w:type="dxa"/>
              <w:right w:w="57" w:type="dxa"/>
            </w:tcMar>
            <w:vAlign w:val="center"/>
            <w:hideMark/>
          </w:tcPr>
          <w:p w14:paraId="3F71358A"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751FC72C" w14:textId="62AFB0C2" w:rsidR="00CD32E6" w:rsidRPr="00CD32E6" w:rsidRDefault="00CD32E6" w:rsidP="005204FC">
            <w:pPr>
              <w:ind w:right="-11"/>
              <w:jc w:val="center"/>
              <w:rPr>
                <w:b/>
                <w:bCs/>
                <w:color w:val="C00000"/>
                <w:sz w:val="16"/>
                <w:szCs w:val="16"/>
                <w:lang w:eastAsia="uk-UA"/>
              </w:rPr>
            </w:pPr>
          </w:p>
        </w:tc>
        <w:tc>
          <w:tcPr>
            <w:tcW w:w="1037" w:type="dxa"/>
            <w:shd w:val="clear" w:color="000000" w:fill="FFFF00"/>
            <w:tcMar>
              <w:left w:w="57" w:type="dxa"/>
              <w:right w:w="57" w:type="dxa"/>
            </w:tcMar>
            <w:vAlign w:val="center"/>
            <w:hideMark/>
          </w:tcPr>
          <w:p w14:paraId="5F28CD3B" w14:textId="091CF92B" w:rsidR="00CD32E6" w:rsidRPr="00CD32E6" w:rsidRDefault="00CD32E6" w:rsidP="005204FC">
            <w:pPr>
              <w:ind w:right="-11"/>
              <w:jc w:val="center"/>
              <w:rPr>
                <w:b/>
                <w:bCs/>
                <w:color w:val="C00000"/>
                <w:sz w:val="16"/>
                <w:szCs w:val="16"/>
                <w:lang w:eastAsia="uk-UA"/>
              </w:rPr>
            </w:pPr>
          </w:p>
        </w:tc>
        <w:tc>
          <w:tcPr>
            <w:tcW w:w="993" w:type="dxa"/>
            <w:shd w:val="clear" w:color="000000" w:fill="FFFF00"/>
            <w:noWrap/>
            <w:tcMar>
              <w:left w:w="57" w:type="dxa"/>
              <w:right w:w="57" w:type="dxa"/>
            </w:tcMar>
            <w:vAlign w:val="center"/>
            <w:hideMark/>
          </w:tcPr>
          <w:p w14:paraId="3B56402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5 802,744</w:t>
            </w:r>
          </w:p>
        </w:tc>
        <w:tc>
          <w:tcPr>
            <w:tcW w:w="991" w:type="dxa"/>
            <w:shd w:val="clear" w:color="000000" w:fill="FFFF00"/>
            <w:noWrap/>
            <w:tcMar>
              <w:left w:w="57" w:type="dxa"/>
              <w:right w:w="57" w:type="dxa"/>
            </w:tcMar>
            <w:vAlign w:val="center"/>
            <w:hideMark/>
          </w:tcPr>
          <w:p w14:paraId="76E7EB5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5 606,494</w:t>
            </w:r>
          </w:p>
        </w:tc>
        <w:tc>
          <w:tcPr>
            <w:tcW w:w="993" w:type="dxa"/>
            <w:shd w:val="clear" w:color="000000" w:fill="FFFF00"/>
            <w:noWrap/>
            <w:tcMar>
              <w:left w:w="57" w:type="dxa"/>
              <w:right w:w="57" w:type="dxa"/>
            </w:tcMar>
            <w:vAlign w:val="center"/>
            <w:hideMark/>
          </w:tcPr>
          <w:p w14:paraId="3A3C33E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196,250</w:t>
            </w:r>
          </w:p>
        </w:tc>
        <w:tc>
          <w:tcPr>
            <w:tcW w:w="566" w:type="dxa"/>
            <w:shd w:val="clear" w:color="000000" w:fill="FFFF00"/>
            <w:noWrap/>
            <w:tcMar>
              <w:left w:w="57" w:type="dxa"/>
              <w:right w:w="57" w:type="dxa"/>
            </w:tcMar>
            <w:vAlign w:val="center"/>
            <w:hideMark/>
          </w:tcPr>
          <w:p w14:paraId="32A03A40" w14:textId="26ECB989"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47E7837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09" w:type="dxa"/>
            <w:shd w:val="clear" w:color="000000" w:fill="FFFF00"/>
            <w:noWrap/>
            <w:tcMar>
              <w:left w:w="57" w:type="dxa"/>
              <w:right w:w="57" w:type="dxa"/>
            </w:tcMar>
            <w:vAlign w:val="center"/>
            <w:hideMark/>
          </w:tcPr>
          <w:p w14:paraId="17AB3A6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31" w:type="dxa"/>
            <w:shd w:val="clear" w:color="000000" w:fill="FFFF00"/>
            <w:noWrap/>
            <w:tcMar>
              <w:left w:w="57" w:type="dxa"/>
              <w:right w:w="57" w:type="dxa"/>
            </w:tcMar>
            <w:vAlign w:val="center"/>
            <w:hideMark/>
          </w:tcPr>
          <w:p w14:paraId="1EEB8663" w14:textId="5F324778" w:rsidR="00CD32E6" w:rsidRPr="00CD32E6" w:rsidRDefault="00CD32E6" w:rsidP="009A0952">
            <w:pPr>
              <w:ind w:hanging="156"/>
              <w:jc w:val="center"/>
              <w:rPr>
                <w:b/>
                <w:bCs/>
                <w:color w:val="C00000"/>
                <w:sz w:val="16"/>
                <w:szCs w:val="16"/>
                <w:lang w:eastAsia="uk-UA"/>
              </w:rPr>
            </w:pPr>
            <w:r w:rsidRPr="00CD32E6">
              <w:rPr>
                <w:b/>
                <w:bCs/>
                <w:color w:val="C00000"/>
                <w:sz w:val="16"/>
                <w:szCs w:val="16"/>
                <w:lang w:eastAsia="uk-UA"/>
              </w:rPr>
              <w:t>5606,494</w:t>
            </w:r>
          </w:p>
        </w:tc>
        <w:tc>
          <w:tcPr>
            <w:tcW w:w="757" w:type="dxa"/>
            <w:shd w:val="clear" w:color="000000" w:fill="FFFF00"/>
            <w:noWrap/>
            <w:tcMar>
              <w:left w:w="57" w:type="dxa"/>
              <w:right w:w="57" w:type="dxa"/>
            </w:tcMar>
            <w:vAlign w:val="center"/>
            <w:hideMark/>
          </w:tcPr>
          <w:p w14:paraId="4C8F5410" w14:textId="11B4C690" w:rsidR="00CD32E6" w:rsidRPr="00CD32E6" w:rsidRDefault="00CD32E6" w:rsidP="009A0952">
            <w:pPr>
              <w:ind w:hanging="156"/>
              <w:jc w:val="center"/>
              <w:rPr>
                <w:b/>
                <w:bCs/>
                <w:color w:val="C00000"/>
                <w:sz w:val="16"/>
                <w:szCs w:val="16"/>
                <w:lang w:eastAsia="uk-UA"/>
              </w:rPr>
            </w:pPr>
            <w:r w:rsidRPr="00CD32E6">
              <w:rPr>
                <w:b/>
                <w:bCs/>
                <w:color w:val="C00000"/>
                <w:sz w:val="16"/>
                <w:szCs w:val="16"/>
                <w:lang w:eastAsia="uk-UA"/>
              </w:rPr>
              <w:t>5606,494</w:t>
            </w:r>
          </w:p>
        </w:tc>
        <w:tc>
          <w:tcPr>
            <w:tcW w:w="784" w:type="dxa"/>
            <w:shd w:val="clear" w:color="000000" w:fill="FFFF00"/>
            <w:noWrap/>
            <w:tcMar>
              <w:left w:w="57" w:type="dxa"/>
              <w:right w:w="57" w:type="dxa"/>
            </w:tcMar>
            <w:vAlign w:val="center"/>
            <w:hideMark/>
          </w:tcPr>
          <w:p w14:paraId="3198CA5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33" w:type="dxa"/>
            <w:shd w:val="clear" w:color="000000" w:fill="FFFF00"/>
            <w:noWrap/>
            <w:tcMar>
              <w:left w:w="57" w:type="dxa"/>
              <w:right w:w="57" w:type="dxa"/>
            </w:tcMar>
            <w:vAlign w:val="center"/>
            <w:hideMark/>
          </w:tcPr>
          <w:p w14:paraId="4D9683D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95" w:type="dxa"/>
            <w:shd w:val="clear" w:color="000000" w:fill="FFFF00"/>
            <w:noWrap/>
            <w:tcMar>
              <w:left w:w="57" w:type="dxa"/>
              <w:right w:w="57" w:type="dxa"/>
            </w:tcMar>
            <w:vAlign w:val="center"/>
            <w:hideMark/>
          </w:tcPr>
          <w:p w14:paraId="224C464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65" w:type="dxa"/>
            <w:shd w:val="clear" w:color="000000" w:fill="FFFF00"/>
            <w:noWrap/>
            <w:tcMar>
              <w:left w:w="57" w:type="dxa"/>
              <w:right w:w="57" w:type="dxa"/>
            </w:tcMar>
            <w:vAlign w:val="center"/>
            <w:hideMark/>
          </w:tcPr>
          <w:p w14:paraId="633067E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77" w:type="dxa"/>
            <w:gridSpan w:val="2"/>
            <w:shd w:val="clear" w:color="000000" w:fill="FFFF00"/>
            <w:tcMar>
              <w:left w:w="57" w:type="dxa"/>
              <w:right w:w="57" w:type="dxa"/>
            </w:tcMar>
            <w:vAlign w:val="center"/>
            <w:hideMark/>
          </w:tcPr>
          <w:p w14:paraId="530F1A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498" w:type="dxa"/>
            <w:shd w:val="clear" w:color="000000" w:fill="FFFF00"/>
            <w:tcMar>
              <w:left w:w="57" w:type="dxa"/>
              <w:right w:w="57" w:type="dxa"/>
            </w:tcMar>
            <w:vAlign w:val="center"/>
            <w:hideMark/>
          </w:tcPr>
          <w:p w14:paraId="0586FD4A"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9" w:type="dxa"/>
            <w:shd w:val="clear" w:color="000000" w:fill="FFFF00"/>
            <w:tcMar>
              <w:left w:w="57" w:type="dxa"/>
              <w:right w:w="57" w:type="dxa"/>
            </w:tcMar>
            <w:vAlign w:val="center"/>
            <w:hideMark/>
          </w:tcPr>
          <w:p w14:paraId="26AFA14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r>
      <w:tr w:rsidR="00CD32E6" w:rsidRPr="00CD32E6" w14:paraId="65B81B87" w14:textId="77777777" w:rsidTr="006A4E8E">
        <w:trPr>
          <w:trHeight w:val="495"/>
        </w:trPr>
        <w:tc>
          <w:tcPr>
            <w:tcW w:w="15479" w:type="dxa"/>
            <w:gridSpan w:val="23"/>
            <w:shd w:val="clear" w:color="000000" w:fill="E6B8B7"/>
            <w:tcMar>
              <w:left w:w="57" w:type="dxa"/>
              <w:right w:w="57" w:type="dxa"/>
            </w:tcMar>
            <w:vAlign w:val="center"/>
            <w:hideMark/>
          </w:tcPr>
          <w:p w14:paraId="3A8D9C76" w14:textId="77777777" w:rsidR="00CD32E6" w:rsidRPr="00CD32E6" w:rsidRDefault="00CD32E6" w:rsidP="005204FC">
            <w:pPr>
              <w:ind w:right="-11"/>
              <w:jc w:val="center"/>
              <w:rPr>
                <w:b/>
                <w:bCs/>
                <w:sz w:val="16"/>
                <w:szCs w:val="16"/>
                <w:lang w:eastAsia="uk-UA"/>
              </w:rPr>
            </w:pPr>
            <w:r w:rsidRPr="00CD32E6">
              <w:rPr>
                <w:b/>
                <w:bCs/>
                <w:sz w:val="16"/>
                <w:szCs w:val="16"/>
                <w:lang w:eastAsia="uk-UA"/>
              </w:rPr>
              <w:lastRenderedPageBreak/>
              <w:t>2.24. Заходи, пов'язані з наслідками проведення ООС, АТО на території ОТГ. Підтримка внутрішньо переміщених осіб</w:t>
            </w:r>
          </w:p>
        </w:tc>
      </w:tr>
      <w:tr w:rsidR="00DD57BF" w:rsidRPr="00CD32E6" w14:paraId="4AC97D03" w14:textId="77777777" w:rsidTr="006A4E8E">
        <w:trPr>
          <w:gridAfter w:val="2"/>
          <w:wAfter w:w="15" w:type="dxa"/>
          <w:trHeight w:val="2983"/>
        </w:trPr>
        <w:tc>
          <w:tcPr>
            <w:tcW w:w="846" w:type="dxa"/>
            <w:vMerge w:val="restart"/>
            <w:tcMar>
              <w:left w:w="57" w:type="dxa"/>
              <w:right w:w="57" w:type="dxa"/>
            </w:tcMar>
            <w:vAlign w:val="center"/>
            <w:hideMark/>
          </w:tcPr>
          <w:p w14:paraId="630500E1" w14:textId="77777777" w:rsidR="00CD32E6" w:rsidRPr="00CD32E6" w:rsidRDefault="00CD32E6" w:rsidP="00CD32E6">
            <w:pPr>
              <w:jc w:val="center"/>
              <w:rPr>
                <w:color w:val="000000"/>
                <w:sz w:val="16"/>
                <w:szCs w:val="16"/>
                <w:lang w:eastAsia="uk-UA"/>
              </w:rPr>
            </w:pPr>
            <w:r w:rsidRPr="00CD32E6">
              <w:rPr>
                <w:color w:val="000000"/>
                <w:sz w:val="16"/>
                <w:szCs w:val="16"/>
                <w:lang w:eastAsia="uk-UA"/>
              </w:rPr>
              <w:t>3.2.1. Підвищення якості та доступності адміністративних та соціальних послуг</w:t>
            </w:r>
          </w:p>
        </w:tc>
        <w:tc>
          <w:tcPr>
            <w:tcW w:w="439" w:type="dxa"/>
            <w:shd w:val="clear" w:color="000000" w:fill="FFFFFF"/>
            <w:tcMar>
              <w:left w:w="57" w:type="dxa"/>
              <w:right w:w="57" w:type="dxa"/>
            </w:tcMar>
            <w:vAlign w:val="center"/>
            <w:hideMark/>
          </w:tcPr>
          <w:p w14:paraId="51FF94B9"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shd w:val="clear" w:color="000000" w:fill="FFFFFF"/>
            <w:tcMar>
              <w:left w:w="57" w:type="dxa"/>
              <w:right w:w="57" w:type="dxa"/>
            </w:tcMar>
            <w:vAlign w:val="center"/>
            <w:hideMark/>
          </w:tcPr>
          <w:p w14:paraId="54F96701"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Матеріальна допомога членам сімей загиблих  (померлих) Захисників та Захисниць України у тому числі тим, які зареєстровані/ задекларовані на території Донецької області та перемістилися (евакуювались) за її межі</w:t>
            </w:r>
          </w:p>
        </w:tc>
        <w:tc>
          <w:tcPr>
            <w:tcW w:w="567" w:type="dxa"/>
            <w:shd w:val="clear" w:color="000000" w:fill="FFFFFF"/>
            <w:tcMar>
              <w:left w:w="57" w:type="dxa"/>
              <w:right w:w="57" w:type="dxa"/>
            </w:tcMar>
            <w:vAlign w:val="center"/>
            <w:hideMark/>
          </w:tcPr>
          <w:p w14:paraId="7EF17D7B"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2023</w:t>
            </w:r>
          </w:p>
        </w:tc>
        <w:tc>
          <w:tcPr>
            <w:tcW w:w="1037" w:type="dxa"/>
            <w:shd w:val="clear" w:color="000000" w:fill="FFFFFF"/>
            <w:tcMar>
              <w:left w:w="57" w:type="dxa"/>
              <w:right w:w="57" w:type="dxa"/>
            </w:tcMar>
            <w:vAlign w:val="center"/>
            <w:hideMark/>
          </w:tcPr>
          <w:p w14:paraId="1167DC03"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tcMar>
              <w:left w:w="57" w:type="dxa"/>
              <w:right w:w="57" w:type="dxa"/>
            </w:tcMar>
            <w:vAlign w:val="center"/>
            <w:hideMark/>
          </w:tcPr>
          <w:p w14:paraId="58700A2C" w14:textId="77777777" w:rsidR="00CD32E6" w:rsidRPr="00CD32E6" w:rsidRDefault="00CD32E6" w:rsidP="00CD32E6">
            <w:pPr>
              <w:jc w:val="center"/>
              <w:rPr>
                <w:sz w:val="16"/>
                <w:szCs w:val="16"/>
                <w:lang w:eastAsia="uk-UA"/>
              </w:rPr>
            </w:pPr>
            <w:r w:rsidRPr="00CD32E6">
              <w:rPr>
                <w:sz w:val="16"/>
                <w:szCs w:val="16"/>
                <w:lang w:eastAsia="uk-UA"/>
              </w:rPr>
              <w:t>264,000</w:t>
            </w:r>
          </w:p>
        </w:tc>
        <w:tc>
          <w:tcPr>
            <w:tcW w:w="991" w:type="dxa"/>
            <w:shd w:val="clear" w:color="000000" w:fill="FFFFFF"/>
            <w:tcMar>
              <w:left w:w="57" w:type="dxa"/>
              <w:right w:w="57" w:type="dxa"/>
            </w:tcMar>
            <w:vAlign w:val="center"/>
            <w:hideMark/>
          </w:tcPr>
          <w:p w14:paraId="5D4324D5" w14:textId="77777777" w:rsidR="00CD32E6" w:rsidRPr="00CD32E6" w:rsidRDefault="00CD32E6" w:rsidP="00CD32E6">
            <w:pPr>
              <w:jc w:val="center"/>
              <w:rPr>
                <w:sz w:val="16"/>
                <w:szCs w:val="16"/>
                <w:lang w:eastAsia="uk-UA"/>
              </w:rPr>
            </w:pPr>
            <w:r w:rsidRPr="00CD32E6">
              <w:rPr>
                <w:sz w:val="16"/>
                <w:szCs w:val="16"/>
                <w:lang w:eastAsia="uk-UA"/>
              </w:rPr>
              <w:t>130,000</w:t>
            </w:r>
          </w:p>
        </w:tc>
        <w:tc>
          <w:tcPr>
            <w:tcW w:w="993" w:type="dxa"/>
            <w:shd w:val="clear" w:color="000000" w:fill="FFFFFF"/>
            <w:noWrap/>
            <w:tcMar>
              <w:left w:w="57" w:type="dxa"/>
              <w:right w:w="57" w:type="dxa"/>
            </w:tcMar>
            <w:vAlign w:val="center"/>
            <w:hideMark/>
          </w:tcPr>
          <w:p w14:paraId="73E8D9F7"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6FEC9B9"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378D94C0" w14:textId="4F2AC5E0" w:rsidR="00CD32E6" w:rsidRPr="00CD32E6" w:rsidRDefault="00CD32E6" w:rsidP="00CD32E6">
            <w:pPr>
              <w:jc w:val="center"/>
              <w:rPr>
                <w:sz w:val="16"/>
                <w:szCs w:val="16"/>
                <w:lang w:eastAsia="uk-UA"/>
              </w:rPr>
            </w:pPr>
            <w:r w:rsidRPr="00CD32E6">
              <w:rPr>
                <w:sz w:val="16"/>
                <w:szCs w:val="16"/>
                <w:lang w:eastAsia="uk-UA"/>
              </w:rPr>
              <w:t>130,0</w:t>
            </w:r>
          </w:p>
        </w:tc>
        <w:tc>
          <w:tcPr>
            <w:tcW w:w="709" w:type="dxa"/>
            <w:shd w:val="clear" w:color="000000" w:fill="FFFFFF"/>
            <w:noWrap/>
            <w:tcMar>
              <w:left w:w="57" w:type="dxa"/>
              <w:right w:w="57" w:type="dxa"/>
            </w:tcMar>
            <w:vAlign w:val="center"/>
            <w:hideMark/>
          </w:tcPr>
          <w:p w14:paraId="4D905BB9" w14:textId="56BDBFDC" w:rsidR="00CD32E6" w:rsidRPr="00CD32E6" w:rsidRDefault="00CD32E6" w:rsidP="00CD32E6">
            <w:pPr>
              <w:jc w:val="center"/>
              <w:rPr>
                <w:sz w:val="16"/>
                <w:szCs w:val="16"/>
                <w:lang w:eastAsia="uk-UA"/>
              </w:rPr>
            </w:pPr>
            <w:r w:rsidRPr="00CD32E6">
              <w:rPr>
                <w:sz w:val="16"/>
                <w:szCs w:val="16"/>
                <w:lang w:eastAsia="uk-UA"/>
              </w:rPr>
              <w:t>130,00</w:t>
            </w:r>
          </w:p>
        </w:tc>
        <w:tc>
          <w:tcPr>
            <w:tcW w:w="731" w:type="dxa"/>
            <w:shd w:val="clear" w:color="000000" w:fill="FFFFFF"/>
            <w:tcMar>
              <w:left w:w="57" w:type="dxa"/>
              <w:right w:w="57" w:type="dxa"/>
            </w:tcMar>
            <w:vAlign w:val="center"/>
            <w:hideMark/>
          </w:tcPr>
          <w:p w14:paraId="361B971C" w14:textId="48764339" w:rsidR="00CD32E6" w:rsidRPr="00CD32E6" w:rsidRDefault="00CD32E6" w:rsidP="00CD32E6">
            <w:pPr>
              <w:jc w:val="center"/>
              <w:rPr>
                <w:sz w:val="16"/>
                <w:szCs w:val="16"/>
                <w:lang w:eastAsia="uk-UA"/>
              </w:rPr>
            </w:pPr>
            <w:r w:rsidRPr="00CD32E6">
              <w:rPr>
                <w:sz w:val="16"/>
                <w:szCs w:val="16"/>
                <w:lang w:eastAsia="uk-UA"/>
              </w:rPr>
              <w:t>134,00</w:t>
            </w:r>
          </w:p>
        </w:tc>
        <w:tc>
          <w:tcPr>
            <w:tcW w:w="757" w:type="dxa"/>
            <w:shd w:val="clear" w:color="000000" w:fill="FFFFFF"/>
            <w:noWrap/>
            <w:tcMar>
              <w:left w:w="57" w:type="dxa"/>
              <w:right w:w="57" w:type="dxa"/>
            </w:tcMar>
            <w:vAlign w:val="center"/>
            <w:hideMark/>
          </w:tcPr>
          <w:p w14:paraId="5B80CAE9"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76F54041"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9AF083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ADB9AC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25CD6184"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5322D8A6" w14:textId="77777777" w:rsidR="00CD32E6" w:rsidRPr="00CD32E6" w:rsidRDefault="00CD32E6" w:rsidP="00CD32E6">
            <w:pPr>
              <w:jc w:val="center"/>
              <w:rPr>
                <w:sz w:val="16"/>
                <w:szCs w:val="16"/>
                <w:lang w:eastAsia="uk-UA"/>
              </w:rPr>
            </w:pPr>
            <w:r w:rsidRPr="00CD32E6">
              <w:rPr>
                <w:sz w:val="16"/>
                <w:szCs w:val="16"/>
                <w:lang w:eastAsia="uk-UA"/>
              </w:rPr>
              <w:t xml:space="preserve">Матеріальна підтримка учасників АТО/ООС та членів сімей загиблих учасників АТО/ООС </w:t>
            </w:r>
          </w:p>
        </w:tc>
        <w:tc>
          <w:tcPr>
            <w:tcW w:w="498" w:type="dxa"/>
            <w:shd w:val="clear" w:color="000000" w:fill="FFFFFF"/>
            <w:tcMar>
              <w:left w:w="57" w:type="dxa"/>
              <w:right w:w="57" w:type="dxa"/>
            </w:tcMar>
            <w:vAlign w:val="center"/>
            <w:hideMark/>
          </w:tcPr>
          <w:p w14:paraId="7ADE2E05" w14:textId="77777777" w:rsidR="00CD32E6" w:rsidRPr="00CD32E6" w:rsidRDefault="00CD32E6" w:rsidP="00CD32E6">
            <w:pPr>
              <w:jc w:val="center"/>
              <w:rPr>
                <w:sz w:val="16"/>
                <w:szCs w:val="16"/>
                <w:lang w:eastAsia="uk-UA"/>
              </w:rPr>
            </w:pPr>
            <w:r w:rsidRPr="00CD32E6">
              <w:rPr>
                <w:sz w:val="16"/>
                <w:szCs w:val="16"/>
                <w:lang w:eastAsia="uk-UA"/>
              </w:rPr>
              <w:t>26/268 осіб</w:t>
            </w:r>
          </w:p>
        </w:tc>
        <w:tc>
          <w:tcPr>
            <w:tcW w:w="569" w:type="dxa"/>
            <w:shd w:val="clear" w:color="000000" w:fill="FFFFFF"/>
            <w:noWrap/>
            <w:tcMar>
              <w:left w:w="57" w:type="dxa"/>
              <w:right w:w="57" w:type="dxa"/>
            </w:tcMar>
            <w:vAlign w:val="center"/>
            <w:hideMark/>
          </w:tcPr>
          <w:p w14:paraId="38986E3A" w14:textId="77777777" w:rsidR="00CD32E6" w:rsidRPr="00CD32E6" w:rsidRDefault="00CD32E6" w:rsidP="00CD32E6">
            <w:pPr>
              <w:jc w:val="center"/>
              <w:rPr>
                <w:sz w:val="16"/>
                <w:szCs w:val="16"/>
                <w:lang w:eastAsia="uk-UA"/>
              </w:rPr>
            </w:pPr>
            <w:r w:rsidRPr="00CD32E6">
              <w:rPr>
                <w:sz w:val="16"/>
                <w:szCs w:val="16"/>
                <w:lang w:eastAsia="uk-UA"/>
              </w:rPr>
              <w:t>26</w:t>
            </w:r>
          </w:p>
        </w:tc>
      </w:tr>
      <w:tr w:rsidR="00DD57BF" w:rsidRPr="00CD32E6" w14:paraId="46FE9C23" w14:textId="77777777" w:rsidTr="006A4E8E">
        <w:trPr>
          <w:gridAfter w:val="2"/>
          <w:wAfter w:w="15" w:type="dxa"/>
          <w:trHeight w:val="1551"/>
        </w:trPr>
        <w:tc>
          <w:tcPr>
            <w:tcW w:w="846" w:type="dxa"/>
            <w:vMerge/>
            <w:tcMar>
              <w:left w:w="57" w:type="dxa"/>
              <w:right w:w="57" w:type="dxa"/>
            </w:tcMar>
            <w:vAlign w:val="center"/>
            <w:hideMark/>
          </w:tcPr>
          <w:p w14:paraId="2ECDC30B" w14:textId="77777777" w:rsidR="00CD32E6" w:rsidRPr="00CD32E6" w:rsidRDefault="00CD32E6" w:rsidP="00CD32E6">
            <w:pPr>
              <w:rPr>
                <w:color w:val="000000"/>
                <w:sz w:val="16"/>
                <w:szCs w:val="16"/>
                <w:lang w:eastAsia="uk-UA"/>
              </w:rPr>
            </w:pPr>
          </w:p>
        </w:tc>
        <w:tc>
          <w:tcPr>
            <w:tcW w:w="439" w:type="dxa"/>
            <w:shd w:val="clear" w:color="000000" w:fill="FFFFFF"/>
            <w:tcMar>
              <w:left w:w="57" w:type="dxa"/>
              <w:right w:w="57" w:type="dxa"/>
            </w:tcMar>
            <w:vAlign w:val="center"/>
            <w:hideMark/>
          </w:tcPr>
          <w:p w14:paraId="26C04681"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shd w:val="clear" w:color="000000" w:fill="FFFFFF"/>
            <w:tcMar>
              <w:left w:w="57" w:type="dxa"/>
              <w:right w:w="57" w:type="dxa"/>
            </w:tcMar>
            <w:vAlign w:val="center"/>
            <w:hideMark/>
          </w:tcPr>
          <w:p w14:paraId="395D7D9C"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Виплата одноразової матеріальної допомоги особам з інвалідністю внаслідок війни з числа учасників АТО/ООС та членам сімей загиблих учасників АТО/ООС</w:t>
            </w:r>
          </w:p>
        </w:tc>
        <w:tc>
          <w:tcPr>
            <w:tcW w:w="567" w:type="dxa"/>
            <w:shd w:val="clear" w:color="000000" w:fill="FFFFFF"/>
            <w:noWrap/>
            <w:tcMar>
              <w:left w:w="57" w:type="dxa"/>
              <w:right w:w="57" w:type="dxa"/>
            </w:tcMar>
            <w:vAlign w:val="center"/>
            <w:hideMark/>
          </w:tcPr>
          <w:p w14:paraId="52A88CBB"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272BD194"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tcMar>
              <w:left w:w="57" w:type="dxa"/>
              <w:right w:w="57" w:type="dxa"/>
            </w:tcMar>
            <w:vAlign w:val="center"/>
            <w:hideMark/>
          </w:tcPr>
          <w:p w14:paraId="5713E6F7" w14:textId="77777777" w:rsidR="00CD32E6" w:rsidRPr="00CD32E6" w:rsidRDefault="00CD32E6" w:rsidP="00CD32E6">
            <w:pPr>
              <w:jc w:val="center"/>
              <w:rPr>
                <w:sz w:val="16"/>
                <w:szCs w:val="16"/>
                <w:lang w:eastAsia="uk-UA"/>
              </w:rPr>
            </w:pPr>
            <w:r w:rsidRPr="00CD32E6">
              <w:rPr>
                <w:sz w:val="16"/>
                <w:szCs w:val="16"/>
                <w:lang w:eastAsia="uk-UA"/>
              </w:rPr>
              <w:t>55,000</w:t>
            </w:r>
          </w:p>
        </w:tc>
        <w:tc>
          <w:tcPr>
            <w:tcW w:w="991" w:type="dxa"/>
            <w:shd w:val="clear" w:color="000000" w:fill="FFFFFF"/>
            <w:noWrap/>
            <w:tcMar>
              <w:left w:w="57" w:type="dxa"/>
              <w:right w:w="57" w:type="dxa"/>
            </w:tcMar>
            <w:vAlign w:val="center"/>
            <w:hideMark/>
          </w:tcPr>
          <w:p w14:paraId="31908785"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93" w:type="dxa"/>
            <w:shd w:val="clear" w:color="000000" w:fill="FFFFFF"/>
            <w:noWrap/>
            <w:tcMar>
              <w:left w:w="57" w:type="dxa"/>
              <w:right w:w="57" w:type="dxa"/>
            </w:tcMar>
            <w:vAlign w:val="center"/>
            <w:hideMark/>
          </w:tcPr>
          <w:p w14:paraId="10ABC17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6" w:type="dxa"/>
            <w:shd w:val="clear" w:color="000000" w:fill="FFFFFF"/>
            <w:noWrap/>
            <w:tcMar>
              <w:left w:w="57" w:type="dxa"/>
              <w:right w:w="57" w:type="dxa"/>
            </w:tcMar>
            <w:vAlign w:val="center"/>
            <w:hideMark/>
          </w:tcPr>
          <w:p w14:paraId="282A15BA"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13" w:type="dxa"/>
            <w:shd w:val="clear" w:color="000000" w:fill="FFFFFF"/>
            <w:noWrap/>
            <w:tcMar>
              <w:left w:w="57" w:type="dxa"/>
              <w:right w:w="57" w:type="dxa"/>
            </w:tcMar>
            <w:vAlign w:val="center"/>
            <w:hideMark/>
          </w:tcPr>
          <w:p w14:paraId="71904115" w14:textId="36F612B2" w:rsidR="00CD32E6" w:rsidRPr="00CD32E6" w:rsidRDefault="00CD32E6" w:rsidP="00CD32E6">
            <w:pPr>
              <w:jc w:val="center"/>
              <w:rPr>
                <w:sz w:val="16"/>
                <w:szCs w:val="16"/>
                <w:lang w:eastAsia="uk-UA"/>
              </w:rPr>
            </w:pPr>
            <w:r w:rsidRPr="00CD32E6">
              <w:rPr>
                <w:sz w:val="16"/>
                <w:szCs w:val="16"/>
                <w:lang w:eastAsia="uk-UA"/>
              </w:rPr>
              <w:t>55,00</w:t>
            </w:r>
          </w:p>
        </w:tc>
        <w:tc>
          <w:tcPr>
            <w:tcW w:w="709" w:type="dxa"/>
            <w:shd w:val="clear" w:color="000000" w:fill="FFFFFF"/>
            <w:noWrap/>
            <w:tcMar>
              <w:left w:w="57" w:type="dxa"/>
              <w:right w:w="57" w:type="dxa"/>
            </w:tcMar>
            <w:vAlign w:val="center"/>
            <w:hideMark/>
          </w:tcPr>
          <w:p w14:paraId="461DAB8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31" w:type="dxa"/>
            <w:shd w:val="clear" w:color="000000" w:fill="FFFFFF"/>
            <w:tcMar>
              <w:left w:w="57" w:type="dxa"/>
              <w:right w:w="57" w:type="dxa"/>
            </w:tcMar>
            <w:vAlign w:val="center"/>
            <w:hideMark/>
          </w:tcPr>
          <w:p w14:paraId="7B4A3F45"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6A6A231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784" w:type="dxa"/>
            <w:shd w:val="clear" w:color="000000" w:fill="FFFFFF"/>
            <w:noWrap/>
            <w:tcMar>
              <w:left w:w="57" w:type="dxa"/>
              <w:right w:w="57" w:type="dxa"/>
            </w:tcMar>
            <w:vAlign w:val="center"/>
            <w:hideMark/>
          </w:tcPr>
          <w:p w14:paraId="04D202D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33" w:type="dxa"/>
            <w:shd w:val="clear" w:color="000000" w:fill="FFFFFF"/>
            <w:noWrap/>
            <w:tcMar>
              <w:left w:w="57" w:type="dxa"/>
              <w:right w:w="57" w:type="dxa"/>
            </w:tcMar>
            <w:vAlign w:val="center"/>
            <w:hideMark/>
          </w:tcPr>
          <w:p w14:paraId="07C42D9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noWrap/>
            <w:tcMar>
              <w:left w:w="57" w:type="dxa"/>
              <w:right w:w="57" w:type="dxa"/>
            </w:tcMar>
            <w:vAlign w:val="center"/>
            <w:hideMark/>
          </w:tcPr>
          <w:p w14:paraId="0C154C1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noWrap/>
            <w:tcMar>
              <w:left w:w="57" w:type="dxa"/>
              <w:right w:w="57" w:type="dxa"/>
            </w:tcMar>
            <w:vAlign w:val="center"/>
            <w:hideMark/>
          </w:tcPr>
          <w:p w14:paraId="28144F6B"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2E377F88" w14:textId="77777777" w:rsidR="00CD32E6" w:rsidRPr="00CD32E6" w:rsidRDefault="00CD32E6" w:rsidP="00CD32E6">
            <w:pPr>
              <w:jc w:val="center"/>
              <w:rPr>
                <w:sz w:val="16"/>
                <w:szCs w:val="16"/>
                <w:lang w:eastAsia="uk-UA"/>
              </w:rPr>
            </w:pPr>
            <w:r w:rsidRPr="00CD32E6">
              <w:rPr>
                <w:sz w:val="16"/>
                <w:szCs w:val="16"/>
                <w:lang w:eastAsia="uk-UA"/>
              </w:rPr>
              <w:t xml:space="preserve">матеріальна підтримка осіб з інвалідністю внаслідок війни з числа учасників АТО/ООС та членів сімей загиблих учасників АТО/ООС </w:t>
            </w:r>
          </w:p>
        </w:tc>
        <w:tc>
          <w:tcPr>
            <w:tcW w:w="498" w:type="dxa"/>
            <w:shd w:val="clear" w:color="000000" w:fill="FFFFFF"/>
            <w:tcMar>
              <w:left w:w="57" w:type="dxa"/>
              <w:right w:w="57" w:type="dxa"/>
            </w:tcMar>
            <w:vAlign w:val="center"/>
            <w:hideMark/>
          </w:tcPr>
          <w:p w14:paraId="22245F12" w14:textId="77777777" w:rsidR="00CD32E6" w:rsidRPr="00CD32E6" w:rsidRDefault="00CD32E6" w:rsidP="00CD32E6">
            <w:pPr>
              <w:jc w:val="center"/>
              <w:rPr>
                <w:sz w:val="16"/>
                <w:szCs w:val="16"/>
                <w:lang w:eastAsia="uk-UA"/>
              </w:rPr>
            </w:pPr>
            <w:r w:rsidRPr="00CD32E6">
              <w:rPr>
                <w:sz w:val="16"/>
                <w:szCs w:val="16"/>
                <w:lang w:eastAsia="uk-UA"/>
              </w:rPr>
              <w:t>11 осіб                 1 раз на рік</w:t>
            </w:r>
          </w:p>
        </w:tc>
        <w:tc>
          <w:tcPr>
            <w:tcW w:w="569" w:type="dxa"/>
            <w:shd w:val="clear" w:color="000000" w:fill="FFFFFF"/>
            <w:noWrap/>
            <w:tcMar>
              <w:left w:w="57" w:type="dxa"/>
              <w:right w:w="57" w:type="dxa"/>
            </w:tcMar>
            <w:vAlign w:val="center"/>
            <w:hideMark/>
          </w:tcPr>
          <w:p w14:paraId="68600722"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4AB2B9B" w14:textId="77777777" w:rsidTr="006A4E8E">
        <w:trPr>
          <w:gridAfter w:val="2"/>
          <w:wAfter w:w="15" w:type="dxa"/>
          <w:trHeight w:val="2040"/>
        </w:trPr>
        <w:tc>
          <w:tcPr>
            <w:tcW w:w="846" w:type="dxa"/>
            <w:vMerge/>
            <w:tcMar>
              <w:left w:w="57" w:type="dxa"/>
              <w:right w:w="57" w:type="dxa"/>
            </w:tcMar>
            <w:vAlign w:val="center"/>
            <w:hideMark/>
          </w:tcPr>
          <w:p w14:paraId="30B8BD10" w14:textId="77777777" w:rsidR="00CD32E6" w:rsidRPr="00CD32E6" w:rsidRDefault="00CD32E6" w:rsidP="00CD32E6">
            <w:pPr>
              <w:rPr>
                <w:color w:val="000000"/>
                <w:sz w:val="16"/>
                <w:szCs w:val="16"/>
                <w:lang w:eastAsia="uk-UA"/>
              </w:rPr>
            </w:pPr>
          </w:p>
        </w:tc>
        <w:tc>
          <w:tcPr>
            <w:tcW w:w="439" w:type="dxa"/>
            <w:shd w:val="clear" w:color="000000" w:fill="FFFFFF"/>
            <w:tcMar>
              <w:left w:w="57" w:type="dxa"/>
              <w:right w:w="57" w:type="dxa"/>
            </w:tcMar>
            <w:vAlign w:val="center"/>
            <w:hideMark/>
          </w:tcPr>
          <w:p w14:paraId="3A39DA31"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5874594C" w14:textId="77777777" w:rsidR="00CD32E6" w:rsidRPr="00CD32E6" w:rsidRDefault="00CD32E6" w:rsidP="005204FC">
            <w:pPr>
              <w:ind w:right="-11"/>
              <w:jc w:val="center"/>
              <w:rPr>
                <w:color w:val="000000"/>
                <w:sz w:val="16"/>
                <w:szCs w:val="16"/>
                <w:lang w:eastAsia="uk-UA"/>
              </w:rPr>
            </w:pPr>
            <w:r w:rsidRPr="00CD32E6">
              <w:rPr>
                <w:color w:val="000000"/>
                <w:sz w:val="16"/>
                <w:szCs w:val="16"/>
                <w:lang w:eastAsia="uk-UA"/>
              </w:rPr>
              <w:t>Надання одноразової матеріальної допомоги внутрішньо переміщеним особам, які мають інвалідність І групи</w:t>
            </w:r>
          </w:p>
        </w:tc>
        <w:tc>
          <w:tcPr>
            <w:tcW w:w="567" w:type="dxa"/>
            <w:shd w:val="clear" w:color="000000" w:fill="FFFFFF"/>
            <w:noWrap/>
            <w:tcMar>
              <w:left w:w="57" w:type="dxa"/>
              <w:right w:w="57" w:type="dxa"/>
            </w:tcMar>
            <w:vAlign w:val="center"/>
            <w:hideMark/>
          </w:tcPr>
          <w:p w14:paraId="0292AE1A"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02DC7BA" w14:textId="77777777" w:rsidR="00CD32E6" w:rsidRPr="00CD32E6" w:rsidRDefault="00CD32E6" w:rsidP="005204FC">
            <w:pPr>
              <w:ind w:right="-11"/>
              <w:jc w:val="center"/>
              <w:rPr>
                <w:sz w:val="16"/>
                <w:szCs w:val="16"/>
                <w:lang w:eastAsia="uk-UA"/>
              </w:rPr>
            </w:pPr>
            <w:r w:rsidRPr="00CD32E6">
              <w:rPr>
                <w:sz w:val="16"/>
                <w:szCs w:val="16"/>
                <w:lang w:eastAsia="uk-UA"/>
              </w:rPr>
              <w:t>Управління соцального захисту населення Курахівської міської ради</w:t>
            </w:r>
          </w:p>
        </w:tc>
        <w:tc>
          <w:tcPr>
            <w:tcW w:w="993" w:type="dxa"/>
            <w:shd w:val="clear" w:color="000000" w:fill="FFFFFF"/>
            <w:tcMar>
              <w:left w:w="57" w:type="dxa"/>
              <w:right w:w="57" w:type="dxa"/>
            </w:tcMar>
            <w:vAlign w:val="center"/>
            <w:hideMark/>
          </w:tcPr>
          <w:p w14:paraId="075411D4" w14:textId="77777777" w:rsidR="00CD32E6" w:rsidRPr="00CD32E6" w:rsidRDefault="00CD32E6" w:rsidP="00CD32E6">
            <w:pPr>
              <w:jc w:val="center"/>
              <w:rPr>
                <w:sz w:val="16"/>
                <w:szCs w:val="16"/>
                <w:lang w:eastAsia="uk-UA"/>
              </w:rPr>
            </w:pPr>
            <w:r w:rsidRPr="00CD32E6">
              <w:rPr>
                <w:sz w:val="16"/>
                <w:szCs w:val="16"/>
                <w:lang w:eastAsia="uk-UA"/>
              </w:rPr>
              <w:t>60,000</w:t>
            </w:r>
          </w:p>
        </w:tc>
        <w:tc>
          <w:tcPr>
            <w:tcW w:w="991" w:type="dxa"/>
            <w:shd w:val="clear" w:color="000000" w:fill="FFFFFF"/>
            <w:tcMar>
              <w:left w:w="57" w:type="dxa"/>
              <w:right w:w="57" w:type="dxa"/>
            </w:tcMar>
            <w:vAlign w:val="center"/>
            <w:hideMark/>
          </w:tcPr>
          <w:p w14:paraId="3F3CA1AC"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14130B0B"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399B6A61"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A4CECB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42234C0"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7F4E5E6C" w14:textId="77777777" w:rsidR="00CD32E6" w:rsidRPr="00CD32E6" w:rsidRDefault="00CD32E6" w:rsidP="00CD32E6">
            <w:pPr>
              <w:jc w:val="center"/>
              <w:rPr>
                <w:sz w:val="16"/>
                <w:szCs w:val="16"/>
                <w:lang w:eastAsia="uk-UA"/>
              </w:rPr>
            </w:pPr>
            <w:r w:rsidRPr="00CD32E6">
              <w:rPr>
                <w:sz w:val="16"/>
                <w:szCs w:val="16"/>
                <w:lang w:eastAsia="uk-UA"/>
              </w:rPr>
              <w:t>60,0</w:t>
            </w:r>
          </w:p>
        </w:tc>
        <w:tc>
          <w:tcPr>
            <w:tcW w:w="757" w:type="dxa"/>
            <w:shd w:val="clear" w:color="000000" w:fill="FFFFFF"/>
            <w:noWrap/>
            <w:tcMar>
              <w:left w:w="57" w:type="dxa"/>
              <w:right w:w="57" w:type="dxa"/>
            </w:tcMar>
            <w:vAlign w:val="center"/>
            <w:hideMark/>
          </w:tcPr>
          <w:p w14:paraId="7C8949AB"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39DC2FD0"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4F2320CB"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11ADEA9C"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580E148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2F354453" w14:textId="77777777" w:rsidR="00CD32E6" w:rsidRPr="00CD32E6" w:rsidRDefault="00CD32E6" w:rsidP="00CD32E6">
            <w:pPr>
              <w:jc w:val="center"/>
              <w:rPr>
                <w:sz w:val="16"/>
                <w:szCs w:val="16"/>
                <w:lang w:eastAsia="uk-UA"/>
              </w:rPr>
            </w:pPr>
            <w:r w:rsidRPr="00CD32E6">
              <w:rPr>
                <w:sz w:val="16"/>
                <w:szCs w:val="16"/>
                <w:lang w:eastAsia="uk-UA"/>
              </w:rPr>
              <w:t xml:space="preserve">Матеріальна підтримка ВПО </w:t>
            </w:r>
          </w:p>
        </w:tc>
        <w:tc>
          <w:tcPr>
            <w:tcW w:w="498" w:type="dxa"/>
            <w:tcMar>
              <w:left w:w="57" w:type="dxa"/>
              <w:right w:w="57" w:type="dxa"/>
            </w:tcMar>
            <w:vAlign w:val="center"/>
            <w:hideMark/>
          </w:tcPr>
          <w:p w14:paraId="298AE51E" w14:textId="77777777" w:rsidR="00CD32E6" w:rsidRPr="00CD32E6" w:rsidRDefault="00CD32E6" w:rsidP="00CD32E6">
            <w:pPr>
              <w:jc w:val="center"/>
              <w:rPr>
                <w:sz w:val="16"/>
                <w:szCs w:val="16"/>
                <w:lang w:eastAsia="uk-UA"/>
              </w:rPr>
            </w:pPr>
            <w:r w:rsidRPr="00CD32E6">
              <w:rPr>
                <w:sz w:val="16"/>
                <w:szCs w:val="16"/>
                <w:lang w:eastAsia="uk-UA"/>
              </w:rPr>
              <w:t>60 осіб</w:t>
            </w:r>
          </w:p>
        </w:tc>
        <w:tc>
          <w:tcPr>
            <w:tcW w:w="569" w:type="dxa"/>
            <w:shd w:val="clear" w:color="000000" w:fill="FFFFFF"/>
            <w:noWrap/>
            <w:tcMar>
              <w:left w:w="57" w:type="dxa"/>
              <w:right w:w="57" w:type="dxa"/>
            </w:tcMar>
            <w:vAlign w:val="center"/>
            <w:hideMark/>
          </w:tcPr>
          <w:p w14:paraId="508475E1"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7D5AC1F9" w14:textId="77777777" w:rsidTr="00C57932">
        <w:trPr>
          <w:gridAfter w:val="2"/>
          <w:wAfter w:w="15" w:type="dxa"/>
          <w:trHeight w:val="1692"/>
        </w:trPr>
        <w:tc>
          <w:tcPr>
            <w:tcW w:w="846" w:type="dxa"/>
            <w:vMerge/>
            <w:tcMar>
              <w:left w:w="57" w:type="dxa"/>
              <w:right w:w="57" w:type="dxa"/>
            </w:tcMar>
            <w:vAlign w:val="center"/>
            <w:hideMark/>
          </w:tcPr>
          <w:p w14:paraId="35B49E3E" w14:textId="77777777" w:rsidR="00CD32E6" w:rsidRPr="00CD32E6" w:rsidRDefault="00CD32E6" w:rsidP="00CD32E6">
            <w:pPr>
              <w:rPr>
                <w:color w:val="000000"/>
                <w:sz w:val="16"/>
                <w:szCs w:val="16"/>
                <w:lang w:eastAsia="uk-UA"/>
              </w:rPr>
            </w:pPr>
          </w:p>
        </w:tc>
        <w:tc>
          <w:tcPr>
            <w:tcW w:w="439" w:type="dxa"/>
            <w:shd w:val="clear" w:color="000000" w:fill="FFFFFF"/>
            <w:noWrap/>
            <w:tcMar>
              <w:left w:w="57" w:type="dxa"/>
              <w:right w:w="57" w:type="dxa"/>
            </w:tcMar>
            <w:vAlign w:val="center"/>
            <w:hideMark/>
          </w:tcPr>
          <w:p w14:paraId="6D278E8E"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tcMar>
              <w:left w:w="57" w:type="dxa"/>
              <w:right w:w="57" w:type="dxa"/>
            </w:tcMar>
            <w:vAlign w:val="center"/>
            <w:hideMark/>
          </w:tcPr>
          <w:p w14:paraId="2194DC38" w14:textId="378F8F4F" w:rsidR="00CD32E6" w:rsidRPr="00CD32E6" w:rsidRDefault="00CD32E6" w:rsidP="005204FC">
            <w:pPr>
              <w:ind w:right="-11"/>
              <w:jc w:val="center"/>
              <w:rPr>
                <w:sz w:val="16"/>
                <w:szCs w:val="16"/>
                <w:lang w:eastAsia="uk-UA"/>
              </w:rPr>
            </w:pPr>
            <w:r w:rsidRPr="00CD32E6">
              <w:rPr>
                <w:sz w:val="16"/>
                <w:szCs w:val="16"/>
                <w:lang w:eastAsia="uk-UA"/>
              </w:rPr>
              <w:t>Забезпечення безкоштовним гарячим харчуванням дітей учасників АТО, ВПО, постраждалі внаслідок бойових дій</w:t>
            </w:r>
          </w:p>
        </w:tc>
        <w:tc>
          <w:tcPr>
            <w:tcW w:w="567" w:type="dxa"/>
            <w:shd w:val="clear" w:color="000000" w:fill="FFFFFF"/>
            <w:noWrap/>
            <w:tcMar>
              <w:left w:w="57" w:type="dxa"/>
              <w:right w:w="57" w:type="dxa"/>
            </w:tcMar>
            <w:vAlign w:val="center"/>
            <w:hideMark/>
          </w:tcPr>
          <w:p w14:paraId="66D102EB"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7B69E282" w14:textId="77777777" w:rsidR="00CD32E6" w:rsidRPr="00CD32E6" w:rsidRDefault="00CD32E6" w:rsidP="005204FC">
            <w:pPr>
              <w:ind w:right="-11"/>
              <w:jc w:val="center"/>
              <w:rPr>
                <w:sz w:val="16"/>
                <w:szCs w:val="16"/>
                <w:lang w:eastAsia="uk-UA"/>
              </w:rPr>
            </w:pPr>
            <w:r w:rsidRPr="00CD32E6">
              <w:rPr>
                <w:sz w:val="16"/>
                <w:szCs w:val="16"/>
                <w:lang w:eastAsia="uk-UA"/>
              </w:rPr>
              <w:t>Управління освіти Курахівської міської ради</w:t>
            </w:r>
          </w:p>
        </w:tc>
        <w:tc>
          <w:tcPr>
            <w:tcW w:w="993" w:type="dxa"/>
            <w:tcMar>
              <w:left w:w="57" w:type="dxa"/>
              <w:right w:w="57" w:type="dxa"/>
            </w:tcMar>
            <w:vAlign w:val="center"/>
            <w:hideMark/>
          </w:tcPr>
          <w:p w14:paraId="2823A012" w14:textId="77777777" w:rsidR="00CD32E6" w:rsidRPr="00CD32E6" w:rsidRDefault="00CD32E6" w:rsidP="00CD32E6">
            <w:pPr>
              <w:jc w:val="center"/>
              <w:rPr>
                <w:sz w:val="16"/>
                <w:szCs w:val="16"/>
                <w:lang w:eastAsia="uk-UA"/>
              </w:rPr>
            </w:pPr>
            <w:r w:rsidRPr="00CD32E6">
              <w:rPr>
                <w:sz w:val="16"/>
                <w:szCs w:val="16"/>
                <w:lang w:eastAsia="uk-UA"/>
              </w:rPr>
              <w:t>2387,700</w:t>
            </w:r>
          </w:p>
        </w:tc>
        <w:tc>
          <w:tcPr>
            <w:tcW w:w="991" w:type="dxa"/>
            <w:tcMar>
              <w:left w:w="57" w:type="dxa"/>
              <w:right w:w="57" w:type="dxa"/>
            </w:tcMar>
            <w:vAlign w:val="center"/>
            <w:hideMark/>
          </w:tcPr>
          <w:p w14:paraId="79C09C57"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noWrap/>
            <w:tcMar>
              <w:left w:w="57" w:type="dxa"/>
              <w:right w:w="57" w:type="dxa"/>
            </w:tcMar>
            <w:vAlign w:val="center"/>
            <w:hideMark/>
          </w:tcPr>
          <w:p w14:paraId="6D3AB295"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7FE1FD6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BC4562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62AE7DE"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470E2297" w14:textId="77D64A97" w:rsidR="00CD32E6" w:rsidRPr="00CD32E6" w:rsidRDefault="00CD32E6" w:rsidP="00A825D1">
            <w:pPr>
              <w:ind w:right="-43"/>
              <w:jc w:val="center"/>
              <w:rPr>
                <w:sz w:val="16"/>
                <w:szCs w:val="16"/>
                <w:lang w:eastAsia="uk-UA"/>
              </w:rPr>
            </w:pPr>
            <w:r w:rsidRPr="00CD32E6">
              <w:rPr>
                <w:sz w:val="16"/>
                <w:szCs w:val="16"/>
                <w:lang w:eastAsia="uk-UA"/>
              </w:rPr>
              <w:t>2387,70</w:t>
            </w:r>
          </w:p>
        </w:tc>
        <w:tc>
          <w:tcPr>
            <w:tcW w:w="757" w:type="dxa"/>
            <w:shd w:val="clear" w:color="000000" w:fill="FFFFFF"/>
            <w:noWrap/>
            <w:tcMar>
              <w:left w:w="57" w:type="dxa"/>
              <w:right w:w="57" w:type="dxa"/>
            </w:tcMar>
            <w:vAlign w:val="center"/>
            <w:hideMark/>
          </w:tcPr>
          <w:p w14:paraId="0451C6C3"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5042DA64"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2FC106F8"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1B352D5D"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21A1762"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1DFFF933" w14:textId="77777777" w:rsidR="00CD32E6" w:rsidRPr="00CD32E6" w:rsidRDefault="00CD32E6" w:rsidP="00CD32E6">
            <w:pPr>
              <w:jc w:val="center"/>
              <w:rPr>
                <w:sz w:val="16"/>
                <w:szCs w:val="16"/>
                <w:lang w:eastAsia="uk-UA"/>
              </w:rPr>
            </w:pPr>
            <w:r w:rsidRPr="00CD32E6">
              <w:rPr>
                <w:sz w:val="16"/>
                <w:szCs w:val="16"/>
                <w:lang w:eastAsia="uk-UA"/>
              </w:rPr>
              <w:t>Кількість дітей, осіб</w:t>
            </w:r>
          </w:p>
        </w:tc>
        <w:tc>
          <w:tcPr>
            <w:tcW w:w="498" w:type="dxa"/>
            <w:tcMar>
              <w:left w:w="57" w:type="dxa"/>
              <w:right w:w="57" w:type="dxa"/>
            </w:tcMar>
            <w:vAlign w:val="center"/>
            <w:hideMark/>
          </w:tcPr>
          <w:p w14:paraId="0007D0E7" w14:textId="77777777" w:rsidR="00CD32E6" w:rsidRPr="00CD32E6" w:rsidRDefault="00CD32E6" w:rsidP="00CD32E6">
            <w:pPr>
              <w:jc w:val="center"/>
              <w:rPr>
                <w:sz w:val="16"/>
                <w:szCs w:val="16"/>
                <w:lang w:eastAsia="uk-UA"/>
              </w:rPr>
            </w:pPr>
            <w:r w:rsidRPr="00CD32E6">
              <w:rPr>
                <w:sz w:val="16"/>
                <w:szCs w:val="16"/>
                <w:lang w:eastAsia="uk-UA"/>
              </w:rPr>
              <w:t>ЗЗСО-409, ДНЗ- 114</w:t>
            </w:r>
          </w:p>
        </w:tc>
        <w:tc>
          <w:tcPr>
            <w:tcW w:w="569" w:type="dxa"/>
            <w:noWrap/>
            <w:tcMar>
              <w:left w:w="57" w:type="dxa"/>
              <w:right w:w="57" w:type="dxa"/>
            </w:tcMar>
            <w:vAlign w:val="center"/>
            <w:hideMark/>
          </w:tcPr>
          <w:p w14:paraId="46E5EA4F"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6FD391E0" w14:textId="77777777" w:rsidTr="00C57932">
        <w:trPr>
          <w:gridAfter w:val="2"/>
          <w:wAfter w:w="15" w:type="dxa"/>
          <w:trHeight w:val="3530"/>
        </w:trPr>
        <w:tc>
          <w:tcPr>
            <w:tcW w:w="846" w:type="dxa"/>
            <w:vMerge w:val="restart"/>
            <w:shd w:val="clear" w:color="000000" w:fill="FFFFFF"/>
            <w:tcMar>
              <w:left w:w="57" w:type="dxa"/>
              <w:right w:w="57" w:type="dxa"/>
            </w:tcMar>
            <w:vAlign w:val="center"/>
            <w:hideMark/>
          </w:tcPr>
          <w:p w14:paraId="1DD05CCE" w14:textId="77777777" w:rsidR="00CD32E6" w:rsidRPr="00CD32E6" w:rsidRDefault="00CD32E6" w:rsidP="00CD32E6">
            <w:pPr>
              <w:jc w:val="center"/>
              <w:rPr>
                <w:sz w:val="16"/>
                <w:szCs w:val="16"/>
                <w:lang w:eastAsia="uk-UA"/>
              </w:rPr>
            </w:pPr>
            <w:r w:rsidRPr="00CD32E6">
              <w:rPr>
                <w:sz w:val="16"/>
                <w:szCs w:val="16"/>
                <w:lang w:eastAsia="uk-UA"/>
              </w:rPr>
              <w:t>Інші (Охопити активними заходами сприяння зайнятості, у тому числі за сприяння центру зайнятості)</w:t>
            </w:r>
          </w:p>
        </w:tc>
        <w:tc>
          <w:tcPr>
            <w:tcW w:w="439" w:type="dxa"/>
            <w:shd w:val="clear" w:color="000000" w:fill="FFFFFF"/>
            <w:noWrap/>
            <w:tcMar>
              <w:left w:w="57" w:type="dxa"/>
              <w:right w:w="57" w:type="dxa"/>
            </w:tcMar>
            <w:vAlign w:val="center"/>
            <w:hideMark/>
          </w:tcPr>
          <w:p w14:paraId="5D84FB50"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tcMar>
              <w:left w:w="57" w:type="dxa"/>
              <w:right w:w="57" w:type="dxa"/>
            </w:tcMar>
            <w:vAlign w:val="center"/>
            <w:hideMark/>
          </w:tcPr>
          <w:p w14:paraId="51AA19E8" w14:textId="19799561" w:rsidR="00CD32E6" w:rsidRPr="00CD32E6" w:rsidRDefault="00CD32E6" w:rsidP="005204FC">
            <w:pPr>
              <w:ind w:right="-11"/>
              <w:jc w:val="center"/>
              <w:rPr>
                <w:sz w:val="16"/>
                <w:szCs w:val="16"/>
                <w:lang w:eastAsia="uk-UA"/>
              </w:rPr>
            </w:pPr>
            <w:r w:rsidRPr="00CD32E6">
              <w:rPr>
                <w:sz w:val="16"/>
                <w:szCs w:val="16"/>
                <w:lang w:eastAsia="uk-UA"/>
              </w:rPr>
              <w:t>Стимулювання працевлаштування внутрішньо переміщених осіб відповідно до ст.241 Закону України «Про зайнятість населення», в тому числі компенсація витрат роботодавця на оплату праці за працевлаштування на умовах строкових трудових договорів зареєстрованих безробітних з числа ВПО .</w:t>
            </w:r>
          </w:p>
        </w:tc>
        <w:tc>
          <w:tcPr>
            <w:tcW w:w="567" w:type="dxa"/>
            <w:shd w:val="clear" w:color="000000" w:fill="FFFFFF"/>
            <w:noWrap/>
            <w:tcMar>
              <w:left w:w="57" w:type="dxa"/>
              <w:right w:w="57" w:type="dxa"/>
            </w:tcMar>
            <w:vAlign w:val="center"/>
            <w:hideMark/>
          </w:tcPr>
          <w:p w14:paraId="05B0BE10"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vMerge w:val="restart"/>
            <w:shd w:val="clear" w:color="000000" w:fill="FFFFFF"/>
            <w:tcMar>
              <w:left w:w="57" w:type="dxa"/>
              <w:right w:w="57" w:type="dxa"/>
            </w:tcMar>
            <w:vAlign w:val="center"/>
            <w:hideMark/>
          </w:tcPr>
          <w:p w14:paraId="68782B0D" w14:textId="68646F3F" w:rsidR="00CD32E6" w:rsidRPr="00CD32E6" w:rsidRDefault="00CD32E6" w:rsidP="005204FC">
            <w:pPr>
              <w:ind w:right="-11"/>
              <w:jc w:val="center"/>
              <w:rPr>
                <w:sz w:val="16"/>
                <w:szCs w:val="16"/>
                <w:lang w:eastAsia="uk-UA"/>
              </w:rPr>
            </w:pPr>
            <w:r w:rsidRPr="00CD32E6">
              <w:rPr>
                <w:sz w:val="16"/>
                <w:szCs w:val="16"/>
                <w:lang w:eastAsia="uk-UA"/>
              </w:rPr>
              <w:t>Мар'їнський районний центр зайнятості, роботодавці району</w:t>
            </w:r>
          </w:p>
        </w:tc>
        <w:tc>
          <w:tcPr>
            <w:tcW w:w="993" w:type="dxa"/>
            <w:tcMar>
              <w:left w:w="57" w:type="dxa"/>
              <w:right w:w="57" w:type="dxa"/>
            </w:tcMar>
            <w:vAlign w:val="center"/>
            <w:hideMark/>
          </w:tcPr>
          <w:p w14:paraId="65187740"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76A3B0CE"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00C2D7E2"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DE0B51E"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40912CB2"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1C6C8414"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0A13BDD3"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3265F0DD"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0BD62462"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313E6BC4"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42B8FF77"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4E2D5A16"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3CE5E060" w14:textId="77777777" w:rsidR="00CD32E6" w:rsidRPr="00CD32E6" w:rsidRDefault="00CD32E6" w:rsidP="00CD32E6">
            <w:pPr>
              <w:jc w:val="center"/>
              <w:rPr>
                <w:sz w:val="16"/>
                <w:szCs w:val="16"/>
                <w:lang w:eastAsia="uk-UA"/>
              </w:rPr>
            </w:pPr>
            <w:r w:rsidRPr="00CD32E6">
              <w:rPr>
                <w:sz w:val="16"/>
                <w:szCs w:val="16"/>
                <w:lang w:eastAsia="uk-UA"/>
              </w:rPr>
              <w:t>кількість ВПО працевлаштованих з компенсацією витрат</w:t>
            </w:r>
          </w:p>
        </w:tc>
        <w:tc>
          <w:tcPr>
            <w:tcW w:w="498" w:type="dxa"/>
            <w:shd w:val="clear" w:color="000000" w:fill="FFFFFF"/>
            <w:tcMar>
              <w:left w:w="57" w:type="dxa"/>
              <w:right w:w="57" w:type="dxa"/>
            </w:tcMar>
            <w:vAlign w:val="center"/>
            <w:hideMark/>
          </w:tcPr>
          <w:p w14:paraId="59DD894E" w14:textId="77777777" w:rsidR="00CD32E6" w:rsidRPr="00CD32E6" w:rsidRDefault="00CD32E6" w:rsidP="00CD32E6">
            <w:pPr>
              <w:jc w:val="center"/>
              <w:rPr>
                <w:sz w:val="16"/>
                <w:szCs w:val="16"/>
                <w:lang w:eastAsia="uk-UA"/>
              </w:rPr>
            </w:pPr>
            <w:r w:rsidRPr="00CD32E6">
              <w:rPr>
                <w:sz w:val="16"/>
                <w:szCs w:val="16"/>
                <w:lang w:eastAsia="uk-UA"/>
              </w:rPr>
              <w:t>4</w:t>
            </w:r>
          </w:p>
        </w:tc>
        <w:tc>
          <w:tcPr>
            <w:tcW w:w="569" w:type="dxa"/>
            <w:noWrap/>
            <w:tcMar>
              <w:left w:w="57" w:type="dxa"/>
              <w:right w:w="57" w:type="dxa"/>
            </w:tcMar>
            <w:vAlign w:val="center"/>
            <w:hideMark/>
          </w:tcPr>
          <w:p w14:paraId="22E96BA6" w14:textId="77777777" w:rsidR="00CD32E6" w:rsidRPr="00CD32E6" w:rsidRDefault="00CD32E6" w:rsidP="00CD32E6">
            <w:pPr>
              <w:jc w:val="center"/>
              <w:rPr>
                <w:sz w:val="16"/>
                <w:szCs w:val="16"/>
                <w:lang w:eastAsia="uk-UA"/>
              </w:rPr>
            </w:pPr>
            <w:r w:rsidRPr="00CD32E6">
              <w:rPr>
                <w:sz w:val="16"/>
                <w:szCs w:val="16"/>
                <w:lang w:eastAsia="uk-UA"/>
              </w:rPr>
              <w:t>5</w:t>
            </w:r>
          </w:p>
        </w:tc>
      </w:tr>
      <w:tr w:rsidR="00DD57BF" w:rsidRPr="00CD32E6" w14:paraId="0BFF0A80" w14:textId="77777777" w:rsidTr="006A4E8E">
        <w:trPr>
          <w:gridAfter w:val="2"/>
          <w:wAfter w:w="15" w:type="dxa"/>
          <w:trHeight w:val="2805"/>
        </w:trPr>
        <w:tc>
          <w:tcPr>
            <w:tcW w:w="846" w:type="dxa"/>
            <w:vMerge/>
            <w:tcMar>
              <w:left w:w="57" w:type="dxa"/>
              <w:right w:w="57" w:type="dxa"/>
            </w:tcMar>
            <w:vAlign w:val="center"/>
            <w:hideMark/>
          </w:tcPr>
          <w:p w14:paraId="22901EA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DF4FC9C" w14:textId="77777777" w:rsidR="00CD32E6" w:rsidRPr="00CD32E6" w:rsidRDefault="00CD32E6" w:rsidP="00CD32E6">
            <w:pPr>
              <w:jc w:val="center"/>
              <w:rPr>
                <w:sz w:val="16"/>
                <w:szCs w:val="16"/>
                <w:lang w:eastAsia="uk-UA"/>
              </w:rPr>
            </w:pPr>
            <w:r w:rsidRPr="00CD32E6">
              <w:rPr>
                <w:sz w:val="16"/>
                <w:szCs w:val="16"/>
                <w:lang w:eastAsia="uk-UA"/>
              </w:rPr>
              <w:t>6</w:t>
            </w:r>
          </w:p>
        </w:tc>
        <w:tc>
          <w:tcPr>
            <w:tcW w:w="1501" w:type="dxa"/>
            <w:shd w:val="clear" w:color="000000" w:fill="FFFFFF"/>
            <w:tcMar>
              <w:left w:w="57" w:type="dxa"/>
              <w:right w:w="57" w:type="dxa"/>
            </w:tcMar>
            <w:vAlign w:val="center"/>
            <w:hideMark/>
          </w:tcPr>
          <w:p w14:paraId="0A8B9D87" w14:textId="77777777" w:rsidR="00CD32E6" w:rsidRPr="00CD32E6" w:rsidRDefault="00CD32E6" w:rsidP="005204FC">
            <w:pPr>
              <w:ind w:right="-11"/>
              <w:jc w:val="center"/>
              <w:rPr>
                <w:sz w:val="16"/>
                <w:szCs w:val="16"/>
                <w:lang w:eastAsia="uk-UA"/>
              </w:rPr>
            </w:pPr>
            <w:r w:rsidRPr="00CD32E6">
              <w:rPr>
                <w:sz w:val="16"/>
                <w:szCs w:val="16"/>
                <w:lang w:eastAsia="uk-UA"/>
              </w:rPr>
              <w:t>Залучення до участі у громадських роботах та інших роботах тимчасового характеру безробітних громадян, в тому числі внутрішньо переміщених осіб та учасників антитерористичної операції</w:t>
            </w:r>
          </w:p>
        </w:tc>
        <w:tc>
          <w:tcPr>
            <w:tcW w:w="567" w:type="dxa"/>
            <w:shd w:val="clear" w:color="000000" w:fill="FFFFFF"/>
            <w:noWrap/>
            <w:tcMar>
              <w:left w:w="57" w:type="dxa"/>
              <w:right w:w="57" w:type="dxa"/>
            </w:tcMar>
            <w:vAlign w:val="center"/>
            <w:hideMark/>
          </w:tcPr>
          <w:p w14:paraId="29270801"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596ADE89" w14:textId="77777777" w:rsidR="00CD32E6" w:rsidRPr="00CD32E6" w:rsidRDefault="00CD32E6" w:rsidP="005204FC">
            <w:pPr>
              <w:ind w:right="-11"/>
              <w:jc w:val="center"/>
              <w:rPr>
                <w:sz w:val="16"/>
                <w:szCs w:val="16"/>
                <w:lang w:eastAsia="uk-UA"/>
              </w:rPr>
            </w:pPr>
          </w:p>
        </w:tc>
        <w:tc>
          <w:tcPr>
            <w:tcW w:w="993" w:type="dxa"/>
            <w:tcMar>
              <w:left w:w="57" w:type="dxa"/>
              <w:right w:w="57" w:type="dxa"/>
            </w:tcMar>
            <w:vAlign w:val="center"/>
            <w:hideMark/>
          </w:tcPr>
          <w:p w14:paraId="73E8153E"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2983E5CF"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4413FA75"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D7C468D"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33AB6637"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517D2166"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48772297"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1D76E136"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74AA8CBC"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4DE60A5F"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0D28C4F1"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701810A3"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6433B2B" w14:textId="77777777" w:rsidR="00CD32E6" w:rsidRPr="00CD32E6" w:rsidRDefault="00CD32E6" w:rsidP="00CD32E6">
            <w:pPr>
              <w:jc w:val="center"/>
              <w:rPr>
                <w:sz w:val="16"/>
                <w:szCs w:val="16"/>
                <w:lang w:eastAsia="uk-UA"/>
              </w:rPr>
            </w:pPr>
            <w:r w:rsidRPr="00CD32E6">
              <w:rPr>
                <w:sz w:val="16"/>
                <w:szCs w:val="16"/>
                <w:lang w:eastAsia="uk-UA"/>
              </w:rPr>
              <w:t>кількість безробітних, які прийняли участь в громадських роботах та інших тимчасових роботах</w:t>
            </w:r>
          </w:p>
        </w:tc>
        <w:tc>
          <w:tcPr>
            <w:tcW w:w="498" w:type="dxa"/>
            <w:shd w:val="clear" w:color="000000" w:fill="FFFFFF"/>
            <w:tcMar>
              <w:left w:w="57" w:type="dxa"/>
              <w:right w:w="57" w:type="dxa"/>
            </w:tcMar>
            <w:vAlign w:val="center"/>
            <w:hideMark/>
          </w:tcPr>
          <w:p w14:paraId="3C41C780" w14:textId="77777777" w:rsidR="00CD32E6" w:rsidRPr="00CD32E6" w:rsidRDefault="00CD32E6" w:rsidP="00CD32E6">
            <w:pPr>
              <w:jc w:val="center"/>
              <w:rPr>
                <w:color w:val="000000"/>
                <w:sz w:val="16"/>
                <w:szCs w:val="16"/>
                <w:lang w:eastAsia="uk-UA"/>
              </w:rPr>
            </w:pPr>
            <w:r w:rsidRPr="00CD32E6">
              <w:rPr>
                <w:color w:val="000000"/>
                <w:sz w:val="16"/>
                <w:szCs w:val="16"/>
                <w:lang w:eastAsia="uk-UA"/>
              </w:rPr>
              <w:t>25</w:t>
            </w:r>
          </w:p>
        </w:tc>
        <w:tc>
          <w:tcPr>
            <w:tcW w:w="569" w:type="dxa"/>
            <w:noWrap/>
            <w:tcMar>
              <w:left w:w="57" w:type="dxa"/>
              <w:right w:w="57" w:type="dxa"/>
            </w:tcMar>
            <w:vAlign w:val="center"/>
            <w:hideMark/>
          </w:tcPr>
          <w:p w14:paraId="428F3C09" w14:textId="77777777" w:rsidR="00CD32E6" w:rsidRPr="00CD32E6" w:rsidRDefault="00CD32E6" w:rsidP="00CD32E6">
            <w:pPr>
              <w:jc w:val="center"/>
              <w:rPr>
                <w:sz w:val="16"/>
                <w:szCs w:val="16"/>
                <w:lang w:eastAsia="uk-UA"/>
              </w:rPr>
            </w:pPr>
            <w:r w:rsidRPr="00CD32E6">
              <w:rPr>
                <w:sz w:val="16"/>
                <w:szCs w:val="16"/>
                <w:lang w:eastAsia="uk-UA"/>
              </w:rPr>
              <w:t>16</w:t>
            </w:r>
          </w:p>
        </w:tc>
      </w:tr>
      <w:tr w:rsidR="00DD57BF" w:rsidRPr="00CD32E6" w14:paraId="48B284D7" w14:textId="77777777" w:rsidTr="006A4E8E">
        <w:trPr>
          <w:gridAfter w:val="2"/>
          <w:wAfter w:w="15" w:type="dxa"/>
          <w:trHeight w:val="2700"/>
        </w:trPr>
        <w:tc>
          <w:tcPr>
            <w:tcW w:w="846" w:type="dxa"/>
            <w:vMerge/>
            <w:tcMar>
              <w:left w:w="57" w:type="dxa"/>
              <w:right w:w="57" w:type="dxa"/>
            </w:tcMar>
            <w:vAlign w:val="center"/>
            <w:hideMark/>
          </w:tcPr>
          <w:p w14:paraId="5242932F"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5F15653D" w14:textId="77777777" w:rsidR="00CD32E6" w:rsidRPr="00CD32E6" w:rsidRDefault="00CD32E6" w:rsidP="00CD32E6">
            <w:pPr>
              <w:jc w:val="center"/>
              <w:rPr>
                <w:sz w:val="16"/>
                <w:szCs w:val="16"/>
                <w:lang w:eastAsia="uk-UA"/>
              </w:rPr>
            </w:pPr>
            <w:r w:rsidRPr="00CD32E6">
              <w:rPr>
                <w:sz w:val="16"/>
                <w:szCs w:val="16"/>
                <w:lang w:eastAsia="uk-UA"/>
              </w:rPr>
              <w:t>7</w:t>
            </w:r>
          </w:p>
        </w:tc>
        <w:tc>
          <w:tcPr>
            <w:tcW w:w="1501" w:type="dxa"/>
            <w:shd w:val="clear" w:color="000000" w:fill="FFFFFF"/>
            <w:tcMar>
              <w:left w:w="57" w:type="dxa"/>
              <w:right w:w="57" w:type="dxa"/>
            </w:tcMar>
            <w:vAlign w:val="center"/>
            <w:hideMark/>
          </w:tcPr>
          <w:p w14:paraId="52D9B5F7" w14:textId="77777777" w:rsidR="00CD32E6" w:rsidRPr="00CD32E6" w:rsidRDefault="00CD32E6" w:rsidP="005204FC">
            <w:pPr>
              <w:ind w:right="-11"/>
              <w:jc w:val="center"/>
              <w:rPr>
                <w:sz w:val="16"/>
                <w:szCs w:val="16"/>
                <w:lang w:eastAsia="uk-UA"/>
              </w:rPr>
            </w:pPr>
            <w:r w:rsidRPr="00CD32E6">
              <w:rPr>
                <w:sz w:val="16"/>
                <w:szCs w:val="16"/>
                <w:lang w:eastAsia="uk-UA"/>
              </w:rPr>
              <w:t>Забезпечити професійну підготовку, перепідготовку та підвищення кваліфікації безробітних громадян, в тому числі внутрішньо переміщених осіб та учасників антитерористичної операції</w:t>
            </w:r>
          </w:p>
        </w:tc>
        <w:tc>
          <w:tcPr>
            <w:tcW w:w="567" w:type="dxa"/>
            <w:shd w:val="clear" w:color="000000" w:fill="FFFFFF"/>
            <w:noWrap/>
            <w:tcMar>
              <w:left w:w="57" w:type="dxa"/>
              <w:right w:w="57" w:type="dxa"/>
            </w:tcMar>
            <w:vAlign w:val="center"/>
            <w:hideMark/>
          </w:tcPr>
          <w:p w14:paraId="0526B8A6"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39866BB5" w14:textId="77777777" w:rsidR="00CD32E6" w:rsidRPr="00CD32E6" w:rsidRDefault="00CD32E6" w:rsidP="005204FC">
            <w:pPr>
              <w:ind w:right="-11"/>
              <w:jc w:val="center"/>
              <w:rPr>
                <w:sz w:val="16"/>
                <w:szCs w:val="16"/>
                <w:lang w:eastAsia="uk-UA"/>
              </w:rPr>
            </w:pPr>
          </w:p>
        </w:tc>
        <w:tc>
          <w:tcPr>
            <w:tcW w:w="993" w:type="dxa"/>
            <w:tcMar>
              <w:left w:w="57" w:type="dxa"/>
              <w:right w:w="57" w:type="dxa"/>
            </w:tcMar>
            <w:vAlign w:val="center"/>
            <w:hideMark/>
          </w:tcPr>
          <w:p w14:paraId="74DEC974"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21E36B04"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2C8D464E"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noWrap/>
            <w:tcMar>
              <w:left w:w="57" w:type="dxa"/>
              <w:right w:w="57" w:type="dxa"/>
            </w:tcMar>
            <w:vAlign w:val="center"/>
            <w:hideMark/>
          </w:tcPr>
          <w:p w14:paraId="42CEED9C"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noWrap/>
            <w:tcMar>
              <w:left w:w="57" w:type="dxa"/>
              <w:right w:w="57" w:type="dxa"/>
            </w:tcMar>
            <w:vAlign w:val="center"/>
            <w:hideMark/>
          </w:tcPr>
          <w:p w14:paraId="177E5A42"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noWrap/>
            <w:tcMar>
              <w:left w:w="57" w:type="dxa"/>
              <w:right w:w="57" w:type="dxa"/>
            </w:tcMar>
            <w:vAlign w:val="center"/>
            <w:hideMark/>
          </w:tcPr>
          <w:p w14:paraId="65594E9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noWrap/>
            <w:tcMar>
              <w:left w:w="57" w:type="dxa"/>
              <w:right w:w="57" w:type="dxa"/>
            </w:tcMar>
            <w:vAlign w:val="center"/>
            <w:hideMark/>
          </w:tcPr>
          <w:p w14:paraId="2E2A0FE4" w14:textId="77777777" w:rsidR="00CD32E6" w:rsidRPr="00CD32E6" w:rsidRDefault="00CD32E6" w:rsidP="00CD32E6">
            <w:pPr>
              <w:jc w:val="center"/>
              <w:rPr>
                <w:sz w:val="16"/>
                <w:szCs w:val="16"/>
                <w:lang w:eastAsia="uk-UA"/>
              </w:rPr>
            </w:pPr>
            <w:r w:rsidRPr="00CD32E6">
              <w:rPr>
                <w:sz w:val="16"/>
                <w:szCs w:val="16"/>
                <w:lang w:eastAsia="uk-UA"/>
              </w:rPr>
              <w:t> </w:t>
            </w:r>
          </w:p>
        </w:tc>
        <w:tc>
          <w:tcPr>
            <w:tcW w:w="757" w:type="dxa"/>
            <w:shd w:val="clear" w:color="000000" w:fill="FFFFFF"/>
            <w:noWrap/>
            <w:tcMar>
              <w:left w:w="57" w:type="dxa"/>
              <w:right w:w="57" w:type="dxa"/>
            </w:tcMar>
            <w:vAlign w:val="center"/>
            <w:hideMark/>
          </w:tcPr>
          <w:p w14:paraId="1EB06769"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noWrap/>
            <w:tcMar>
              <w:left w:w="57" w:type="dxa"/>
              <w:right w:w="57" w:type="dxa"/>
            </w:tcMar>
            <w:vAlign w:val="center"/>
            <w:hideMark/>
          </w:tcPr>
          <w:p w14:paraId="707BE8DB"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noWrap/>
            <w:tcMar>
              <w:left w:w="57" w:type="dxa"/>
              <w:right w:w="57" w:type="dxa"/>
            </w:tcMar>
            <w:vAlign w:val="center"/>
            <w:hideMark/>
          </w:tcPr>
          <w:p w14:paraId="5CA0FEDC"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noWrap/>
            <w:tcMar>
              <w:left w:w="57" w:type="dxa"/>
              <w:right w:w="57" w:type="dxa"/>
            </w:tcMar>
            <w:vAlign w:val="center"/>
            <w:hideMark/>
          </w:tcPr>
          <w:p w14:paraId="275E2DF1"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noWrap/>
            <w:tcMar>
              <w:left w:w="57" w:type="dxa"/>
              <w:right w:w="57" w:type="dxa"/>
            </w:tcMar>
            <w:vAlign w:val="center"/>
            <w:hideMark/>
          </w:tcPr>
          <w:p w14:paraId="63153F3B"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41279B9E" w14:textId="77777777" w:rsidR="00CD32E6" w:rsidRPr="00CD32E6" w:rsidRDefault="00CD32E6" w:rsidP="00CD32E6">
            <w:pPr>
              <w:jc w:val="center"/>
              <w:rPr>
                <w:sz w:val="16"/>
                <w:szCs w:val="16"/>
                <w:lang w:eastAsia="uk-UA"/>
              </w:rPr>
            </w:pPr>
            <w:r w:rsidRPr="00CD32E6">
              <w:rPr>
                <w:sz w:val="16"/>
                <w:szCs w:val="16"/>
                <w:lang w:eastAsia="uk-UA"/>
              </w:rPr>
              <w:t xml:space="preserve">кількість безробітних, які пройшли професійну підготовку, перепідготовку та підвищення кваліфікації                                                                                                                       </w:t>
            </w:r>
          </w:p>
        </w:tc>
        <w:tc>
          <w:tcPr>
            <w:tcW w:w="498" w:type="dxa"/>
            <w:shd w:val="clear" w:color="000000" w:fill="FFFFFF"/>
            <w:tcMar>
              <w:left w:w="57" w:type="dxa"/>
              <w:right w:w="57" w:type="dxa"/>
            </w:tcMar>
            <w:vAlign w:val="center"/>
            <w:hideMark/>
          </w:tcPr>
          <w:p w14:paraId="2789C66E" w14:textId="77777777" w:rsidR="00CD32E6" w:rsidRPr="00CD32E6" w:rsidRDefault="00CD32E6" w:rsidP="00CD32E6">
            <w:pPr>
              <w:jc w:val="center"/>
              <w:rPr>
                <w:sz w:val="16"/>
                <w:szCs w:val="16"/>
                <w:lang w:eastAsia="uk-UA"/>
              </w:rPr>
            </w:pPr>
            <w:r w:rsidRPr="00CD32E6">
              <w:rPr>
                <w:sz w:val="16"/>
                <w:szCs w:val="16"/>
                <w:lang w:eastAsia="uk-UA"/>
              </w:rPr>
              <w:t>35</w:t>
            </w:r>
          </w:p>
        </w:tc>
        <w:tc>
          <w:tcPr>
            <w:tcW w:w="569" w:type="dxa"/>
            <w:tcMar>
              <w:left w:w="57" w:type="dxa"/>
              <w:right w:w="57" w:type="dxa"/>
            </w:tcMar>
            <w:vAlign w:val="center"/>
            <w:hideMark/>
          </w:tcPr>
          <w:p w14:paraId="6B8E2F1E" w14:textId="77777777" w:rsidR="00CD32E6" w:rsidRPr="00CD32E6" w:rsidRDefault="00CD32E6" w:rsidP="00CD32E6">
            <w:pPr>
              <w:jc w:val="center"/>
              <w:rPr>
                <w:sz w:val="16"/>
                <w:szCs w:val="16"/>
                <w:lang w:eastAsia="uk-UA"/>
              </w:rPr>
            </w:pPr>
            <w:r w:rsidRPr="00CD32E6">
              <w:rPr>
                <w:sz w:val="16"/>
                <w:szCs w:val="16"/>
                <w:lang w:eastAsia="uk-UA"/>
              </w:rPr>
              <w:t>129</w:t>
            </w:r>
          </w:p>
        </w:tc>
      </w:tr>
      <w:tr w:rsidR="00DD57BF" w:rsidRPr="00CD32E6" w14:paraId="40884824" w14:textId="77777777" w:rsidTr="00C57932">
        <w:trPr>
          <w:gridAfter w:val="2"/>
          <w:wAfter w:w="15" w:type="dxa"/>
          <w:trHeight w:val="842"/>
        </w:trPr>
        <w:tc>
          <w:tcPr>
            <w:tcW w:w="846" w:type="dxa"/>
            <w:vMerge/>
            <w:tcMar>
              <w:left w:w="57" w:type="dxa"/>
              <w:right w:w="57" w:type="dxa"/>
            </w:tcMar>
            <w:vAlign w:val="center"/>
            <w:hideMark/>
          </w:tcPr>
          <w:p w14:paraId="039EF829" w14:textId="77777777" w:rsidR="00CD32E6" w:rsidRPr="00CD32E6" w:rsidRDefault="00CD32E6" w:rsidP="00CD32E6">
            <w:pPr>
              <w:rPr>
                <w:sz w:val="16"/>
                <w:szCs w:val="16"/>
                <w:lang w:eastAsia="uk-UA"/>
              </w:rPr>
            </w:pPr>
          </w:p>
        </w:tc>
        <w:tc>
          <w:tcPr>
            <w:tcW w:w="439" w:type="dxa"/>
            <w:shd w:val="clear" w:color="000000" w:fill="FFFFFF"/>
            <w:noWrap/>
            <w:tcMar>
              <w:left w:w="57" w:type="dxa"/>
              <w:right w:w="57" w:type="dxa"/>
            </w:tcMar>
            <w:vAlign w:val="center"/>
            <w:hideMark/>
          </w:tcPr>
          <w:p w14:paraId="04A2FE63" w14:textId="77777777" w:rsidR="00CD32E6" w:rsidRPr="00CD32E6" w:rsidRDefault="00CD32E6" w:rsidP="00CD32E6">
            <w:pPr>
              <w:jc w:val="center"/>
              <w:rPr>
                <w:sz w:val="16"/>
                <w:szCs w:val="16"/>
                <w:lang w:eastAsia="uk-UA"/>
              </w:rPr>
            </w:pPr>
            <w:r w:rsidRPr="00CD32E6">
              <w:rPr>
                <w:sz w:val="16"/>
                <w:szCs w:val="16"/>
                <w:lang w:eastAsia="uk-UA"/>
              </w:rPr>
              <w:t>8</w:t>
            </w:r>
          </w:p>
        </w:tc>
        <w:tc>
          <w:tcPr>
            <w:tcW w:w="1501" w:type="dxa"/>
            <w:tcMar>
              <w:left w:w="57" w:type="dxa"/>
              <w:right w:w="57" w:type="dxa"/>
            </w:tcMar>
            <w:vAlign w:val="center"/>
            <w:hideMark/>
          </w:tcPr>
          <w:p w14:paraId="7C05C5FF" w14:textId="77777777" w:rsidR="00CD32E6" w:rsidRPr="00CD32E6" w:rsidRDefault="00CD32E6" w:rsidP="005204FC">
            <w:pPr>
              <w:ind w:right="-11"/>
              <w:jc w:val="center"/>
              <w:rPr>
                <w:sz w:val="16"/>
                <w:szCs w:val="16"/>
                <w:lang w:eastAsia="uk-UA"/>
              </w:rPr>
            </w:pPr>
            <w:r w:rsidRPr="00CD32E6">
              <w:rPr>
                <w:sz w:val="16"/>
                <w:szCs w:val="16"/>
                <w:lang w:eastAsia="uk-UA"/>
              </w:rPr>
              <w:t>Компенсація витрат роботодавця, який працевлаштовує зареєстрованих безробітних з числа ВПО, на перепідготовку та підвищення кваліфікації; компенсація зареєстрованому безробітному з числа ВПО фактичних транспортних витрат на переїзд до іншої адміністративно-територіальної одиниці місця працевлаштування; компенсація зареєстрованому безробітному з числа ВПО  витрат для проходження попереднього медичного та наркологічного огляду відповідно до законодавства, якщо це необхідно для працевлаштування.</w:t>
            </w:r>
          </w:p>
        </w:tc>
        <w:tc>
          <w:tcPr>
            <w:tcW w:w="567" w:type="dxa"/>
            <w:shd w:val="clear" w:color="000000" w:fill="FFFFFF"/>
            <w:tcMar>
              <w:left w:w="57" w:type="dxa"/>
              <w:right w:w="57" w:type="dxa"/>
            </w:tcMar>
            <w:vAlign w:val="center"/>
            <w:hideMark/>
          </w:tcPr>
          <w:p w14:paraId="0489C406"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vMerge/>
            <w:tcMar>
              <w:left w:w="57" w:type="dxa"/>
              <w:right w:w="57" w:type="dxa"/>
            </w:tcMar>
            <w:vAlign w:val="center"/>
            <w:hideMark/>
          </w:tcPr>
          <w:p w14:paraId="3431BB60" w14:textId="77777777" w:rsidR="00CD32E6" w:rsidRPr="00CD32E6" w:rsidRDefault="00CD32E6" w:rsidP="005204FC">
            <w:pPr>
              <w:ind w:right="-11"/>
              <w:jc w:val="center"/>
              <w:rPr>
                <w:sz w:val="16"/>
                <w:szCs w:val="16"/>
                <w:lang w:eastAsia="uk-UA"/>
              </w:rPr>
            </w:pPr>
          </w:p>
        </w:tc>
        <w:tc>
          <w:tcPr>
            <w:tcW w:w="993" w:type="dxa"/>
            <w:tcMar>
              <w:left w:w="57" w:type="dxa"/>
              <w:right w:w="57" w:type="dxa"/>
            </w:tcMar>
            <w:vAlign w:val="center"/>
            <w:hideMark/>
          </w:tcPr>
          <w:p w14:paraId="72EE1741"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32FF2076"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noWrap/>
            <w:tcMar>
              <w:left w:w="57" w:type="dxa"/>
              <w:right w:w="57" w:type="dxa"/>
            </w:tcMar>
            <w:vAlign w:val="center"/>
            <w:hideMark/>
          </w:tcPr>
          <w:p w14:paraId="008D0E7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6" w:type="dxa"/>
            <w:shd w:val="clear" w:color="000000" w:fill="FFFFFF"/>
            <w:noWrap/>
            <w:tcMar>
              <w:left w:w="57" w:type="dxa"/>
              <w:right w:w="57" w:type="dxa"/>
            </w:tcMar>
            <w:vAlign w:val="center"/>
            <w:hideMark/>
          </w:tcPr>
          <w:p w14:paraId="3E7166B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13" w:type="dxa"/>
            <w:shd w:val="clear" w:color="000000" w:fill="FFFFFF"/>
            <w:noWrap/>
            <w:tcMar>
              <w:left w:w="57" w:type="dxa"/>
              <w:right w:w="57" w:type="dxa"/>
            </w:tcMar>
            <w:vAlign w:val="center"/>
            <w:hideMark/>
          </w:tcPr>
          <w:p w14:paraId="1F7D5E4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709" w:type="dxa"/>
            <w:shd w:val="clear" w:color="000000" w:fill="FFFFFF"/>
            <w:noWrap/>
            <w:tcMar>
              <w:left w:w="57" w:type="dxa"/>
              <w:right w:w="57" w:type="dxa"/>
            </w:tcMar>
            <w:vAlign w:val="center"/>
            <w:hideMark/>
          </w:tcPr>
          <w:p w14:paraId="2795D3A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31" w:type="dxa"/>
            <w:shd w:val="clear" w:color="000000" w:fill="FFFFFF"/>
            <w:noWrap/>
            <w:tcMar>
              <w:left w:w="57" w:type="dxa"/>
              <w:right w:w="57" w:type="dxa"/>
            </w:tcMar>
            <w:vAlign w:val="center"/>
            <w:hideMark/>
          </w:tcPr>
          <w:p w14:paraId="39E4B68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57" w:type="dxa"/>
            <w:shd w:val="clear" w:color="000000" w:fill="FFFFFF"/>
            <w:noWrap/>
            <w:tcMar>
              <w:left w:w="57" w:type="dxa"/>
              <w:right w:w="57" w:type="dxa"/>
            </w:tcMar>
            <w:vAlign w:val="center"/>
            <w:hideMark/>
          </w:tcPr>
          <w:p w14:paraId="163B609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784" w:type="dxa"/>
            <w:shd w:val="clear" w:color="000000" w:fill="FFFFFF"/>
            <w:noWrap/>
            <w:tcMar>
              <w:left w:w="57" w:type="dxa"/>
              <w:right w:w="57" w:type="dxa"/>
            </w:tcMar>
            <w:vAlign w:val="center"/>
            <w:hideMark/>
          </w:tcPr>
          <w:p w14:paraId="7EF54AE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33" w:type="dxa"/>
            <w:shd w:val="clear" w:color="000000" w:fill="FFFFFF"/>
            <w:noWrap/>
            <w:tcMar>
              <w:left w:w="57" w:type="dxa"/>
              <w:right w:w="57" w:type="dxa"/>
            </w:tcMar>
            <w:vAlign w:val="center"/>
            <w:hideMark/>
          </w:tcPr>
          <w:p w14:paraId="2346ABA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95" w:type="dxa"/>
            <w:shd w:val="clear" w:color="000000" w:fill="FFFFFF"/>
            <w:noWrap/>
            <w:tcMar>
              <w:left w:w="57" w:type="dxa"/>
              <w:right w:w="57" w:type="dxa"/>
            </w:tcMar>
            <w:vAlign w:val="center"/>
            <w:hideMark/>
          </w:tcPr>
          <w:p w14:paraId="6932E5C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965" w:type="dxa"/>
            <w:shd w:val="clear" w:color="000000" w:fill="FFFFFF"/>
            <w:noWrap/>
            <w:tcMar>
              <w:left w:w="57" w:type="dxa"/>
              <w:right w:w="57" w:type="dxa"/>
            </w:tcMar>
            <w:vAlign w:val="center"/>
            <w:hideMark/>
          </w:tcPr>
          <w:p w14:paraId="60A5D62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677" w:type="dxa"/>
            <w:gridSpan w:val="2"/>
            <w:tcMar>
              <w:left w:w="57" w:type="dxa"/>
              <w:right w:w="57" w:type="dxa"/>
            </w:tcMar>
            <w:vAlign w:val="center"/>
            <w:hideMark/>
          </w:tcPr>
          <w:p w14:paraId="5515DF0D" w14:textId="77777777" w:rsidR="00CD32E6" w:rsidRPr="00CD32E6" w:rsidRDefault="00CD32E6" w:rsidP="00CD32E6">
            <w:pPr>
              <w:jc w:val="center"/>
              <w:rPr>
                <w:sz w:val="16"/>
                <w:szCs w:val="16"/>
                <w:lang w:eastAsia="uk-UA"/>
              </w:rPr>
            </w:pPr>
            <w:r w:rsidRPr="00CD32E6">
              <w:rPr>
                <w:sz w:val="16"/>
                <w:szCs w:val="16"/>
                <w:lang w:eastAsia="uk-UA"/>
              </w:rPr>
              <w:t xml:space="preserve">кількість роботодавців, яким компенсуються фактичні витрати у розмірі єдиного внеску на загальнообов'язкове державне соціальне страхування, які працевлаштовують на нове робоче місце громадян,  що мають додаткові гарантії у </w:t>
            </w:r>
            <w:r w:rsidRPr="00CD32E6">
              <w:rPr>
                <w:sz w:val="16"/>
                <w:szCs w:val="16"/>
                <w:lang w:eastAsia="uk-UA"/>
              </w:rPr>
              <w:lastRenderedPageBreak/>
              <w:t xml:space="preserve">сприянні працевлаштуванні </w:t>
            </w:r>
          </w:p>
        </w:tc>
        <w:tc>
          <w:tcPr>
            <w:tcW w:w="498" w:type="dxa"/>
            <w:tcMar>
              <w:left w:w="57" w:type="dxa"/>
              <w:right w:w="57" w:type="dxa"/>
            </w:tcMar>
            <w:vAlign w:val="center"/>
            <w:hideMark/>
          </w:tcPr>
          <w:p w14:paraId="431ACEBD" w14:textId="77777777" w:rsidR="00CD32E6" w:rsidRPr="00CD32E6" w:rsidRDefault="00CD32E6" w:rsidP="00CD32E6">
            <w:pPr>
              <w:jc w:val="center"/>
              <w:rPr>
                <w:sz w:val="16"/>
                <w:szCs w:val="16"/>
                <w:lang w:eastAsia="uk-UA"/>
              </w:rPr>
            </w:pPr>
            <w:r w:rsidRPr="00CD32E6">
              <w:rPr>
                <w:sz w:val="16"/>
                <w:szCs w:val="16"/>
                <w:lang w:eastAsia="uk-UA"/>
              </w:rPr>
              <w:lastRenderedPageBreak/>
              <w:t>5</w:t>
            </w:r>
          </w:p>
        </w:tc>
        <w:tc>
          <w:tcPr>
            <w:tcW w:w="569" w:type="dxa"/>
            <w:tcMar>
              <w:left w:w="57" w:type="dxa"/>
              <w:right w:w="57" w:type="dxa"/>
            </w:tcMar>
            <w:vAlign w:val="center"/>
            <w:hideMark/>
          </w:tcPr>
          <w:p w14:paraId="7679FA67" w14:textId="77777777" w:rsidR="00CD32E6" w:rsidRPr="00CD32E6" w:rsidRDefault="00CD32E6" w:rsidP="00CD32E6">
            <w:pPr>
              <w:jc w:val="center"/>
              <w:rPr>
                <w:sz w:val="16"/>
                <w:szCs w:val="16"/>
                <w:lang w:eastAsia="uk-UA"/>
              </w:rPr>
            </w:pPr>
            <w:r w:rsidRPr="00CD32E6">
              <w:rPr>
                <w:sz w:val="16"/>
                <w:szCs w:val="16"/>
                <w:lang w:eastAsia="uk-UA"/>
              </w:rPr>
              <w:t>0</w:t>
            </w:r>
          </w:p>
        </w:tc>
      </w:tr>
      <w:tr w:rsidR="00DD57BF" w:rsidRPr="00CD32E6" w14:paraId="668E4CDC" w14:textId="77777777" w:rsidTr="00C57932">
        <w:trPr>
          <w:gridAfter w:val="2"/>
          <w:wAfter w:w="15" w:type="dxa"/>
          <w:trHeight w:val="486"/>
        </w:trPr>
        <w:tc>
          <w:tcPr>
            <w:tcW w:w="846" w:type="dxa"/>
            <w:shd w:val="clear" w:color="000000" w:fill="FFFF00"/>
            <w:tcMar>
              <w:left w:w="57" w:type="dxa"/>
              <w:right w:w="57" w:type="dxa"/>
            </w:tcMar>
            <w:vAlign w:val="center"/>
            <w:hideMark/>
          </w:tcPr>
          <w:p w14:paraId="4744575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439" w:type="dxa"/>
            <w:shd w:val="clear" w:color="000000" w:fill="FFFF00"/>
            <w:noWrap/>
            <w:tcMar>
              <w:left w:w="57" w:type="dxa"/>
              <w:right w:w="57" w:type="dxa"/>
            </w:tcMar>
            <w:vAlign w:val="center"/>
            <w:hideMark/>
          </w:tcPr>
          <w:p w14:paraId="23D731F2" w14:textId="77777777" w:rsidR="00CD32E6" w:rsidRPr="00CD32E6" w:rsidRDefault="00CD32E6" w:rsidP="00CD32E6">
            <w:pPr>
              <w:jc w:val="center"/>
              <w:rPr>
                <w:b/>
                <w:bCs/>
                <w:sz w:val="16"/>
                <w:szCs w:val="16"/>
                <w:lang w:eastAsia="uk-UA"/>
              </w:rPr>
            </w:pPr>
            <w:r w:rsidRPr="00CD32E6">
              <w:rPr>
                <w:b/>
                <w:bCs/>
                <w:sz w:val="16"/>
                <w:szCs w:val="16"/>
                <w:lang w:eastAsia="uk-UA"/>
              </w:rPr>
              <w:t>8</w:t>
            </w:r>
          </w:p>
        </w:tc>
        <w:tc>
          <w:tcPr>
            <w:tcW w:w="1501" w:type="dxa"/>
            <w:shd w:val="clear" w:color="000000" w:fill="FFFF00"/>
            <w:tcMar>
              <w:left w:w="57" w:type="dxa"/>
              <w:right w:w="57" w:type="dxa"/>
            </w:tcMar>
            <w:vAlign w:val="center"/>
            <w:hideMark/>
          </w:tcPr>
          <w:p w14:paraId="11A3D121"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noWrap/>
            <w:tcMar>
              <w:left w:w="57" w:type="dxa"/>
              <w:right w:w="57" w:type="dxa"/>
            </w:tcMar>
            <w:vAlign w:val="center"/>
            <w:hideMark/>
          </w:tcPr>
          <w:p w14:paraId="549AAC03" w14:textId="700CA8E3" w:rsidR="00CD32E6" w:rsidRPr="00CD32E6" w:rsidRDefault="00CD32E6" w:rsidP="005204FC">
            <w:pPr>
              <w:ind w:right="-11"/>
              <w:jc w:val="center"/>
              <w:rPr>
                <w:b/>
                <w:bCs/>
                <w:color w:val="C00000"/>
                <w:sz w:val="16"/>
                <w:szCs w:val="16"/>
                <w:lang w:eastAsia="uk-UA"/>
              </w:rPr>
            </w:pPr>
          </w:p>
        </w:tc>
        <w:tc>
          <w:tcPr>
            <w:tcW w:w="1037" w:type="dxa"/>
            <w:shd w:val="clear" w:color="000000" w:fill="FFFF00"/>
            <w:tcMar>
              <w:left w:w="57" w:type="dxa"/>
              <w:right w:w="57" w:type="dxa"/>
            </w:tcMar>
            <w:vAlign w:val="center"/>
            <w:hideMark/>
          </w:tcPr>
          <w:p w14:paraId="4CC5E4CD" w14:textId="30B806F9" w:rsidR="00CD32E6" w:rsidRPr="00CD32E6" w:rsidRDefault="00CD32E6" w:rsidP="005204FC">
            <w:pPr>
              <w:ind w:right="-11"/>
              <w:jc w:val="center"/>
              <w:rPr>
                <w:b/>
                <w:bCs/>
                <w:color w:val="C00000"/>
                <w:sz w:val="16"/>
                <w:szCs w:val="16"/>
                <w:lang w:eastAsia="uk-UA"/>
              </w:rPr>
            </w:pPr>
          </w:p>
        </w:tc>
        <w:tc>
          <w:tcPr>
            <w:tcW w:w="993" w:type="dxa"/>
            <w:shd w:val="clear" w:color="000000" w:fill="FFFF00"/>
            <w:noWrap/>
            <w:tcMar>
              <w:left w:w="57" w:type="dxa"/>
              <w:right w:w="57" w:type="dxa"/>
            </w:tcMar>
            <w:vAlign w:val="center"/>
            <w:hideMark/>
          </w:tcPr>
          <w:p w14:paraId="5EE7740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2766,700</w:t>
            </w:r>
          </w:p>
        </w:tc>
        <w:tc>
          <w:tcPr>
            <w:tcW w:w="991" w:type="dxa"/>
            <w:shd w:val="clear" w:color="000000" w:fill="FFFF00"/>
            <w:noWrap/>
            <w:tcMar>
              <w:left w:w="57" w:type="dxa"/>
              <w:right w:w="57" w:type="dxa"/>
            </w:tcMar>
            <w:vAlign w:val="center"/>
            <w:hideMark/>
          </w:tcPr>
          <w:p w14:paraId="705AE51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130,000</w:t>
            </w:r>
          </w:p>
        </w:tc>
        <w:tc>
          <w:tcPr>
            <w:tcW w:w="993" w:type="dxa"/>
            <w:shd w:val="clear" w:color="000000" w:fill="FFFF00"/>
            <w:noWrap/>
            <w:tcMar>
              <w:left w:w="57" w:type="dxa"/>
              <w:right w:w="57" w:type="dxa"/>
            </w:tcMar>
            <w:vAlign w:val="center"/>
            <w:hideMark/>
          </w:tcPr>
          <w:p w14:paraId="6A12A3A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66" w:type="dxa"/>
            <w:shd w:val="clear" w:color="000000" w:fill="FFFF00"/>
            <w:noWrap/>
            <w:tcMar>
              <w:left w:w="57" w:type="dxa"/>
              <w:right w:w="57" w:type="dxa"/>
            </w:tcMar>
            <w:vAlign w:val="center"/>
            <w:hideMark/>
          </w:tcPr>
          <w:p w14:paraId="681E1044" w14:textId="302D4551"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noWrap/>
            <w:tcMar>
              <w:left w:w="57" w:type="dxa"/>
              <w:right w:w="57" w:type="dxa"/>
            </w:tcMar>
            <w:vAlign w:val="center"/>
            <w:hideMark/>
          </w:tcPr>
          <w:p w14:paraId="6462FA89" w14:textId="5F4145E5" w:rsidR="00CD32E6" w:rsidRPr="00CD32E6" w:rsidRDefault="00CD32E6" w:rsidP="00CD32E6">
            <w:pPr>
              <w:jc w:val="center"/>
              <w:rPr>
                <w:b/>
                <w:bCs/>
                <w:color w:val="C00000"/>
                <w:sz w:val="16"/>
                <w:szCs w:val="16"/>
                <w:lang w:eastAsia="uk-UA"/>
              </w:rPr>
            </w:pPr>
            <w:r w:rsidRPr="00CD32E6">
              <w:rPr>
                <w:b/>
                <w:bCs/>
                <w:color w:val="C00000"/>
                <w:sz w:val="16"/>
                <w:szCs w:val="16"/>
                <w:lang w:eastAsia="uk-UA"/>
              </w:rPr>
              <w:t>185,0</w:t>
            </w:r>
          </w:p>
        </w:tc>
        <w:tc>
          <w:tcPr>
            <w:tcW w:w="709" w:type="dxa"/>
            <w:shd w:val="clear" w:color="000000" w:fill="FFFF00"/>
            <w:noWrap/>
            <w:tcMar>
              <w:left w:w="57" w:type="dxa"/>
              <w:right w:w="57" w:type="dxa"/>
            </w:tcMar>
            <w:vAlign w:val="center"/>
            <w:hideMark/>
          </w:tcPr>
          <w:p w14:paraId="443240F2" w14:textId="66235AC0" w:rsidR="00CD32E6" w:rsidRPr="00CD32E6" w:rsidRDefault="00CD32E6" w:rsidP="00CD32E6">
            <w:pPr>
              <w:jc w:val="center"/>
              <w:rPr>
                <w:b/>
                <w:bCs/>
                <w:color w:val="C00000"/>
                <w:sz w:val="16"/>
                <w:szCs w:val="16"/>
                <w:lang w:eastAsia="uk-UA"/>
              </w:rPr>
            </w:pPr>
            <w:r w:rsidRPr="00CD32E6">
              <w:rPr>
                <w:b/>
                <w:bCs/>
                <w:color w:val="C00000"/>
                <w:sz w:val="16"/>
                <w:szCs w:val="16"/>
                <w:lang w:eastAsia="uk-UA"/>
              </w:rPr>
              <w:t>130,00</w:t>
            </w:r>
          </w:p>
        </w:tc>
        <w:tc>
          <w:tcPr>
            <w:tcW w:w="731" w:type="dxa"/>
            <w:shd w:val="clear" w:color="000000" w:fill="FFFF00"/>
            <w:noWrap/>
            <w:tcMar>
              <w:left w:w="57" w:type="dxa"/>
              <w:right w:w="57" w:type="dxa"/>
            </w:tcMar>
            <w:vAlign w:val="center"/>
            <w:hideMark/>
          </w:tcPr>
          <w:p w14:paraId="56F26253" w14:textId="77777777" w:rsidR="00CD32E6" w:rsidRPr="00CD32E6" w:rsidRDefault="00CD32E6" w:rsidP="00A825D1">
            <w:pPr>
              <w:ind w:right="-185"/>
              <w:jc w:val="center"/>
              <w:rPr>
                <w:b/>
                <w:bCs/>
                <w:color w:val="C00000"/>
                <w:sz w:val="16"/>
                <w:szCs w:val="16"/>
                <w:lang w:eastAsia="uk-UA"/>
              </w:rPr>
            </w:pPr>
            <w:r w:rsidRPr="00CD32E6">
              <w:rPr>
                <w:b/>
                <w:bCs/>
                <w:color w:val="C00000"/>
                <w:sz w:val="16"/>
                <w:szCs w:val="16"/>
                <w:lang w:eastAsia="uk-UA"/>
              </w:rPr>
              <w:t>2581,700</w:t>
            </w:r>
          </w:p>
        </w:tc>
        <w:tc>
          <w:tcPr>
            <w:tcW w:w="757" w:type="dxa"/>
            <w:shd w:val="clear" w:color="000000" w:fill="FFFF00"/>
            <w:noWrap/>
            <w:tcMar>
              <w:left w:w="57" w:type="dxa"/>
              <w:right w:w="57" w:type="dxa"/>
            </w:tcMar>
            <w:vAlign w:val="center"/>
            <w:hideMark/>
          </w:tcPr>
          <w:p w14:paraId="2BB2DEE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84" w:type="dxa"/>
            <w:shd w:val="clear" w:color="000000" w:fill="FFFF00"/>
            <w:noWrap/>
            <w:tcMar>
              <w:left w:w="57" w:type="dxa"/>
              <w:right w:w="57" w:type="dxa"/>
            </w:tcMar>
            <w:vAlign w:val="center"/>
            <w:hideMark/>
          </w:tcPr>
          <w:p w14:paraId="081DE1B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33" w:type="dxa"/>
            <w:shd w:val="clear" w:color="000000" w:fill="FFFF00"/>
            <w:noWrap/>
            <w:tcMar>
              <w:left w:w="57" w:type="dxa"/>
              <w:right w:w="57" w:type="dxa"/>
            </w:tcMar>
            <w:vAlign w:val="center"/>
            <w:hideMark/>
          </w:tcPr>
          <w:p w14:paraId="7D69F4B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95" w:type="dxa"/>
            <w:shd w:val="clear" w:color="000000" w:fill="FFFF00"/>
            <w:noWrap/>
            <w:tcMar>
              <w:left w:w="57" w:type="dxa"/>
              <w:right w:w="57" w:type="dxa"/>
            </w:tcMar>
            <w:vAlign w:val="center"/>
            <w:hideMark/>
          </w:tcPr>
          <w:p w14:paraId="64DED1C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65" w:type="dxa"/>
            <w:shd w:val="clear" w:color="000000" w:fill="FFFF00"/>
            <w:noWrap/>
            <w:tcMar>
              <w:left w:w="57" w:type="dxa"/>
              <w:right w:w="57" w:type="dxa"/>
            </w:tcMar>
            <w:vAlign w:val="center"/>
            <w:hideMark/>
          </w:tcPr>
          <w:p w14:paraId="53226DF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77" w:type="dxa"/>
            <w:gridSpan w:val="2"/>
            <w:shd w:val="clear" w:color="000000" w:fill="FFFF00"/>
            <w:tcMar>
              <w:left w:w="57" w:type="dxa"/>
              <w:right w:w="57" w:type="dxa"/>
            </w:tcMar>
            <w:vAlign w:val="center"/>
            <w:hideMark/>
          </w:tcPr>
          <w:p w14:paraId="6AE1C98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498" w:type="dxa"/>
            <w:shd w:val="clear" w:color="000000" w:fill="FFFF00"/>
            <w:tcMar>
              <w:left w:w="57" w:type="dxa"/>
              <w:right w:w="57" w:type="dxa"/>
            </w:tcMar>
            <w:vAlign w:val="center"/>
            <w:hideMark/>
          </w:tcPr>
          <w:p w14:paraId="72FCA1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9" w:type="dxa"/>
            <w:shd w:val="clear" w:color="000000" w:fill="FFFF00"/>
            <w:tcMar>
              <w:left w:w="57" w:type="dxa"/>
              <w:right w:w="57" w:type="dxa"/>
            </w:tcMar>
            <w:vAlign w:val="center"/>
            <w:hideMark/>
          </w:tcPr>
          <w:p w14:paraId="60CE548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r>
      <w:tr w:rsidR="00CD32E6" w:rsidRPr="00CD32E6" w14:paraId="102BFDB2" w14:textId="77777777" w:rsidTr="00C57932">
        <w:trPr>
          <w:trHeight w:val="265"/>
        </w:trPr>
        <w:tc>
          <w:tcPr>
            <w:tcW w:w="15479" w:type="dxa"/>
            <w:gridSpan w:val="23"/>
            <w:shd w:val="clear" w:color="000000" w:fill="92D050"/>
            <w:noWrap/>
            <w:tcMar>
              <w:left w:w="57" w:type="dxa"/>
              <w:right w:w="57" w:type="dxa"/>
            </w:tcMar>
            <w:vAlign w:val="center"/>
            <w:hideMark/>
          </w:tcPr>
          <w:p w14:paraId="7C277121" w14:textId="1EF057B3" w:rsidR="00CD32E6" w:rsidRPr="00CD32E6" w:rsidRDefault="00CD32E6" w:rsidP="005204FC">
            <w:pPr>
              <w:ind w:right="-11"/>
              <w:jc w:val="center"/>
              <w:rPr>
                <w:sz w:val="16"/>
                <w:szCs w:val="16"/>
                <w:lang w:eastAsia="uk-UA"/>
              </w:rPr>
            </w:pPr>
            <w:r w:rsidRPr="00CD32E6">
              <w:rPr>
                <w:sz w:val="16"/>
                <w:szCs w:val="16"/>
                <w:lang w:eastAsia="uk-UA"/>
              </w:rPr>
              <w:t>ЦІЛЬ 4. ЕКОЛОГІЧНА БЕЗПЕКА ТА ЗБАЛАНСОВАНЕ ПРИРОДОКОРИСТУВАННЯ</w:t>
            </w:r>
          </w:p>
        </w:tc>
      </w:tr>
      <w:tr w:rsidR="00CD32E6" w:rsidRPr="00CD32E6" w14:paraId="40D8B167" w14:textId="77777777" w:rsidTr="006A4E8E">
        <w:trPr>
          <w:trHeight w:val="283"/>
        </w:trPr>
        <w:tc>
          <w:tcPr>
            <w:tcW w:w="15479" w:type="dxa"/>
            <w:gridSpan w:val="23"/>
            <w:shd w:val="clear" w:color="000000" w:fill="E6B8B7"/>
            <w:tcMar>
              <w:left w:w="57" w:type="dxa"/>
              <w:right w:w="57" w:type="dxa"/>
            </w:tcMar>
            <w:vAlign w:val="center"/>
            <w:hideMark/>
          </w:tcPr>
          <w:p w14:paraId="02B04F23" w14:textId="77777777" w:rsidR="00CD32E6" w:rsidRPr="00CD32E6" w:rsidRDefault="00CD32E6" w:rsidP="005204FC">
            <w:pPr>
              <w:ind w:right="-11"/>
              <w:jc w:val="center"/>
              <w:rPr>
                <w:b/>
                <w:bCs/>
                <w:sz w:val="16"/>
                <w:szCs w:val="16"/>
                <w:lang w:eastAsia="uk-UA"/>
              </w:rPr>
            </w:pPr>
            <w:r w:rsidRPr="00CD32E6">
              <w:rPr>
                <w:b/>
                <w:bCs/>
                <w:sz w:val="16"/>
                <w:szCs w:val="16"/>
                <w:lang w:eastAsia="uk-UA"/>
              </w:rPr>
              <w:t>2.25.Охорона навколишнього середовища (в рамках заходів Місцевої екологічної програми на 2023 рік)</w:t>
            </w:r>
          </w:p>
        </w:tc>
      </w:tr>
      <w:tr w:rsidR="00CD32E6" w:rsidRPr="00CD32E6" w14:paraId="1D47F088" w14:textId="77777777" w:rsidTr="006A4E8E">
        <w:trPr>
          <w:trHeight w:val="330"/>
        </w:trPr>
        <w:tc>
          <w:tcPr>
            <w:tcW w:w="15479" w:type="dxa"/>
            <w:gridSpan w:val="23"/>
            <w:shd w:val="clear" w:color="000000" w:fill="FFFFFF"/>
            <w:tcMar>
              <w:left w:w="57" w:type="dxa"/>
              <w:right w:w="57" w:type="dxa"/>
            </w:tcMar>
            <w:vAlign w:val="center"/>
            <w:hideMark/>
          </w:tcPr>
          <w:p w14:paraId="541AA565" w14:textId="05612E52" w:rsidR="00CD32E6" w:rsidRPr="00CD32E6" w:rsidRDefault="00CD32E6" w:rsidP="005204FC">
            <w:pPr>
              <w:ind w:right="-11"/>
              <w:jc w:val="center"/>
              <w:rPr>
                <w:b/>
                <w:bCs/>
                <w:sz w:val="16"/>
                <w:szCs w:val="16"/>
                <w:lang w:eastAsia="uk-UA"/>
              </w:rPr>
            </w:pPr>
            <w:r w:rsidRPr="00CD32E6">
              <w:rPr>
                <w:b/>
                <w:bCs/>
                <w:sz w:val="16"/>
                <w:szCs w:val="16"/>
                <w:lang w:eastAsia="uk-UA"/>
              </w:rPr>
              <w:t>Примітка: стовпець 8,9 - державний фонд ОНПС; стовпець 10,11 - обласний фонд ОНПС; стовпець 12,13 - районний, міський, селищний, сільський фонд ОНПС,  значення з позначкою *-загальний бюджет</w:t>
            </w:r>
          </w:p>
        </w:tc>
      </w:tr>
      <w:tr w:rsidR="00DD57BF" w:rsidRPr="00CD32E6" w14:paraId="5220A32C" w14:textId="77777777" w:rsidTr="00C57932">
        <w:trPr>
          <w:gridAfter w:val="2"/>
          <w:wAfter w:w="15" w:type="dxa"/>
          <w:trHeight w:val="3326"/>
        </w:trPr>
        <w:tc>
          <w:tcPr>
            <w:tcW w:w="846" w:type="dxa"/>
            <w:tcMar>
              <w:left w:w="57" w:type="dxa"/>
              <w:right w:w="57" w:type="dxa"/>
            </w:tcMar>
            <w:vAlign w:val="center"/>
            <w:hideMark/>
          </w:tcPr>
          <w:p w14:paraId="6BE346E7" w14:textId="77777777" w:rsidR="00CD32E6" w:rsidRPr="00CD32E6" w:rsidRDefault="00CD32E6" w:rsidP="00CD32E6">
            <w:pPr>
              <w:jc w:val="center"/>
              <w:rPr>
                <w:sz w:val="16"/>
                <w:szCs w:val="16"/>
                <w:lang w:eastAsia="uk-UA"/>
              </w:rPr>
            </w:pPr>
            <w:r w:rsidRPr="00CD32E6">
              <w:rPr>
                <w:sz w:val="16"/>
                <w:szCs w:val="16"/>
                <w:lang w:eastAsia="uk-UA"/>
              </w:rPr>
              <w:t>4.1.4. Зниження навантаження на атмосферне повітря</w:t>
            </w:r>
          </w:p>
        </w:tc>
        <w:tc>
          <w:tcPr>
            <w:tcW w:w="439" w:type="dxa"/>
            <w:shd w:val="clear" w:color="000000" w:fill="FFFFFF"/>
            <w:noWrap/>
            <w:tcMar>
              <w:left w:w="57" w:type="dxa"/>
              <w:right w:w="57" w:type="dxa"/>
            </w:tcMar>
            <w:vAlign w:val="center"/>
            <w:hideMark/>
          </w:tcPr>
          <w:p w14:paraId="09240049"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tcMar>
              <w:left w:w="57" w:type="dxa"/>
              <w:right w:w="57" w:type="dxa"/>
            </w:tcMar>
            <w:vAlign w:val="center"/>
            <w:hideMark/>
          </w:tcPr>
          <w:p w14:paraId="452BA771" w14:textId="77777777" w:rsidR="00CD32E6" w:rsidRPr="00CD32E6" w:rsidRDefault="00CD32E6" w:rsidP="005204FC">
            <w:pPr>
              <w:ind w:right="-11"/>
              <w:jc w:val="center"/>
              <w:rPr>
                <w:sz w:val="16"/>
                <w:szCs w:val="16"/>
                <w:lang w:eastAsia="uk-UA"/>
              </w:rPr>
            </w:pPr>
            <w:r w:rsidRPr="00CD32E6">
              <w:rPr>
                <w:sz w:val="16"/>
                <w:szCs w:val="16"/>
                <w:lang w:eastAsia="uk-UA"/>
              </w:rPr>
              <w:t>Проведення робіт з інвентаризації джерел забруднення навколишнього природного середовища</w:t>
            </w:r>
          </w:p>
        </w:tc>
        <w:tc>
          <w:tcPr>
            <w:tcW w:w="567" w:type="dxa"/>
            <w:shd w:val="clear" w:color="000000" w:fill="FFFFFF"/>
            <w:tcMar>
              <w:left w:w="57" w:type="dxa"/>
              <w:right w:w="57" w:type="dxa"/>
            </w:tcMar>
            <w:vAlign w:val="center"/>
            <w:hideMark/>
          </w:tcPr>
          <w:p w14:paraId="36C3795C"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04139A10" w14:textId="7C3AAD6B"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управління культури, молоді, спорту, туризму та інформаційної діяльності Курахівскої міської ради, Управління освіти Курахівської міської ради, КНП "ЦПМД КМР"</w:t>
            </w:r>
          </w:p>
        </w:tc>
        <w:tc>
          <w:tcPr>
            <w:tcW w:w="993" w:type="dxa"/>
            <w:shd w:val="clear" w:color="000000" w:fill="FFFFFF"/>
            <w:tcMar>
              <w:left w:w="57" w:type="dxa"/>
              <w:right w:w="57" w:type="dxa"/>
            </w:tcMar>
            <w:vAlign w:val="center"/>
            <w:hideMark/>
          </w:tcPr>
          <w:p w14:paraId="7F0A10E8" w14:textId="77777777" w:rsidR="00CD32E6" w:rsidRPr="00CD32E6" w:rsidRDefault="00CD32E6" w:rsidP="00CD32E6">
            <w:pPr>
              <w:jc w:val="center"/>
              <w:rPr>
                <w:sz w:val="16"/>
                <w:szCs w:val="16"/>
                <w:lang w:eastAsia="uk-UA"/>
              </w:rPr>
            </w:pPr>
            <w:r w:rsidRPr="00CD32E6">
              <w:rPr>
                <w:sz w:val="16"/>
                <w:szCs w:val="16"/>
                <w:lang w:eastAsia="uk-UA"/>
              </w:rPr>
              <w:t>350,000</w:t>
            </w:r>
          </w:p>
        </w:tc>
        <w:tc>
          <w:tcPr>
            <w:tcW w:w="991" w:type="dxa"/>
            <w:shd w:val="clear" w:color="000000" w:fill="FFFFFF"/>
            <w:tcMar>
              <w:left w:w="57" w:type="dxa"/>
              <w:right w:w="57" w:type="dxa"/>
            </w:tcMar>
            <w:vAlign w:val="center"/>
            <w:hideMark/>
          </w:tcPr>
          <w:p w14:paraId="40377DDB"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tcMar>
              <w:left w:w="57" w:type="dxa"/>
              <w:right w:w="57" w:type="dxa"/>
            </w:tcMar>
            <w:vAlign w:val="center"/>
            <w:hideMark/>
          </w:tcPr>
          <w:p w14:paraId="2BE411DA"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678DA31F"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3FB7CEAD"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0980AAB4"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2821656D" w14:textId="77777777" w:rsidR="00CD32E6" w:rsidRPr="00CD32E6" w:rsidRDefault="00CD32E6" w:rsidP="00CD32E6">
            <w:pPr>
              <w:jc w:val="center"/>
              <w:rPr>
                <w:sz w:val="16"/>
                <w:szCs w:val="16"/>
                <w:lang w:eastAsia="uk-UA"/>
              </w:rPr>
            </w:pPr>
            <w:r w:rsidRPr="00CD32E6">
              <w:rPr>
                <w:sz w:val="16"/>
                <w:szCs w:val="16"/>
                <w:lang w:eastAsia="uk-UA"/>
              </w:rPr>
              <w:t>0,000</w:t>
            </w:r>
          </w:p>
        </w:tc>
        <w:tc>
          <w:tcPr>
            <w:tcW w:w="757" w:type="dxa"/>
            <w:shd w:val="clear" w:color="000000" w:fill="FFFFFF"/>
            <w:tcMar>
              <w:left w:w="57" w:type="dxa"/>
              <w:right w:w="57" w:type="dxa"/>
            </w:tcMar>
            <w:vAlign w:val="center"/>
            <w:hideMark/>
          </w:tcPr>
          <w:p w14:paraId="243CDC9E"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4DE860F4" w14:textId="77777777" w:rsidR="00CD32E6" w:rsidRPr="00CD32E6" w:rsidRDefault="00CD32E6" w:rsidP="00CD32E6">
            <w:pPr>
              <w:jc w:val="center"/>
              <w:rPr>
                <w:sz w:val="16"/>
                <w:szCs w:val="16"/>
                <w:lang w:eastAsia="uk-UA"/>
              </w:rPr>
            </w:pPr>
            <w:r w:rsidRPr="00CD32E6">
              <w:rPr>
                <w:sz w:val="16"/>
                <w:szCs w:val="16"/>
                <w:lang w:eastAsia="uk-UA"/>
              </w:rPr>
              <w:t>350,000</w:t>
            </w:r>
          </w:p>
        </w:tc>
        <w:tc>
          <w:tcPr>
            <w:tcW w:w="633" w:type="dxa"/>
            <w:shd w:val="clear" w:color="000000" w:fill="FFFFFF"/>
            <w:tcMar>
              <w:left w:w="57" w:type="dxa"/>
              <w:right w:w="57" w:type="dxa"/>
            </w:tcMar>
            <w:vAlign w:val="center"/>
            <w:hideMark/>
          </w:tcPr>
          <w:p w14:paraId="66DC5C63"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2ED12373"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2849B251"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tcMar>
              <w:left w:w="57" w:type="dxa"/>
              <w:right w:w="57" w:type="dxa"/>
            </w:tcMar>
            <w:vAlign w:val="center"/>
            <w:hideMark/>
          </w:tcPr>
          <w:p w14:paraId="2E4AA877" w14:textId="77777777" w:rsidR="00CD32E6" w:rsidRPr="00CD32E6" w:rsidRDefault="00CD32E6" w:rsidP="00CD32E6">
            <w:pPr>
              <w:jc w:val="center"/>
              <w:rPr>
                <w:sz w:val="16"/>
                <w:szCs w:val="16"/>
                <w:lang w:eastAsia="uk-UA"/>
              </w:rPr>
            </w:pPr>
            <w:r w:rsidRPr="00CD32E6">
              <w:rPr>
                <w:sz w:val="16"/>
                <w:szCs w:val="16"/>
                <w:lang w:eastAsia="uk-UA"/>
              </w:rPr>
              <w:t>Проведення робіт з інвентаризації, кількість звітів</w:t>
            </w:r>
          </w:p>
        </w:tc>
        <w:tc>
          <w:tcPr>
            <w:tcW w:w="498" w:type="dxa"/>
            <w:shd w:val="clear" w:color="000000" w:fill="FFFFFF"/>
            <w:tcMar>
              <w:left w:w="57" w:type="dxa"/>
              <w:right w:w="57" w:type="dxa"/>
            </w:tcMar>
            <w:vAlign w:val="center"/>
            <w:hideMark/>
          </w:tcPr>
          <w:p w14:paraId="012DAB4F" w14:textId="77777777" w:rsidR="00CD32E6" w:rsidRPr="00CD32E6" w:rsidRDefault="00CD32E6" w:rsidP="00CD32E6">
            <w:pPr>
              <w:jc w:val="center"/>
              <w:rPr>
                <w:sz w:val="16"/>
                <w:szCs w:val="16"/>
                <w:lang w:eastAsia="uk-UA"/>
              </w:rPr>
            </w:pPr>
            <w:r w:rsidRPr="00CD32E6">
              <w:rPr>
                <w:sz w:val="16"/>
                <w:szCs w:val="16"/>
                <w:lang w:eastAsia="uk-UA"/>
              </w:rPr>
              <w:t>6</w:t>
            </w:r>
          </w:p>
        </w:tc>
        <w:tc>
          <w:tcPr>
            <w:tcW w:w="569" w:type="dxa"/>
            <w:shd w:val="clear" w:color="000000" w:fill="FFFFFF"/>
            <w:tcMar>
              <w:left w:w="57" w:type="dxa"/>
              <w:right w:w="57" w:type="dxa"/>
            </w:tcMar>
            <w:vAlign w:val="center"/>
            <w:hideMark/>
          </w:tcPr>
          <w:p w14:paraId="5011B384"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4FBD95C0" w14:textId="77777777" w:rsidTr="006A4E8E">
        <w:trPr>
          <w:gridAfter w:val="2"/>
          <w:wAfter w:w="15" w:type="dxa"/>
          <w:trHeight w:val="2070"/>
        </w:trPr>
        <w:tc>
          <w:tcPr>
            <w:tcW w:w="846" w:type="dxa"/>
            <w:shd w:val="clear" w:color="000000" w:fill="FFFFFF"/>
            <w:tcMar>
              <w:left w:w="57" w:type="dxa"/>
              <w:right w:w="57" w:type="dxa"/>
            </w:tcMar>
            <w:vAlign w:val="center"/>
            <w:hideMark/>
          </w:tcPr>
          <w:p w14:paraId="4920BA95" w14:textId="77777777" w:rsidR="00CD32E6" w:rsidRPr="00CD32E6" w:rsidRDefault="00CD32E6" w:rsidP="00CD32E6">
            <w:pPr>
              <w:jc w:val="center"/>
              <w:rPr>
                <w:sz w:val="16"/>
                <w:szCs w:val="16"/>
                <w:lang w:eastAsia="uk-UA"/>
              </w:rPr>
            </w:pPr>
            <w:r w:rsidRPr="00CD32E6">
              <w:rPr>
                <w:sz w:val="16"/>
                <w:szCs w:val="16"/>
                <w:lang w:eastAsia="uk-UA"/>
              </w:rPr>
              <w:t xml:space="preserve"> 4.1.3. Захист водних ресурсів від виснаження та забруднення</w:t>
            </w:r>
          </w:p>
        </w:tc>
        <w:tc>
          <w:tcPr>
            <w:tcW w:w="439" w:type="dxa"/>
            <w:shd w:val="clear" w:color="000000" w:fill="FFFFFF"/>
            <w:noWrap/>
            <w:tcMar>
              <w:left w:w="57" w:type="dxa"/>
              <w:right w:w="57" w:type="dxa"/>
            </w:tcMar>
            <w:vAlign w:val="center"/>
            <w:hideMark/>
          </w:tcPr>
          <w:p w14:paraId="07A2B9AD"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shd w:val="clear" w:color="000000" w:fill="FFFFFF"/>
            <w:tcMar>
              <w:left w:w="57" w:type="dxa"/>
              <w:right w:w="57" w:type="dxa"/>
            </w:tcMar>
            <w:vAlign w:val="center"/>
            <w:hideMark/>
          </w:tcPr>
          <w:p w14:paraId="08B9E9A2" w14:textId="77777777" w:rsidR="00CD32E6" w:rsidRPr="00CD32E6" w:rsidRDefault="00CD32E6" w:rsidP="005204FC">
            <w:pPr>
              <w:ind w:right="-11"/>
              <w:jc w:val="center"/>
              <w:rPr>
                <w:sz w:val="16"/>
                <w:szCs w:val="16"/>
                <w:lang w:eastAsia="uk-UA"/>
              </w:rPr>
            </w:pPr>
            <w:r w:rsidRPr="00CD32E6">
              <w:rPr>
                <w:sz w:val="16"/>
                <w:szCs w:val="16"/>
                <w:lang w:eastAsia="uk-UA"/>
              </w:rPr>
              <w:t>Придбання насосного та технологічного обладнання для заміни такого, що використало свої технічні можливості на комунальних каналізаційних системах</w:t>
            </w:r>
          </w:p>
        </w:tc>
        <w:tc>
          <w:tcPr>
            <w:tcW w:w="567" w:type="dxa"/>
            <w:shd w:val="clear" w:color="000000" w:fill="FFFFFF"/>
            <w:tcMar>
              <w:left w:w="57" w:type="dxa"/>
              <w:right w:w="57" w:type="dxa"/>
            </w:tcMar>
            <w:vAlign w:val="center"/>
            <w:hideMark/>
          </w:tcPr>
          <w:p w14:paraId="5F449FC6"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66B26A69" w14:textId="721BD376" w:rsidR="00CD32E6" w:rsidRPr="00CD32E6" w:rsidRDefault="00CD32E6" w:rsidP="005204FC">
            <w:pPr>
              <w:ind w:right="-11"/>
              <w:jc w:val="center"/>
              <w:rPr>
                <w:sz w:val="16"/>
                <w:szCs w:val="16"/>
                <w:lang w:eastAsia="uk-UA"/>
              </w:rPr>
            </w:pPr>
            <w:r w:rsidRPr="00CD32E6">
              <w:rPr>
                <w:sz w:val="16"/>
                <w:szCs w:val="16"/>
                <w:lang w:eastAsia="uk-UA"/>
              </w:rPr>
              <w:t>КП "МСЄЗ"</w:t>
            </w:r>
          </w:p>
        </w:tc>
        <w:tc>
          <w:tcPr>
            <w:tcW w:w="993" w:type="dxa"/>
            <w:shd w:val="clear" w:color="000000" w:fill="FFFFFF"/>
            <w:tcMar>
              <w:left w:w="57" w:type="dxa"/>
              <w:right w:w="57" w:type="dxa"/>
            </w:tcMar>
            <w:vAlign w:val="center"/>
            <w:hideMark/>
          </w:tcPr>
          <w:p w14:paraId="65A9252B"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2503D976"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tcMar>
              <w:left w:w="57" w:type="dxa"/>
              <w:right w:w="57" w:type="dxa"/>
            </w:tcMar>
            <w:vAlign w:val="center"/>
            <w:hideMark/>
          </w:tcPr>
          <w:p w14:paraId="1FBA3A7E"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4662B735"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541B5860"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81A38D6"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61033B0A" w14:textId="77777777" w:rsidR="00CD32E6" w:rsidRPr="00CD32E6" w:rsidRDefault="00CD32E6" w:rsidP="00CD32E6">
            <w:pPr>
              <w:jc w:val="center"/>
              <w:rPr>
                <w:sz w:val="16"/>
                <w:szCs w:val="16"/>
                <w:lang w:eastAsia="uk-UA"/>
              </w:rPr>
            </w:pPr>
            <w:r w:rsidRPr="00CD32E6">
              <w:rPr>
                <w:sz w:val="16"/>
                <w:szCs w:val="16"/>
                <w:lang w:eastAsia="uk-UA"/>
              </w:rPr>
              <w:t>0,000</w:t>
            </w:r>
          </w:p>
        </w:tc>
        <w:tc>
          <w:tcPr>
            <w:tcW w:w="757" w:type="dxa"/>
            <w:shd w:val="clear" w:color="000000" w:fill="FFFFFF"/>
            <w:tcMar>
              <w:left w:w="57" w:type="dxa"/>
              <w:right w:w="57" w:type="dxa"/>
            </w:tcMar>
            <w:vAlign w:val="center"/>
            <w:hideMark/>
          </w:tcPr>
          <w:p w14:paraId="53FCCB8B"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24197654" w14:textId="77777777" w:rsidR="00CD32E6" w:rsidRPr="00CD32E6" w:rsidRDefault="00CD32E6" w:rsidP="00CD32E6">
            <w:pPr>
              <w:jc w:val="center"/>
              <w:rPr>
                <w:sz w:val="16"/>
                <w:szCs w:val="16"/>
                <w:lang w:eastAsia="uk-UA"/>
              </w:rPr>
            </w:pPr>
            <w:r w:rsidRPr="00CD32E6">
              <w:rPr>
                <w:sz w:val="16"/>
                <w:szCs w:val="16"/>
                <w:lang w:eastAsia="uk-UA"/>
              </w:rPr>
              <w:t>0,000</w:t>
            </w:r>
          </w:p>
        </w:tc>
        <w:tc>
          <w:tcPr>
            <w:tcW w:w="633" w:type="dxa"/>
            <w:shd w:val="clear" w:color="000000" w:fill="FFFFFF"/>
            <w:tcMar>
              <w:left w:w="57" w:type="dxa"/>
              <w:right w:w="57" w:type="dxa"/>
            </w:tcMar>
            <w:vAlign w:val="center"/>
            <w:hideMark/>
          </w:tcPr>
          <w:p w14:paraId="7FDD3E64"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65AF864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19BF26B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553C000F" w14:textId="77777777" w:rsidR="00CD32E6" w:rsidRPr="00CD32E6" w:rsidRDefault="00CD32E6" w:rsidP="00CD32E6">
            <w:pPr>
              <w:jc w:val="center"/>
              <w:rPr>
                <w:sz w:val="16"/>
                <w:szCs w:val="16"/>
                <w:lang w:eastAsia="uk-UA"/>
              </w:rPr>
            </w:pPr>
            <w:r w:rsidRPr="00CD32E6">
              <w:rPr>
                <w:sz w:val="16"/>
                <w:szCs w:val="16"/>
                <w:lang w:eastAsia="uk-UA"/>
              </w:rPr>
              <w:t>Забезпечення безперебійної роботи КНС</w:t>
            </w:r>
          </w:p>
        </w:tc>
        <w:tc>
          <w:tcPr>
            <w:tcW w:w="498" w:type="dxa"/>
            <w:shd w:val="clear" w:color="000000" w:fill="FFFFFF"/>
            <w:tcMar>
              <w:left w:w="57" w:type="dxa"/>
              <w:right w:w="57" w:type="dxa"/>
            </w:tcMar>
            <w:vAlign w:val="center"/>
            <w:hideMark/>
          </w:tcPr>
          <w:p w14:paraId="79DB1C48"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FFFFFF"/>
            <w:tcMar>
              <w:left w:w="57" w:type="dxa"/>
              <w:right w:w="57" w:type="dxa"/>
            </w:tcMar>
            <w:vAlign w:val="center"/>
            <w:hideMark/>
          </w:tcPr>
          <w:p w14:paraId="65D8F861"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15106B6B" w14:textId="77777777" w:rsidTr="00C57932">
        <w:trPr>
          <w:gridAfter w:val="2"/>
          <w:wAfter w:w="15" w:type="dxa"/>
          <w:trHeight w:val="1693"/>
        </w:trPr>
        <w:tc>
          <w:tcPr>
            <w:tcW w:w="846" w:type="dxa"/>
            <w:shd w:val="clear" w:color="000000" w:fill="FFFFFF"/>
            <w:tcMar>
              <w:left w:w="57" w:type="dxa"/>
              <w:right w:w="57" w:type="dxa"/>
            </w:tcMar>
            <w:vAlign w:val="center"/>
            <w:hideMark/>
          </w:tcPr>
          <w:p w14:paraId="3726D1E6" w14:textId="77777777" w:rsidR="00CD32E6" w:rsidRPr="00CD32E6" w:rsidRDefault="00CD32E6" w:rsidP="00CD32E6">
            <w:pPr>
              <w:jc w:val="center"/>
              <w:rPr>
                <w:sz w:val="16"/>
                <w:szCs w:val="16"/>
                <w:lang w:eastAsia="uk-UA"/>
              </w:rPr>
            </w:pPr>
            <w:r w:rsidRPr="00CD32E6">
              <w:rPr>
                <w:sz w:val="16"/>
                <w:szCs w:val="16"/>
                <w:lang w:eastAsia="uk-UA"/>
              </w:rPr>
              <w:t>4.1.1. Удосконалення публічного екологічного управління та моніторингу</w:t>
            </w:r>
          </w:p>
        </w:tc>
        <w:tc>
          <w:tcPr>
            <w:tcW w:w="439" w:type="dxa"/>
            <w:shd w:val="clear" w:color="000000" w:fill="FFFFFF"/>
            <w:noWrap/>
            <w:tcMar>
              <w:left w:w="57" w:type="dxa"/>
              <w:right w:w="57" w:type="dxa"/>
            </w:tcMar>
            <w:vAlign w:val="center"/>
            <w:hideMark/>
          </w:tcPr>
          <w:p w14:paraId="674F34A7" w14:textId="77777777" w:rsidR="00CD32E6" w:rsidRPr="00CD32E6" w:rsidRDefault="00CD32E6" w:rsidP="00CD32E6">
            <w:pPr>
              <w:jc w:val="center"/>
              <w:rPr>
                <w:sz w:val="16"/>
                <w:szCs w:val="16"/>
                <w:lang w:eastAsia="uk-UA"/>
              </w:rPr>
            </w:pPr>
            <w:r w:rsidRPr="00CD32E6">
              <w:rPr>
                <w:sz w:val="16"/>
                <w:szCs w:val="16"/>
                <w:lang w:eastAsia="uk-UA"/>
              </w:rPr>
              <w:t>3</w:t>
            </w:r>
          </w:p>
        </w:tc>
        <w:tc>
          <w:tcPr>
            <w:tcW w:w="1501" w:type="dxa"/>
            <w:shd w:val="clear" w:color="000000" w:fill="FFFFFF"/>
            <w:tcMar>
              <w:left w:w="57" w:type="dxa"/>
              <w:right w:w="57" w:type="dxa"/>
            </w:tcMar>
            <w:vAlign w:val="center"/>
            <w:hideMark/>
          </w:tcPr>
          <w:p w14:paraId="64A3CB2C" w14:textId="77777777" w:rsidR="00CD32E6" w:rsidRPr="00CD32E6" w:rsidRDefault="00CD32E6" w:rsidP="005204FC">
            <w:pPr>
              <w:ind w:right="-11"/>
              <w:jc w:val="center"/>
              <w:rPr>
                <w:sz w:val="16"/>
                <w:szCs w:val="16"/>
                <w:lang w:eastAsia="uk-UA"/>
              </w:rPr>
            </w:pPr>
            <w:r w:rsidRPr="00CD32E6">
              <w:rPr>
                <w:sz w:val="16"/>
                <w:szCs w:val="16"/>
                <w:lang w:eastAsia="uk-UA"/>
              </w:rPr>
              <w:t>Функціонування державної системи моніторінгу навколишнього природного середовища, автоматизованих  геоінформаційних систем та приладів</w:t>
            </w:r>
          </w:p>
        </w:tc>
        <w:tc>
          <w:tcPr>
            <w:tcW w:w="567" w:type="dxa"/>
            <w:shd w:val="clear" w:color="000000" w:fill="FFFFFF"/>
            <w:tcMar>
              <w:left w:w="57" w:type="dxa"/>
              <w:right w:w="57" w:type="dxa"/>
            </w:tcMar>
            <w:vAlign w:val="center"/>
            <w:hideMark/>
          </w:tcPr>
          <w:p w14:paraId="7AB65563"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3FF6A137" w14:textId="308C3DCB"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73938455"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shd w:val="clear" w:color="000000" w:fill="FFFFFF"/>
            <w:tcMar>
              <w:left w:w="57" w:type="dxa"/>
              <w:right w:w="57" w:type="dxa"/>
            </w:tcMar>
            <w:vAlign w:val="center"/>
            <w:hideMark/>
          </w:tcPr>
          <w:p w14:paraId="7D48AA69"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tcMar>
              <w:left w:w="57" w:type="dxa"/>
              <w:right w:w="57" w:type="dxa"/>
            </w:tcMar>
            <w:vAlign w:val="center"/>
            <w:hideMark/>
          </w:tcPr>
          <w:p w14:paraId="67BE6FF5"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0FDA06EA"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3A47EA9E"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74007E4C"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51FA0DB6" w14:textId="77777777" w:rsidR="00CD32E6" w:rsidRPr="00CD32E6" w:rsidRDefault="00CD32E6" w:rsidP="00CD32E6">
            <w:pPr>
              <w:jc w:val="center"/>
              <w:rPr>
                <w:sz w:val="16"/>
                <w:szCs w:val="16"/>
                <w:lang w:eastAsia="uk-UA"/>
              </w:rPr>
            </w:pPr>
            <w:r w:rsidRPr="00CD32E6">
              <w:rPr>
                <w:sz w:val="16"/>
                <w:szCs w:val="16"/>
                <w:lang w:eastAsia="uk-UA"/>
              </w:rPr>
              <w:t>0,000</w:t>
            </w:r>
          </w:p>
        </w:tc>
        <w:tc>
          <w:tcPr>
            <w:tcW w:w="757" w:type="dxa"/>
            <w:shd w:val="clear" w:color="000000" w:fill="FFFFFF"/>
            <w:tcMar>
              <w:left w:w="57" w:type="dxa"/>
              <w:right w:w="57" w:type="dxa"/>
            </w:tcMar>
            <w:vAlign w:val="center"/>
            <w:hideMark/>
          </w:tcPr>
          <w:p w14:paraId="00ECF2BC"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1D28D431" w14:textId="77777777" w:rsidR="00CD32E6" w:rsidRPr="00CD32E6" w:rsidRDefault="00CD32E6" w:rsidP="00CD32E6">
            <w:pPr>
              <w:jc w:val="center"/>
              <w:rPr>
                <w:sz w:val="16"/>
                <w:szCs w:val="16"/>
                <w:lang w:eastAsia="uk-UA"/>
              </w:rPr>
            </w:pPr>
            <w:r w:rsidRPr="00CD32E6">
              <w:rPr>
                <w:sz w:val="16"/>
                <w:szCs w:val="16"/>
                <w:lang w:eastAsia="uk-UA"/>
              </w:rPr>
              <w:t>0,000</w:t>
            </w:r>
          </w:p>
        </w:tc>
        <w:tc>
          <w:tcPr>
            <w:tcW w:w="633" w:type="dxa"/>
            <w:shd w:val="clear" w:color="000000" w:fill="FFFFFF"/>
            <w:tcMar>
              <w:left w:w="57" w:type="dxa"/>
              <w:right w:w="57" w:type="dxa"/>
            </w:tcMar>
            <w:vAlign w:val="center"/>
            <w:hideMark/>
          </w:tcPr>
          <w:p w14:paraId="426110A0"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20C7B1A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27F6A4C4"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3C1BB1EB" w14:textId="77777777" w:rsidR="00CD32E6" w:rsidRPr="00CD32E6" w:rsidRDefault="00CD32E6" w:rsidP="00CD32E6">
            <w:pPr>
              <w:jc w:val="center"/>
              <w:rPr>
                <w:sz w:val="16"/>
                <w:szCs w:val="16"/>
                <w:lang w:eastAsia="uk-UA"/>
              </w:rPr>
            </w:pPr>
            <w:r w:rsidRPr="00CD32E6">
              <w:rPr>
                <w:sz w:val="16"/>
                <w:szCs w:val="16"/>
                <w:lang w:eastAsia="uk-UA"/>
              </w:rPr>
              <w:t xml:space="preserve">Моніторинг стану навколишнього природного середовища. Проведення вимірів дослідження </w:t>
            </w:r>
            <w:r w:rsidRPr="00CD32E6">
              <w:rPr>
                <w:sz w:val="16"/>
                <w:szCs w:val="16"/>
                <w:lang w:eastAsia="uk-UA"/>
              </w:rPr>
              <w:lastRenderedPageBreak/>
              <w:t>атмосферного повітря та води в колодязях</w:t>
            </w:r>
          </w:p>
        </w:tc>
        <w:tc>
          <w:tcPr>
            <w:tcW w:w="498" w:type="dxa"/>
            <w:shd w:val="clear" w:color="000000" w:fill="FFFFFF"/>
            <w:tcMar>
              <w:left w:w="57" w:type="dxa"/>
              <w:right w:w="57" w:type="dxa"/>
            </w:tcMar>
            <w:vAlign w:val="center"/>
            <w:hideMark/>
          </w:tcPr>
          <w:p w14:paraId="0D855F7D" w14:textId="77777777" w:rsidR="00CD32E6" w:rsidRPr="00CD32E6" w:rsidRDefault="00CD32E6" w:rsidP="00CD32E6">
            <w:pPr>
              <w:jc w:val="center"/>
              <w:rPr>
                <w:b/>
                <w:bCs/>
                <w:sz w:val="16"/>
                <w:szCs w:val="16"/>
                <w:lang w:eastAsia="uk-UA"/>
              </w:rPr>
            </w:pPr>
            <w:r w:rsidRPr="00CD32E6">
              <w:rPr>
                <w:b/>
                <w:bCs/>
                <w:sz w:val="16"/>
                <w:szCs w:val="16"/>
                <w:lang w:eastAsia="uk-UA"/>
              </w:rPr>
              <w:lastRenderedPageBreak/>
              <w:t> </w:t>
            </w:r>
          </w:p>
        </w:tc>
        <w:tc>
          <w:tcPr>
            <w:tcW w:w="569" w:type="dxa"/>
            <w:shd w:val="clear" w:color="000000" w:fill="FFFFFF"/>
            <w:tcMar>
              <w:left w:w="57" w:type="dxa"/>
              <w:right w:w="57" w:type="dxa"/>
            </w:tcMar>
            <w:vAlign w:val="center"/>
            <w:hideMark/>
          </w:tcPr>
          <w:p w14:paraId="50ACED17"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1A9783F4" w14:textId="77777777" w:rsidTr="00C57932">
        <w:trPr>
          <w:gridAfter w:val="2"/>
          <w:wAfter w:w="15" w:type="dxa"/>
          <w:trHeight w:val="5231"/>
        </w:trPr>
        <w:tc>
          <w:tcPr>
            <w:tcW w:w="846" w:type="dxa"/>
            <w:shd w:val="clear" w:color="000000" w:fill="FFFFFF"/>
            <w:tcMar>
              <w:left w:w="57" w:type="dxa"/>
              <w:right w:w="57" w:type="dxa"/>
            </w:tcMar>
            <w:vAlign w:val="center"/>
            <w:hideMark/>
          </w:tcPr>
          <w:p w14:paraId="31F5961A" w14:textId="77777777" w:rsidR="00CD32E6" w:rsidRPr="00CD32E6" w:rsidRDefault="00CD32E6" w:rsidP="00CD32E6">
            <w:pPr>
              <w:jc w:val="center"/>
              <w:rPr>
                <w:sz w:val="16"/>
                <w:szCs w:val="16"/>
                <w:lang w:eastAsia="uk-UA"/>
              </w:rPr>
            </w:pPr>
            <w:r w:rsidRPr="00CD32E6">
              <w:rPr>
                <w:sz w:val="16"/>
                <w:szCs w:val="16"/>
                <w:lang w:eastAsia="uk-UA"/>
              </w:rPr>
              <w:t>4.1.4. Зниження навантаження на атмосферне повітря</w:t>
            </w:r>
          </w:p>
        </w:tc>
        <w:tc>
          <w:tcPr>
            <w:tcW w:w="439" w:type="dxa"/>
            <w:shd w:val="clear" w:color="000000" w:fill="FFFFFF"/>
            <w:noWrap/>
            <w:tcMar>
              <w:left w:w="57" w:type="dxa"/>
              <w:right w:w="57" w:type="dxa"/>
            </w:tcMar>
            <w:vAlign w:val="center"/>
            <w:hideMark/>
          </w:tcPr>
          <w:p w14:paraId="358C400F" w14:textId="77777777" w:rsidR="00CD32E6" w:rsidRPr="00CD32E6" w:rsidRDefault="00CD32E6" w:rsidP="00CD32E6">
            <w:pPr>
              <w:jc w:val="center"/>
              <w:rPr>
                <w:sz w:val="16"/>
                <w:szCs w:val="16"/>
                <w:lang w:eastAsia="uk-UA"/>
              </w:rPr>
            </w:pPr>
            <w:r w:rsidRPr="00CD32E6">
              <w:rPr>
                <w:sz w:val="16"/>
                <w:szCs w:val="16"/>
                <w:lang w:eastAsia="uk-UA"/>
              </w:rPr>
              <w:t>4</w:t>
            </w:r>
          </w:p>
        </w:tc>
        <w:tc>
          <w:tcPr>
            <w:tcW w:w="1501" w:type="dxa"/>
            <w:shd w:val="clear" w:color="000000" w:fill="FFFFFF"/>
            <w:tcMar>
              <w:left w:w="57" w:type="dxa"/>
              <w:right w:w="57" w:type="dxa"/>
            </w:tcMar>
            <w:vAlign w:val="center"/>
            <w:hideMark/>
          </w:tcPr>
          <w:p w14:paraId="60824668" w14:textId="0F2B6C31" w:rsidR="00CD32E6" w:rsidRPr="00CD32E6" w:rsidRDefault="00CD32E6" w:rsidP="005204FC">
            <w:pPr>
              <w:ind w:right="-11"/>
              <w:jc w:val="center"/>
              <w:rPr>
                <w:sz w:val="16"/>
                <w:szCs w:val="16"/>
                <w:lang w:eastAsia="uk-UA"/>
              </w:rPr>
            </w:pPr>
            <w:r w:rsidRPr="00CD32E6">
              <w:rPr>
                <w:sz w:val="16"/>
                <w:szCs w:val="16"/>
                <w:lang w:eastAsia="uk-UA"/>
              </w:rPr>
              <w:t>Розробка документів, у яких обгрунтовуються обсяги викидів, для отримання дозволу на викиди забруднюючих речовин в атмосферне повітря від стаціонарних джерел  викидів (фонові концентрації забруднюючих речовин, кліматичні умови району розміщення підприємства, документи, що обґрунтовують обсяги викидів забруднюючих речовин, отримання дозволу на викиди) *</w:t>
            </w:r>
          </w:p>
        </w:tc>
        <w:tc>
          <w:tcPr>
            <w:tcW w:w="567" w:type="dxa"/>
            <w:shd w:val="clear" w:color="000000" w:fill="FFFFFF"/>
            <w:tcMar>
              <w:left w:w="57" w:type="dxa"/>
              <w:right w:w="57" w:type="dxa"/>
            </w:tcMar>
            <w:vAlign w:val="center"/>
            <w:hideMark/>
          </w:tcPr>
          <w:p w14:paraId="00D3DE26"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AFE0D87" w14:textId="0FE2464E"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управління культури, молоді, спорту, туризму та інформаційної діяльності Курахівскої міської ради, Управління освіти Курахівської міської ради, КНП "ЦПМД КМР"</w:t>
            </w:r>
          </w:p>
        </w:tc>
        <w:tc>
          <w:tcPr>
            <w:tcW w:w="993" w:type="dxa"/>
            <w:shd w:val="clear" w:color="000000" w:fill="FFFFFF"/>
            <w:tcMar>
              <w:left w:w="57" w:type="dxa"/>
              <w:right w:w="57" w:type="dxa"/>
            </w:tcMar>
            <w:vAlign w:val="center"/>
            <w:hideMark/>
          </w:tcPr>
          <w:p w14:paraId="5F59D6F3" w14:textId="77777777" w:rsidR="00CD32E6" w:rsidRPr="00CD32E6" w:rsidRDefault="00CD32E6" w:rsidP="00CD32E6">
            <w:pPr>
              <w:jc w:val="center"/>
              <w:rPr>
                <w:sz w:val="16"/>
                <w:szCs w:val="16"/>
                <w:lang w:eastAsia="uk-UA"/>
              </w:rPr>
            </w:pPr>
            <w:r w:rsidRPr="00CD32E6">
              <w:rPr>
                <w:sz w:val="16"/>
                <w:szCs w:val="16"/>
                <w:lang w:eastAsia="uk-UA"/>
              </w:rPr>
              <w:t>350,000</w:t>
            </w:r>
          </w:p>
        </w:tc>
        <w:tc>
          <w:tcPr>
            <w:tcW w:w="991" w:type="dxa"/>
            <w:shd w:val="clear" w:color="000000" w:fill="FFFFFF"/>
            <w:tcMar>
              <w:left w:w="57" w:type="dxa"/>
              <w:right w:w="57" w:type="dxa"/>
            </w:tcMar>
            <w:vAlign w:val="center"/>
            <w:hideMark/>
          </w:tcPr>
          <w:p w14:paraId="14980498" w14:textId="77777777" w:rsidR="00CD32E6" w:rsidRPr="00CD32E6" w:rsidRDefault="00CD32E6" w:rsidP="00CD32E6">
            <w:pPr>
              <w:jc w:val="center"/>
              <w:rPr>
                <w:sz w:val="16"/>
                <w:szCs w:val="16"/>
                <w:lang w:eastAsia="uk-UA"/>
              </w:rPr>
            </w:pPr>
            <w:r w:rsidRPr="00CD32E6">
              <w:rPr>
                <w:sz w:val="16"/>
                <w:szCs w:val="16"/>
                <w:lang w:eastAsia="uk-UA"/>
              </w:rPr>
              <w:t> </w:t>
            </w:r>
          </w:p>
        </w:tc>
        <w:tc>
          <w:tcPr>
            <w:tcW w:w="993" w:type="dxa"/>
            <w:shd w:val="clear" w:color="000000" w:fill="FFFFFF"/>
            <w:tcMar>
              <w:left w:w="57" w:type="dxa"/>
              <w:right w:w="57" w:type="dxa"/>
            </w:tcMar>
            <w:vAlign w:val="center"/>
            <w:hideMark/>
          </w:tcPr>
          <w:p w14:paraId="26F4E64E"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1C3402D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125D0CE1"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16C3DE5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733692B0" w14:textId="77777777" w:rsidR="00CD32E6" w:rsidRPr="00CD32E6" w:rsidRDefault="00CD32E6" w:rsidP="00CD32E6">
            <w:pPr>
              <w:jc w:val="center"/>
              <w:rPr>
                <w:sz w:val="16"/>
                <w:szCs w:val="16"/>
                <w:lang w:eastAsia="uk-UA"/>
              </w:rPr>
            </w:pPr>
            <w:r w:rsidRPr="00CD32E6">
              <w:rPr>
                <w:sz w:val="16"/>
                <w:szCs w:val="16"/>
                <w:lang w:eastAsia="uk-UA"/>
              </w:rPr>
              <w:t>0,000</w:t>
            </w:r>
          </w:p>
        </w:tc>
        <w:tc>
          <w:tcPr>
            <w:tcW w:w="757" w:type="dxa"/>
            <w:shd w:val="clear" w:color="000000" w:fill="FFFFFF"/>
            <w:tcMar>
              <w:left w:w="57" w:type="dxa"/>
              <w:right w:w="57" w:type="dxa"/>
            </w:tcMar>
            <w:vAlign w:val="center"/>
            <w:hideMark/>
          </w:tcPr>
          <w:p w14:paraId="0FA66247"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7D14E67A" w14:textId="77777777" w:rsidR="00CD32E6" w:rsidRPr="00CD32E6" w:rsidRDefault="00CD32E6" w:rsidP="00CD32E6">
            <w:pPr>
              <w:jc w:val="center"/>
              <w:rPr>
                <w:sz w:val="16"/>
                <w:szCs w:val="16"/>
                <w:lang w:eastAsia="uk-UA"/>
              </w:rPr>
            </w:pPr>
            <w:r w:rsidRPr="00CD32E6">
              <w:rPr>
                <w:sz w:val="16"/>
                <w:szCs w:val="16"/>
                <w:lang w:eastAsia="uk-UA"/>
              </w:rPr>
              <w:t>350,000</w:t>
            </w:r>
          </w:p>
        </w:tc>
        <w:tc>
          <w:tcPr>
            <w:tcW w:w="633" w:type="dxa"/>
            <w:shd w:val="clear" w:color="000000" w:fill="FFFFFF"/>
            <w:tcMar>
              <w:left w:w="57" w:type="dxa"/>
              <w:right w:w="57" w:type="dxa"/>
            </w:tcMar>
            <w:vAlign w:val="center"/>
            <w:hideMark/>
          </w:tcPr>
          <w:p w14:paraId="25DAC85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55455CF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610B7C7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10B3B9AE" w14:textId="77777777" w:rsidR="00CD32E6" w:rsidRPr="00CD32E6" w:rsidRDefault="00CD32E6" w:rsidP="00CD32E6">
            <w:pPr>
              <w:jc w:val="center"/>
              <w:rPr>
                <w:sz w:val="16"/>
                <w:szCs w:val="16"/>
                <w:lang w:eastAsia="uk-UA"/>
              </w:rPr>
            </w:pPr>
            <w:r w:rsidRPr="00CD32E6">
              <w:rPr>
                <w:sz w:val="16"/>
                <w:szCs w:val="16"/>
                <w:lang w:eastAsia="uk-UA"/>
              </w:rPr>
              <w:t>Дотримання вимог природоохоронного законодавства. Зменшення впливу на атмосферне повітря.</w:t>
            </w:r>
          </w:p>
        </w:tc>
        <w:tc>
          <w:tcPr>
            <w:tcW w:w="498" w:type="dxa"/>
            <w:shd w:val="clear" w:color="000000" w:fill="FFFFFF"/>
            <w:tcMar>
              <w:left w:w="57" w:type="dxa"/>
              <w:right w:w="57" w:type="dxa"/>
            </w:tcMar>
            <w:vAlign w:val="center"/>
            <w:hideMark/>
          </w:tcPr>
          <w:p w14:paraId="59E6FBC3"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FFFFFF"/>
            <w:tcMar>
              <w:left w:w="57" w:type="dxa"/>
              <w:right w:w="57" w:type="dxa"/>
            </w:tcMar>
            <w:vAlign w:val="center"/>
            <w:hideMark/>
          </w:tcPr>
          <w:p w14:paraId="0D55407C" w14:textId="77777777" w:rsidR="00CD32E6" w:rsidRPr="00CD32E6" w:rsidRDefault="00CD32E6" w:rsidP="00CD32E6">
            <w:pPr>
              <w:jc w:val="center"/>
              <w:rPr>
                <w:b/>
                <w:bCs/>
                <w:sz w:val="16"/>
                <w:szCs w:val="16"/>
                <w:lang w:eastAsia="uk-UA"/>
              </w:rPr>
            </w:pPr>
            <w:r w:rsidRPr="00CD32E6">
              <w:rPr>
                <w:b/>
                <w:bCs/>
                <w:sz w:val="16"/>
                <w:szCs w:val="16"/>
                <w:lang w:eastAsia="uk-UA"/>
              </w:rPr>
              <w:t> </w:t>
            </w:r>
          </w:p>
        </w:tc>
      </w:tr>
      <w:tr w:rsidR="00DD57BF" w:rsidRPr="00CD32E6" w14:paraId="69F783AB" w14:textId="77777777" w:rsidTr="00C57932">
        <w:trPr>
          <w:gridAfter w:val="2"/>
          <w:wAfter w:w="15" w:type="dxa"/>
          <w:trHeight w:val="2710"/>
        </w:trPr>
        <w:tc>
          <w:tcPr>
            <w:tcW w:w="846" w:type="dxa"/>
            <w:shd w:val="clear" w:color="000000" w:fill="FFFFFF"/>
            <w:tcMar>
              <w:left w:w="57" w:type="dxa"/>
              <w:right w:w="57" w:type="dxa"/>
            </w:tcMar>
            <w:vAlign w:val="center"/>
            <w:hideMark/>
          </w:tcPr>
          <w:p w14:paraId="41ADF63E" w14:textId="77777777" w:rsidR="00CD32E6" w:rsidRPr="00CD32E6" w:rsidRDefault="00CD32E6" w:rsidP="00CD32E6">
            <w:pPr>
              <w:jc w:val="center"/>
              <w:rPr>
                <w:sz w:val="16"/>
                <w:szCs w:val="16"/>
                <w:lang w:eastAsia="uk-UA"/>
              </w:rPr>
            </w:pPr>
            <w:r w:rsidRPr="00CD32E6">
              <w:rPr>
                <w:sz w:val="16"/>
                <w:szCs w:val="16"/>
                <w:lang w:eastAsia="uk-UA"/>
              </w:rPr>
              <w:t>4.1.4. Зниження навантаження на атмосферне повітря</w:t>
            </w:r>
          </w:p>
        </w:tc>
        <w:tc>
          <w:tcPr>
            <w:tcW w:w="439" w:type="dxa"/>
            <w:shd w:val="clear" w:color="000000" w:fill="FFFFFF"/>
            <w:noWrap/>
            <w:tcMar>
              <w:left w:w="57" w:type="dxa"/>
              <w:right w:w="57" w:type="dxa"/>
            </w:tcMar>
            <w:vAlign w:val="center"/>
            <w:hideMark/>
          </w:tcPr>
          <w:p w14:paraId="49CC70C1" w14:textId="77777777" w:rsidR="00CD32E6" w:rsidRPr="00CD32E6" w:rsidRDefault="00CD32E6" w:rsidP="00CD32E6">
            <w:pPr>
              <w:jc w:val="center"/>
              <w:rPr>
                <w:sz w:val="16"/>
                <w:szCs w:val="16"/>
                <w:lang w:eastAsia="uk-UA"/>
              </w:rPr>
            </w:pPr>
            <w:r w:rsidRPr="00CD32E6">
              <w:rPr>
                <w:sz w:val="16"/>
                <w:szCs w:val="16"/>
                <w:lang w:eastAsia="uk-UA"/>
              </w:rPr>
              <w:t>5</w:t>
            </w:r>
          </w:p>
        </w:tc>
        <w:tc>
          <w:tcPr>
            <w:tcW w:w="1501" w:type="dxa"/>
            <w:shd w:val="clear" w:color="000000" w:fill="FFFFFF"/>
            <w:tcMar>
              <w:left w:w="57" w:type="dxa"/>
              <w:right w:w="57" w:type="dxa"/>
            </w:tcMar>
            <w:vAlign w:val="center"/>
            <w:hideMark/>
          </w:tcPr>
          <w:p w14:paraId="430E79D9" w14:textId="77777777" w:rsidR="00CD32E6" w:rsidRPr="00CD32E6" w:rsidRDefault="00CD32E6" w:rsidP="005204FC">
            <w:pPr>
              <w:ind w:right="-11"/>
              <w:jc w:val="center"/>
              <w:rPr>
                <w:sz w:val="16"/>
                <w:szCs w:val="16"/>
                <w:lang w:eastAsia="uk-UA"/>
              </w:rPr>
            </w:pPr>
            <w:r w:rsidRPr="00CD32E6">
              <w:rPr>
                <w:sz w:val="16"/>
                <w:szCs w:val="16"/>
                <w:lang w:eastAsia="uk-UA"/>
              </w:rPr>
              <w:t>Проведення стратегічної екологічної оцінки Програми економічного і соціального розвитку Курахівської міської територіальної громади на 2024 рік</w:t>
            </w:r>
          </w:p>
        </w:tc>
        <w:tc>
          <w:tcPr>
            <w:tcW w:w="567" w:type="dxa"/>
            <w:shd w:val="clear" w:color="000000" w:fill="FFFFFF"/>
            <w:tcMar>
              <w:left w:w="57" w:type="dxa"/>
              <w:right w:w="57" w:type="dxa"/>
            </w:tcMar>
            <w:vAlign w:val="center"/>
            <w:hideMark/>
          </w:tcPr>
          <w:p w14:paraId="1D655C97"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shd w:val="clear" w:color="000000" w:fill="FFFFFF"/>
            <w:tcMar>
              <w:left w:w="57" w:type="dxa"/>
              <w:right w:w="57" w:type="dxa"/>
            </w:tcMar>
            <w:vAlign w:val="center"/>
            <w:hideMark/>
          </w:tcPr>
          <w:p w14:paraId="549DCFC4" w14:textId="76AFE225"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shd w:val="clear" w:color="000000" w:fill="FFFFFF"/>
            <w:tcMar>
              <w:left w:w="57" w:type="dxa"/>
              <w:right w:w="57" w:type="dxa"/>
            </w:tcMar>
            <w:vAlign w:val="center"/>
            <w:hideMark/>
          </w:tcPr>
          <w:p w14:paraId="453873E9" w14:textId="77777777" w:rsidR="00CD32E6" w:rsidRPr="00CD32E6" w:rsidRDefault="00CD32E6" w:rsidP="00CD32E6">
            <w:pPr>
              <w:jc w:val="center"/>
              <w:rPr>
                <w:sz w:val="16"/>
                <w:szCs w:val="16"/>
                <w:lang w:eastAsia="uk-UA"/>
              </w:rPr>
            </w:pPr>
            <w:r w:rsidRPr="00CD32E6">
              <w:rPr>
                <w:sz w:val="16"/>
                <w:szCs w:val="16"/>
                <w:lang w:eastAsia="uk-UA"/>
              </w:rPr>
              <w:t>45,390</w:t>
            </w:r>
          </w:p>
        </w:tc>
        <w:tc>
          <w:tcPr>
            <w:tcW w:w="991" w:type="dxa"/>
            <w:shd w:val="clear" w:color="000000" w:fill="FFFFFF"/>
            <w:tcMar>
              <w:left w:w="57" w:type="dxa"/>
              <w:right w:w="57" w:type="dxa"/>
            </w:tcMar>
            <w:vAlign w:val="center"/>
            <w:hideMark/>
          </w:tcPr>
          <w:p w14:paraId="21C38617" w14:textId="77777777" w:rsidR="00CD32E6" w:rsidRPr="00CD32E6" w:rsidRDefault="00CD32E6" w:rsidP="00CD32E6">
            <w:pPr>
              <w:jc w:val="center"/>
              <w:rPr>
                <w:sz w:val="16"/>
                <w:szCs w:val="16"/>
                <w:lang w:eastAsia="uk-UA"/>
              </w:rPr>
            </w:pPr>
            <w:r w:rsidRPr="00CD32E6">
              <w:rPr>
                <w:sz w:val="16"/>
                <w:szCs w:val="16"/>
                <w:lang w:eastAsia="uk-UA"/>
              </w:rPr>
              <w:t>45,390</w:t>
            </w:r>
          </w:p>
        </w:tc>
        <w:tc>
          <w:tcPr>
            <w:tcW w:w="993" w:type="dxa"/>
            <w:shd w:val="clear" w:color="000000" w:fill="FFFFFF"/>
            <w:tcMar>
              <w:left w:w="57" w:type="dxa"/>
              <w:right w:w="57" w:type="dxa"/>
            </w:tcMar>
            <w:vAlign w:val="center"/>
            <w:hideMark/>
          </w:tcPr>
          <w:p w14:paraId="64FBEF07"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300DD51B"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1DB5466D"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4E5B805D"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shd w:val="clear" w:color="000000" w:fill="FFFFFF"/>
            <w:tcMar>
              <w:left w:w="57" w:type="dxa"/>
              <w:right w:w="57" w:type="dxa"/>
            </w:tcMar>
            <w:vAlign w:val="center"/>
            <w:hideMark/>
          </w:tcPr>
          <w:p w14:paraId="2758558A" w14:textId="77777777" w:rsidR="00CD32E6" w:rsidRPr="00CD32E6" w:rsidRDefault="00CD32E6" w:rsidP="00CD32E6">
            <w:pPr>
              <w:jc w:val="center"/>
              <w:rPr>
                <w:sz w:val="16"/>
                <w:szCs w:val="16"/>
                <w:lang w:eastAsia="uk-UA"/>
              </w:rPr>
            </w:pPr>
            <w:r w:rsidRPr="00CD32E6">
              <w:rPr>
                <w:sz w:val="16"/>
                <w:szCs w:val="16"/>
                <w:lang w:eastAsia="uk-UA"/>
              </w:rPr>
              <w:t>45,390</w:t>
            </w:r>
          </w:p>
        </w:tc>
        <w:tc>
          <w:tcPr>
            <w:tcW w:w="757" w:type="dxa"/>
            <w:shd w:val="clear" w:color="000000" w:fill="FFFFFF"/>
            <w:tcMar>
              <w:left w:w="57" w:type="dxa"/>
              <w:right w:w="57" w:type="dxa"/>
            </w:tcMar>
            <w:vAlign w:val="center"/>
            <w:hideMark/>
          </w:tcPr>
          <w:p w14:paraId="02D65C3D" w14:textId="77777777" w:rsidR="00CD32E6" w:rsidRPr="00CD32E6" w:rsidRDefault="00CD32E6" w:rsidP="00CD32E6">
            <w:pPr>
              <w:jc w:val="center"/>
              <w:rPr>
                <w:sz w:val="16"/>
                <w:szCs w:val="16"/>
                <w:lang w:eastAsia="uk-UA"/>
              </w:rPr>
            </w:pPr>
            <w:r w:rsidRPr="00CD32E6">
              <w:rPr>
                <w:sz w:val="16"/>
                <w:szCs w:val="16"/>
                <w:lang w:eastAsia="uk-UA"/>
              </w:rPr>
              <w:t>45,390</w:t>
            </w:r>
          </w:p>
        </w:tc>
        <w:tc>
          <w:tcPr>
            <w:tcW w:w="784" w:type="dxa"/>
            <w:shd w:val="clear" w:color="000000" w:fill="FFFFFF"/>
            <w:tcMar>
              <w:left w:w="57" w:type="dxa"/>
              <w:right w:w="57" w:type="dxa"/>
            </w:tcMar>
            <w:vAlign w:val="center"/>
            <w:hideMark/>
          </w:tcPr>
          <w:p w14:paraId="749D401D"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4FB17BF7"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95" w:type="dxa"/>
            <w:shd w:val="clear" w:color="000000" w:fill="FFFFFF"/>
            <w:tcMar>
              <w:left w:w="57" w:type="dxa"/>
              <w:right w:w="57" w:type="dxa"/>
            </w:tcMar>
            <w:vAlign w:val="center"/>
            <w:hideMark/>
          </w:tcPr>
          <w:p w14:paraId="66EDA4FE"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965" w:type="dxa"/>
            <w:shd w:val="clear" w:color="000000" w:fill="FFFFFF"/>
            <w:tcMar>
              <w:left w:w="57" w:type="dxa"/>
              <w:right w:w="57" w:type="dxa"/>
            </w:tcMar>
            <w:vAlign w:val="center"/>
            <w:hideMark/>
          </w:tcPr>
          <w:p w14:paraId="45DFA48D"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677" w:type="dxa"/>
            <w:gridSpan w:val="2"/>
            <w:shd w:val="clear" w:color="000000" w:fill="FFFFFF"/>
            <w:tcMar>
              <w:left w:w="57" w:type="dxa"/>
              <w:right w:w="57" w:type="dxa"/>
            </w:tcMar>
            <w:vAlign w:val="center"/>
            <w:hideMark/>
          </w:tcPr>
          <w:p w14:paraId="2FB88DDD" w14:textId="77777777" w:rsidR="00CD32E6" w:rsidRPr="00CD32E6" w:rsidRDefault="00CD32E6" w:rsidP="00CD32E6">
            <w:pPr>
              <w:jc w:val="center"/>
              <w:rPr>
                <w:sz w:val="16"/>
                <w:szCs w:val="16"/>
                <w:lang w:eastAsia="uk-UA"/>
              </w:rPr>
            </w:pPr>
            <w:r w:rsidRPr="00CD32E6">
              <w:rPr>
                <w:sz w:val="16"/>
                <w:szCs w:val="16"/>
                <w:lang w:eastAsia="uk-UA"/>
              </w:rPr>
              <w:t>Звіт,од.</w:t>
            </w:r>
          </w:p>
        </w:tc>
        <w:tc>
          <w:tcPr>
            <w:tcW w:w="498" w:type="dxa"/>
            <w:shd w:val="clear" w:color="000000" w:fill="FFFFFF"/>
            <w:tcMar>
              <w:left w:w="57" w:type="dxa"/>
              <w:right w:w="57" w:type="dxa"/>
            </w:tcMar>
            <w:vAlign w:val="center"/>
            <w:hideMark/>
          </w:tcPr>
          <w:p w14:paraId="56272C8D" w14:textId="77777777" w:rsidR="00CD32E6" w:rsidRPr="00CD32E6" w:rsidRDefault="00CD32E6" w:rsidP="00CD32E6">
            <w:pPr>
              <w:jc w:val="center"/>
              <w:rPr>
                <w:sz w:val="16"/>
                <w:szCs w:val="16"/>
                <w:lang w:eastAsia="uk-UA"/>
              </w:rPr>
            </w:pPr>
            <w:r w:rsidRPr="00CD32E6">
              <w:rPr>
                <w:sz w:val="16"/>
                <w:szCs w:val="16"/>
                <w:lang w:eastAsia="uk-UA"/>
              </w:rPr>
              <w:t>1</w:t>
            </w:r>
          </w:p>
        </w:tc>
        <w:tc>
          <w:tcPr>
            <w:tcW w:w="569" w:type="dxa"/>
            <w:shd w:val="clear" w:color="000000" w:fill="FFFFFF"/>
            <w:tcMar>
              <w:left w:w="57" w:type="dxa"/>
              <w:right w:w="57" w:type="dxa"/>
            </w:tcMar>
            <w:vAlign w:val="center"/>
            <w:hideMark/>
          </w:tcPr>
          <w:p w14:paraId="37E51230" w14:textId="77777777" w:rsidR="00CD32E6" w:rsidRPr="00CD32E6" w:rsidRDefault="00CD32E6" w:rsidP="00CD32E6">
            <w:pPr>
              <w:jc w:val="center"/>
              <w:rPr>
                <w:sz w:val="16"/>
                <w:szCs w:val="16"/>
                <w:lang w:eastAsia="uk-UA"/>
              </w:rPr>
            </w:pPr>
            <w:r w:rsidRPr="00CD32E6">
              <w:rPr>
                <w:sz w:val="16"/>
                <w:szCs w:val="16"/>
                <w:lang w:eastAsia="uk-UA"/>
              </w:rPr>
              <w:t>1</w:t>
            </w:r>
          </w:p>
        </w:tc>
      </w:tr>
      <w:tr w:rsidR="00DD57BF" w:rsidRPr="00CD32E6" w14:paraId="7911E60D" w14:textId="77777777" w:rsidTr="00C57932">
        <w:trPr>
          <w:gridAfter w:val="2"/>
          <w:wAfter w:w="15" w:type="dxa"/>
          <w:trHeight w:val="553"/>
        </w:trPr>
        <w:tc>
          <w:tcPr>
            <w:tcW w:w="846" w:type="dxa"/>
            <w:shd w:val="clear" w:color="000000" w:fill="FFFF00"/>
            <w:tcMar>
              <w:left w:w="57" w:type="dxa"/>
              <w:right w:w="57" w:type="dxa"/>
            </w:tcMar>
            <w:vAlign w:val="center"/>
            <w:hideMark/>
          </w:tcPr>
          <w:p w14:paraId="578314DB"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439" w:type="dxa"/>
            <w:shd w:val="clear" w:color="000000" w:fill="FFFF00"/>
            <w:tcMar>
              <w:left w:w="57" w:type="dxa"/>
              <w:right w:w="57" w:type="dxa"/>
            </w:tcMar>
            <w:vAlign w:val="center"/>
            <w:hideMark/>
          </w:tcPr>
          <w:p w14:paraId="5AC3F850" w14:textId="77777777" w:rsidR="00CD32E6" w:rsidRPr="00CD32E6" w:rsidRDefault="00CD32E6" w:rsidP="00CD32E6">
            <w:pPr>
              <w:jc w:val="center"/>
              <w:rPr>
                <w:b/>
                <w:bCs/>
                <w:sz w:val="16"/>
                <w:szCs w:val="16"/>
                <w:lang w:eastAsia="uk-UA"/>
              </w:rPr>
            </w:pPr>
            <w:r w:rsidRPr="00CD32E6">
              <w:rPr>
                <w:b/>
                <w:bCs/>
                <w:sz w:val="16"/>
                <w:szCs w:val="16"/>
                <w:lang w:eastAsia="uk-UA"/>
              </w:rPr>
              <w:t>5</w:t>
            </w:r>
          </w:p>
        </w:tc>
        <w:tc>
          <w:tcPr>
            <w:tcW w:w="1501" w:type="dxa"/>
            <w:shd w:val="clear" w:color="000000" w:fill="FFFF00"/>
            <w:tcMar>
              <w:left w:w="57" w:type="dxa"/>
              <w:right w:w="57" w:type="dxa"/>
            </w:tcMar>
            <w:vAlign w:val="center"/>
            <w:hideMark/>
          </w:tcPr>
          <w:p w14:paraId="2B19FE57"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tcMar>
              <w:left w:w="57" w:type="dxa"/>
              <w:right w:w="57" w:type="dxa"/>
            </w:tcMar>
            <w:vAlign w:val="center"/>
            <w:hideMark/>
          </w:tcPr>
          <w:p w14:paraId="1F3F0AF3" w14:textId="54838E0A" w:rsidR="00CD32E6" w:rsidRPr="00CD32E6" w:rsidRDefault="00CD32E6" w:rsidP="005204FC">
            <w:pPr>
              <w:ind w:right="-11"/>
              <w:jc w:val="center"/>
              <w:rPr>
                <w:b/>
                <w:bCs/>
                <w:color w:val="C00000"/>
                <w:sz w:val="16"/>
                <w:szCs w:val="16"/>
                <w:lang w:eastAsia="uk-UA"/>
              </w:rPr>
            </w:pPr>
          </w:p>
        </w:tc>
        <w:tc>
          <w:tcPr>
            <w:tcW w:w="1037" w:type="dxa"/>
            <w:shd w:val="clear" w:color="000000" w:fill="FFFF00"/>
            <w:tcMar>
              <w:left w:w="57" w:type="dxa"/>
              <w:right w:w="57" w:type="dxa"/>
            </w:tcMar>
            <w:vAlign w:val="center"/>
            <w:hideMark/>
          </w:tcPr>
          <w:p w14:paraId="5093E0B9" w14:textId="55ED055A" w:rsidR="00CD32E6" w:rsidRPr="00CD32E6" w:rsidRDefault="00CD32E6" w:rsidP="005204FC">
            <w:pPr>
              <w:ind w:right="-11"/>
              <w:jc w:val="center"/>
              <w:rPr>
                <w:b/>
                <w:bCs/>
                <w:color w:val="C00000"/>
                <w:sz w:val="16"/>
                <w:szCs w:val="16"/>
                <w:lang w:eastAsia="uk-UA"/>
              </w:rPr>
            </w:pPr>
          </w:p>
        </w:tc>
        <w:tc>
          <w:tcPr>
            <w:tcW w:w="993" w:type="dxa"/>
            <w:shd w:val="clear" w:color="000000" w:fill="FFFF00"/>
            <w:tcMar>
              <w:left w:w="57" w:type="dxa"/>
              <w:right w:w="57" w:type="dxa"/>
            </w:tcMar>
            <w:vAlign w:val="center"/>
            <w:hideMark/>
          </w:tcPr>
          <w:p w14:paraId="5420E7E1"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745,390</w:t>
            </w:r>
          </w:p>
        </w:tc>
        <w:tc>
          <w:tcPr>
            <w:tcW w:w="991" w:type="dxa"/>
            <w:shd w:val="clear" w:color="000000" w:fill="FFFF00"/>
            <w:tcMar>
              <w:left w:w="57" w:type="dxa"/>
              <w:right w:w="57" w:type="dxa"/>
            </w:tcMar>
            <w:vAlign w:val="center"/>
            <w:hideMark/>
          </w:tcPr>
          <w:p w14:paraId="0D6C984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45,390</w:t>
            </w:r>
          </w:p>
        </w:tc>
        <w:tc>
          <w:tcPr>
            <w:tcW w:w="993" w:type="dxa"/>
            <w:shd w:val="clear" w:color="000000" w:fill="FFFF00"/>
            <w:tcMar>
              <w:left w:w="57" w:type="dxa"/>
              <w:right w:w="57" w:type="dxa"/>
            </w:tcMar>
            <w:vAlign w:val="center"/>
            <w:hideMark/>
          </w:tcPr>
          <w:p w14:paraId="1A1B9B9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66" w:type="dxa"/>
            <w:shd w:val="clear" w:color="000000" w:fill="FFFF00"/>
            <w:tcMar>
              <w:left w:w="57" w:type="dxa"/>
              <w:right w:w="57" w:type="dxa"/>
            </w:tcMar>
            <w:vAlign w:val="center"/>
            <w:hideMark/>
          </w:tcPr>
          <w:p w14:paraId="302CACA0" w14:textId="2175F31E"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w:t>
            </w:r>
          </w:p>
        </w:tc>
        <w:tc>
          <w:tcPr>
            <w:tcW w:w="613" w:type="dxa"/>
            <w:shd w:val="clear" w:color="000000" w:fill="FFFF00"/>
            <w:tcMar>
              <w:left w:w="57" w:type="dxa"/>
              <w:right w:w="57" w:type="dxa"/>
            </w:tcMar>
            <w:vAlign w:val="center"/>
            <w:hideMark/>
          </w:tcPr>
          <w:p w14:paraId="3CE7358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09" w:type="dxa"/>
            <w:shd w:val="clear" w:color="000000" w:fill="FFFF00"/>
            <w:tcMar>
              <w:left w:w="57" w:type="dxa"/>
              <w:right w:w="57" w:type="dxa"/>
            </w:tcMar>
            <w:vAlign w:val="center"/>
            <w:hideMark/>
          </w:tcPr>
          <w:p w14:paraId="0CFCD60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31" w:type="dxa"/>
            <w:shd w:val="clear" w:color="000000" w:fill="FFFF00"/>
            <w:tcMar>
              <w:left w:w="57" w:type="dxa"/>
              <w:right w:w="57" w:type="dxa"/>
            </w:tcMar>
            <w:vAlign w:val="center"/>
            <w:hideMark/>
          </w:tcPr>
          <w:p w14:paraId="5AACAD67"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45,390</w:t>
            </w:r>
          </w:p>
        </w:tc>
        <w:tc>
          <w:tcPr>
            <w:tcW w:w="757" w:type="dxa"/>
            <w:shd w:val="clear" w:color="000000" w:fill="FFFF00"/>
            <w:tcMar>
              <w:left w:w="57" w:type="dxa"/>
              <w:right w:w="57" w:type="dxa"/>
            </w:tcMar>
            <w:vAlign w:val="center"/>
            <w:hideMark/>
          </w:tcPr>
          <w:p w14:paraId="2D852BD9"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45,390</w:t>
            </w:r>
          </w:p>
        </w:tc>
        <w:tc>
          <w:tcPr>
            <w:tcW w:w="784" w:type="dxa"/>
            <w:shd w:val="clear" w:color="000000" w:fill="FFFF00"/>
            <w:tcMar>
              <w:left w:w="57" w:type="dxa"/>
              <w:right w:w="57" w:type="dxa"/>
            </w:tcMar>
            <w:vAlign w:val="center"/>
            <w:hideMark/>
          </w:tcPr>
          <w:p w14:paraId="68EFFF1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700,000</w:t>
            </w:r>
          </w:p>
        </w:tc>
        <w:tc>
          <w:tcPr>
            <w:tcW w:w="633" w:type="dxa"/>
            <w:shd w:val="clear" w:color="000000" w:fill="FFFF00"/>
            <w:tcMar>
              <w:left w:w="57" w:type="dxa"/>
              <w:right w:w="57" w:type="dxa"/>
            </w:tcMar>
            <w:vAlign w:val="center"/>
            <w:hideMark/>
          </w:tcPr>
          <w:p w14:paraId="5A1A1EB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95" w:type="dxa"/>
            <w:shd w:val="clear" w:color="000000" w:fill="FFFF00"/>
            <w:tcMar>
              <w:left w:w="57" w:type="dxa"/>
              <w:right w:w="57" w:type="dxa"/>
            </w:tcMar>
            <w:vAlign w:val="center"/>
            <w:hideMark/>
          </w:tcPr>
          <w:p w14:paraId="371890D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65" w:type="dxa"/>
            <w:shd w:val="clear" w:color="000000" w:fill="FFFF00"/>
            <w:tcMar>
              <w:left w:w="57" w:type="dxa"/>
              <w:right w:w="57" w:type="dxa"/>
            </w:tcMar>
            <w:vAlign w:val="center"/>
            <w:hideMark/>
          </w:tcPr>
          <w:p w14:paraId="447983D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77" w:type="dxa"/>
            <w:gridSpan w:val="2"/>
            <w:shd w:val="clear" w:color="000000" w:fill="FFFF00"/>
            <w:tcMar>
              <w:left w:w="57" w:type="dxa"/>
              <w:right w:w="57" w:type="dxa"/>
            </w:tcMar>
            <w:vAlign w:val="center"/>
            <w:hideMark/>
          </w:tcPr>
          <w:p w14:paraId="04C29822"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498" w:type="dxa"/>
            <w:shd w:val="clear" w:color="000000" w:fill="FFFF00"/>
            <w:tcMar>
              <w:left w:w="57" w:type="dxa"/>
              <w:right w:w="57" w:type="dxa"/>
            </w:tcMar>
            <w:vAlign w:val="center"/>
            <w:hideMark/>
          </w:tcPr>
          <w:p w14:paraId="38531476"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c>
          <w:tcPr>
            <w:tcW w:w="569" w:type="dxa"/>
            <w:shd w:val="clear" w:color="000000" w:fill="FFFF00"/>
            <w:tcMar>
              <w:left w:w="57" w:type="dxa"/>
              <w:right w:w="57" w:type="dxa"/>
            </w:tcMar>
            <w:vAlign w:val="center"/>
            <w:hideMark/>
          </w:tcPr>
          <w:p w14:paraId="6644D0FA" w14:textId="77777777" w:rsidR="00CD32E6" w:rsidRPr="00CD32E6" w:rsidRDefault="00CD32E6" w:rsidP="00CD32E6">
            <w:pPr>
              <w:jc w:val="center"/>
              <w:rPr>
                <w:color w:val="C00000"/>
                <w:sz w:val="16"/>
                <w:szCs w:val="16"/>
                <w:lang w:eastAsia="uk-UA"/>
              </w:rPr>
            </w:pPr>
            <w:r w:rsidRPr="00CD32E6">
              <w:rPr>
                <w:color w:val="C00000"/>
                <w:sz w:val="16"/>
                <w:szCs w:val="16"/>
                <w:lang w:eastAsia="uk-UA"/>
              </w:rPr>
              <w:t> </w:t>
            </w:r>
          </w:p>
        </w:tc>
      </w:tr>
      <w:tr w:rsidR="00CD32E6" w:rsidRPr="00CD32E6" w14:paraId="069F7ED9" w14:textId="77777777" w:rsidTr="006A4E8E">
        <w:trPr>
          <w:trHeight w:val="283"/>
        </w:trPr>
        <w:tc>
          <w:tcPr>
            <w:tcW w:w="15479" w:type="dxa"/>
            <w:gridSpan w:val="23"/>
            <w:shd w:val="clear" w:color="000000" w:fill="E6B8B7"/>
            <w:tcMar>
              <w:left w:w="57" w:type="dxa"/>
              <w:right w:w="57" w:type="dxa"/>
            </w:tcMar>
            <w:vAlign w:val="center"/>
            <w:hideMark/>
          </w:tcPr>
          <w:p w14:paraId="3EB37BC1" w14:textId="77777777" w:rsidR="00CD32E6" w:rsidRPr="00CD32E6" w:rsidRDefault="00CD32E6" w:rsidP="005204FC">
            <w:pPr>
              <w:ind w:right="-11"/>
              <w:jc w:val="center"/>
              <w:rPr>
                <w:b/>
                <w:bCs/>
                <w:sz w:val="16"/>
                <w:szCs w:val="16"/>
                <w:lang w:eastAsia="uk-UA"/>
              </w:rPr>
            </w:pPr>
            <w:r w:rsidRPr="00CD32E6">
              <w:rPr>
                <w:b/>
                <w:bCs/>
                <w:sz w:val="16"/>
                <w:szCs w:val="16"/>
                <w:lang w:eastAsia="uk-UA"/>
              </w:rPr>
              <w:lastRenderedPageBreak/>
              <w:t>2.26. Енергозабезпечення та енергоефективність</w:t>
            </w:r>
          </w:p>
        </w:tc>
      </w:tr>
      <w:tr w:rsidR="00DD57BF" w:rsidRPr="00CD32E6" w14:paraId="3B26A915" w14:textId="77777777" w:rsidTr="006A4E8E">
        <w:trPr>
          <w:gridAfter w:val="2"/>
          <w:wAfter w:w="15" w:type="dxa"/>
          <w:trHeight w:val="3165"/>
        </w:trPr>
        <w:tc>
          <w:tcPr>
            <w:tcW w:w="846" w:type="dxa"/>
            <w:vMerge w:val="restart"/>
            <w:tcMar>
              <w:left w:w="57" w:type="dxa"/>
              <w:right w:w="57" w:type="dxa"/>
            </w:tcMar>
            <w:vAlign w:val="center"/>
            <w:hideMark/>
          </w:tcPr>
          <w:p w14:paraId="2FD1F53E" w14:textId="77777777" w:rsidR="00CD32E6" w:rsidRPr="00CD32E6" w:rsidRDefault="00CD32E6" w:rsidP="00CD32E6">
            <w:pPr>
              <w:jc w:val="center"/>
              <w:rPr>
                <w:color w:val="000000"/>
                <w:sz w:val="16"/>
                <w:szCs w:val="16"/>
                <w:lang w:eastAsia="uk-UA"/>
              </w:rPr>
            </w:pPr>
            <w:r w:rsidRPr="00CD32E6">
              <w:rPr>
                <w:color w:val="000000"/>
                <w:sz w:val="16"/>
                <w:szCs w:val="16"/>
                <w:lang w:eastAsia="uk-UA"/>
              </w:rPr>
              <w:t>4.3.1. Забезпечення справедливої траснформації вугільної галузі та підвищення ефективності управління традиційними енергетичними ресурсами</w:t>
            </w:r>
          </w:p>
        </w:tc>
        <w:tc>
          <w:tcPr>
            <w:tcW w:w="439" w:type="dxa"/>
            <w:shd w:val="clear" w:color="000000" w:fill="FFFFFF"/>
            <w:tcMar>
              <w:left w:w="57" w:type="dxa"/>
              <w:right w:w="57" w:type="dxa"/>
            </w:tcMar>
            <w:vAlign w:val="center"/>
            <w:hideMark/>
          </w:tcPr>
          <w:p w14:paraId="24BA1E05" w14:textId="77777777" w:rsidR="00CD32E6" w:rsidRPr="00CD32E6" w:rsidRDefault="00CD32E6" w:rsidP="00CD32E6">
            <w:pPr>
              <w:jc w:val="center"/>
              <w:rPr>
                <w:sz w:val="16"/>
                <w:szCs w:val="16"/>
                <w:lang w:eastAsia="uk-UA"/>
              </w:rPr>
            </w:pPr>
            <w:r w:rsidRPr="00CD32E6">
              <w:rPr>
                <w:sz w:val="16"/>
                <w:szCs w:val="16"/>
                <w:lang w:eastAsia="uk-UA"/>
              </w:rPr>
              <w:t>1</w:t>
            </w:r>
          </w:p>
        </w:tc>
        <w:tc>
          <w:tcPr>
            <w:tcW w:w="1501" w:type="dxa"/>
            <w:tcMar>
              <w:left w:w="57" w:type="dxa"/>
              <w:right w:w="57" w:type="dxa"/>
            </w:tcMar>
            <w:vAlign w:val="center"/>
            <w:hideMark/>
          </w:tcPr>
          <w:p w14:paraId="131E7F22" w14:textId="77777777" w:rsidR="00CD32E6" w:rsidRPr="00CD32E6" w:rsidRDefault="00CD32E6" w:rsidP="005204FC">
            <w:pPr>
              <w:ind w:right="-11"/>
              <w:jc w:val="center"/>
              <w:rPr>
                <w:sz w:val="16"/>
                <w:szCs w:val="16"/>
                <w:lang w:eastAsia="uk-UA"/>
              </w:rPr>
            </w:pPr>
            <w:r w:rsidRPr="00CD32E6">
              <w:rPr>
                <w:sz w:val="16"/>
                <w:szCs w:val="16"/>
                <w:lang w:eastAsia="uk-UA"/>
              </w:rPr>
              <w:t>Прийняття участі в проведенні семінарів, семінарів-тренінгів з питань енергозбереження та енергоефективності, проведення розя</w:t>
            </w:r>
          </w:p>
        </w:tc>
        <w:tc>
          <w:tcPr>
            <w:tcW w:w="567" w:type="dxa"/>
            <w:tcMar>
              <w:left w:w="57" w:type="dxa"/>
              <w:right w:w="57" w:type="dxa"/>
            </w:tcMar>
            <w:vAlign w:val="center"/>
            <w:hideMark/>
          </w:tcPr>
          <w:p w14:paraId="1400029D"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5F70EA8B" w14:textId="0A40AFF4"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 ОСББ</w:t>
            </w:r>
          </w:p>
        </w:tc>
        <w:tc>
          <w:tcPr>
            <w:tcW w:w="993" w:type="dxa"/>
            <w:tcMar>
              <w:left w:w="57" w:type="dxa"/>
              <w:right w:w="57" w:type="dxa"/>
            </w:tcMar>
            <w:vAlign w:val="center"/>
            <w:hideMark/>
          </w:tcPr>
          <w:p w14:paraId="09E2C877"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5C313B45"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67BBAF30"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263CBE93"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0367C3BB"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ECC847F"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tcMar>
              <w:left w:w="57" w:type="dxa"/>
              <w:right w:w="57" w:type="dxa"/>
            </w:tcMar>
            <w:vAlign w:val="center"/>
            <w:hideMark/>
          </w:tcPr>
          <w:p w14:paraId="4703D261"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tcMar>
              <w:left w:w="57" w:type="dxa"/>
              <w:right w:w="57" w:type="dxa"/>
            </w:tcMar>
            <w:vAlign w:val="center"/>
            <w:hideMark/>
          </w:tcPr>
          <w:p w14:paraId="78AAAFB2"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47234569"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2F2AAFD4"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tcMar>
              <w:left w:w="57" w:type="dxa"/>
              <w:right w:w="57" w:type="dxa"/>
            </w:tcMar>
            <w:vAlign w:val="center"/>
            <w:hideMark/>
          </w:tcPr>
          <w:p w14:paraId="13A813F6"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321283D5"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0B585674" w14:textId="77777777" w:rsidR="00CD32E6" w:rsidRPr="00CD32E6" w:rsidRDefault="00CD32E6" w:rsidP="00CD32E6">
            <w:pPr>
              <w:jc w:val="center"/>
              <w:rPr>
                <w:sz w:val="16"/>
                <w:szCs w:val="16"/>
                <w:lang w:eastAsia="uk-UA"/>
              </w:rPr>
            </w:pPr>
            <w:r w:rsidRPr="00CD32E6">
              <w:rPr>
                <w:sz w:val="16"/>
                <w:szCs w:val="16"/>
                <w:lang w:eastAsia="uk-UA"/>
              </w:rPr>
              <w:t>кількість заходів, од.</w:t>
            </w:r>
          </w:p>
        </w:tc>
        <w:tc>
          <w:tcPr>
            <w:tcW w:w="498" w:type="dxa"/>
            <w:shd w:val="clear" w:color="000000" w:fill="FFFFFF"/>
            <w:tcMar>
              <w:left w:w="57" w:type="dxa"/>
              <w:right w:w="57" w:type="dxa"/>
            </w:tcMar>
            <w:vAlign w:val="center"/>
            <w:hideMark/>
          </w:tcPr>
          <w:p w14:paraId="56F94BF9" w14:textId="77777777" w:rsidR="00CD32E6" w:rsidRPr="00CD32E6" w:rsidRDefault="00CD32E6" w:rsidP="00CD32E6">
            <w:pPr>
              <w:jc w:val="center"/>
              <w:rPr>
                <w:sz w:val="16"/>
                <w:szCs w:val="16"/>
                <w:lang w:eastAsia="uk-UA"/>
              </w:rPr>
            </w:pPr>
            <w:r w:rsidRPr="00CD32E6">
              <w:rPr>
                <w:sz w:val="16"/>
                <w:szCs w:val="16"/>
                <w:lang w:eastAsia="uk-UA"/>
              </w:rPr>
              <w:t>5</w:t>
            </w:r>
          </w:p>
        </w:tc>
        <w:tc>
          <w:tcPr>
            <w:tcW w:w="569" w:type="dxa"/>
            <w:shd w:val="clear" w:color="000000" w:fill="FFFFFF"/>
            <w:tcMar>
              <w:left w:w="57" w:type="dxa"/>
              <w:right w:w="57" w:type="dxa"/>
            </w:tcMar>
            <w:vAlign w:val="center"/>
            <w:hideMark/>
          </w:tcPr>
          <w:p w14:paraId="34E47343"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050B847C" w14:textId="77777777" w:rsidTr="006A4E8E">
        <w:trPr>
          <w:gridAfter w:val="2"/>
          <w:wAfter w:w="15" w:type="dxa"/>
          <w:trHeight w:val="1320"/>
        </w:trPr>
        <w:tc>
          <w:tcPr>
            <w:tcW w:w="846" w:type="dxa"/>
            <w:vMerge/>
            <w:tcMar>
              <w:left w:w="57" w:type="dxa"/>
              <w:right w:w="57" w:type="dxa"/>
            </w:tcMar>
            <w:vAlign w:val="center"/>
            <w:hideMark/>
          </w:tcPr>
          <w:p w14:paraId="55315901" w14:textId="77777777" w:rsidR="00CD32E6" w:rsidRPr="00CD32E6" w:rsidRDefault="00CD32E6" w:rsidP="00CD32E6">
            <w:pPr>
              <w:rPr>
                <w:color w:val="000000"/>
                <w:sz w:val="16"/>
                <w:szCs w:val="16"/>
                <w:lang w:eastAsia="uk-UA"/>
              </w:rPr>
            </w:pPr>
          </w:p>
        </w:tc>
        <w:tc>
          <w:tcPr>
            <w:tcW w:w="439" w:type="dxa"/>
            <w:shd w:val="clear" w:color="000000" w:fill="FFFFFF"/>
            <w:tcMar>
              <w:left w:w="57" w:type="dxa"/>
              <w:right w:w="57" w:type="dxa"/>
            </w:tcMar>
            <w:vAlign w:val="center"/>
            <w:hideMark/>
          </w:tcPr>
          <w:p w14:paraId="6130550D" w14:textId="77777777" w:rsidR="00CD32E6" w:rsidRPr="00CD32E6" w:rsidRDefault="00CD32E6" w:rsidP="00CD32E6">
            <w:pPr>
              <w:jc w:val="center"/>
              <w:rPr>
                <w:sz w:val="16"/>
                <w:szCs w:val="16"/>
                <w:lang w:eastAsia="uk-UA"/>
              </w:rPr>
            </w:pPr>
            <w:r w:rsidRPr="00CD32E6">
              <w:rPr>
                <w:sz w:val="16"/>
                <w:szCs w:val="16"/>
                <w:lang w:eastAsia="uk-UA"/>
              </w:rPr>
              <w:t>2</w:t>
            </w:r>
          </w:p>
        </w:tc>
        <w:tc>
          <w:tcPr>
            <w:tcW w:w="1501" w:type="dxa"/>
            <w:tcMar>
              <w:left w:w="57" w:type="dxa"/>
              <w:right w:w="57" w:type="dxa"/>
            </w:tcMar>
            <w:vAlign w:val="center"/>
            <w:hideMark/>
          </w:tcPr>
          <w:p w14:paraId="163BBDD3" w14:textId="77777777" w:rsidR="00CD32E6" w:rsidRPr="00CD32E6" w:rsidRDefault="00CD32E6" w:rsidP="005204FC">
            <w:pPr>
              <w:ind w:right="-11"/>
              <w:jc w:val="center"/>
              <w:rPr>
                <w:sz w:val="16"/>
                <w:szCs w:val="16"/>
                <w:lang w:eastAsia="uk-UA"/>
              </w:rPr>
            </w:pPr>
            <w:r w:rsidRPr="00CD32E6">
              <w:rPr>
                <w:sz w:val="16"/>
                <w:szCs w:val="16"/>
                <w:lang w:eastAsia="uk-UA"/>
              </w:rPr>
              <w:t>Просвітницька робота та інформаційні заходи в навчальних закладах</w:t>
            </w:r>
          </w:p>
        </w:tc>
        <w:tc>
          <w:tcPr>
            <w:tcW w:w="567" w:type="dxa"/>
            <w:tcMar>
              <w:left w:w="57" w:type="dxa"/>
              <w:right w:w="57" w:type="dxa"/>
            </w:tcMar>
            <w:vAlign w:val="center"/>
            <w:hideMark/>
          </w:tcPr>
          <w:p w14:paraId="0CEE02ED" w14:textId="77777777" w:rsidR="00CD32E6" w:rsidRPr="00CD32E6" w:rsidRDefault="00CD32E6" w:rsidP="005204FC">
            <w:pPr>
              <w:ind w:right="-11"/>
              <w:jc w:val="center"/>
              <w:rPr>
                <w:sz w:val="16"/>
                <w:szCs w:val="16"/>
                <w:lang w:eastAsia="uk-UA"/>
              </w:rPr>
            </w:pPr>
            <w:r w:rsidRPr="00CD32E6">
              <w:rPr>
                <w:sz w:val="16"/>
                <w:szCs w:val="16"/>
                <w:lang w:eastAsia="uk-UA"/>
              </w:rPr>
              <w:t>2023</w:t>
            </w:r>
          </w:p>
        </w:tc>
        <w:tc>
          <w:tcPr>
            <w:tcW w:w="1037" w:type="dxa"/>
            <w:tcMar>
              <w:left w:w="57" w:type="dxa"/>
              <w:right w:w="57" w:type="dxa"/>
            </w:tcMar>
            <w:vAlign w:val="center"/>
            <w:hideMark/>
          </w:tcPr>
          <w:p w14:paraId="21F2E536" w14:textId="2E3332BC" w:rsidR="00CD32E6" w:rsidRPr="00CD32E6" w:rsidRDefault="00CD32E6" w:rsidP="005204FC">
            <w:pPr>
              <w:ind w:right="-11"/>
              <w:jc w:val="center"/>
              <w:rPr>
                <w:sz w:val="16"/>
                <w:szCs w:val="16"/>
                <w:lang w:eastAsia="uk-UA"/>
              </w:rPr>
            </w:pPr>
            <w:r w:rsidRPr="00CD32E6">
              <w:rPr>
                <w:sz w:val="16"/>
                <w:szCs w:val="16"/>
                <w:lang w:eastAsia="uk-UA"/>
              </w:rPr>
              <w:t>Курахівська міська рада</w:t>
            </w:r>
          </w:p>
        </w:tc>
        <w:tc>
          <w:tcPr>
            <w:tcW w:w="993" w:type="dxa"/>
            <w:tcMar>
              <w:left w:w="57" w:type="dxa"/>
              <w:right w:w="57" w:type="dxa"/>
            </w:tcMar>
            <w:vAlign w:val="center"/>
            <w:hideMark/>
          </w:tcPr>
          <w:p w14:paraId="7E501B69" w14:textId="77777777" w:rsidR="00CD32E6" w:rsidRPr="00CD32E6" w:rsidRDefault="00CD32E6" w:rsidP="00CD32E6">
            <w:pPr>
              <w:jc w:val="center"/>
              <w:rPr>
                <w:sz w:val="16"/>
                <w:szCs w:val="16"/>
                <w:lang w:eastAsia="uk-UA"/>
              </w:rPr>
            </w:pPr>
            <w:r w:rsidRPr="00CD32E6">
              <w:rPr>
                <w:sz w:val="16"/>
                <w:szCs w:val="16"/>
                <w:lang w:eastAsia="uk-UA"/>
              </w:rPr>
              <w:t>0,000</w:t>
            </w:r>
          </w:p>
        </w:tc>
        <w:tc>
          <w:tcPr>
            <w:tcW w:w="991" w:type="dxa"/>
            <w:tcMar>
              <w:left w:w="57" w:type="dxa"/>
              <w:right w:w="57" w:type="dxa"/>
            </w:tcMar>
            <w:vAlign w:val="center"/>
            <w:hideMark/>
          </w:tcPr>
          <w:p w14:paraId="62388055" w14:textId="77777777" w:rsidR="00CD32E6" w:rsidRPr="00CD32E6" w:rsidRDefault="00CD32E6" w:rsidP="00CD32E6">
            <w:pPr>
              <w:jc w:val="center"/>
              <w:rPr>
                <w:sz w:val="16"/>
                <w:szCs w:val="16"/>
                <w:lang w:eastAsia="uk-UA"/>
              </w:rPr>
            </w:pPr>
            <w:r w:rsidRPr="00CD32E6">
              <w:rPr>
                <w:sz w:val="16"/>
                <w:szCs w:val="16"/>
                <w:lang w:eastAsia="uk-UA"/>
              </w:rPr>
              <w:t>0,000</w:t>
            </w:r>
          </w:p>
        </w:tc>
        <w:tc>
          <w:tcPr>
            <w:tcW w:w="993" w:type="dxa"/>
            <w:shd w:val="clear" w:color="000000" w:fill="FFFFFF"/>
            <w:tcMar>
              <w:left w:w="57" w:type="dxa"/>
              <w:right w:w="57" w:type="dxa"/>
            </w:tcMar>
            <w:vAlign w:val="center"/>
            <w:hideMark/>
          </w:tcPr>
          <w:p w14:paraId="2CA01A04" w14:textId="77777777" w:rsidR="00CD32E6" w:rsidRPr="00CD32E6" w:rsidRDefault="00CD32E6" w:rsidP="00CD32E6">
            <w:pPr>
              <w:jc w:val="center"/>
              <w:rPr>
                <w:sz w:val="16"/>
                <w:szCs w:val="16"/>
                <w:lang w:eastAsia="uk-UA"/>
              </w:rPr>
            </w:pPr>
            <w:r w:rsidRPr="00CD32E6">
              <w:rPr>
                <w:sz w:val="16"/>
                <w:szCs w:val="16"/>
                <w:lang w:eastAsia="uk-UA"/>
              </w:rPr>
              <w:t> </w:t>
            </w:r>
          </w:p>
        </w:tc>
        <w:tc>
          <w:tcPr>
            <w:tcW w:w="566" w:type="dxa"/>
            <w:shd w:val="clear" w:color="000000" w:fill="FFFFFF"/>
            <w:tcMar>
              <w:left w:w="57" w:type="dxa"/>
              <w:right w:w="57" w:type="dxa"/>
            </w:tcMar>
            <w:vAlign w:val="center"/>
            <w:hideMark/>
          </w:tcPr>
          <w:p w14:paraId="1512DCD4" w14:textId="77777777" w:rsidR="00CD32E6" w:rsidRPr="00CD32E6" w:rsidRDefault="00CD32E6" w:rsidP="00CD32E6">
            <w:pPr>
              <w:jc w:val="center"/>
              <w:rPr>
                <w:sz w:val="16"/>
                <w:szCs w:val="16"/>
                <w:lang w:eastAsia="uk-UA"/>
              </w:rPr>
            </w:pPr>
            <w:r w:rsidRPr="00CD32E6">
              <w:rPr>
                <w:sz w:val="16"/>
                <w:szCs w:val="16"/>
                <w:lang w:eastAsia="uk-UA"/>
              </w:rPr>
              <w:t> </w:t>
            </w:r>
          </w:p>
        </w:tc>
        <w:tc>
          <w:tcPr>
            <w:tcW w:w="613" w:type="dxa"/>
            <w:shd w:val="clear" w:color="000000" w:fill="FFFFFF"/>
            <w:tcMar>
              <w:left w:w="57" w:type="dxa"/>
              <w:right w:w="57" w:type="dxa"/>
            </w:tcMar>
            <w:vAlign w:val="center"/>
            <w:hideMark/>
          </w:tcPr>
          <w:p w14:paraId="0FAE6E89" w14:textId="77777777" w:rsidR="00CD32E6" w:rsidRPr="00CD32E6" w:rsidRDefault="00CD32E6" w:rsidP="00CD32E6">
            <w:pPr>
              <w:jc w:val="center"/>
              <w:rPr>
                <w:sz w:val="16"/>
                <w:szCs w:val="16"/>
                <w:lang w:eastAsia="uk-UA"/>
              </w:rPr>
            </w:pPr>
            <w:r w:rsidRPr="00CD32E6">
              <w:rPr>
                <w:sz w:val="16"/>
                <w:szCs w:val="16"/>
                <w:lang w:eastAsia="uk-UA"/>
              </w:rPr>
              <w:t> </w:t>
            </w:r>
          </w:p>
        </w:tc>
        <w:tc>
          <w:tcPr>
            <w:tcW w:w="709" w:type="dxa"/>
            <w:shd w:val="clear" w:color="000000" w:fill="FFFFFF"/>
            <w:tcMar>
              <w:left w:w="57" w:type="dxa"/>
              <w:right w:w="57" w:type="dxa"/>
            </w:tcMar>
            <w:vAlign w:val="center"/>
            <w:hideMark/>
          </w:tcPr>
          <w:p w14:paraId="31D3361E" w14:textId="77777777" w:rsidR="00CD32E6" w:rsidRPr="00CD32E6" w:rsidRDefault="00CD32E6" w:rsidP="00CD32E6">
            <w:pPr>
              <w:jc w:val="center"/>
              <w:rPr>
                <w:sz w:val="16"/>
                <w:szCs w:val="16"/>
                <w:lang w:eastAsia="uk-UA"/>
              </w:rPr>
            </w:pPr>
            <w:r w:rsidRPr="00CD32E6">
              <w:rPr>
                <w:sz w:val="16"/>
                <w:szCs w:val="16"/>
                <w:lang w:eastAsia="uk-UA"/>
              </w:rPr>
              <w:t> </w:t>
            </w:r>
          </w:p>
        </w:tc>
        <w:tc>
          <w:tcPr>
            <w:tcW w:w="731" w:type="dxa"/>
            <w:tcMar>
              <w:left w:w="57" w:type="dxa"/>
              <w:right w:w="57" w:type="dxa"/>
            </w:tcMar>
            <w:vAlign w:val="center"/>
            <w:hideMark/>
          </w:tcPr>
          <w:p w14:paraId="0ECFE728" w14:textId="77777777" w:rsidR="00CD32E6" w:rsidRPr="00CD32E6" w:rsidRDefault="00CD32E6" w:rsidP="00CD32E6">
            <w:pPr>
              <w:jc w:val="center"/>
              <w:rPr>
                <w:sz w:val="16"/>
                <w:szCs w:val="16"/>
                <w:lang w:eastAsia="uk-UA"/>
              </w:rPr>
            </w:pPr>
            <w:r w:rsidRPr="00CD32E6">
              <w:rPr>
                <w:sz w:val="16"/>
                <w:szCs w:val="16"/>
                <w:lang w:eastAsia="uk-UA"/>
              </w:rPr>
              <w:t>0,00</w:t>
            </w:r>
          </w:p>
        </w:tc>
        <w:tc>
          <w:tcPr>
            <w:tcW w:w="757" w:type="dxa"/>
            <w:shd w:val="clear" w:color="000000" w:fill="FFFFFF"/>
            <w:tcMar>
              <w:left w:w="57" w:type="dxa"/>
              <w:right w:w="57" w:type="dxa"/>
            </w:tcMar>
            <w:vAlign w:val="center"/>
            <w:hideMark/>
          </w:tcPr>
          <w:p w14:paraId="58E39D3B" w14:textId="77777777" w:rsidR="00CD32E6" w:rsidRPr="00CD32E6" w:rsidRDefault="00CD32E6" w:rsidP="00CD32E6">
            <w:pPr>
              <w:jc w:val="center"/>
              <w:rPr>
                <w:sz w:val="16"/>
                <w:szCs w:val="16"/>
                <w:lang w:eastAsia="uk-UA"/>
              </w:rPr>
            </w:pPr>
            <w:r w:rsidRPr="00CD32E6">
              <w:rPr>
                <w:sz w:val="16"/>
                <w:szCs w:val="16"/>
                <w:lang w:eastAsia="uk-UA"/>
              </w:rPr>
              <w:t> </w:t>
            </w:r>
          </w:p>
        </w:tc>
        <w:tc>
          <w:tcPr>
            <w:tcW w:w="784" w:type="dxa"/>
            <w:shd w:val="clear" w:color="000000" w:fill="FFFFFF"/>
            <w:tcMar>
              <w:left w:w="57" w:type="dxa"/>
              <w:right w:w="57" w:type="dxa"/>
            </w:tcMar>
            <w:vAlign w:val="center"/>
            <w:hideMark/>
          </w:tcPr>
          <w:p w14:paraId="2F13C703" w14:textId="77777777" w:rsidR="00CD32E6" w:rsidRPr="00CD32E6" w:rsidRDefault="00CD32E6" w:rsidP="00CD32E6">
            <w:pPr>
              <w:jc w:val="center"/>
              <w:rPr>
                <w:sz w:val="16"/>
                <w:szCs w:val="16"/>
                <w:lang w:eastAsia="uk-UA"/>
              </w:rPr>
            </w:pPr>
            <w:r w:rsidRPr="00CD32E6">
              <w:rPr>
                <w:sz w:val="16"/>
                <w:szCs w:val="16"/>
                <w:lang w:eastAsia="uk-UA"/>
              </w:rPr>
              <w:t> </w:t>
            </w:r>
          </w:p>
        </w:tc>
        <w:tc>
          <w:tcPr>
            <w:tcW w:w="633" w:type="dxa"/>
            <w:shd w:val="clear" w:color="000000" w:fill="FFFFFF"/>
            <w:tcMar>
              <w:left w:w="57" w:type="dxa"/>
              <w:right w:w="57" w:type="dxa"/>
            </w:tcMar>
            <w:vAlign w:val="center"/>
            <w:hideMark/>
          </w:tcPr>
          <w:p w14:paraId="24C68B1E" w14:textId="77777777" w:rsidR="00CD32E6" w:rsidRPr="00CD32E6" w:rsidRDefault="00CD32E6" w:rsidP="00CD32E6">
            <w:pPr>
              <w:jc w:val="center"/>
              <w:rPr>
                <w:sz w:val="16"/>
                <w:szCs w:val="16"/>
                <w:lang w:eastAsia="uk-UA"/>
              </w:rPr>
            </w:pPr>
            <w:r w:rsidRPr="00CD32E6">
              <w:rPr>
                <w:sz w:val="16"/>
                <w:szCs w:val="16"/>
                <w:lang w:eastAsia="uk-UA"/>
              </w:rPr>
              <w:t> </w:t>
            </w:r>
          </w:p>
        </w:tc>
        <w:tc>
          <w:tcPr>
            <w:tcW w:w="595" w:type="dxa"/>
            <w:shd w:val="clear" w:color="000000" w:fill="FFFFFF"/>
            <w:tcMar>
              <w:left w:w="57" w:type="dxa"/>
              <w:right w:w="57" w:type="dxa"/>
            </w:tcMar>
            <w:vAlign w:val="center"/>
            <w:hideMark/>
          </w:tcPr>
          <w:p w14:paraId="6FD3CD3F" w14:textId="77777777" w:rsidR="00CD32E6" w:rsidRPr="00CD32E6" w:rsidRDefault="00CD32E6" w:rsidP="00CD32E6">
            <w:pPr>
              <w:jc w:val="center"/>
              <w:rPr>
                <w:sz w:val="16"/>
                <w:szCs w:val="16"/>
                <w:lang w:eastAsia="uk-UA"/>
              </w:rPr>
            </w:pPr>
            <w:r w:rsidRPr="00CD32E6">
              <w:rPr>
                <w:sz w:val="16"/>
                <w:szCs w:val="16"/>
                <w:lang w:eastAsia="uk-UA"/>
              </w:rPr>
              <w:t> </w:t>
            </w:r>
          </w:p>
        </w:tc>
        <w:tc>
          <w:tcPr>
            <w:tcW w:w="965" w:type="dxa"/>
            <w:shd w:val="clear" w:color="000000" w:fill="FFFFFF"/>
            <w:tcMar>
              <w:left w:w="57" w:type="dxa"/>
              <w:right w:w="57" w:type="dxa"/>
            </w:tcMar>
            <w:vAlign w:val="center"/>
            <w:hideMark/>
          </w:tcPr>
          <w:p w14:paraId="2B75D170" w14:textId="77777777" w:rsidR="00CD32E6" w:rsidRPr="00CD32E6" w:rsidRDefault="00CD32E6" w:rsidP="00CD32E6">
            <w:pPr>
              <w:jc w:val="center"/>
              <w:rPr>
                <w:sz w:val="16"/>
                <w:szCs w:val="16"/>
                <w:lang w:eastAsia="uk-UA"/>
              </w:rPr>
            </w:pPr>
            <w:r w:rsidRPr="00CD32E6">
              <w:rPr>
                <w:sz w:val="16"/>
                <w:szCs w:val="16"/>
                <w:lang w:eastAsia="uk-UA"/>
              </w:rPr>
              <w:t> </w:t>
            </w:r>
          </w:p>
        </w:tc>
        <w:tc>
          <w:tcPr>
            <w:tcW w:w="677" w:type="dxa"/>
            <w:gridSpan w:val="2"/>
            <w:shd w:val="clear" w:color="000000" w:fill="FFFFFF"/>
            <w:tcMar>
              <w:left w:w="57" w:type="dxa"/>
              <w:right w:w="57" w:type="dxa"/>
            </w:tcMar>
            <w:vAlign w:val="center"/>
            <w:hideMark/>
          </w:tcPr>
          <w:p w14:paraId="61F090B9" w14:textId="77777777" w:rsidR="00CD32E6" w:rsidRPr="00CD32E6" w:rsidRDefault="00CD32E6" w:rsidP="00CD32E6">
            <w:pPr>
              <w:jc w:val="center"/>
              <w:rPr>
                <w:sz w:val="16"/>
                <w:szCs w:val="16"/>
                <w:lang w:eastAsia="uk-UA"/>
              </w:rPr>
            </w:pPr>
            <w:r w:rsidRPr="00CD32E6">
              <w:rPr>
                <w:sz w:val="16"/>
                <w:szCs w:val="16"/>
                <w:lang w:eastAsia="uk-UA"/>
              </w:rPr>
              <w:t>кількість заходів, од.</w:t>
            </w:r>
          </w:p>
        </w:tc>
        <w:tc>
          <w:tcPr>
            <w:tcW w:w="498" w:type="dxa"/>
            <w:shd w:val="clear" w:color="000000" w:fill="FFFFFF"/>
            <w:tcMar>
              <w:left w:w="57" w:type="dxa"/>
              <w:right w:w="57" w:type="dxa"/>
            </w:tcMar>
            <w:vAlign w:val="center"/>
            <w:hideMark/>
          </w:tcPr>
          <w:p w14:paraId="64ECFDA5" w14:textId="77777777" w:rsidR="00CD32E6" w:rsidRPr="00CD32E6" w:rsidRDefault="00CD32E6" w:rsidP="00CD32E6">
            <w:pPr>
              <w:jc w:val="center"/>
              <w:rPr>
                <w:sz w:val="16"/>
                <w:szCs w:val="16"/>
                <w:lang w:eastAsia="uk-UA"/>
              </w:rPr>
            </w:pPr>
            <w:r w:rsidRPr="00CD32E6">
              <w:rPr>
                <w:sz w:val="16"/>
                <w:szCs w:val="16"/>
                <w:lang w:eastAsia="uk-UA"/>
              </w:rPr>
              <w:t>3</w:t>
            </w:r>
          </w:p>
        </w:tc>
        <w:tc>
          <w:tcPr>
            <w:tcW w:w="569" w:type="dxa"/>
            <w:shd w:val="clear" w:color="000000" w:fill="FFFFFF"/>
            <w:tcMar>
              <w:left w:w="57" w:type="dxa"/>
              <w:right w:w="57" w:type="dxa"/>
            </w:tcMar>
            <w:vAlign w:val="center"/>
            <w:hideMark/>
          </w:tcPr>
          <w:p w14:paraId="72CB871E" w14:textId="77777777" w:rsidR="00CD32E6" w:rsidRPr="00CD32E6" w:rsidRDefault="00CD32E6" w:rsidP="00CD32E6">
            <w:pPr>
              <w:jc w:val="center"/>
              <w:rPr>
                <w:sz w:val="16"/>
                <w:szCs w:val="16"/>
                <w:lang w:eastAsia="uk-UA"/>
              </w:rPr>
            </w:pPr>
            <w:r w:rsidRPr="00CD32E6">
              <w:rPr>
                <w:sz w:val="16"/>
                <w:szCs w:val="16"/>
                <w:lang w:eastAsia="uk-UA"/>
              </w:rPr>
              <w:t> </w:t>
            </w:r>
          </w:p>
        </w:tc>
      </w:tr>
      <w:tr w:rsidR="00DD57BF" w:rsidRPr="00CD32E6" w14:paraId="2F1E882D" w14:textId="77777777" w:rsidTr="006A4E8E">
        <w:trPr>
          <w:gridAfter w:val="2"/>
          <w:wAfter w:w="15" w:type="dxa"/>
          <w:trHeight w:val="280"/>
        </w:trPr>
        <w:tc>
          <w:tcPr>
            <w:tcW w:w="846" w:type="dxa"/>
            <w:shd w:val="clear" w:color="000000" w:fill="FFFF00"/>
            <w:tcMar>
              <w:left w:w="57" w:type="dxa"/>
              <w:right w:w="57" w:type="dxa"/>
            </w:tcMar>
            <w:vAlign w:val="center"/>
            <w:hideMark/>
          </w:tcPr>
          <w:p w14:paraId="25E642D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439" w:type="dxa"/>
            <w:shd w:val="clear" w:color="000000" w:fill="FFFF00"/>
            <w:tcMar>
              <w:left w:w="57" w:type="dxa"/>
              <w:right w:w="57" w:type="dxa"/>
            </w:tcMar>
            <w:vAlign w:val="center"/>
            <w:hideMark/>
          </w:tcPr>
          <w:p w14:paraId="0D9E277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2</w:t>
            </w:r>
          </w:p>
        </w:tc>
        <w:tc>
          <w:tcPr>
            <w:tcW w:w="1501" w:type="dxa"/>
            <w:shd w:val="clear" w:color="000000" w:fill="FFFF00"/>
            <w:tcMar>
              <w:left w:w="57" w:type="dxa"/>
              <w:right w:w="57" w:type="dxa"/>
            </w:tcMar>
            <w:vAlign w:val="center"/>
            <w:hideMark/>
          </w:tcPr>
          <w:p w14:paraId="075DBEE7" w14:textId="77777777" w:rsidR="00CD32E6" w:rsidRPr="00CD32E6" w:rsidRDefault="00CD32E6" w:rsidP="005204FC">
            <w:pPr>
              <w:ind w:right="-11"/>
              <w:jc w:val="center"/>
              <w:rPr>
                <w:b/>
                <w:bCs/>
                <w:color w:val="C00000"/>
                <w:sz w:val="16"/>
                <w:szCs w:val="16"/>
                <w:lang w:eastAsia="uk-UA"/>
              </w:rPr>
            </w:pPr>
            <w:r w:rsidRPr="00CD32E6">
              <w:rPr>
                <w:b/>
                <w:bCs/>
                <w:color w:val="C00000"/>
                <w:sz w:val="16"/>
                <w:szCs w:val="16"/>
                <w:lang w:eastAsia="uk-UA"/>
              </w:rPr>
              <w:t>Всього</w:t>
            </w:r>
          </w:p>
        </w:tc>
        <w:tc>
          <w:tcPr>
            <w:tcW w:w="567" w:type="dxa"/>
            <w:shd w:val="clear" w:color="000000" w:fill="FFFF00"/>
            <w:tcMar>
              <w:left w:w="57" w:type="dxa"/>
              <w:right w:w="57" w:type="dxa"/>
            </w:tcMar>
            <w:vAlign w:val="center"/>
            <w:hideMark/>
          </w:tcPr>
          <w:p w14:paraId="32716B40" w14:textId="7D2E10D0" w:rsidR="00CD32E6" w:rsidRPr="00CD32E6" w:rsidRDefault="00CD32E6" w:rsidP="005204FC">
            <w:pPr>
              <w:ind w:right="-11"/>
              <w:jc w:val="center"/>
              <w:rPr>
                <w:b/>
                <w:bCs/>
                <w:color w:val="C00000"/>
                <w:sz w:val="16"/>
                <w:szCs w:val="16"/>
                <w:lang w:eastAsia="uk-UA"/>
              </w:rPr>
            </w:pPr>
          </w:p>
        </w:tc>
        <w:tc>
          <w:tcPr>
            <w:tcW w:w="1037" w:type="dxa"/>
            <w:shd w:val="clear" w:color="000000" w:fill="FFFF00"/>
            <w:tcMar>
              <w:left w:w="57" w:type="dxa"/>
              <w:right w:w="57" w:type="dxa"/>
            </w:tcMar>
            <w:vAlign w:val="center"/>
            <w:hideMark/>
          </w:tcPr>
          <w:p w14:paraId="442C4D18" w14:textId="6B47F671" w:rsidR="00CD32E6" w:rsidRPr="00CD32E6" w:rsidRDefault="00CD32E6" w:rsidP="005204FC">
            <w:pPr>
              <w:ind w:right="-11"/>
              <w:jc w:val="center"/>
              <w:rPr>
                <w:b/>
                <w:bCs/>
                <w:color w:val="C00000"/>
                <w:sz w:val="16"/>
                <w:szCs w:val="16"/>
                <w:lang w:eastAsia="uk-UA"/>
              </w:rPr>
            </w:pPr>
          </w:p>
        </w:tc>
        <w:tc>
          <w:tcPr>
            <w:tcW w:w="993" w:type="dxa"/>
            <w:shd w:val="clear" w:color="000000" w:fill="FFFF00"/>
            <w:tcMar>
              <w:left w:w="57" w:type="dxa"/>
              <w:right w:w="57" w:type="dxa"/>
            </w:tcMar>
            <w:vAlign w:val="center"/>
            <w:hideMark/>
          </w:tcPr>
          <w:p w14:paraId="7296593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91" w:type="dxa"/>
            <w:shd w:val="clear" w:color="000000" w:fill="FFFF00"/>
            <w:tcMar>
              <w:left w:w="57" w:type="dxa"/>
              <w:right w:w="57" w:type="dxa"/>
            </w:tcMar>
            <w:vAlign w:val="center"/>
            <w:hideMark/>
          </w:tcPr>
          <w:p w14:paraId="0CE8DE4F"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93" w:type="dxa"/>
            <w:shd w:val="clear" w:color="000000" w:fill="FFFF00"/>
            <w:tcMar>
              <w:left w:w="57" w:type="dxa"/>
              <w:right w:w="57" w:type="dxa"/>
            </w:tcMar>
            <w:vAlign w:val="center"/>
            <w:hideMark/>
          </w:tcPr>
          <w:p w14:paraId="5CA53C0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66" w:type="dxa"/>
            <w:shd w:val="clear" w:color="000000" w:fill="FFFF00"/>
            <w:tcMar>
              <w:left w:w="57" w:type="dxa"/>
              <w:right w:w="57" w:type="dxa"/>
            </w:tcMar>
            <w:vAlign w:val="center"/>
            <w:hideMark/>
          </w:tcPr>
          <w:p w14:paraId="49FC2B96"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13" w:type="dxa"/>
            <w:shd w:val="clear" w:color="000000" w:fill="FFFF00"/>
            <w:tcMar>
              <w:left w:w="57" w:type="dxa"/>
              <w:right w:w="57" w:type="dxa"/>
            </w:tcMar>
            <w:vAlign w:val="center"/>
            <w:hideMark/>
          </w:tcPr>
          <w:p w14:paraId="6A20F3EE"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09" w:type="dxa"/>
            <w:shd w:val="clear" w:color="000000" w:fill="FFFF00"/>
            <w:tcMar>
              <w:left w:w="57" w:type="dxa"/>
              <w:right w:w="57" w:type="dxa"/>
            </w:tcMar>
            <w:vAlign w:val="center"/>
            <w:hideMark/>
          </w:tcPr>
          <w:p w14:paraId="0D3AD485"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31" w:type="dxa"/>
            <w:shd w:val="clear" w:color="000000" w:fill="FFFF00"/>
            <w:tcMar>
              <w:left w:w="57" w:type="dxa"/>
              <w:right w:w="57" w:type="dxa"/>
            </w:tcMar>
            <w:vAlign w:val="center"/>
            <w:hideMark/>
          </w:tcPr>
          <w:p w14:paraId="24F7AABD"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57" w:type="dxa"/>
            <w:shd w:val="clear" w:color="000000" w:fill="FFFF00"/>
            <w:tcMar>
              <w:left w:w="57" w:type="dxa"/>
              <w:right w:w="57" w:type="dxa"/>
            </w:tcMar>
            <w:vAlign w:val="center"/>
            <w:hideMark/>
          </w:tcPr>
          <w:p w14:paraId="4C5DE5E2"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784" w:type="dxa"/>
            <w:shd w:val="clear" w:color="000000" w:fill="FFFF00"/>
            <w:tcMar>
              <w:left w:w="57" w:type="dxa"/>
              <w:right w:w="57" w:type="dxa"/>
            </w:tcMar>
            <w:vAlign w:val="center"/>
            <w:hideMark/>
          </w:tcPr>
          <w:p w14:paraId="4948E50B"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33" w:type="dxa"/>
            <w:shd w:val="clear" w:color="000000" w:fill="FFFF00"/>
            <w:tcMar>
              <w:left w:w="57" w:type="dxa"/>
              <w:right w:w="57" w:type="dxa"/>
            </w:tcMar>
            <w:vAlign w:val="center"/>
            <w:hideMark/>
          </w:tcPr>
          <w:p w14:paraId="0C87BDF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595" w:type="dxa"/>
            <w:shd w:val="clear" w:color="000000" w:fill="FFFF00"/>
            <w:tcMar>
              <w:left w:w="57" w:type="dxa"/>
              <w:right w:w="57" w:type="dxa"/>
            </w:tcMar>
            <w:vAlign w:val="center"/>
            <w:hideMark/>
          </w:tcPr>
          <w:p w14:paraId="4E8EDCC8"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965" w:type="dxa"/>
            <w:shd w:val="clear" w:color="000000" w:fill="FFFF00"/>
            <w:tcMar>
              <w:left w:w="57" w:type="dxa"/>
              <w:right w:w="57" w:type="dxa"/>
            </w:tcMar>
            <w:vAlign w:val="center"/>
            <w:hideMark/>
          </w:tcPr>
          <w:p w14:paraId="59B8C5C3"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0,000</w:t>
            </w:r>
          </w:p>
        </w:tc>
        <w:tc>
          <w:tcPr>
            <w:tcW w:w="677" w:type="dxa"/>
            <w:gridSpan w:val="2"/>
            <w:shd w:val="clear" w:color="000000" w:fill="FFFF00"/>
            <w:tcMar>
              <w:left w:w="57" w:type="dxa"/>
              <w:right w:w="57" w:type="dxa"/>
            </w:tcMar>
            <w:vAlign w:val="center"/>
            <w:hideMark/>
          </w:tcPr>
          <w:p w14:paraId="2087B344"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498" w:type="dxa"/>
            <w:shd w:val="clear" w:color="000000" w:fill="FFFF00"/>
            <w:tcMar>
              <w:left w:w="57" w:type="dxa"/>
              <w:right w:w="57" w:type="dxa"/>
            </w:tcMar>
            <w:vAlign w:val="center"/>
            <w:hideMark/>
          </w:tcPr>
          <w:p w14:paraId="10F500FC"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c>
          <w:tcPr>
            <w:tcW w:w="569" w:type="dxa"/>
            <w:shd w:val="clear" w:color="000000" w:fill="FFFF00"/>
            <w:tcMar>
              <w:left w:w="57" w:type="dxa"/>
              <w:right w:w="57" w:type="dxa"/>
            </w:tcMar>
            <w:vAlign w:val="center"/>
            <w:hideMark/>
          </w:tcPr>
          <w:p w14:paraId="22338FC0" w14:textId="77777777" w:rsidR="00CD32E6" w:rsidRPr="00CD32E6" w:rsidRDefault="00CD32E6" w:rsidP="00CD32E6">
            <w:pPr>
              <w:jc w:val="center"/>
              <w:rPr>
                <w:b/>
                <w:bCs/>
                <w:color w:val="C00000"/>
                <w:sz w:val="16"/>
                <w:szCs w:val="16"/>
                <w:lang w:eastAsia="uk-UA"/>
              </w:rPr>
            </w:pPr>
            <w:r w:rsidRPr="00CD32E6">
              <w:rPr>
                <w:b/>
                <w:bCs/>
                <w:color w:val="C00000"/>
                <w:sz w:val="16"/>
                <w:szCs w:val="16"/>
                <w:lang w:eastAsia="uk-UA"/>
              </w:rPr>
              <w:t> </w:t>
            </w:r>
          </w:p>
        </w:tc>
      </w:tr>
      <w:tr w:rsidR="00DD57BF" w:rsidRPr="00CD32E6" w14:paraId="237BE7B1" w14:textId="77777777" w:rsidTr="006A4E8E">
        <w:trPr>
          <w:gridAfter w:val="2"/>
          <w:wAfter w:w="15" w:type="dxa"/>
          <w:trHeight w:val="300"/>
        </w:trPr>
        <w:tc>
          <w:tcPr>
            <w:tcW w:w="846" w:type="dxa"/>
            <w:shd w:val="clear" w:color="000000" w:fill="C5D9F1"/>
            <w:tcMar>
              <w:left w:w="57" w:type="dxa"/>
              <w:right w:w="57" w:type="dxa"/>
            </w:tcMar>
            <w:vAlign w:val="center"/>
            <w:hideMark/>
          </w:tcPr>
          <w:p w14:paraId="415AEE81" w14:textId="77777777" w:rsidR="00CD32E6" w:rsidRPr="00CD32E6" w:rsidRDefault="00CD32E6" w:rsidP="00CD32E6">
            <w:pPr>
              <w:rPr>
                <w:b/>
                <w:bCs/>
                <w:sz w:val="16"/>
                <w:szCs w:val="16"/>
                <w:lang w:eastAsia="uk-UA"/>
              </w:rPr>
            </w:pPr>
            <w:r w:rsidRPr="00CD32E6">
              <w:rPr>
                <w:b/>
                <w:bCs/>
                <w:sz w:val="16"/>
                <w:szCs w:val="16"/>
                <w:lang w:eastAsia="uk-UA"/>
              </w:rPr>
              <w:t> </w:t>
            </w:r>
          </w:p>
        </w:tc>
        <w:tc>
          <w:tcPr>
            <w:tcW w:w="439" w:type="dxa"/>
            <w:shd w:val="clear" w:color="000000" w:fill="C5D9F1"/>
            <w:tcMar>
              <w:left w:w="57" w:type="dxa"/>
              <w:right w:w="57" w:type="dxa"/>
            </w:tcMar>
            <w:vAlign w:val="center"/>
            <w:hideMark/>
          </w:tcPr>
          <w:p w14:paraId="587CA1A1" w14:textId="77777777" w:rsidR="00CD32E6" w:rsidRPr="00CD32E6" w:rsidRDefault="00CD32E6" w:rsidP="00CD32E6">
            <w:pPr>
              <w:jc w:val="center"/>
              <w:rPr>
                <w:b/>
                <w:bCs/>
                <w:sz w:val="16"/>
                <w:szCs w:val="16"/>
                <w:lang w:eastAsia="uk-UA"/>
              </w:rPr>
            </w:pPr>
            <w:r w:rsidRPr="00CD32E6">
              <w:rPr>
                <w:b/>
                <w:bCs/>
                <w:sz w:val="16"/>
                <w:szCs w:val="16"/>
                <w:lang w:eastAsia="uk-UA"/>
              </w:rPr>
              <w:t>205</w:t>
            </w:r>
          </w:p>
        </w:tc>
        <w:tc>
          <w:tcPr>
            <w:tcW w:w="1501" w:type="dxa"/>
            <w:shd w:val="clear" w:color="000000" w:fill="C5D9F1"/>
            <w:tcMar>
              <w:left w:w="57" w:type="dxa"/>
              <w:right w:w="57" w:type="dxa"/>
            </w:tcMar>
            <w:vAlign w:val="center"/>
            <w:hideMark/>
          </w:tcPr>
          <w:p w14:paraId="4051845D" w14:textId="42C6490F" w:rsidR="00CD32E6" w:rsidRPr="00CD32E6" w:rsidRDefault="00CD32E6" w:rsidP="005204FC">
            <w:pPr>
              <w:ind w:right="-11"/>
              <w:jc w:val="center"/>
              <w:rPr>
                <w:b/>
                <w:bCs/>
                <w:sz w:val="16"/>
                <w:szCs w:val="16"/>
                <w:lang w:eastAsia="uk-UA"/>
              </w:rPr>
            </w:pPr>
            <w:r w:rsidRPr="00CD32E6">
              <w:rPr>
                <w:b/>
                <w:bCs/>
                <w:sz w:val="16"/>
                <w:szCs w:val="16"/>
                <w:lang w:eastAsia="uk-UA"/>
              </w:rPr>
              <w:t>РАЗОМ:</w:t>
            </w:r>
          </w:p>
        </w:tc>
        <w:tc>
          <w:tcPr>
            <w:tcW w:w="567" w:type="dxa"/>
            <w:shd w:val="clear" w:color="000000" w:fill="C5D9F1"/>
            <w:noWrap/>
            <w:tcMar>
              <w:left w:w="57" w:type="dxa"/>
              <w:right w:w="57" w:type="dxa"/>
            </w:tcMar>
            <w:vAlign w:val="center"/>
            <w:hideMark/>
          </w:tcPr>
          <w:p w14:paraId="124FCCB0" w14:textId="77777777" w:rsidR="00CD32E6" w:rsidRPr="00CD32E6" w:rsidRDefault="00CD32E6" w:rsidP="005204FC">
            <w:pPr>
              <w:ind w:right="-11"/>
              <w:jc w:val="center"/>
              <w:rPr>
                <w:b/>
                <w:bCs/>
                <w:sz w:val="16"/>
                <w:szCs w:val="16"/>
                <w:lang w:eastAsia="uk-UA"/>
              </w:rPr>
            </w:pPr>
            <w:r w:rsidRPr="00CD32E6">
              <w:rPr>
                <w:b/>
                <w:bCs/>
                <w:sz w:val="16"/>
                <w:szCs w:val="16"/>
                <w:lang w:eastAsia="uk-UA"/>
              </w:rPr>
              <w:t>2023</w:t>
            </w:r>
          </w:p>
        </w:tc>
        <w:tc>
          <w:tcPr>
            <w:tcW w:w="1037" w:type="dxa"/>
            <w:shd w:val="clear" w:color="000000" w:fill="C5D9F1"/>
            <w:tcMar>
              <w:left w:w="57" w:type="dxa"/>
              <w:right w:w="57" w:type="dxa"/>
            </w:tcMar>
            <w:vAlign w:val="center"/>
            <w:hideMark/>
          </w:tcPr>
          <w:p w14:paraId="1A6C3ACE" w14:textId="4BED8F9A" w:rsidR="00CD32E6" w:rsidRPr="00CD32E6" w:rsidRDefault="00CD32E6" w:rsidP="005204FC">
            <w:pPr>
              <w:ind w:right="-11"/>
              <w:jc w:val="center"/>
              <w:rPr>
                <w:b/>
                <w:bCs/>
                <w:sz w:val="16"/>
                <w:szCs w:val="16"/>
                <w:lang w:eastAsia="uk-UA"/>
              </w:rPr>
            </w:pPr>
          </w:p>
        </w:tc>
        <w:tc>
          <w:tcPr>
            <w:tcW w:w="993" w:type="dxa"/>
            <w:shd w:val="clear" w:color="000000" w:fill="C5D9F1"/>
            <w:noWrap/>
            <w:tcMar>
              <w:left w:w="57" w:type="dxa"/>
              <w:right w:w="57" w:type="dxa"/>
            </w:tcMar>
            <w:vAlign w:val="center"/>
            <w:hideMark/>
          </w:tcPr>
          <w:p w14:paraId="4518B386" w14:textId="332BB183" w:rsidR="00CD32E6" w:rsidRPr="00CD32E6" w:rsidRDefault="00CD32E6" w:rsidP="00A825D1">
            <w:pPr>
              <w:ind w:right="-107"/>
              <w:jc w:val="center"/>
              <w:rPr>
                <w:b/>
                <w:bCs/>
                <w:sz w:val="16"/>
                <w:szCs w:val="16"/>
                <w:lang w:eastAsia="uk-UA"/>
              </w:rPr>
            </w:pPr>
            <w:r w:rsidRPr="00CD32E6">
              <w:rPr>
                <w:b/>
                <w:bCs/>
                <w:sz w:val="16"/>
                <w:szCs w:val="16"/>
                <w:lang w:eastAsia="uk-UA"/>
              </w:rPr>
              <w:t>1202666,730</w:t>
            </w:r>
          </w:p>
        </w:tc>
        <w:tc>
          <w:tcPr>
            <w:tcW w:w="991" w:type="dxa"/>
            <w:shd w:val="clear" w:color="000000" w:fill="C5D9F1"/>
            <w:noWrap/>
            <w:tcMar>
              <w:left w:w="57" w:type="dxa"/>
              <w:right w:w="57" w:type="dxa"/>
            </w:tcMar>
            <w:vAlign w:val="center"/>
            <w:hideMark/>
          </w:tcPr>
          <w:p w14:paraId="5FABE87B" w14:textId="1A2A91A5" w:rsidR="00CD32E6" w:rsidRPr="00CD32E6" w:rsidRDefault="00CD32E6" w:rsidP="00CD32E6">
            <w:pPr>
              <w:jc w:val="center"/>
              <w:rPr>
                <w:b/>
                <w:bCs/>
                <w:sz w:val="16"/>
                <w:szCs w:val="16"/>
                <w:lang w:eastAsia="uk-UA"/>
              </w:rPr>
            </w:pPr>
            <w:r w:rsidRPr="00CD32E6">
              <w:rPr>
                <w:b/>
                <w:bCs/>
                <w:sz w:val="16"/>
                <w:szCs w:val="16"/>
                <w:lang w:eastAsia="uk-UA"/>
              </w:rPr>
              <w:t>788140,694</w:t>
            </w:r>
          </w:p>
        </w:tc>
        <w:tc>
          <w:tcPr>
            <w:tcW w:w="993" w:type="dxa"/>
            <w:shd w:val="clear" w:color="000000" w:fill="C5D9F1"/>
            <w:noWrap/>
            <w:tcMar>
              <w:left w:w="57" w:type="dxa"/>
              <w:right w:w="57" w:type="dxa"/>
            </w:tcMar>
            <w:vAlign w:val="center"/>
            <w:hideMark/>
          </w:tcPr>
          <w:p w14:paraId="6102977D" w14:textId="6E221ED6" w:rsidR="00CD32E6" w:rsidRPr="00CD32E6" w:rsidRDefault="00CD32E6" w:rsidP="00CD32E6">
            <w:pPr>
              <w:jc w:val="center"/>
              <w:rPr>
                <w:b/>
                <w:bCs/>
                <w:sz w:val="16"/>
                <w:szCs w:val="16"/>
                <w:lang w:eastAsia="uk-UA"/>
              </w:rPr>
            </w:pPr>
            <w:r w:rsidRPr="00CD32E6">
              <w:rPr>
                <w:b/>
                <w:bCs/>
                <w:sz w:val="16"/>
                <w:szCs w:val="16"/>
                <w:lang w:eastAsia="uk-UA"/>
              </w:rPr>
              <w:t>325010,836</w:t>
            </w:r>
          </w:p>
        </w:tc>
        <w:tc>
          <w:tcPr>
            <w:tcW w:w="566" w:type="dxa"/>
            <w:shd w:val="clear" w:color="000000" w:fill="C5D9F1"/>
            <w:noWrap/>
            <w:tcMar>
              <w:left w:w="57" w:type="dxa"/>
              <w:right w:w="57" w:type="dxa"/>
            </w:tcMar>
            <w:vAlign w:val="center"/>
            <w:hideMark/>
          </w:tcPr>
          <w:p w14:paraId="3B7A8A53" w14:textId="44FC976C" w:rsidR="00CD32E6" w:rsidRPr="00CD32E6" w:rsidRDefault="00CD32E6" w:rsidP="00A825D1">
            <w:pPr>
              <w:ind w:right="-108" w:hanging="109"/>
              <w:jc w:val="center"/>
              <w:rPr>
                <w:b/>
                <w:bCs/>
                <w:sz w:val="16"/>
                <w:szCs w:val="16"/>
                <w:lang w:eastAsia="uk-UA"/>
              </w:rPr>
            </w:pPr>
            <w:r w:rsidRPr="00CD32E6">
              <w:rPr>
                <w:b/>
                <w:bCs/>
                <w:sz w:val="16"/>
                <w:szCs w:val="16"/>
                <w:lang w:eastAsia="uk-UA"/>
              </w:rPr>
              <w:t>14212,540</w:t>
            </w:r>
          </w:p>
        </w:tc>
        <w:tc>
          <w:tcPr>
            <w:tcW w:w="613" w:type="dxa"/>
            <w:shd w:val="clear" w:color="000000" w:fill="C5D9F1"/>
            <w:noWrap/>
            <w:tcMar>
              <w:left w:w="57" w:type="dxa"/>
              <w:right w:w="57" w:type="dxa"/>
            </w:tcMar>
            <w:vAlign w:val="center"/>
            <w:hideMark/>
          </w:tcPr>
          <w:p w14:paraId="67196BEA" w14:textId="267D279E" w:rsidR="00CD32E6" w:rsidRPr="00CD32E6" w:rsidRDefault="00CD32E6" w:rsidP="00A825D1">
            <w:pPr>
              <w:ind w:right="-108" w:hanging="109"/>
              <w:jc w:val="center"/>
              <w:rPr>
                <w:b/>
                <w:bCs/>
                <w:sz w:val="16"/>
                <w:szCs w:val="16"/>
                <w:lang w:eastAsia="uk-UA"/>
              </w:rPr>
            </w:pPr>
            <w:r w:rsidRPr="00CD32E6">
              <w:rPr>
                <w:b/>
                <w:bCs/>
                <w:sz w:val="16"/>
                <w:szCs w:val="16"/>
                <w:lang w:eastAsia="uk-UA"/>
              </w:rPr>
              <w:t>56361,708</w:t>
            </w:r>
          </w:p>
        </w:tc>
        <w:tc>
          <w:tcPr>
            <w:tcW w:w="709" w:type="dxa"/>
            <w:shd w:val="clear" w:color="000000" w:fill="C5D9F1"/>
            <w:noWrap/>
            <w:tcMar>
              <w:left w:w="57" w:type="dxa"/>
              <w:right w:w="57" w:type="dxa"/>
            </w:tcMar>
            <w:vAlign w:val="center"/>
            <w:hideMark/>
          </w:tcPr>
          <w:p w14:paraId="554DE113" w14:textId="2A659398" w:rsidR="00CD32E6" w:rsidRPr="00CD32E6" w:rsidRDefault="00CD32E6" w:rsidP="00A825D1">
            <w:pPr>
              <w:ind w:right="-108" w:hanging="109"/>
              <w:jc w:val="center"/>
              <w:rPr>
                <w:b/>
                <w:bCs/>
                <w:sz w:val="16"/>
                <w:szCs w:val="16"/>
                <w:lang w:eastAsia="uk-UA"/>
              </w:rPr>
            </w:pPr>
            <w:r w:rsidRPr="00CD32E6">
              <w:rPr>
                <w:b/>
                <w:bCs/>
                <w:sz w:val="16"/>
                <w:szCs w:val="16"/>
                <w:lang w:eastAsia="uk-UA"/>
              </w:rPr>
              <w:t>53526,902</w:t>
            </w:r>
          </w:p>
        </w:tc>
        <w:tc>
          <w:tcPr>
            <w:tcW w:w="731" w:type="dxa"/>
            <w:shd w:val="clear" w:color="000000" w:fill="C5D9F1"/>
            <w:noWrap/>
            <w:tcMar>
              <w:left w:w="57" w:type="dxa"/>
              <w:right w:w="57" w:type="dxa"/>
            </w:tcMar>
            <w:vAlign w:val="center"/>
            <w:hideMark/>
          </w:tcPr>
          <w:p w14:paraId="27C0736A" w14:textId="437BDEBE" w:rsidR="00CD32E6" w:rsidRPr="00CD32E6" w:rsidRDefault="00CD32E6" w:rsidP="00A825D1">
            <w:pPr>
              <w:ind w:right="-108" w:hanging="109"/>
              <w:jc w:val="center"/>
              <w:rPr>
                <w:b/>
                <w:bCs/>
                <w:sz w:val="16"/>
                <w:szCs w:val="16"/>
                <w:lang w:eastAsia="uk-UA"/>
              </w:rPr>
            </w:pPr>
            <w:r w:rsidRPr="00CD32E6">
              <w:rPr>
                <w:b/>
                <w:bCs/>
                <w:sz w:val="16"/>
                <w:szCs w:val="16"/>
                <w:lang w:eastAsia="uk-UA"/>
              </w:rPr>
              <w:t>803831,596</w:t>
            </w:r>
          </w:p>
        </w:tc>
        <w:tc>
          <w:tcPr>
            <w:tcW w:w="757" w:type="dxa"/>
            <w:shd w:val="clear" w:color="000000" w:fill="C5D9F1"/>
            <w:noWrap/>
            <w:tcMar>
              <w:left w:w="57" w:type="dxa"/>
              <w:right w:w="57" w:type="dxa"/>
            </w:tcMar>
            <w:vAlign w:val="center"/>
            <w:hideMark/>
          </w:tcPr>
          <w:p w14:paraId="1D18775C" w14:textId="2DBD59DD" w:rsidR="00CD32E6" w:rsidRPr="00CD32E6" w:rsidRDefault="00CD32E6" w:rsidP="00A825D1">
            <w:pPr>
              <w:ind w:right="-108" w:hanging="109"/>
              <w:jc w:val="center"/>
              <w:rPr>
                <w:b/>
                <w:bCs/>
                <w:sz w:val="16"/>
                <w:szCs w:val="16"/>
                <w:lang w:eastAsia="uk-UA"/>
              </w:rPr>
            </w:pPr>
            <w:r w:rsidRPr="00CD32E6">
              <w:rPr>
                <w:b/>
                <w:bCs/>
                <w:sz w:val="16"/>
                <w:szCs w:val="16"/>
                <w:lang w:eastAsia="uk-UA"/>
              </w:rPr>
              <w:t>696710,617</w:t>
            </w:r>
          </w:p>
        </w:tc>
        <w:tc>
          <w:tcPr>
            <w:tcW w:w="784" w:type="dxa"/>
            <w:shd w:val="clear" w:color="000000" w:fill="C5D9F1"/>
            <w:noWrap/>
            <w:tcMar>
              <w:left w:w="57" w:type="dxa"/>
              <w:right w:w="57" w:type="dxa"/>
            </w:tcMar>
            <w:vAlign w:val="center"/>
            <w:hideMark/>
          </w:tcPr>
          <w:p w14:paraId="4EA7D3B2" w14:textId="021D0109" w:rsidR="00CD32E6" w:rsidRPr="00CD32E6" w:rsidRDefault="00CD32E6" w:rsidP="00A825D1">
            <w:pPr>
              <w:ind w:right="-108" w:hanging="109"/>
              <w:jc w:val="center"/>
              <w:rPr>
                <w:b/>
                <w:bCs/>
                <w:sz w:val="16"/>
                <w:szCs w:val="16"/>
                <w:lang w:eastAsia="uk-UA"/>
              </w:rPr>
            </w:pPr>
            <w:r w:rsidRPr="00CD32E6">
              <w:rPr>
                <w:b/>
                <w:bCs/>
                <w:sz w:val="16"/>
                <w:szCs w:val="16"/>
                <w:lang w:eastAsia="uk-UA"/>
              </w:rPr>
              <w:t>13596,090</w:t>
            </w:r>
          </w:p>
        </w:tc>
        <w:tc>
          <w:tcPr>
            <w:tcW w:w="633" w:type="dxa"/>
            <w:shd w:val="clear" w:color="000000" w:fill="C5D9F1"/>
            <w:noWrap/>
            <w:tcMar>
              <w:left w:w="57" w:type="dxa"/>
              <w:right w:w="57" w:type="dxa"/>
            </w:tcMar>
            <w:vAlign w:val="center"/>
            <w:hideMark/>
          </w:tcPr>
          <w:p w14:paraId="17713440" w14:textId="542D317A" w:rsidR="00CD32E6" w:rsidRPr="00CD32E6" w:rsidRDefault="00CD32E6" w:rsidP="00A825D1">
            <w:pPr>
              <w:ind w:right="-108" w:hanging="109"/>
              <w:jc w:val="center"/>
              <w:rPr>
                <w:b/>
                <w:bCs/>
                <w:sz w:val="16"/>
                <w:szCs w:val="16"/>
                <w:lang w:eastAsia="uk-UA"/>
              </w:rPr>
            </w:pPr>
            <w:r w:rsidRPr="00CD32E6">
              <w:rPr>
                <w:b/>
                <w:bCs/>
                <w:sz w:val="16"/>
                <w:szCs w:val="16"/>
                <w:lang w:eastAsia="uk-UA"/>
              </w:rPr>
              <w:t>13275,035</w:t>
            </w:r>
          </w:p>
        </w:tc>
        <w:tc>
          <w:tcPr>
            <w:tcW w:w="595" w:type="dxa"/>
            <w:shd w:val="clear" w:color="000000" w:fill="C5D9F1"/>
            <w:noWrap/>
            <w:tcMar>
              <w:left w:w="57" w:type="dxa"/>
              <w:right w:w="57" w:type="dxa"/>
            </w:tcMar>
            <w:vAlign w:val="center"/>
            <w:hideMark/>
          </w:tcPr>
          <w:p w14:paraId="6CEE33E5" w14:textId="25E38F5E" w:rsidR="00CD32E6" w:rsidRPr="00CD32E6" w:rsidRDefault="00CD32E6" w:rsidP="00A825D1">
            <w:pPr>
              <w:ind w:right="-108" w:hanging="109"/>
              <w:jc w:val="center"/>
              <w:rPr>
                <w:b/>
                <w:bCs/>
                <w:sz w:val="16"/>
                <w:szCs w:val="16"/>
                <w:lang w:eastAsia="uk-UA"/>
              </w:rPr>
            </w:pPr>
            <w:r w:rsidRPr="00CD32E6">
              <w:rPr>
                <w:b/>
                <w:bCs/>
                <w:sz w:val="16"/>
                <w:szCs w:val="16"/>
                <w:lang w:eastAsia="uk-UA"/>
              </w:rPr>
              <w:t>3866,50</w:t>
            </w:r>
          </w:p>
        </w:tc>
        <w:tc>
          <w:tcPr>
            <w:tcW w:w="965" w:type="dxa"/>
            <w:shd w:val="clear" w:color="000000" w:fill="C5D9F1"/>
            <w:noWrap/>
            <w:tcMar>
              <w:left w:w="57" w:type="dxa"/>
              <w:right w:w="57" w:type="dxa"/>
            </w:tcMar>
            <w:vAlign w:val="center"/>
            <w:hideMark/>
          </w:tcPr>
          <w:p w14:paraId="0949BE53" w14:textId="77777777" w:rsidR="00CD32E6" w:rsidRPr="00CD32E6" w:rsidRDefault="00CD32E6" w:rsidP="00CD32E6">
            <w:pPr>
              <w:jc w:val="center"/>
              <w:rPr>
                <w:b/>
                <w:bCs/>
                <w:sz w:val="16"/>
                <w:szCs w:val="16"/>
                <w:lang w:eastAsia="uk-UA"/>
              </w:rPr>
            </w:pPr>
            <w:r w:rsidRPr="00CD32E6">
              <w:rPr>
                <w:b/>
                <w:bCs/>
                <w:sz w:val="16"/>
                <w:szCs w:val="16"/>
                <w:lang w:eastAsia="uk-UA"/>
              </w:rPr>
              <w:t>10 415,600</w:t>
            </w:r>
          </w:p>
        </w:tc>
        <w:tc>
          <w:tcPr>
            <w:tcW w:w="677" w:type="dxa"/>
            <w:gridSpan w:val="2"/>
            <w:shd w:val="clear" w:color="000000" w:fill="C5D9F1"/>
            <w:tcMar>
              <w:left w:w="57" w:type="dxa"/>
              <w:right w:w="57" w:type="dxa"/>
            </w:tcMar>
            <w:vAlign w:val="center"/>
            <w:hideMark/>
          </w:tcPr>
          <w:p w14:paraId="6D171971"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498" w:type="dxa"/>
            <w:shd w:val="clear" w:color="000000" w:fill="C5D9F1"/>
            <w:tcMar>
              <w:left w:w="57" w:type="dxa"/>
              <w:right w:w="57" w:type="dxa"/>
            </w:tcMar>
            <w:vAlign w:val="center"/>
            <w:hideMark/>
          </w:tcPr>
          <w:p w14:paraId="2A37F319" w14:textId="77777777" w:rsidR="00CD32E6" w:rsidRPr="00CD32E6" w:rsidRDefault="00CD32E6" w:rsidP="00CD32E6">
            <w:pPr>
              <w:jc w:val="center"/>
              <w:rPr>
                <w:b/>
                <w:bCs/>
                <w:sz w:val="16"/>
                <w:szCs w:val="16"/>
                <w:lang w:eastAsia="uk-UA"/>
              </w:rPr>
            </w:pPr>
            <w:r w:rsidRPr="00CD32E6">
              <w:rPr>
                <w:b/>
                <w:bCs/>
                <w:sz w:val="16"/>
                <w:szCs w:val="16"/>
                <w:lang w:eastAsia="uk-UA"/>
              </w:rPr>
              <w:t> </w:t>
            </w:r>
          </w:p>
        </w:tc>
        <w:tc>
          <w:tcPr>
            <w:tcW w:w="569" w:type="dxa"/>
            <w:shd w:val="clear" w:color="000000" w:fill="C5D9F1"/>
            <w:tcMar>
              <w:left w:w="57" w:type="dxa"/>
              <w:right w:w="57" w:type="dxa"/>
            </w:tcMar>
            <w:vAlign w:val="center"/>
            <w:hideMark/>
          </w:tcPr>
          <w:p w14:paraId="3F75C10D" w14:textId="77777777" w:rsidR="00CD32E6" w:rsidRPr="00CD32E6" w:rsidRDefault="00CD32E6" w:rsidP="00CD32E6">
            <w:pPr>
              <w:jc w:val="center"/>
              <w:rPr>
                <w:b/>
                <w:bCs/>
                <w:sz w:val="16"/>
                <w:szCs w:val="16"/>
                <w:lang w:eastAsia="uk-UA"/>
              </w:rPr>
            </w:pPr>
            <w:r w:rsidRPr="00CD32E6">
              <w:rPr>
                <w:b/>
                <w:bCs/>
                <w:sz w:val="16"/>
                <w:szCs w:val="16"/>
                <w:lang w:eastAsia="uk-UA"/>
              </w:rPr>
              <w:t> </w:t>
            </w:r>
          </w:p>
        </w:tc>
      </w:tr>
    </w:tbl>
    <w:p w14:paraId="24D40F86" w14:textId="77777777" w:rsidR="00CD32E6" w:rsidRDefault="00CD32E6" w:rsidP="00CD4049">
      <w:pPr>
        <w:jc w:val="center"/>
        <w:rPr>
          <w:b/>
          <w:bCs/>
          <w:sz w:val="24"/>
          <w:szCs w:val="24"/>
          <w:lang w:val="ru-RU"/>
        </w:rPr>
      </w:pPr>
    </w:p>
    <w:p w14:paraId="036E4375" w14:textId="77777777" w:rsidR="00CD32E6" w:rsidRDefault="00CD32E6" w:rsidP="00CD4049">
      <w:pPr>
        <w:jc w:val="center"/>
        <w:rPr>
          <w:b/>
          <w:bCs/>
          <w:sz w:val="24"/>
          <w:szCs w:val="24"/>
          <w:lang w:val="ru-RU"/>
        </w:rPr>
      </w:pPr>
    </w:p>
    <w:p w14:paraId="2CD4F37E" w14:textId="77777777" w:rsidR="009C4C02" w:rsidRDefault="009C4C02" w:rsidP="00CD4049">
      <w:pPr>
        <w:jc w:val="center"/>
        <w:rPr>
          <w:b/>
          <w:bCs/>
          <w:sz w:val="24"/>
          <w:szCs w:val="24"/>
          <w:lang w:val="ru-RU"/>
        </w:rPr>
      </w:pPr>
    </w:p>
    <w:p w14:paraId="46D3A80E" w14:textId="42D31EE5" w:rsidR="00B60582" w:rsidRDefault="00B60582" w:rsidP="00B60582">
      <w:pPr>
        <w:pageBreakBefore/>
        <w:tabs>
          <w:tab w:val="left" w:pos="12049"/>
          <w:tab w:val="left" w:pos="12333"/>
        </w:tabs>
        <w:ind w:left="10632" w:right="198"/>
        <w:jc w:val="both"/>
        <w:rPr>
          <w:sz w:val="24"/>
          <w:szCs w:val="24"/>
        </w:rPr>
      </w:pPr>
      <w:r>
        <w:rPr>
          <w:sz w:val="24"/>
          <w:szCs w:val="24"/>
        </w:rPr>
        <w:lastRenderedPageBreak/>
        <w:t>Додаток 2</w:t>
      </w:r>
    </w:p>
    <w:p w14:paraId="40E2FD06" w14:textId="77777777" w:rsidR="00B60582" w:rsidRDefault="00B60582" w:rsidP="00B60582">
      <w:pPr>
        <w:tabs>
          <w:tab w:val="left" w:pos="12049"/>
        </w:tabs>
        <w:ind w:left="10632" w:right="198"/>
        <w:jc w:val="both"/>
        <w:rPr>
          <w:sz w:val="24"/>
          <w:szCs w:val="24"/>
        </w:rPr>
      </w:pPr>
      <w:r>
        <w:rPr>
          <w:sz w:val="24"/>
          <w:szCs w:val="24"/>
        </w:rPr>
        <w:t>до ІНФОРМАЦІЇ</w:t>
      </w:r>
      <w:r w:rsidRPr="0042633D">
        <w:rPr>
          <w:sz w:val="24"/>
          <w:szCs w:val="24"/>
        </w:rPr>
        <w:t xml:space="preserve"> про </w:t>
      </w:r>
      <w:r>
        <w:rPr>
          <w:sz w:val="24"/>
          <w:szCs w:val="24"/>
        </w:rPr>
        <w:t xml:space="preserve">результати </w:t>
      </w:r>
      <w:r w:rsidRPr="0042633D">
        <w:rPr>
          <w:sz w:val="24"/>
          <w:szCs w:val="24"/>
        </w:rPr>
        <w:t xml:space="preserve">виконання </w:t>
      </w:r>
      <w:r>
        <w:rPr>
          <w:sz w:val="24"/>
          <w:szCs w:val="24"/>
        </w:rPr>
        <w:t xml:space="preserve">у </w:t>
      </w:r>
      <w:r>
        <w:rPr>
          <w:sz w:val="24"/>
        </w:rPr>
        <w:t>2023 році</w:t>
      </w:r>
      <w:r w:rsidRPr="0042633D">
        <w:rPr>
          <w:sz w:val="24"/>
          <w:szCs w:val="24"/>
        </w:rPr>
        <w:t xml:space="preserve"> Програми економічного і соціального розвитку Курахівської міської територіальної громади </w:t>
      </w:r>
      <w:r>
        <w:rPr>
          <w:sz w:val="24"/>
          <w:szCs w:val="24"/>
        </w:rPr>
        <w:t>на 2023 рік</w:t>
      </w:r>
    </w:p>
    <w:p w14:paraId="753F5BC5" w14:textId="77777777" w:rsidR="00024C81" w:rsidRPr="005B6E07" w:rsidRDefault="00024C81" w:rsidP="00024C81">
      <w:pPr>
        <w:tabs>
          <w:tab w:val="left" w:pos="12049"/>
        </w:tabs>
        <w:ind w:left="927"/>
        <w:jc w:val="center"/>
        <w:rPr>
          <w:b/>
          <w:bCs/>
          <w:sz w:val="24"/>
          <w:szCs w:val="24"/>
        </w:rPr>
      </w:pPr>
    </w:p>
    <w:p w14:paraId="1AB08DE1" w14:textId="77777777" w:rsidR="00024C81" w:rsidRPr="0027065C" w:rsidRDefault="00024C81" w:rsidP="00024C81">
      <w:pPr>
        <w:tabs>
          <w:tab w:val="left" w:pos="12049"/>
        </w:tabs>
        <w:ind w:left="927"/>
        <w:jc w:val="center"/>
        <w:rPr>
          <w:b/>
          <w:bCs/>
          <w:sz w:val="24"/>
          <w:szCs w:val="24"/>
          <w:lang w:val="ru-RU"/>
        </w:rPr>
      </w:pPr>
      <w:r w:rsidRPr="0027065C">
        <w:rPr>
          <w:b/>
          <w:bCs/>
          <w:sz w:val="24"/>
          <w:szCs w:val="24"/>
          <w:lang w:val="ru-RU"/>
        </w:rPr>
        <w:t>ДЖЕРЕЛА ТА ОБСЯГИ ФІНАНСУВАННЯ ПРОГРАМИ У 202</w:t>
      </w:r>
      <w:r>
        <w:rPr>
          <w:b/>
          <w:bCs/>
          <w:sz w:val="24"/>
          <w:szCs w:val="24"/>
          <w:lang w:val="ru-RU"/>
        </w:rPr>
        <w:t>3</w:t>
      </w:r>
      <w:r w:rsidRPr="0027065C">
        <w:rPr>
          <w:b/>
          <w:bCs/>
          <w:sz w:val="24"/>
          <w:szCs w:val="24"/>
          <w:lang w:val="ru-RU"/>
        </w:rPr>
        <w:t xml:space="preserve"> РОЦІ</w:t>
      </w:r>
    </w:p>
    <w:p w14:paraId="023FA737" w14:textId="77777777" w:rsidR="00024C81" w:rsidRDefault="00024C81" w:rsidP="00024C81">
      <w:pPr>
        <w:tabs>
          <w:tab w:val="left" w:pos="12049"/>
        </w:tabs>
        <w:ind w:left="927"/>
        <w:jc w:val="center"/>
        <w:rPr>
          <w:b/>
          <w:bCs/>
          <w:sz w:val="24"/>
          <w:szCs w:val="24"/>
          <w:lang w:val="ru-RU"/>
        </w:rPr>
      </w:pPr>
      <w:r w:rsidRPr="0027065C">
        <w:rPr>
          <w:b/>
          <w:bCs/>
          <w:sz w:val="24"/>
          <w:szCs w:val="24"/>
          <w:lang w:val="ru-RU"/>
        </w:rPr>
        <w:t>3.1. Фінансове забезпечення заходів  Програми економічного і соціального розвитку Курахівської міської територіальної громади на 202</w:t>
      </w:r>
      <w:r>
        <w:rPr>
          <w:b/>
          <w:bCs/>
          <w:sz w:val="24"/>
          <w:szCs w:val="24"/>
          <w:lang w:val="ru-RU"/>
        </w:rPr>
        <w:t>3</w:t>
      </w:r>
      <w:r w:rsidRPr="0027065C">
        <w:rPr>
          <w:b/>
          <w:bCs/>
          <w:sz w:val="24"/>
          <w:szCs w:val="24"/>
          <w:lang w:val="ru-RU"/>
        </w:rPr>
        <w:t xml:space="preserve"> рік</w:t>
      </w:r>
    </w:p>
    <w:p w14:paraId="5EFE9E7A" w14:textId="77777777" w:rsidR="00024C81" w:rsidRDefault="00024C81" w:rsidP="00024C81">
      <w:pPr>
        <w:tabs>
          <w:tab w:val="left" w:pos="12049"/>
        </w:tabs>
        <w:ind w:left="927"/>
        <w:jc w:val="right"/>
        <w:rPr>
          <w:sz w:val="24"/>
          <w:szCs w:val="24"/>
        </w:rPr>
      </w:pPr>
      <w:r>
        <w:rPr>
          <w:sz w:val="24"/>
          <w:szCs w:val="24"/>
        </w:rPr>
        <w:t>тис.грн.</w:t>
      </w:r>
    </w:p>
    <w:tbl>
      <w:tblPr>
        <w:tblW w:w="15554" w:type="dxa"/>
        <w:tblInd w:w="113" w:type="dxa"/>
        <w:tblLayout w:type="fixed"/>
        <w:tblLook w:val="04A0" w:firstRow="1" w:lastRow="0" w:firstColumn="1" w:lastColumn="0" w:noHBand="0" w:noVBand="1"/>
      </w:tblPr>
      <w:tblGrid>
        <w:gridCol w:w="2261"/>
        <w:gridCol w:w="568"/>
        <w:gridCol w:w="566"/>
        <w:gridCol w:w="1134"/>
        <w:gridCol w:w="990"/>
        <w:gridCol w:w="992"/>
        <w:gridCol w:w="993"/>
        <w:gridCol w:w="11"/>
        <w:gridCol w:w="980"/>
        <w:gridCol w:w="997"/>
        <w:gridCol w:w="993"/>
        <w:gridCol w:w="992"/>
        <w:gridCol w:w="15"/>
        <w:gridCol w:w="23"/>
        <w:gridCol w:w="954"/>
        <w:gridCol w:w="992"/>
        <w:gridCol w:w="15"/>
        <w:gridCol w:w="23"/>
        <w:gridCol w:w="812"/>
        <w:gridCol w:w="978"/>
        <w:gridCol w:w="17"/>
        <w:gridCol w:w="6"/>
        <w:gridCol w:w="15"/>
        <w:gridCol w:w="199"/>
        <w:gridCol w:w="17"/>
        <w:gridCol w:w="11"/>
      </w:tblGrid>
      <w:tr w:rsidR="00D30FF1" w:rsidRPr="00A825D1" w14:paraId="65EA9205" w14:textId="77777777" w:rsidTr="00D30FF1">
        <w:trPr>
          <w:gridAfter w:val="3"/>
          <w:wAfter w:w="222" w:type="dxa"/>
          <w:trHeight w:val="375"/>
        </w:trPr>
        <w:tc>
          <w:tcPr>
            <w:tcW w:w="2263" w:type="dxa"/>
            <w:vMerge w:val="restart"/>
            <w:tcBorders>
              <w:top w:val="single" w:sz="4" w:space="0" w:color="auto"/>
              <w:left w:val="single" w:sz="4" w:space="0" w:color="auto"/>
              <w:bottom w:val="single" w:sz="4" w:space="0" w:color="auto"/>
              <w:right w:val="single" w:sz="4" w:space="0" w:color="auto"/>
            </w:tcBorders>
            <w:vAlign w:val="center"/>
            <w:hideMark/>
          </w:tcPr>
          <w:p w14:paraId="17499865" w14:textId="77777777" w:rsidR="00A825D1" w:rsidRPr="00A825D1" w:rsidRDefault="00A825D1" w:rsidP="00C57932">
            <w:pPr>
              <w:jc w:val="both"/>
              <w:rPr>
                <w:sz w:val="18"/>
                <w:szCs w:val="18"/>
                <w:lang w:eastAsia="uk-UA"/>
              </w:rPr>
            </w:pPr>
            <w:r w:rsidRPr="00A825D1">
              <w:rPr>
                <w:sz w:val="18"/>
                <w:szCs w:val="18"/>
                <w:lang w:eastAsia="uk-UA"/>
              </w:rPr>
              <w:t>Напрями реалізації заходів</w:t>
            </w:r>
          </w:p>
        </w:tc>
        <w:tc>
          <w:tcPr>
            <w:tcW w:w="113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7D68295D" w14:textId="77777777" w:rsidR="00A825D1" w:rsidRPr="00A825D1" w:rsidRDefault="00A825D1" w:rsidP="00A825D1">
            <w:pPr>
              <w:jc w:val="center"/>
              <w:rPr>
                <w:sz w:val="18"/>
                <w:szCs w:val="18"/>
                <w:lang w:eastAsia="uk-UA"/>
              </w:rPr>
            </w:pPr>
            <w:r w:rsidRPr="00A825D1">
              <w:rPr>
                <w:sz w:val="18"/>
                <w:szCs w:val="18"/>
                <w:lang w:eastAsia="uk-UA"/>
              </w:rPr>
              <w:t>Кількість заходів</w:t>
            </w:r>
          </w:p>
        </w:tc>
        <w:tc>
          <w:tcPr>
            <w:tcW w:w="11933" w:type="dxa"/>
            <w:gridSpan w:val="20"/>
            <w:tcBorders>
              <w:top w:val="single" w:sz="4" w:space="0" w:color="auto"/>
              <w:left w:val="nil"/>
              <w:bottom w:val="single" w:sz="4" w:space="0" w:color="auto"/>
              <w:right w:val="single" w:sz="4" w:space="0" w:color="auto"/>
            </w:tcBorders>
            <w:vAlign w:val="center"/>
            <w:hideMark/>
          </w:tcPr>
          <w:p w14:paraId="2007CA5A" w14:textId="77777777" w:rsidR="00A825D1" w:rsidRPr="00A825D1" w:rsidRDefault="00A825D1" w:rsidP="00A825D1">
            <w:pPr>
              <w:jc w:val="center"/>
              <w:rPr>
                <w:sz w:val="18"/>
                <w:szCs w:val="18"/>
                <w:lang w:eastAsia="uk-UA"/>
              </w:rPr>
            </w:pPr>
            <w:r w:rsidRPr="00A825D1">
              <w:rPr>
                <w:sz w:val="18"/>
                <w:szCs w:val="18"/>
                <w:lang w:eastAsia="uk-UA"/>
              </w:rPr>
              <w:t>Витрати на реалізацію</w:t>
            </w:r>
          </w:p>
        </w:tc>
      </w:tr>
      <w:tr w:rsidR="00D30FF1" w:rsidRPr="00A825D1" w14:paraId="5E3F7BD1" w14:textId="77777777" w:rsidTr="00D30FF1">
        <w:trPr>
          <w:gridAfter w:val="4"/>
          <w:wAfter w:w="237" w:type="dxa"/>
          <w:trHeight w:val="375"/>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72F0B3E9" w14:textId="77777777" w:rsidR="00A825D1" w:rsidRPr="00A825D1" w:rsidRDefault="00A825D1" w:rsidP="00C57932">
            <w:pPr>
              <w:jc w:val="both"/>
              <w:rPr>
                <w:sz w:val="18"/>
                <w:szCs w:val="18"/>
                <w:lang w:eastAsia="uk-UA"/>
              </w:rPr>
            </w:pPr>
          </w:p>
        </w:tc>
        <w:tc>
          <w:tcPr>
            <w:tcW w:w="1136" w:type="dxa"/>
            <w:gridSpan w:val="2"/>
            <w:vMerge/>
            <w:tcBorders>
              <w:top w:val="single" w:sz="4" w:space="0" w:color="auto"/>
              <w:left w:val="single" w:sz="4" w:space="0" w:color="auto"/>
              <w:bottom w:val="single" w:sz="4" w:space="0" w:color="auto"/>
              <w:right w:val="single" w:sz="4" w:space="0" w:color="auto"/>
            </w:tcBorders>
            <w:vAlign w:val="center"/>
            <w:hideMark/>
          </w:tcPr>
          <w:p w14:paraId="1732F9A4" w14:textId="77777777" w:rsidR="00A825D1" w:rsidRPr="00A825D1" w:rsidRDefault="00A825D1" w:rsidP="00A825D1">
            <w:pPr>
              <w:rPr>
                <w:sz w:val="18"/>
                <w:szCs w:val="18"/>
                <w:lang w:eastAsia="uk-UA"/>
              </w:rPr>
            </w:pPr>
          </w:p>
        </w:tc>
        <w:tc>
          <w:tcPr>
            <w:tcW w:w="2125"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199FD622" w14:textId="77777777" w:rsidR="00A825D1" w:rsidRPr="00A825D1" w:rsidRDefault="00A825D1" w:rsidP="00A825D1">
            <w:pPr>
              <w:jc w:val="center"/>
              <w:rPr>
                <w:sz w:val="18"/>
                <w:szCs w:val="18"/>
                <w:lang w:eastAsia="uk-UA"/>
              </w:rPr>
            </w:pPr>
            <w:r w:rsidRPr="00A825D1">
              <w:rPr>
                <w:sz w:val="18"/>
                <w:szCs w:val="18"/>
                <w:lang w:eastAsia="uk-UA"/>
              </w:rPr>
              <w:t>всього</w:t>
            </w:r>
          </w:p>
        </w:tc>
        <w:tc>
          <w:tcPr>
            <w:tcW w:w="9793" w:type="dxa"/>
            <w:gridSpan w:val="17"/>
            <w:tcBorders>
              <w:top w:val="single" w:sz="4" w:space="0" w:color="auto"/>
              <w:left w:val="nil"/>
              <w:bottom w:val="single" w:sz="4" w:space="0" w:color="auto"/>
              <w:right w:val="single" w:sz="4" w:space="0" w:color="auto"/>
            </w:tcBorders>
            <w:vAlign w:val="center"/>
            <w:hideMark/>
          </w:tcPr>
          <w:p w14:paraId="23E689C1" w14:textId="77777777" w:rsidR="00A825D1" w:rsidRPr="00A825D1" w:rsidRDefault="00A825D1" w:rsidP="00A825D1">
            <w:pPr>
              <w:jc w:val="center"/>
              <w:rPr>
                <w:sz w:val="18"/>
                <w:szCs w:val="18"/>
                <w:lang w:eastAsia="uk-UA"/>
              </w:rPr>
            </w:pPr>
            <w:r w:rsidRPr="00A825D1">
              <w:rPr>
                <w:sz w:val="18"/>
                <w:szCs w:val="18"/>
                <w:lang w:eastAsia="uk-UA"/>
              </w:rPr>
              <w:t>у тому числі за рахунок коштів:</w:t>
            </w:r>
          </w:p>
        </w:tc>
      </w:tr>
      <w:tr w:rsidR="00A825D1" w:rsidRPr="00A825D1" w14:paraId="72C5B4B7" w14:textId="77777777" w:rsidTr="00D30FF1">
        <w:trPr>
          <w:gridAfter w:val="4"/>
          <w:wAfter w:w="237" w:type="dxa"/>
          <w:trHeight w:val="375"/>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447DDE70" w14:textId="77777777" w:rsidR="00A825D1" w:rsidRPr="00A825D1" w:rsidRDefault="00A825D1" w:rsidP="00C57932">
            <w:pPr>
              <w:jc w:val="both"/>
              <w:rPr>
                <w:sz w:val="18"/>
                <w:szCs w:val="18"/>
                <w:lang w:eastAsia="uk-UA"/>
              </w:rPr>
            </w:pPr>
          </w:p>
        </w:tc>
        <w:tc>
          <w:tcPr>
            <w:tcW w:w="1136" w:type="dxa"/>
            <w:gridSpan w:val="2"/>
            <w:vMerge/>
            <w:tcBorders>
              <w:top w:val="single" w:sz="4" w:space="0" w:color="auto"/>
              <w:left w:val="single" w:sz="4" w:space="0" w:color="auto"/>
              <w:bottom w:val="single" w:sz="4" w:space="0" w:color="auto"/>
              <w:right w:val="single" w:sz="4" w:space="0" w:color="auto"/>
            </w:tcBorders>
            <w:vAlign w:val="center"/>
            <w:hideMark/>
          </w:tcPr>
          <w:p w14:paraId="2BCB3C8A" w14:textId="77777777" w:rsidR="00A825D1" w:rsidRPr="00A825D1" w:rsidRDefault="00A825D1" w:rsidP="00A825D1">
            <w:pPr>
              <w:rPr>
                <w:sz w:val="18"/>
                <w:szCs w:val="18"/>
                <w:lang w:eastAsia="uk-UA"/>
              </w:rPr>
            </w:pPr>
          </w:p>
        </w:tc>
        <w:tc>
          <w:tcPr>
            <w:tcW w:w="2125" w:type="dxa"/>
            <w:gridSpan w:val="2"/>
            <w:vMerge/>
            <w:tcBorders>
              <w:top w:val="single" w:sz="4" w:space="0" w:color="auto"/>
              <w:left w:val="single" w:sz="4" w:space="0" w:color="auto"/>
              <w:bottom w:val="single" w:sz="4" w:space="0" w:color="auto"/>
              <w:right w:val="single" w:sz="4" w:space="0" w:color="auto"/>
            </w:tcBorders>
            <w:vAlign w:val="center"/>
            <w:hideMark/>
          </w:tcPr>
          <w:p w14:paraId="2EDE4969" w14:textId="77777777" w:rsidR="00A825D1" w:rsidRPr="00A825D1" w:rsidRDefault="00A825D1" w:rsidP="00A825D1">
            <w:pPr>
              <w:rPr>
                <w:sz w:val="18"/>
                <w:szCs w:val="18"/>
                <w:lang w:eastAsia="uk-UA"/>
              </w:rPr>
            </w:pPr>
          </w:p>
        </w:tc>
        <w:tc>
          <w:tcPr>
            <w:tcW w:w="1996" w:type="dxa"/>
            <w:gridSpan w:val="3"/>
            <w:vMerge w:val="restart"/>
            <w:tcBorders>
              <w:top w:val="single" w:sz="4" w:space="0" w:color="auto"/>
              <w:left w:val="single" w:sz="4" w:space="0" w:color="auto"/>
              <w:bottom w:val="single" w:sz="4" w:space="0" w:color="auto"/>
              <w:right w:val="single" w:sz="4" w:space="0" w:color="auto"/>
            </w:tcBorders>
            <w:vAlign w:val="center"/>
            <w:hideMark/>
          </w:tcPr>
          <w:p w14:paraId="20B2FB5E" w14:textId="77777777" w:rsidR="00A825D1" w:rsidRPr="00A825D1" w:rsidRDefault="00A825D1" w:rsidP="00A825D1">
            <w:pPr>
              <w:jc w:val="center"/>
              <w:rPr>
                <w:sz w:val="18"/>
                <w:szCs w:val="18"/>
                <w:lang w:eastAsia="uk-UA"/>
              </w:rPr>
            </w:pPr>
            <w:r w:rsidRPr="00A825D1">
              <w:rPr>
                <w:sz w:val="18"/>
                <w:szCs w:val="18"/>
                <w:lang w:eastAsia="uk-UA"/>
              </w:rPr>
              <w:t>державний бюджет</w:t>
            </w:r>
          </w:p>
        </w:tc>
        <w:tc>
          <w:tcPr>
            <w:tcW w:w="4000" w:type="dxa"/>
            <w:gridSpan w:val="6"/>
            <w:vMerge w:val="restart"/>
            <w:tcBorders>
              <w:top w:val="single" w:sz="4" w:space="0" w:color="auto"/>
              <w:left w:val="single" w:sz="4" w:space="0" w:color="auto"/>
              <w:bottom w:val="single" w:sz="4" w:space="0" w:color="auto"/>
              <w:right w:val="single" w:sz="4" w:space="0" w:color="auto"/>
            </w:tcBorders>
            <w:vAlign w:val="center"/>
            <w:hideMark/>
          </w:tcPr>
          <w:p w14:paraId="0D61FDCC" w14:textId="77777777" w:rsidR="00A825D1" w:rsidRPr="00A825D1" w:rsidRDefault="00A825D1" w:rsidP="00A825D1">
            <w:pPr>
              <w:jc w:val="center"/>
              <w:rPr>
                <w:sz w:val="18"/>
                <w:szCs w:val="18"/>
                <w:lang w:eastAsia="uk-UA"/>
              </w:rPr>
            </w:pPr>
            <w:r w:rsidRPr="00A825D1">
              <w:rPr>
                <w:sz w:val="18"/>
                <w:szCs w:val="18"/>
                <w:lang w:eastAsia="uk-UA"/>
              </w:rPr>
              <w:t>місцевих бюджетів</w:t>
            </w:r>
          </w:p>
        </w:tc>
        <w:tc>
          <w:tcPr>
            <w:tcW w:w="1984" w:type="dxa"/>
            <w:gridSpan w:val="4"/>
            <w:vMerge w:val="restart"/>
            <w:tcBorders>
              <w:top w:val="single" w:sz="4" w:space="0" w:color="auto"/>
              <w:left w:val="single" w:sz="4" w:space="0" w:color="auto"/>
              <w:bottom w:val="single" w:sz="4" w:space="0" w:color="auto"/>
              <w:right w:val="single" w:sz="4" w:space="0" w:color="auto"/>
            </w:tcBorders>
            <w:vAlign w:val="center"/>
            <w:hideMark/>
          </w:tcPr>
          <w:p w14:paraId="03523AE1" w14:textId="77777777" w:rsidR="00A825D1" w:rsidRPr="00A825D1" w:rsidRDefault="00A825D1" w:rsidP="00A825D1">
            <w:pPr>
              <w:jc w:val="center"/>
              <w:rPr>
                <w:sz w:val="18"/>
                <w:szCs w:val="18"/>
                <w:lang w:eastAsia="uk-UA"/>
              </w:rPr>
            </w:pPr>
            <w:r w:rsidRPr="00A825D1">
              <w:rPr>
                <w:sz w:val="18"/>
                <w:szCs w:val="18"/>
                <w:lang w:eastAsia="uk-UA"/>
              </w:rPr>
              <w:t>підприємств</w:t>
            </w:r>
          </w:p>
        </w:tc>
        <w:tc>
          <w:tcPr>
            <w:tcW w:w="1813" w:type="dxa"/>
            <w:gridSpan w:val="4"/>
            <w:vMerge w:val="restart"/>
            <w:tcBorders>
              <w:top w:val="single" w:sz="4" w:space="0" w:color="auto"/>
              <w:left w:val="single" w:sz="4" w:space="0" w:color="auto"/>
              <w:bottom w:val="single" w:sz="4" w:space="0" w:color="auto"/>
              <w:right w:val="single" w:sz="4" w:space="0" w:color="auto"/>
            </w:tcBorders>
            <w:vAlign w:val="center"/>
            <w:hideMark/>
          </w:tcPr>
          <w:p w14:paraId="04A96CF5" w14:textId="77777777" w:rsidR="00A825D1" w:rsidRPr="00A825D1" w:rsidRDefault="00A825D1" w:rsidP="00A825D1">
            <w:pPr>
              <w:jc w:val="center"/>
              <w:rPr>
                <w:sz w:val="18"/>
                <w:szCs w:val="18"/>
                <w:lang w:eastAsia="uk-UA"/>
              </w:rPr>
            </w:pPr>
            <w:r w:rsidRPr="00A825D1">
              <w:rPr>
                <w:sz w:val="18"/>
                <w:szCs w:val="18"/>
                <w:lang w:eastAsia="uk-UA"/>
              </w:rPr>
              <w:t>інших джерел</w:t>
            </w:r>
          </w:p>
        </w:tc>
      </w:tr>
      <w:tr w:rsidR="00A825D1" w:rsidRPr="00A825D1" w14:paraId="0A6A2C5A" w14:textId="77777777" w:rsidTr="00D30FF1">
        <w:trPr>
          <w:trHeight w:val="300"/>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25B2CCC7" w14:textId="77777777" w:rsidR="00A825D1" w:rsidRPr="00A825D1" w:rsidRDefault="00A825D1" w:rsidP="00C57932">
            <w:pPr>
              <w:jc w:val="both"/>
              <w:rPr>
                <w:sz w:val="18"/>
                <w:szCs w:val="18"/>
                <w:lang w:eastAsia="uk-UA"/>
              </w:rPr>
            </w:pPr>
          </w:p>
        </w:tc>
        <w:tc>
          <w:tcPr>
            <w:tcW w:w="1136" w:type="dxa"/>
            <w:gridSpan w:val="2"/>
            <w:vMerge/>
            <w:tcBorders>
              <w:top w:val="single" w:sz="4" w:space="0" w:color="auto"/>
              <w:left w:val="single" w:sz="4" w:space="0" w:color="auto"/>
              <w:bottom w:val="single" w:sz="4" w:space="0" w:color="auto"/>
              <w:right w:val="single" w:sz="4" w:space="0" w:color="auto"/>
            </w:tcBorders>
            <w:vAlign w:val="center"/>
            <w:hideMark/>
          </w:tcPr>
          <w:p w14:paraId="5766C608" w14:textId="77777777" w:rsidR="00A825D1" w:rsidRPr="00A825D1" w:rsidRDefault="00A825D1" w:rsidP="00A825D1">
            <w:pPr>
              <w:rPr>
                <w:sz w:val="18"/>
                <w:szCs w:val="18"/>
                <w:lang w:eastAsia="uk-UA"/>
              </w:rPr>
            </w:pPr>
          </w:p>
        </w:tc>
        <w:tc>
          <w:tcPr>
            <w:tcW w:w="2125" w:type="dxa"/>
            <w:gridSpan w:val="2"/>
            <w:vMerge/>
            <w:tcBorders>
              <w:top w:val="single" w:sz="4" w:space="0" w:color="auto"/>
              <w:left w:val="single" w:sz="4" w:space="0" w:color="auto"/>
              <w:bottom w:val="single" w:sz="4" w:space="0" w:color="auto"/>
              <w:right w:val="single" w:sz="4" w:space="0" w:color="auto"/>
            </w:tcBorders>
            <w:vAlign w:val="center"/>
            <w:hideMark/>
          </w:tcPr>
          <w:p w14:paraId="1CC815A6" w14:textId="77777777" w:rsidR="00A825D1" w:rsidRPr="00A825D1" w:rsidRDefault="00A825D1" w:rsidP="00A825D1">
            <w:pPr>
              <w:rPr>
                <w:sz w:val="18"/>
                <w:szCs w:val="18"/>
                <w:lang w:eastAsia="uk-UA"/>
              </w:rPr>
            </w:pPr>
          </w:p>
        </w:tc>
        <w:tc>
          <w:tcPr>
            <w:tcW w:w="1996" w:type="dxa"/>
            <w:gridSpan w:val="3"/>
            <w:vMerge/>
            <w:tcBorders>
              <w:top w:val="single" w:sz="4" w:space="0" w:color="auto"/>
              <w:left w:val="single" w:sz="4" w:space="0" w:color="auto"/>
              <w:bottom w:val="single" w:sz="4" w:space="0" w:color="auto"/>
              <w:right w:val="single" w:sz="4" w:space="0" w:color="auto"/>
            </w:tcBorders>
            <w:vAlign w:val="center"/>
            <w:hideMark/>
          </w:tcPr>
          <w:p w14:paraId="42F334A1" w14:textId="77777777" w:rsidR="00A825D1" w:rsidRPr="00A825D1" w:rsidRDefault="00A825D1" w:rsidP="00A825D1">
            <w:pPr>
              <w:rPr>
                <w:sz w:val="18"/>
                <w:szCs w:val="18"/>
                <w:lang w:eastAsia="uk-UA"/>
              </w:rPr>
            </w:pPr>
          </w:p>
        </w:tc>
        <w:tc>
          <w:tcPr>
            <w:tcW w:w="4000" w:type="dxa"/>
            <w:gridSpan w:val="6"/>
            <w:vMerge/>
            <w:tcBorders>
              <w:top w:val="single" w:sz="4" w:space="0" w:color="auto"/>
              <w:left w:val="single" w:sz="4" w:space="0" w:color="auto"/>
              <w:bottom w:val="single" w:sz="4" w:space="0" w:color="auto"/>
              <w:right w:val="single" w:sz="4" w:space="0" w:color="auto"/>
            </w:tcBorders>
            <w:vAlign w:val="center"/>
            <w:hideMark/>
          </w:tcPr>
          <w:p w14:paraId="0736EE97" w14:textId="77777777" w:rsidR="00A825D1" w:rsidRPr="00A825D1" w:rsidRDefault="00A825D1" w:rsidP="00A825D1">
            <w:pPr>
              <w:rPr>
                <w:sz w:val="18"/>
                <w:szCs w:val="18"/>
                <w:lang w:eastAsia="uk-UA"/>
              </w:rPr>
            </w:pPr>
          </w:p>
        </w:tc>
        <w:tc>
          <w:tcPr>
            <w:tcW w:w="1984" w:type="dxa"/>
            <w:gridSpan w:val="4"/>
            <w:vMerge/>
            <w:tcBorders>
              <w:top w:val="single" w:sz="4" w:space="0" w:color="auto"/>
              <w:left w:val="single" w:sz="4" w:space="0" w:color="auto"/>
              <w:bottom w:val="single" w:sz="4" w:space="0" w:color="auto"/>
              <w:right w:val="single" w:sz="4" w:space="0" w:color="auto"/>
            </w:tcBorders>
            <w:vAlign w:val="center"/>
            <w:hideMark/>
          </w:tcPr>
          <w:p w14:paraId="616BD21F" w14:textId="77777777" w:rsidR="00A825D1" w:rsidRPr="00A825D1" w:rsidRDefault="00A825D1" w:rsidP="00A825D1">
            <w:pPr>
              <w:rPr>
                <w:sz w:val="18"/>
                <w:szCs w:val="18"/>
                <w:lang w:eastAsia="uk-UA"/>
              </w:rPr>
            </w:pPr>
          </w:p>
        </w:tc>
        <w:tc>
          <w:tcPr>
            <w:tcW w:w="1813" w:type="dxa"/>
            <w:gridSpan w:val="4"/>
            <w:vMerge/>
            <w:tcBorders>
              <w:top w:val="single" w:sz="4" w:space="0" w:color="auto"/>
              <w:left w:val="single" w:sz="4" w:space="0" w:color="auto"/>
              <w:bottom w:val="single" w:sz="4" w:space="0" w:color="auto"/>
              <w:right w:val="single" w:sz="4" w:space="0" w:color="auto"/>
            </w:tcBorders>
            <w:vAlign w:val="center"/>
            <w:hideMark/>
          </w:tcPr>
          <w:p w14:paraId="0068E31B" w14:textId="77777777" w:rsidR="00A825D1" w:rsidRPr="00A825D1" w:rsidRDefault="00A825D1" w:rsidP="00A825D1">
            <w:pPr>
              <w:rPr>
                <w:sz w:val="18"/>
                <w:szCs w:val="18"/>
                <w:lang w:eastAsia="uk-UA"/>
              </w:rPr>
            </w:pPr>
          </w:p>
        </w:tc>
        <w:tc>
          <w:tcPr>
            <w:tcW w:w="237" w:type="dxa"/>
            <w:gridSpan w:val="4"/>
            <w:tcBorders>
              <w:top w:val="nil"/>
              <w:left w:val="nil"/>
              <w:bottom w:val="nil"/>
              <w:right w:val="nil"/>
            </w:tcBorders>
            <w:noWrap/>
            <w:vAlign w:val="bottom"/>
            <w:hideMark/>
          </w:tcPr>
          <w:p w14:paraId="52DD2F3E" w14:textId="77777777" w:rsidR="00A825D1" w:rsidRPr="00A825D1" w:rsidRDefault="00A825D1" w:rsidP="00A825D1">
            <w:pPr>
              <w:jc w:val="center"/>
              <w:rPr>
                <w:sz w:val="18"/>
                <w:szCs w:val="18"/>
                <w:lang w:eastAsia="uk-UA"/>
              </w:rPr>
            </w:pPr>
          </w:p>
        </w:tc>
      </w:tr>
      <w:tr w:rsidR="00D30FF1" w:rsidRPr="00A825D1" w14:paraId="1F9CF040" w14:textId="77777777" w:rsidTr="00D30FF1">
        <w:trPr>
          <w:gridAfter w:val="2"/>
          <w:wAfter w:w="23" w:type="dxa"/>
          <w:trHeight w:val="1425"/>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26343DDB" w14:textId="77777777" w:rsidR="00A825D1" w:rsidRPr="00A825D1" w:rsidRDefault="00A825D1" w:rsidP="00C57932">
            <w:pPr>
              <w:jc w:val="both"/>
              <w:rPr>
                <w:sz w:val="18"/>
                <w:szCs w:val="18"/>
                <w:lang w:eastAsia="uk-UA"/>
              </w:rPr>
            </w:pPr>
          </w:p>
        </w:tc>
        <w:tc>
          <w:tcPr>
            <w:tcW w:w="1136" w:type="dxa"/>
            <w:gridSpan w:val="2"/>
            <w:vMerge/>
            <w:tcBorders>
              <w:top w:val="single" w:sz="4" w:space="0" w:color="auto"/>
              <w:left w:val="single" w:sz="4" w:space="0" w:color="auto"/>
              <w:bottom w:val="single" w:sz="4" w:space="0" w:color="auto"/>
              <w:right w:val="single" w:sz="4" w:space="0" w:color="auto"/>
            </w:tcBorders>
            <w:vAlign w:val="center"/>
            <w:hideMark/>
          </w:tcPr>
          <w:p w14:paraId="3D35C723" w14:textId="77777777" w:rsidR="00A825D1" w:rsidRPr="00A825D1" w:rsidRDefault="00A825D1" w:rsidP="00A825D1">
            <w:pPr>
              <w:rPr>
                <w:sz w:val="18"/>
                <w:szCs w:val="18"/>
                <w:lang w:eastAsia="uk-UA"/>
              </w:rPr>
            </w:pPr>
          </w:p>
        </w:tc>
        <w:tc>
          <w:tcPr>
            <w:tcW w:w="2125" w:type="dxa"/>
            <w:gridSpan w:val="2"/>
            <w:vMerge/>
            <w:tcBorders>
              <w:top w:val="single" w:sz="4" w:space="0" w:color="auto"/>
              <w:left w:val="single" w:sz="4" w:space="0" w:color="auto"/>
              <w:bottom w:val="single" w:sz="4" w:space="0" w:color="auto"/>
              <w:right w:val="single" w:sz="4" w:space="0" w:color="auto"/>
            </w:tcBorders>
            <w:vAlign w:val="center"/>
            <w:hideMark/>
          </w:tcPr>
          <w:p w14:paraId="5325559E" w14:textId="77777777" w:rsidR="00A825D1" w:rsidRPr="00A825D1" w:rsidRDefault="00A825D1" w:rsidP="00A825D1">
            <w:pPr>
              <w:rPr>
                <w:sz w:val="18"/>
                <w:szCs w:val="18"/>
                <w:lang w:eastAsia="uk-UA"/>
              </w:rPr>
            </w:pPr>
          </w:p>
        </w:tc>
        <w:tc>
          <w:tcPr>
            <w:tcW w:w="1996" w:type="dxa"/>
            <w:gridSpan w:val="3"/>
            <w:vMerge/>
            <w:tcBorders>
              <w:top w:val="single" w:sz="4" w:space="0" w:color="auto"/>
              <w:left w:val="single" w:sz="4" w:space="0" w:color="auto"/>
              <w:bottom w:val="single" w:sz="4" w:space="0" w:color="auto"/>
              <w:right w:val="single" w:sz="4" w:space="0" w:color="auto"/>
            </w:tcBorders>
            <w:vAlign w:val="center"/>
            <w:hideMark/>
          </w:tcPr>
          <w:p w14:paraId="5A526850" w14:textId="77777777" w:rsidR="00A825D1" w:rsidRPr="00A825D1" w:rsidRDefault="00A825D1" w:rsidP="00A825D1">
            <w:pPr>
              <w:rPr>
                <w:sz w:val="18"/>
                <w:szCs w:val="18"/>
                <w:lang w:eastAsia="uk-UA"/>
              </w:rPr>
            </w:pPr>
          </w:p>
        </w:tc>
        <w:tc>
          <w:tcPr>
            <w:tcW w:w="1977" w:type="dxa"/>
            <w:gridSpan w:val="2"/>
            <w:tcBorders>
              <w:top w:val="single" w:sz="4" w:space="0" w:color="auto"/>
              <w:left w:val="nil"/>
              <w:bottom w:val="single" w:sz="4" w:space="0" w:color="auto"/>
              <w:right w:val="single" w:sz="4" w:space="0" w:color="auto"/>
            </w:tcBorders>
            <w:vAlign w:val="center"/>
            <w:hideMark/>
          </w:tcPr>
          <w:p w14:paraId="26789DB4" w14:textId="77777777" w:rsidR="00A825D1" w:rsidRPr="00A825D1" w:rsidRDefault="00A825D1" w:rsidP="00A825D1">
            <w:pPr>
              <w:jc w:val="center"/>
              <w:rPr>
                <w:sz w:val="18"/>
                <w:szCs w:val="18"/>
                <w:lang w:eastAsia="uk-UA"/>
              </w:rPr>
            </w:pPr>
            <w:r w:rsidRPr="00A825D1">
              <w:rPr>
                <w:sz w:val="18"/>
                <w:szCs w:val="18"/>
                <w:lang w:eastAsia="uk-UA"/>
              </w:rPr>
              <w:t>обласний бюджет</w:t>
            </w:r>
          </w:p>
        </w:tc>
        <w:tc>
          <w:tcPr>
            <w:tcW w:w="2000" w:type="dxa"/>
            <w:gridSpan w:val="3"/>
            <w:tcBorders>
              <w:top w:val="single" w:sz="4" w:space="0" w:color="auto"/>
              <w:left w:val="nil"/>
              <w:bottom w:val="single" w:sz="4" w:space="0" w:color="auto"/>
              <w:right w:val="single" w:sz="4" w:space="0" w:color="000000"/>
            </w:tcBorders>
            <w:vAlign w:val="center"/>
            <w:hideMark/>
          </w:tcPr>
          <w:p w14:paraId="7C46D7A8" w14:textId="77777777" w:rsidR="00A825D1" w:rsidRPr="00A825D1" w:rsidRDefault="00A825D1" w:rsidP="00A825D1">
            <w:pPr>
              <w:jc w:val="center"/>
              <w:rPr>
                <w:sz w:val="18"/>
                <w:szCs w:val="18"/>
                <w:lang w:eastAsia="uk-UA"/>
              </w:rPr>
            </w:pPr>
            <w:r w:rsidRPr="00A825D1">
              <w:rPr>
                <w:sz w:val="18"/>
                <w:szCs w:val="18"/>
                <w:lang w:eastAsia="uk-UA"/>
              </w:rPr>
              <w:br/>
              <w:t>районного бюджету, бюджнту територіальної громади</w:t>
            </w:r>
          </w:p>
        </w:tc>
        <w:tc>
          <w:tcPr>
            <w:tcW w:w="1984" w:type="dxa"/>
            <w:gridSpan w:val="4"/>
            <w:tcBorders>
              <w:top w:val="single" w:sz="4" w:space="0" w:color="auto"/>
              <w:left w:val="single" w:sz="4" w:space="0" w:color="auto"/>
              <w:bottom w:val="single" w:sz="4" w:space="0" w:color="auto"/>
              <w:right w:val="single" w:sz="4" w:space="0" w:color="auto"/>
            </w:tcBorders>
            <w:vAlign w:val="center"/>
            <w:hideMark/>
          </w:tcPr>
          <w:p w14:paraId="44CC3CFF" w14:textId="77777777" w:rsidR="00A825D1" w:rsidRPr="00A825D1" w:rsidRDefault="00A825D1" w:rsidP="00A825D1">
            <w:pPr>
              <w:rPr>
                <w:sz w:val="18"/>
                <w:szCs w:val="18"/>
                <w:lang w:eastAsia="uk-UA"/>
              </w:rPr>
            </w:pPr>
          </w:p>
        </w:tc>
        <w:tc>
          <w:tcPr>
            <w:tcW w:w="1813" w:type="dxa"/>
            <w:gridSpan w:val="3"/>
            <w:tcBorders>
              <w:top w:val="single" w:sz="4" w:space="0" w:color="auto"/>
              <w:left w:val="single" w:sz="4" w:space="0" w:color="auto"/>
              <w:bottom w:val="single" w:sz="4" w:space="0" w:color="auto"/>
              <w:right w:val="single" w:sz="4" w:space="0" w:color="auto"/>
            </w:tcBorders>
            <w:vAlign w:val="center"/>
            <w:hideMark/>
          </w:tcPr>
          <w:p w14:paraId="6A4CCAF1" w14:textId="77777777" w:rsidR="00A825D1" w:rsidRPr="00A825D1" w:rsidRDefault="00A825D1" w:rsidP="00A825D1">
            <w:pPr>
              <w:rPr>
                <w:sz w:val="18"/>
                <w:szCs w:val="18"/>
                <w:lang w:eastAsia="uk-UA"/>
              </w:rPr>
            </w:pPr>
          </w:p>
        </w:tc>
        <w:tc>
          <w:tcPr>
            <w:tcW w:w="237" w:type="dxa"/>
            <w:gridSpan w:val="4"/>
            <w:vAlign w:val="center"/>
            <w:hideMark/>
          </w:tcPr>
          <w:p w14:paraId="1F126442" w14:textId="77777777" w:rsidR="00A825D1" w:rsidRPr="00A825D1" w:rsidRDefault="00A825D1" w:rsidP="00A825D1">
            <w:pPr>
              <w:rPr>
                <w:sz w:val="18"/>
                <w:szCs w:val="18"/>
                <w:lang w:eastAsia="uk-UA"/>
              </w:rPr>
            </w:pPr>
          </w:p>
        </w:tc>
      </w:tr>
      <w:tr w:rsidR="00A825D1" w:rsidRPr="00A825D1" w14:paraId="3E75B5B7" w14:textId="77777777" w:rsidTr="00D30FF1">
        <w:trPr>
          <w:gridAfter w:val="1"/>
          <w:wAfter w:w="11" w:type="dxa"/>
          <w:trHeight w:val="1320"/>
        </w:trPr>
        <w:tc>
          <w:tcPr>
            <w:tcW w:w="2263" w:type="dxa"/>
            <w:vMerge/>
            <w:tcBorders>
              <w:top w:val="single" w:sz="4" w:space="0" w:color="auto"/>
              <w:left w:val="single" w:sz="4" w:space="0" w:color="auto"/>
              <w:bottom w:val="single" w:sz="4" w:space="0" w:color="auto"/>
              <w:right w:val="single" w:sz="4" w:space="0" w:color="auto"/>
            </w:tcBorders>
            <w:vAlign w:val="center"/>
            <w:hideMark/>
          </w:tcPr>
          <w:p w14:paraId="62B98A89" w14:textId="77777777" w:rsidR="00A825D1" w:rsidRPr="00A825D1" w:rsidRDefault="00A825D1" w:rsidP="00C57932">
            <w:pPr>
              <w:jc w:val="both"/>
              <w:rPr>
                <w:sz w:val="18"/>
                <w:szCs w:val="18"/>
                <w:lang w:eastAsia="uk-UA"/>
              </w:rPr>
            </w:pPr>
          </w:p>
        </w:tc>
        <w:tc>
          <w:tcPr>
            <w:tcW w:w="569" w:type="dxa"/>
            <w:tcBorders>
              <w:top w:val="nil"/>
              <w:left w:val="nil"/>
              <w:bottom w:val="single" w:sz="4" w:space="0" w:color="auto"/>
              <w:right w:val="single" w:sz="4" w:space="0" w:color="auto"/>
            </w:tcBorders>
            <w:vAlign w:val="center"/>
            <w:hideMark/>
          </w:tcPr>
          <w:p w14:paraId="030487F5" w14:textId="77777777" w:rsidR="00A825D1" w:rsidRPr="00A825D1" w:rsidRDefault="00A825D1" w:rsidP="009B641D">
            <w:pPr>
              <w:ind w:hanging="102"/>
              <w:jc w:val="center"/>
              <w:rPr>
                <w:sz w:val="18"/>
                <w:szCs w:val="18"/>
                <w:lang w:eastAsia="uk-UA"/>
              </w:rPr>
            </w:pPr>
            <w:r w:rsidRPr="00A825D1">
              <w:rPr>
                <w:sz w:val="18"/>
                <w:szCs w:val="18"/>
                <w:lang w:eastAsia="uk-UA"/>
              </w:rPr>
              <w:t>план</w:t>
            </w:r>
          </w:p>
        </w:tc>
        <w:tc>
          <w:tcPr>
            <w:tcW w:w="567" w:type="dxa"/>
            <w:tcBorders>
              <w:top w:val="nil"/>
              <w:left w:val="nil"/>
              <w:bottom w:val="single" w:sz="4" w:space="0" w:color="auto"/>
              <w:right w:val="single" w:sz="4" w:space="0" w:color="auto"/>
            </w:tcBorders>
            <w:vAlign w:val="center"/>
            <w:hideMark/>
          </w:tcPr>
          <w:p w14:paraId="5FE081D7" w14:textId="77777777" w:rsidR="00A825D1" w:rsidRPr="00A825D1" w:rsidRDefault="00A825D1" w:rsidP="009B641D">
            <w:pPr>
              <w:ind w:hanging="102"/>
              <w:jc w:val="center"/>
              <w:rPr>
                <w:sz w:val="18"/>
                <w:szCs w:val="18"/>
                <w:lang w:eastAsia="uk-UA"/>
              </w:rPr>
            </w:pPr>
            <w:r w:rsidRPr="00A825D1">
              <w:rPr>
                <w:sz w:val="18"/>
                <w:szCs w:val="18"/>
                <w:lang w:eastAsia="uk-UA"/>
              </w:rPr>
              <w:t>факт</w:t>
            </w:r>
          </w:p>
        </w:tc>
        <w:tc>
          <w:tcPr>
            <w:tcW w:w="1135" w:type="dxa"/>
            <w:tcBorders>
              <w:top w:val="nil"/>
              <w:left w:val="nil"/>
              <w:bottom w:val="single" w:sz="4" w:space="0" w:color="auto"/>
              <w:right w:val="single" w:sz="4" w:space="0" w:color="auto"/>
            </w:tcBorders>
            <w:vAlign w:val="center"/>
            <w:hideMark/>
          </w:tcPr>
          <w:p w14:paraId="42E20C05" w14:textId="77777777" w:rsidR="00A825D1" w:rsidRPr="00A825D1" w:rsidRDefault="00A825D1" w:rsidP="00A825D1">
            <w:pPr>
              <w:jc w:val="center"/>
              <w:rPr>
                <w:sz w:val="18"/>
                <w:szCs w:val="18"/>
                <w:lang w:eastAsia="uk-UA"/>
              </w:rPr>
            </w:pPr>
            <w:r w:rsidRPr="00A825D1">
              <w:rPr>
                <w:sz w:val="18"/>
                <w:szCs w:val="18"/>
                <w:lang w:eastAsia="uk-UA"/>
              </w:rPr>
              <w:t>план</w:t>
            </w:r>
          </w:p>
        </w:tc>
        <w:tc>
          <w:tcPr>
            <w:tcW w:w="990" w:type="dxa"/>
            <w:tcBorders>
              <w:top w:val="nil"/>
              <w:left w:val="nil"/>
              <w:bottom w:val="single" w:sz="4" w:space="0" w:color="auto"/>
              <w:right w:val="single" w:sz="4" w:space="0" w:color="auto"/>
            </w:tcBorders>
            <w:vAlign w:val="center"/>
            <w:hideMark/>
          </w:tcPr>
          <w:p w14:paraId="74F3F068" w14:textId="77777777" w:rsidR="00A825D1" w:rsidRPr="00A825D1" w:rsidRDefault="00A825D1" w:rsidP="00A825D1">
            <w:pPr>
              <w:jc w:val="center"/>
              <w:rPr>
                <w:sz w:val="18"/>
                <w:szCs w:val="18"/>
                <w:lang w:eastAsia="uk-UA"/>
              </w:rPr>
            </w:pPr>
            <w:r w:rsidRPr="00A825D1">
              <w:rPr>
                <w:sz w:val="18"/>
                <w:szCs w:val="18"/>
                <w:lang w:eastAsia="uk-UA"/>
              </w:rPr>
              <w:t>факт</w:t>
            </w:r>
          </w:p>
        </w:tc>
        <w:tc>
          <w:tcPr>
            <w:tcW w:w="992" w:type="dxa"/>
            <w:tcBorders>
              <w:top w:val="nil"/>
              <w:left w:val="nil"/>
              <w:bottom w:val="single" w:sz="4" w:space="0" w:color="auto"/>
              <w:right w:val="single" w:sz="4" w:space="0" w:color="auto"/>
            </w:tcBorders>
            <w:vAlign w:val="center"/>
            <w:hideMark/>
          </w:tcPr>
          <w:p w14:paraId="4D5AC8C1" w14:textId="77777777" w:rsidR="00A825D1" w:rsidRPr="00A825D1" w:rsidRDefault="00A825D1" w:rsidP="00A825D1">
            <w:pPr>
              <w:jc w:val="center"/>
              <w:rPr>
                <w:sz w:val="18"/>
                <w:szCs w:val="18"/>
                <w:lang w:eastAsia="uk-UA"/>
              </w:rPr>
            </w:pPr>
            <w:r w:rsidRPr="00A825D1">
              <w:rPr>
                <w:sz w:val="18"/>
                <w:szCs w:val="18"/>
                <w:lang w:eastAsia="uk-UA"/>
              </w:rPr>
              <w:t>план</w:t>
            </w:r>
          </w:p>
        </w:tc>
        <w:tc>
          <w:tcPr>
            <w:tcW w:w="993" w:type="dxa"/>
            <w:tcBorders>
              <w:top w:val="nil"/>
              <w:left w:val="nil"/>
              <w:bottom w:val="single" w:sz="4" w:space="0" w:color="auto"/>
              <w:right w:val="single" w:sz="4" w:space="0" w:color="auto"/>
            </w:tcBorders>
            <w:vAlign w:val="center"/>
            <w:hideMark/>
          </w:tcPr>
          <w:p w14:paraId="2ED4816F" w14:textId="77777777" w:rsidR="00A825D1" w:rsidRPr="00A825D1" w:rsidRDefault="00A825D1" w:rsidP="00A825D1">
            <w:pPr>
              <w:jc w:val="center"/>
              <w:rPr>
                <w:sz w:val="18"/>
                <w:szCs w:val="18"/>
                <w:lang w:eastAsia="uk-UA"/>
              </w:rPr>
            </w:pPr>
            <w:r w:rsidRPr="00A825D1">
              <w:rPr>
                <w:sz w:val="18"/>
                <w:szCs w:val="18"/>
                <w:lang w:eastAsia="uk-UA"/>
              </w:rPr>
              <w:t>факт</w:t>
            </w:r>
          </w:p>
        </w:tc>
        <w:tc>
          <w:tcPr>
            <w:tcW w:w="991" w:type="dxa"/>
            <w:gridSpan w:val="2"/>
            <w:tcBorders>
              <w:top w:val="nil"/>
              <w:left w:val="nil"/>
              <w:bottom w:val="single" w:sz="4" w:space="0" w:color="auto"/>
              <w:right w:val="single" w:sz="4" w:space="0" w:color="auto"/>
            </w:tcBorders>
            <w:vAlign w:val="center"/>
            <w:hideMark/>
          </w:tcPr>
          <w:p w14:paraId="297659B0" w14:textId="77777777" w:rsidR="00A825D1" w:rsidRPr="00A825D1" w:rsidRDefault="00A825D1" w:rsidP="00A825D1">
            <w:pPr>
              <w:jc w:val="center"/>
              <w:rPr>
                <w:sz w:val="18"/>
                <w:szCs w:val="18"/>
                <w:lang w:eastAsia="uk-UA"/>
              </w:rPr>
            </w:pPr>
            <w:r w:rsidRPr="00A825D1">
              <w:rPr>
                <w:sz w:val="18"/>
                <w:szCs w:val="18"/>
                <w:lang w:eastAsia="uk-UA"/>
              </w:rPr>
              <w:t>план</w:t>
            </w:r>
          </w:p>
        </w:tc>
        <w:tc>
          <w:tcPr>
            <w:tcW w:w="992" w:type="dxa"/>
            <w:tcBorders>
              <w:top w:val="nil"/>
              <w:left w:val="nil"/>
              <w:bottom w:val="single" w:sz="4" w:space="0" w:color="auto"/>
              <w:right w:val="single" w:sz="4" w:space="0" w:color="auto"/>
            </w:tcBorders>
            <w:vAlign w:val="center"/>
            <w:hideMark/>
          </w:tcPr>
          <w:p w14:paraId="3C5B9106" w14:textId="77777777" w:rsidR="00A825D1" w:rsidRPr="00A825D1" w:rsidRDefault="00A825D1" w:rsidP="00A825D1">
            <w:pPr>
              <w:jc w:val="center"/>
              <w:rPr>
                <w:sz w:val="18"/>
                <w:szCs w:val="18"/>
                <w:lang w:eastAsia="uk-UA"/>
              </w:rPr>
            </w:pPr>
            <w:r w:rsidRPr="00A825D1">
              <w:rPr>
                <w:sz w:val="18"/>
                <w:szCs w:val="18"/>
                <w:lang w:eastAsia="uk-UA"/>
              </w:rPr>
              <w:t>факт</w:t>
            </w:r>
          </w:p>
        </w:tc>
        <w:tc>
          <w:tcPr>
            <w:tcW w:w="993" w:type="dxa"/>
            <w:tcBorders>
              <w:top w:val="nil"/>
              <w:left w:val="nil"/>
              <w:bottom w:val="single" w:sz="4" w:space="0" w:color="auto"/>
              <w:right w:val="single" w:sz="4" w:space="0" w:color="auto"/>
            </w:tcBorders>
            <w:vAlign w:val="center"/>
            <w:hideMark/>
          </w:tcPr>
          <w:p w14:paraId="1FD77616" w14:textId="77777777" w:rsidR="00A825D1" w:rsidRPr="00A825D1" w:rsidRDefault="00A825D1" w:rsidP="00A825D1">
            <w:pPr>
              <w:jc w:val="center"/>
              <w:rPr>
                <w:sz w:val="18"/>
                <w:szCs w:val="18"/>
                <w:lang w:eastAsia="uk-UA"/>
              </w:rPr>
            </w:pPr>
            <w:r w:rsidRPr="00A825D1">
              <w:rPr>
                <w:sz w:val="18"/>
                <w:szCs w:val="18"/>
                <w:lang w:eastAsia="uk-UA"/>
              </w:rPr>
              <w:t>план</w:t>
            </w:r>
          </w:p>
        </w:tc>
        <w:tc>
          <w:tcPr>
            <w:tcW w:w="992" w:type="dxa"/>
            <w:tcBorders>
              <w:top w:val="nil"/>
              <w:left w:val="nil"/>
              <w:bottom w:val="single" w:sz="4" w:space="0" w:color="auto"/>
              <w:right w:val="single" w:sz="4" w:space="0" w:color="auto"/>
            </w:tcBorders>
            <w:vAlign w:val="center"/>
            <w:hideMark/>
          </w:tcPr>
          <w:p w14:paraId="27D9FAD7" w14:textId="77777777" w:rsidR="00A825D1" w:rsidRPr="00A825D1" w:rsidRDefault="00A825D1" w:rsidP="00A825D1">
            <w:pPr>
              <w:jc w:val="center"/>
              <w:rPr>
                <w:sz w:val="18"/>
                <w:szCs w:val="18"/>
                <w:lang w:eastAsia="uk-UA"/>
              </w:rPr>
            </w:pPr>
            <w:r w:rsidRPr="00A825D1">
              <w:rPr>
                <w:sz w:val="18"/>
                <w:szCs w:val="18"/>
                <w:lang w:eastAsia="uk-UA"/>
              </w:rPr>
              <w:t>факт</w:t>
            </w:r>
          </w:p>
        </w:tc>
        <w:tc>
          <w:tcPr>
            <w:tcW w:w="992" w:type="dxa"/>
            <w:gridSpan w:val="3"/>
            <w:tcBorders>
              <w:top w:val="nil"/>
              <w:left w:val="nil"/>
              <w:bottom w:val="single" w:sz="4" w:space="0" w:color="auto"/>
              <w:right w:val="single" w:sz="4" w:space="0" w:color="auto"/>
            </w:tcBorders>
            <w:vAlign w:val="center"/>
            <w:hideMark/>
          </w:tcPr>
          <w:p w14:paraId="7078E391" w14:textId="77777777" w:rsidR="00A825D1" w:rsidRPr="00A825D1" w:rsidRDefault="00A825D1" w:rsidP="00A825D1">
            <w:pPr>
              <w:jc w:val="center"/>
              <w:rPr>
                <w:sz w:val="18"/>
                <w:szCs w:val="18"/>
                <w:lang w:eastAsia="uk-UA"/>
              </w:rPr>
            </w:pPr>
            <w:r w:rsidRPr="00A825D1">
              <w:rPr>
                <w:sz w:val="18"/>
                <w:szCs w:val="18"/>
                <w:lang w:eastAsia="uk-UA"/>
              </w:rPr>
              <w:t>план</w:t>
            </w:r>
          </w:p>
        </w:tc>
        <w:tc>
          <w:tcPr>
            <w:tcW w:w="992" w:type="dxa"/>
            <w:tcBorders>
              <w:top w:val="nil"/>
              <w:left w:val="nil"/>
              <w:bottom w:val="single" w:sz="4" w:space="0" w:color="auto"/>
              <w:right w:val="single" w:sz="4" w:space="0" w:color="auto"/>
            </w:tcBorders>
            <w:vAlign w:val="center"/>
            <w:hideMark/>
          </w:tcPr>
          <w:p w14:paraId="68BF2D3B" w14:textId="77777777" w:rsidR="00A825D1" w:rsidRPr="00A825D1" w:rsidRDefault="00A825D1" w:rsidP="00A825D1">
            <w:pPr>
              <w:jc w:val="center"/>
              <w:rPr>
                <w:sz w:val="18"/>
                <w:szCs w:val="18"/>
                <w:lang w:eastAsia="uk-UA"/>
              </w:rPr>
            </w:pPr>
            <w:r w:rsidRPr="00A825D1">
              <w:rPr>
                <w:sz w:val="18"/>
                <w:szCs w:val="18"/>
                <w:lang w:eastAsia="uk-UA"/>
              </w:rPr>
              <w:t>факт</w:t>
            </w:r>
          </w:p>
        </w:tc>
        <w:tc>
          <w:tcPr>
            <w:tcW w:w="850" w:type="dxa"/>
            <w:gridSpan w:val="3"/>
            <w:tcBorders>
              <w:top w:val="nil"/>
              <w:left w:val="nil"/>
              <w:bottom w:val="single" w:sz="4" w:space="0" w:color="auto"/>
              <w:right w:val="single" w:sz="4" w:space="0" w:color="auto"/>
            </w:tcBorders>
            <w:vAlign w:val="center"/>
            <w:hideMark/>
          </w:tcPr>
          <w:p w14:paraId="09371E82" w14:textId="77777777" w:rsidR="00A825D1" w:rsidRPr="00A825D1" w:rsidRDefault="00A825D1" w:rsidP="00A825D1">
            <w:pPr>
              <w:jc w:val="center"/>
              <w:rPr>
                <w:sz w:val="18"/>
                <w:szCs w:val="18"/>
                <w:lang w:eastAsia="uk-UA"/>
              </w:rPr>
            </w:pPr>
            <w:r w:rsidRPr="00A825D1">
              <w:rPr>
                <w:sz w:val="18"/>
                <w:szCs w:val="18"/>
                <w:lang w:eastAsia="uk-UA"/>
              </w:rPr>
              <w:t>план</w:t>
            </w:r>
          </w:p>
        </w:tc>
        <w:tc>
          <w:tcPr>
            <w:tcW w:w="995" w:type="dxa"/>
            <w:gridSpan w:val="2"/>
            <w:tcBorders>
              <w:top w:val="nil"/>
              <w:left w:val="nil"/>
              <w:bottom w:val="single" w:sz="4" w:space="0" w:color="auto"/>
              <w:right w:val="single" w:sz="4" w:space="0" w:color="auto"/>
            </w:tcBorders>
            <w:vAlign w:val="center"/>
            <w:hideMark/>
          </w:tcPr>
          <w:p w14:paraId="229A0E30" w14:textId="77777777" w:rsidR="00A825D1" w:rsidRPr="00A825D1" w:rsidRDefault="00A825D1" w:rsidP="00A825D1">
            <w:pPr>
              <w:jc w:val="center"/>
              <w:rPr>
                <w:sz w:val="18"/>
                <w:szCs w:val="18"/>
                <w:lang w:eastAsia="uk-UA"/>
              </w:rPr>
            </w:pPr>
            <w:r w:rsidRPr="00A825D1">
              <w:rPr>
                <w:sz w:val="18"/>
                <w:szCs w:val="18"/>
                <w:lang w:eastAsia="uk-UA"/>
              </w:rPr>
              <w:t>факт</w:t>
            </w:r>
          </w:p>
        </w:tc>
        <w:tc>
          <w:tcPr>
            <w:tcW w:w="237" w:type="dxa"/>
            <w:gridSpan w:val="4"/>
            <w:vAlign w:val="center"/>
            <w:hideMark/>
          </w:tcPr>
          <w:p w14:paraId="0B1EFA51" w14:textId="77777777" w:rsidR="00A825D1" w:rsidRPr="00A825D1" w:rsidRDefault="00A825D1" w:rsidP="00A825D1">
            <w:pPr>
              <w:rPr>
                <w:sz w:val="18"/>
                <w:szCs w:val="18"/>
                <w:lang w:eastAsia="uk-UA"/>
              </w:rPr>
            </w:pPr>
          </w:p>
        </w:tc>
      </w:tr>
      <w:tr w:rsidR="00A825D1" w:rsidRPr="00A825D1" w14:paraId="7CB19704" w14:textId="77777777" w:rsidTr="00D30FF1">
        <w:trPr>
          <w:gridAfter w:val="1"/>
          <w:wAfter w:w="11" w:type="dxa"/>
          <w:trHeight w:val="60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44C9017A" w14:textId="77777777" w:rsidR="00A825D1" w:rsidRPr="00A825D1" w:rsidRDefault="00A825D1" w:rsidP="00C57932">
            <w:pPr>
              <w:jc w:val="both"/>
              <w:rPr>
                <w:color w:val="000000"/>
                <w:sz w:val="18"/>
                <w:szCs w:val="18"/>
                <w:lang w:eastAsia="uk-UA"/>
              </w:rPr>
            </w:pPr>
            <w:r w:rsidRPr="00A825D1">
              <w:rPr>
                <w:color w:val="000000"/>
                <w:sz w:val="18"/>
                <w:szCs w:val="18"/>
                <w:lang w:eastAsia="uk-UA"/>
              </w:rPr>
              <w:t>2.1. Промисловий комплекс</w:t>
            </w:r>
          </w:p>
        </w:tc>
        <w:tc>
          <w:tcPr>
            <w:tcW w:w="569" w:type="dxa"/>
            <w:tcBorders>
              <w:top w:val="nil"/>
              <w:left w:val="nil"/>
              <w:bottom w:val="single" w:sz="4" w:space="0" w:color="auto"/>
              <w:right w:val="single" w:sz="4" w:space="0" w:color="auto"/>
            </w:tcBorders>
            <w:shd w:val="clear" w:color="000000" w:fill="FFFFFF"/>
            <w:noWrap/>
            <w:vAlign w:val="center"/>
            <w:hideMark/>
          </w:tcPr>
          <w:p w14:paraId="6E4A708C" w14:textId="77777777" w:rsidR="00A825D1" w:rsidRPr="00A825D1" w:rsidRDefault="00A825D1" w:rsidP="00A825D1">
            <w:pPr>
              <w:jc w:val="center"/>
              <w:rPr>
                <w:sz w:val="18"/>
                <w:szCs w:val="18"/>
                <w:lang w:eastAsia="uk-UA"/>
              </w:rPr>
            </w:pPr>
            <w:r w:rsidRPr="00A825D1">
              <w:rPr>
                <w:sz w:val="18"/>
                <w:szCs w:val="18"/>
                <w:lang w:eastAsia="uk-UA"/>
              </w:rPr>
              <w:t>4</w:t>
            </w:r>
          </w:p>
        </w:tc>
        <w:tc>
          <w:tcPr>
            <w:tcW w:w="567" w:type="dxa"/>
            <w:tcBorders>
              <w:top w:val="nil"/>
              <w:left w:val="nil"/>
              <w:bottom w:val="single" w:sz="4" w:space="0" w:color="auto"/>
              <w:right w:val="single" w:sz="4" w:space="0" w:color="auto"/>
            </w:tcBorders>
            <w:shd w:val="clear" w:color="000000" w:fill="FFFFFF"/>
            <w:vAlign w:val="center"/>
            <w:hideMark/>
          </w:tcPr>
          <w:p w14:paraId="38CC92C9" w14:textId="77777777" w:rsidR="00A825D1" w:rsidRPr="00A825D1" w:rsidRDefault="00A825D1" w:rsidP="00A825D1">
            <w:pPr>
              <w:jc w:val="center"/>
              <w:rPr>
                <w:sz w:val="18"/>
                <w:szCs w:val="18"/>
                <w:lang w:eastAsia="uk-UA"/>
              </w:rPr>
            </w:pPr>
            <w:r w:rsidRPr="00A825D1">
              <w:rPr>
                <w:sz w:val="18"/>
                <w:szCs w:val="18"/>
                <w:lang w:eastAsia="uk-UA"/>
              </w:rPr>
              <w:t>1</w:t>
            </w:r>
          </w:p>
        </w:tc>
        <w:tc>
          <w:tcPr>
            <w:tcW w:w="1135" w:type="dxa"/>
            <w:tcBorders>
              <w:top w:val="nil"/>
              <w:left w:val="nil"/>
              <w:bottom w:val="single" w:sz="4" w:space="0" w:color="auto"/>
              <w:right w:val="single" w:sz="4" w:space="0" w:color="auto"/>
            </w:tcBorders>
            <w:shd w:val="clear" w:color="000000" w:fill="FFFFFF"/>
            <w:noWrap/>
            <w:vAlign w:val="center"/>
            <w:hideMark/>
          </w:tcPr>
          <w:p w14:paraId="1B280077" w14:textId="77777777" w:rsidR="00A825D1" w:rsidRPr="00A825D1" w:rsidRDefault="00A825D1" w:rsidP="00A825D1">
            <w:pPr>
              <w:jc w:val="center"/>
              <w:rPr>
                <w:sz w:val="18"/>
                <w:szCs w:val="18"/>
                <w:lang w:eastAsia="uk-UA"/>
              </w:rPr>
            </w:pPr>
            <w:r w:rsidRPr="00A825D1">
              <w:rPr>
                <w:sz w:val="18"/>
                <w:szCs w:val="18"/>
                <w:lang w:eastAsia="uk-UA"/>
              </w:rPr>
              <w:t>310 600,00</w:t>
            </w:r>
          </w:p>
        </w:tc>
        <w:tc>
          <w:tcPr>
            <w:tcW w:w="990" w:type="dxa"/>
            <w:tcBorders>
              <w:top w:val="nil"/>
              <w:left w:val="nil"/>
              <w:bottom w:val="single" w:sz="4" w:space="0" w:color="auto"/>
              <w:right w:val="single" w:sz="4" w:space="0" w:color="auto"/>
            </w:tcBorders>
            <w:shd w:val="clear" w:color="000000" w:fill="FFFFFF"/>
            <w:noWrap/>
            <w:vAlign w:val="center"/>
            <w:hideMark/>
          </w:tcPr>
          <w:p w14:paraId="68A687BB" w14:textId="77777777" w:rsidR="00A825D1" w:rsidRPr="00A825D1" w:rsidRDefault="00A825D1" w:rsidP="00A825D1">
            <w:pPr>
              <w:jc w:val="center"/>
              <w:rPr>
                <w:sz w:val="18"/>
                <w:szCs w:val="18"/>
                <w:lang w:eastAsia="uk-UA"/>
              </w:rPr>
            </w:pPr>
            <w:r w:rsidRPr="00A825D1">
              <w:rPr>
                <w:sz w:val="18"/>
                <w:szCs w:val="18"/>
                <w:lang w:eastAsia="uk-UA"/>
              </w:rPr>
              <w:t>10 415,60</w:t>
            </w:r>
          </w:p>
        </w:tc>
        <w:tc>
          <w:tcPr>
            <w:tcW w:w="992" w:type="dxa"/>
            <w:tcBorders>
              <w:top w:val="nil"/>
              <w:left w:val="nil"/>
              <w:bottom w:val="single" w:sz="4" w:space="0" w:color="auto"/>
              <w:right w:val="single" w:sz="4" w:space="0" w:color="auto"/>
            </w:tcBorders>
            <w:shd w:val="clear" w:color="000000" w:fill="FFFFFF"/>
            <w:noWrap/>
            <w:vAlign w:val="center"/>
            <w:hideMark/>
          </w:tcPr>
          <w:p w14:paraId="57B1FB1B" w14:textId="1D5B1E47" w:rsidR="00A825D1" w:rsidRPr="00A825D1" w:rsidRDefault="00A825D1" w:rsidP="00A825D1">
            <w:pPr>
              <w:jc w:val="center"/>
              <w:rPr>
                <w:sz w:val="18"/>
                <w:szCs w:val="18"/>
                <w:lang w:eastAsia="uk-UA"/>
              </w:rPr>
            </w:pPr>
            <w:r w:rsidRPr="00A825D1">
              <w:rPr>
                <w:sz w:val="18"/>
                <w:szCs w:val="18"/>
                <w:lang w:eastAsia="uk-UA"/>
              </w:rPr>
              <w:t>310600,00</w:t>
            </w:r>
          </w:p>
        </w:tc>
        <w:tc>
          <w:tcPr>
            <w:tcW w:w="993" w:type="dxa"/>
            <w:tcBorders>
              <w:top w:val="nil"/>
              <w:left w:val="nil"/>
              <w:bottom w:val="single" w:sz="4" w:space="0" w:color="auto"/>
              <w:right w:val="single" w:sz="4" w:space="0" w:color="auto"/>
            </w:tcBorders>
            <w:shd w:val="clear" w:color="000000" w:fill="FFFFFF"/>
            <w:noWrap/>
            <w:vAlign w:val="center"/>
            <w:hideMark/>
          </w:tcPr>
          <w:p w14:paraId="61FB2368"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7A8A3C7F"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43FCDAC"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3EC20AF0"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52A6FA8"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380A4B09"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7DED6B49"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1839D99D"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7E5E2CE1" w14:textId="77777777" w:rsidR="00A825D1" w:rsidRPr="00A825D1" w:rsidRDefault="00A825D1" w:rsidP="00A825D1">
            <w:pPr>
              <w:jc w:val="center"/>
              <w:rPr>
                <w:sz w:val="18"/>
                <w:szCs w:val="18"/>
                <w:lang w:eastAsia="uk-UA"/>
              </w:rPr>
            </w:pPr>
            <w:r w:rsidRPr="00A825D1">
              <w:rPr>
                <w:sz w:val="18"/>
                <w:szCs w:val="18"/>
                <w:lang w:eastAsia="uk-UA"/>
              </w:rPr>
              <w:t>10 415,60</w:t>
            </w:r>
          </w:p>
        </w:tc>
        <w:tc>
          <w:tcPr>
            <w:tcW w:w="237" w:type="dxa"/>
            <w:gridSpan w:val="4"/>
            <w:vAlign w:val="center"/>
            <w:hideMark/>
          </w:tcPr>
          <w:p w14:paraId="7DECB390" w14:textId="77777777" w:rsidR="00A825D1" w:rsidRPr="00A825D1" w:rsidRDefault="00A825D1" w:rsidP="00A825D1">
            <w:pPr>
              <w:rPr>
                <w:sz w:val="18"/>
                <w:szCs w:val="18"/>
                <w:lang w:eastAsia="uk-UA"/>
              </w:rPr>
            </w:pPr>
          </w:p>
        </w:tc>
      </w:tr>
      <w:tr w:rsidR="00A825D1" w:rsidRPr="00A825D1" w14:paraId="72EB3AE3" w14:textId="77777777" w:rsidTr="00D30FF1">
        <w:trPr>
          <w:gridAfter w:val="1"/>
          <w:wAfter w:w="11" w:type="dxa"/>
          <w:trHeight w:val="765"/>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43FB7076" w14:textId="77777777" w:rsidR="00A825D1" w:rsidRPr="00A825D1" w:rsidRDefault="00A825D1" w:rsidP="00C57932">
            <w:pPr>
              <w:jc w:val="both"/>
              <w:rPr>
                <w:color w:val="000000"/>
                <w:sz w:val="18"/>
                <w:szCs w:val="18"/>
                <w:lang w:eastAsia="uk-UA"/>
              </w:rPr>
            </w:pPr>
            <w:r w:rsidRPr="00A825D1">
              <w:rPr>
                <w:color w:val="000000"/>
                <w:sz w:val="18"/>
                <w:szCs w:val="18"/>
                <w:lang w:eastAsia="uk-UA"/>
              </w:rPr>
              <w:t>2.2. Агропромисловий комплекс</w:t>
            </w:r>
          </w:p>
        </w:tc>
        <w:tc>
          <w:tcPr>
            <w:tcW w:w="569" w:type="dxa"/>
            <w:tcBorders>
              <w:top w:val="nil"/>
              <w:left w:val="nil"/>
              <w:bottom w:val="single" w:sz="4" w:space="0" w:color="auto"/>
              <w:right w:val="single" w:sz="4" w:space="0" w:color="auto"/>
            </w:tcBorders>
            <w:shd w:val="clear" w:color="000000" w:fill="FFFFFF"/>
            <w:noWrap/>
            <w:vAlign w:val="center"/>
            <w:hideMark/>
          </w:tcPr>
          <w:p w14:paraId="20162A06" w14:textId="77777777" w:rsidR="00A825D1" w:rsidRPr="00A825D1" w:rsidRDefault="00A825D1" w:rsidP="00A825D1">
            <w:pPr>
              <w:jc w:val="center"/>
              <w:rPr>
                <w:sz w:val="18"/>
                <w:szCs w:val="18"/>
                <w:lang w:eastAsia="uk-UA"/>
              </w:rPr>
            </w:pPr>
            <w:r w:rsidRPr="00A825D1">
              <w:rPr>
                <w:sz w:val="18"/>
                <w:szCs w:val="18"/>
                <w:lang w:eastAsia="uk-UA"/>
              </w:rPr>
              <w:t>4</w:t>
            </w:r>
          </w:p>
        </w:tc>
        <w:tc>
          <w:tcPr>
            <w:tcW w:w="567" w:type="dxa"/>
            <w:tcBorders>
              <w:top w:val="nil"/>
              <w:left w:val="nil"/>
              <w:bottom w:val="single" w:sz="4" w:space="0" w:color="auto"/>
              <w:right w:val="single" w:sz="4" w:space="0" w:color="auto"/>
            </w:tcBorders>
            <w:shd w:val="clear" w:color="000000" w:fill="FFFFFF"/>
            <w:vAlign w:val="center"/>
            <w:hideMark/>
          </w:tcPr>
          <w:p w14:paraId="0D56E2C7" w14:textId="77777777" w:rsidR="00A825D1" w:rsidRPr="00A825D1" w:rsidRDefault="00A825D1" w:rsidP="00A825D1">
            <w:pPr>
              <w:jc w:val="center"/>
              <w:rPr>
                <w:sz w:val="18"/>
                <w:szCs w:val="18"/>
                <w:lang w:eastAsia="uk-UA"/>
              </w:rPr>
            </w:pPr>
            <w:r w:rsidRPr="00A825D1">
              <w:rPr>
                <w:sz w:val="18"/>
                <w:szCs w:val="18"/>
                <w:lang w:eastAsia="uk-UA"/>
              </w:rPr>
              <w:t>1</w:t>
            </w:r>
          </w:p>
        </w:tc>
        <w:tc>
          <w:tcPr>
            <w:tcW w:w="1135" w:type="dxa"/>
            <w:tcBorders>
              <w:top w:val="nil"/>
              <w:left w:val="nil"/>
              <w:bottom w:val="single" w:sz="4" w:space="0" w:color="auto"/>
              <w:right w:val="single" w:sz="4" w:space="0" w:color="auto"/>
            </w:tcBorders>
            <w:shd w:val="clear" w:color="000000" w:fill="FFFFFF"/>
            <w:noWrap/>
            <w:vAlign w:val="center"/>
            <w:hideMark/>
          </w:tcPr>
          <w:p w14:paraId="5946A16A" w14:textId="77777777" w:rsidR="00A825D1" w:rsidRPr="00A825D1" w:rsidRDefault="00A825D1" w:rsidP="00A825D1">
            <w:pPr>
              <w:jc w:val="center"/>
              <w:rPr>
                <w:sz w:val="18"/>
                <w:szCs w:val="18"/>
                <w:lang w:eastAsia="uk-UA"/>
              </w:rPr>
            </w:pPr>
            <w:r w:rsidRPr="00A825D1">
              <w:rPr>
                <w:sz w:val="18"/>
                <w:szCs w:val="18"/>
                <w:lang w:eastAsia="uk-UA"/>
              </w:rPr>
              <w:t>6 325,00</w:t>
            </w:r>
          </w:p>
        </w:tc>
        <w:tc>
          <w:tcPr>
            <w:tcW w:w="990" w:type="dxa"/>
            <w:tcBorders>
              <w:top w:val="nil"/>
              <w:left w:val="nil"/>
              <w:bottom w:val="single" w:sz="4" w:space="0" w:color="auto"/>
              <w:right w:val="single" w:sz="4" w:space="0" w:color="auto"/>
            </w:tcBorders>
            <w:shd w:val="clear" w:color="000000" w:fill="FFFFFF"/>
            <w:noWrap/>
            <w:vAlign w:val="center"/>
            <w:hideMark/>
          </w:tcPr>
          <w:p w14:paraId="05AB5766" w14:textId="77777777" w:rsidR="00A825D1" w:rsidRPr="00A825D1" w:rsidRDefault="00A825D1" w:rsidP="00A825D1">
            <w:pPr>
              <w:jc w:val="center"/>
              <w:rPr>
                <w:sz w:val="18"/>
                <w:szCs w:val="18"/>
                <w:lang w:eastAsia="uk-UA"/>
              </w:rPr>
            </w:pPr>
            <w:r w:rsidRPr="00A825D1">
              <w:rPr>
                <w:sz w:val="18"/>
                <w:szCs w:val="18"/>
                <w:lang w:eastAsia="uk-UA"/>
              </w:rPr>
              <w:t>9 340,40</w:t>
            </w:r>
          </w:p>
        </w:tc>
        <w:tc>
          <w:tcPr>
            <w:tcW w:w="992" w:type="dxa"/>
            <w:tcBorders>
              <w:top w:val="nil"/>
              <w:left w:val="nil"/>
              <w:bottom w:val="single" w:sz="4" w:space="0" w:color="auto"/>
              <w:right w:val="single" w:sz="4" w:space="0" w:color="auto"/>
            </w:tcBorders>
            <w:shd w:val="clear" w:color="000000" w:fill="FFFFFF"/>
            <w:noWrap/>
            <w:vAlign w:val="center"/>
            <w:hideMark/>
          </w:tcPr>
          <w:p w14:paraId="19448926"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754E26E8"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523783A6"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6C24A67"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56AD15C0" w14:textId="77777777" w:rsidR="00A825D1" w:rsidRPr="00A825D1" w:rsidRDefault="00A825D1" w:rsidP="00A825D1">
            <w:pPr>
              <w:jc w:val="center"/>
              <w:rPr>
                <w:sz w:val="18"/>
                <w:szCs w:val="18"/>
                <w:lang w:eastAsia="uk-UA"/>
              </w:rPr>
            </w:pPr>
            <w:r w:rsidRPr="00A825D1">
              <w:rPr>
                <w:sz w:val="18"/>
                <w:szCs w:val="18"/>
                <w:lang w:eastAsia="uk-UA"/>
              </w:rPr>
              <w:t>25,00</w:t>
            </w:r>
          </w:p>
        </w:tc>
        <w:tc>
          <w:tcPr>
            <w:tcW w:w="992" w:type="dxa"/>
            <w:tcBorders>
              <w:top w:val="nil"/>
              <w:left w:val="nil"/>
              <w:bottom w:val="single" w:sz="4" w:space="0" w:color="auto"/>
              <w:right w:val="single" w:sz="4" w:space="0" w:color="auto"/>
            </w:tcBorders>
            <w:shd w:val="clear" w:color="000000" w:fill="FFFFFF"/>
            <w:noWrap/>
            <w:vAlign w:val="center"/>
            <w:hideMark/>
          </w:tcPr>
          <w:p w14:paraId="492859C4"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2C088713" w14:textId="77777777" w:rsidR="00A825D1" w:rsidRPr="00A825D1" w:rsidRDefault="00A825D1" w:rsidP="00A825D1">
            <w:pPr>
              <w:jc w:val="center"/>
              <w:rPr>
                <w:sz w:val="18"/>
                <w:szCs w:val="18"/>
                <w:lang w:eastAsia="uk-UA"/>
              </w:rPr>
            </w:pPr>
            <w:r w:rsidRPr="00A825D1">
              <w:rPr>
                <w:sz w:val="18"/>
                <w:szCs w:val="18"/>
                <w:lang w:eastAsia="uk-UA"/>
              </w:rPr>
              <w:t>6300,00</w:t>
            </w:r>
          </w:p>
        </w:tc>
        <w:tc>
          <w:tcPr>
            <w:tcW w:w="992" w:type="dxa"/>
            <w:tcBorders>
              <w:top w:val="nil"/>
              <w:left w:val="nil"/>
              <w:bottom w:val="single" w:sz="4" w:space="0" w:color="auto"/>
              <w:right w:val="single" w:sz="4" w:space="0" w:color="auto"/>
            </w:tcBorders>
            <w:noWrap/>
            <w:vAlign w:val="center"/>
            <w:hideMark/>
          </w:tcPr>
          <w:p w14:paraId="5E32B9B2" w14:textId="77777777" w:rsidR="00A825D1" w:rsidRPr="00A825D1" w:rsidRDefault="00A825D1" w:rsidP="00A825D1">
            <w:pPr>
              <w:jc w:val="center"/>
              <w:rPr>
                <w:sz w:val="18"/>
                <w:szCs w:val="18"/>
                <w:lang w:eastAsia="uk-UA"/>
              </w:rPr>
            </w:pPr>
            <w:r w:rsidRPr="00A825D1">
              <w:rPr>
                <w:sz w:val="18"/>
                <w:szCs w:val="18"/>
                <w:lang w:eastAsia="uk-UA"/>
              </w:rPr>
              <w:t>9 340,40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5B0ABAAD"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45A876F5"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6AE8755C" w14:textId="77777777" w:rsidR="00A825D1" w:rsidRPr="00A825D1" w:rsidRDefault="00A825D1" w:rsidP="00A825D1">
            <w:pPr>
              <w:rPr>
                <w:sz w:val="18"/>
                <w:szCs w:val="18"/>
                <w:lang w:eastAsia="uk-UA"/>
              </w:rPr>
            </w:pPr>
          </w:p>
        </w:tc>
      </w:tr>
      <w:tr w:rsidR="00A825D1" w:rsidRPr="00A825D1" w14:paraId="70888891" w14:textId="77777777" w:rsidTr="00D30FF1">
        <w:trPr>
          <w:gridAfter w:val="1"/>
          <w:wAfter w:w="11" w:type="dxa"/>
          <w:trHeight w:val="57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453F0908" w14:textId="77777777" w:rsidR="00A825D1" w:rsidRPr="00A825D1" w:rsidRDefault="00A825D1" w:rsidP="00C57932">
            <w:pPr>
              <w:jc w:val="both"/>
              <w:rPr>
                <w:color w:val="000000"/>
                <w:sz w:val="18"/>
                <w:szCs w:val="18"/>
                <w:lang w:eastAsia="uk-UA"/>
              </w:rPr>
            </w:pPr>
            <w:r w:rsidRPr="00A825D1">
              <w:rPr>
                <w:color w:val="000000"/>
                <w:sz w:val="18"/>
                <w:szCs w:val="18"/>
                <w:lang w:eastAsia="uk-UA"/>
              </w:rPr>
              <w:t>2.3. Розвиток земельних відносин</w:t>
            </w:r>
          </w:p>
        </w:tc>
        <w:tc>
          <w:tcPr>
            <w:tcW w:w="569" w:type="dxa"/>
            <w:tcBorders>
              <w:top w:val="nil"/>
              <w:left w:val="nil"/>
              <w:bottom w:val="single" w:sz="4" w:space="0" w:color="auto"/>
              <w:right w:val="single" w:sz="4" w:space="0" w:color="auto"/>
            </w:tcBorders>
            <w:shd w:val="clear" w:color="000000" w:fill="FFFFFF"/>
            <w:noWrap/>
            <w:vAlign w:val="center"/>
            <w:hideMark/>
          </w:tcPr>
          <w:p w14:paraId="1E4A4768" w14:textId="77777777" w:rsidR="00A825D1" w:rsidRPr="00A825D1" w:rsidRDefault="00A825D1" w:rsidP="00A825D1">
            <w:pPr>
              <w:jc w:val="center"/>
              <w:rPr>
                <w:sz w:val="18"/>
                <w:szCs w:val="18"/>
                <w:lang w:eastAsia="uk-UA"/>
              </w:rPr>
            </w:pPr>
            <w:r w:rsidRPr="00A825D1">
              <w:rPr>
                <w:sz w:val="18"/>
                <w:szCs w:val="18"/>
                <w:lang w:eastAsia="uk-UA"/>
              </w:rPr>
              <w:t>8</w:t>
            </w:r>
          </w:p>
        </w:tc>
        <w:tc>
          <w:tcPr>
            <w:tcW w:w="567" w:type="dxa"/>
            <w:tcBorders>
              <w:top w:val="nil"/>
              <w:left w:val="nil"/>
              <w:bottom w:val="single" w:sz="4" w:space="0" w:color="auto"/>
              <w:right w:val="single" w:sz="4" w:space="0" w:color="auto"/>
            </w:tcBorders>
            <w:shd w:val="clear" w:color="000000" w:fill="FFFFFF"/>
            <w:vAlign w:val="center"/>
            <w:hideMark/>
          </w:tcPr>
          <w:p w14:paraId="22A22FE8" w14:textId="77777777" w:rsidR="00A825D1" w:rsidRPr="00A825D1" w:rsidRDefault="00A825D1" w:rsidP="00A825D1">
            <w:pPr>
              <w:jc w:val="center"/>
              <w:rPr>
                <w:sz w:val="18"/>
                <w:szCs w:val="18"/>
                <w:lang w:eastAsia="uk-UA"/>
              </w:rPr>
            </w:pPr>
            <w:r w:rsidRPr="00A825D1">
              <w:rPr>
                <w:sz w:val="18"/>
                <w:szCs w:val="18"/>
                <w:lang w:eastAsia="uk-UA"/>
              </w:rPr>
              <w:t>2</w:t>
            </w:r>
          </w:p>
        </w:tc>
        <w:tc>
          <w:tcPr>
            <w:tcW w:w="1135" w:type="dxa"/>
            <w:tcBorders>
              <w:top w:val="nil"/>
              <w:left w:val="nil"/>
              <w:bottom w:val="single" w:sz="4" w:space="0" w:color="auto"/>
              <w:right w:val="single" w:sz="4" w:space="0" w:color="auto"/>
            </w:tcBorders>
            <w:shd w:val="clear" w:color="000000" w:fill="FFFFFF"/>
            <w:noWrap/>
            <w:vAlign w:val="center"/>
            <w:hideMark/>
          </w:tcPr>
          <w:p w14:paraId="4314A9ED" w14:textId="77777777" w:rsidR="00A825D1" w:rsidRPr="00A825D1" w:rsidRDefault="00A825D1" w:rsidP="00A825D1">
            <w:pPr>
              <w:jc w:val="center"/>
              <w:rPr>
                <w:sz w:val="18"/>
                <w:szCs w:val="18"/>
                <w:lang w:eastAsia="uk-UA"/>
              </w:rPr>
            </w:pPr>
            <w:r w:rsidRPr="00A825D1">
              <w:rPr>
                <w:sz w:val="18"/>
                <w:szCs w:val="18"/>
                <w:lang w:eastAsia="uk-UA"/>
              </w:rPr>
              <w:t>2 093,85</w:t>
            </w:r>
          </w:p>
        </w:tc>
        <w:tc>
          <w:tcPr>
            <w:tcW w:w="990" w:type="dxa"/>
            <w:tcBorders>
              <w:top w:val="nil"/>
              <w:left w:val="nil"/>
              <w:bottom w:val="single" w:sz="4" w:space="0" w:color="auto"/>
              <w:right w:val="single" w:sz="4" w:space="0" w:color="auto"/>
            </w:tcBorders>
            <w:shd w:val="clear" w:color="000000" w:fill="FFFFFF"/>
            <w:noWrap/>
            <w:vAlign w:val="center"/>
            <w:hideMark/>
          </w:tcPr>
          <w:p w14:paraId="0AC7D05A" w14:textId="77777777" w:rsidR="00A825D1" w:rsidRPr="00A825D1" w:rsidRDefault="00A825D1" w:rsidP="00A825D1">
            <w:pPr>
              <w:jc w:val="center"/>
              <w:rPr>
                <w:sz w:val="18"/>
                <w:szCs w:val="18"/>
                <w:lang w:eastAsia="uk-UA"/>
              </w:rPr>
            </w:pPr>
            <w:r w:rsidRPr="00A825D1">
              <w:rPr>
                <w:sz w:val="18"/>
                <w:szCs w:val="18"/>
                <w:lang w:eastAsia="uk-UA"/>
              </w:rPr>
              <w:t>1 017,99</w:t>
            </w:r>
          </w:p>
        </w:tc>
        <w:tc>
          <w:tcPr>
            <w:tcW w:w="992" w:type="dxa"/>
            <w:tcBorders>
              <w:top w:val="nil"/>
              <w:left w:val="nil"/>
              <w:bottom w:val="single" w:sz="4" w:space="0" w:color="auto"/>
              <w:right w:val="single" w:sz="4" w:space="0" w:color="auto"/>
            </w:tcBorders>
            <w:shd w:val="clear" w:color="000000" w:fill="FFFFFF"/>
            <w:noWrap/>
            <w:vAlign w:val="center"/>
            <w:hideMark/>
          </w:tcPr>
          <w:p w14:paraId="2E90CBB6"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03E3D5BE"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568B9E95"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454F9BAF"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1A147573" w14:textId="77777777" w:rsidR="00A825D1" w:rsidRPr="00A825D1" w:rsidRDefault="00A825D1" w:rsidP="00A825D1">
            <w:pPr>
              <w:jc w:val="center"/>
              <w:rPr>
                <w:sz w:val="18"/>
                <w:szCs w:val="18"/>
                <w:lang w:eastAsia="uk-UA"/>
              </w:rPr>
            </w:pPr>
            <w:r w:rsidRPr="00A825D1">
              <w:rPr>
                <w:sz w:val="18"/>
                <w:szCs w:val="18"/>
                <w:lang w:eastAsia="uk-UA"/>
              </w:rPr>
              <w:t>2093,85</w:t>
            </w:r>
          </w:p>
        </w:tc>
        <w:tc>
          <w:tcPr>
            <w:tcW w:w="992" w:type="dxa"/>
            <w:tcBorders>
              <w:top w:val="nil"/>
              <w:left w:val="nil"/>
              <w:bottom w:val="single" w:sz="4" w:space="0" w:color="auto"/>
              <w:right w:val="single" w:sz="4" w:space="0" w:color="auto"/>
            </w:tcBorders>
            <w:shd w:val="clear" w:color="000000" w:fill="FFFFFF"/>
            <w:noWrap/>
            <w:vAlign w:val="center"/>
            <w:hideMark/>
          </w:tcPr>
          <w:p w14:paraId="1DEA6D55" w14:textId="77777777" w:rsidR="00A825D1" w:rsidRPr="00A825D1" w:rsidRDefault="00A825D1" w:rsidP="00A825D1">
            <w:pPr>
              <w:jc w:val="center"/>
              <w:rPr>
                <w:sz w:val="18"/>
                <w:szCs w:val="18"/>
                <w:lang w:eastAsia="uk-UA"/>
              </w:rPr>
            </w:pPr>
            <w:r w:rsidRPr="00A825D1">
              <w:rPr>
                <w:sz w:val="18"/>
                <w:szCs w:val="18"/>
                <w:lang w:eastAsia="uk-UA"/>
              </w:rPr>
              <w:t>1017,99</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45712454"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08B8B2D"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2466FCF7"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1E034B60"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7F6F6BD3" w14:textId="77777777" w:rsidR="00A825D1" w:rsidRPr="00A825D1" w:rsidRDefault="00A825D1" w:rsidP="00A825D1">
            <w:pPr>
              <w:rPr>
                <w:sz w:val="18"/>
                <w:szCs w:val="18"/>
                <w:lang w:eastAsia="uk-UA"/>
              </w:rPr>
            </w:pPr>
          </w:p>
        </w:tc>
      </w:tr>
      <w:tr w:rsidR="00A825D1" w:rsidRPr="00A825D1" w14:paraId="28636AB0" w14:textId="77777777" w:rsidTr="00D30FF1">
        <w:trPr>
          <w:gridAfter w:val="1"/>
          <w:wAfter w:w="11" w:type="dxa"/>
          <w:trHeight w:val="72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40EC19E3" w14:textId="77777777" w:rsidR="00A825D1" w:rsidRPr="00A825D1" w:rsidRDefault="00A825D1" w:rsidP="00C57932">
            <w:pPr>
              <w:jc w:val="both"/>
              <w:rPr>
                <w:color w:val="000000"/>
                <w:sz w:val="18"/>
                <w:szCs w:val="18"/>
                <w:lang w:eastAsia="uk-UA"/>
              </w:rPr>
            </w:pPr>
            <w:r w:rsidRPr="00A825D1">
              <w:rPr>
                <w:color w:val="000000"/>
                <w:sz w:val="18"/>
                <w:szCs w:val="18"/>
                <w:lang w:eastAsia="uk-UA"/>
              </w:rPr>
              <w:t>2.4. Інвестиційна діяльність та розвиток інфраструктури. Зовнішньоекономічна діяльность</w:t>
            </w:r>
          </w:p>
        </w:tc>
        <w:tc>
          <w:tcPr>
            <w:tcW w:w="569" w:type="dxa"/>
            <w:tcBorders>
              <w:top w:val="nil"/>
              <w:left w:val="nil"/>
              <w:bottom w:val="single" w:sz="4" w:space="0" w:color="auto"/>
              <w:right w:val="single" w:sz="4" w:space="0" w:color="auto"/>
            </w:tcBorders>
            <w:shd w:val="clear" w:color="000000" w:fill="FFFFFF"/>
            <w:noWrap/>
            <w:vAlign w:val="center"/>
            <w:hideMark/>
          </w:tcPr>
          <w:p w14:paraId="3CA9F301" w14:textId="77777777" w:rsidR="00A825D1" w:rsidRPr="00A825D1" w:rsidRDefault="00A825D1" w:rsidP="00A825D1">
            <w:pPr>
              <w:jc w:val="center"/>
              <w:rPr>
                <w:sz w:val="18"/>
                <w:szCs w:val="18"/>
                <w:lang w:eastAsia="uk-UA"/>
              </w:rPr>
            </w:pPr>
            <w:r w:rsidRPr="00A825D1">
              <w:rPr>
                <w:sz w:val="18"/>
                <w:szCs w:val="18"/>
                <w:lang w:eastAsia="uk-UA"/>
              </w:rPr>
              <w:t>5</w:t>
            </w:r>
          </w:p>
        </w:tc>
        <w:tc>
          <w:tcPr>
            <w:tcW w:w="567" w:type="dxa"/>
            <w:tcBorders>
              <w:top w:val="nil"/>
              <w:left w:val="nil"/>
              <w:bottom w:val="single" w:sz="4" w:space="0" w:color="auto"/>
              <w:right w:val="single" w:sz="4" w:space="0" w:color="auto"/>
            </w:tcBorders>
            <w:shd w:val="clear" w:color="000000" w:fill="FFFFFF"/>
            <w:vAlign w:val="center"/>
            <w:hideMark/>
          </w:tcPr>
          <w:p w14:paraId="5EDC4986" w14:textId="77777777" w:rsidR="00A825D1" w:rsidRPr="00A825D1" w:rsidRDefault="00A825D1" w:rsidP="00A825D1">
            <w:pPr>
              <w:jc w:val="center"/>
              <w:rPr>
                <w:sz w:val="18"/>
                <w:szCs w:val="18"/>
                <w:lang w:eastAsia="uk-UA"/>
              </w:rPr>
            </w:pPr>
            <w:r w:rsidRPr="00A825D1">
              <w:rPr>
                <w:sz w:val="18"/>
                <w:szCs w:val="18"/>
                <w:lang w:eastAsia="uk-UA"/>
              </w:rPr>
              <w:t>0</w:t>
            </w:r>
          </w:p>
        </w:tc>
        <w:tc>
          <w:tcPr>
            <w:tcW w:w="1135" w:type="dxa"/>
            <w:tcBorders>
              <w:top w:val="nil"/>
              <w:left w:val="nil"/>
              <w:bottom w:val="single" w:sz="4" w:space="0" w:color="auto"/>
              <w:right w:val="single" w:sz="4" w:space="0" w:color="auto"/>
            </w:tcBorders>
            <w:shd w:val="clear" w:color="000000" w:fill="FFFFFF"/>
            <w:noWrap/>
            <w:vAlign w:val="center"/>
            <w:hideMark/>
          </w:tcPr>
          <w:p w14:paraId="43FD838E" w14:textId="77777777" w:rsidR="00A825D1" w:rsidRPr="00A825D1" w:rsidRDefault="00A825D1" w:rsidP="00A825D1">
            <w:pPr>
              <w:jc w:val="center"/>
              <w:rPr>
                <w:sz w:val="18"/>
                <w:szCs w:val="18"/>
                <w:lang w:eastAsia="uk-UA"/>
              </w:rPr>
            </w:pPr>
            <w:r w:rsidRPr="00A825D1">
              <w:rPr>
                <w:sz w:val="18"/>
                <w:szCs w:val="18"/>
                <w:lang w:eastAsia="uk-UA"/>
              </w:rPr>
              <w:t>10,00</w:t>
            </w:r>
          </w:p>
        </w:tc>
        <w:tc>
          <w:tcPr>
            <w:tcW w:w="990" w:type="dxa"/>
            <w:tcBorders>
              <w:top w:val="nil"/>
              <w:left w:val="nil"/>
              <w:bottom w:val="single" w:sz="4" w:space="0" w:color="auto"/>
              <w:right w:val="single" w:sz="4" w:space="0" w:color="auto"/>
            </w:tcBorders>
            <w:shd w:val="clear" w:color="000000" w:fill="FFFFFF"/>
            <w:noWrap/>
            <w:vAlign w:val="center"/>
            <w:hideMark/>
          </w:tcPr>
          <w:p w14:paraId="6FACAB4F"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4E34F5E7"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60CA70AA"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51510A1D"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CFDEB01"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242D517E" w14:textId="77777777" w:rsidR="00A825D1" w:rsidRPr="00A825D1" w:rsidRDefault="00A825D1" w:rsidP="00A825D1">
            <w:pPr>
              <w:jc w:val="center"/>
              <w:rPr>
                <w:sz w:val="18"/>
                <w:szCs w:val="18"/>
                <w:lang w:eastAsia="uk-UA"/>
              </w:rPr>
            </w:pPr>
            <w:r w:rsidRPr="00A825D1">
              <w:rPr>
                <w:sz w:val="18"/>
                <w:szCs w:val="18"/>
                <w:lang w:eastAsia="uk-UA"/>
              </w:rPr>
              <w:t>10,00</w:t>
            </w:r>
          </w:p>
        </w:tc>
        <w:tc>
          <w:tcPr>
            <w:tcW w:w="992" w:type="dxa"/>
            <w:tcBorders>
              <w:top w:val="nil"/>
              <w:left w:val="nil"/>
              <w:bottom w:val="single" w:sz="4" w:space="0" w:color="auto"/>
              <w:right w:val="single" w:sz="4" w:space="0" w:color="auto"/>
            </w:tcBorders>
            <w:shd w:val="clear" w:color="000000" w:fill="FFFFFF"/>
            <w:noWrap/>
            <w:vAlign w:val="center"/>
            <w:hideMark/>
          </w:tcPr>
          <w:p w14:paraId="799C173A"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7433FEB5"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9BF62AA"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0E38BF72"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321527EB"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70A9425A" w14:textId="77777777" w:rsidR="00A825D1" w:rsidRPr="00A825D1" w:rsidRDefault="00A825D1" w:rsidP="00A825D1">
            <w:pPr>
              <w:rPr>
                <w:sz w:val="18"/>
                <w:szCs w:val="18"/>
                <w:lang w:eastAsia="uk-UA"/>
              </w:rPr>
            </w:pPr>
          </w:p>
        </w:tc>
      </w:tr>
      <w:tr w:rsidR="00A825D1" w:rsidRPr="00A825D1" w14:paraId="0DFF7A02" w14:textId="77777777" w:rsidTr="00D30FF1">
        <w:trPr>
          <w:gridAfter w:val="1"/>
          <w:wAfter w:w="11" w:type="dxa"/>
          <w:trHeight w:val="108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09009C4F" w14:textId="77777777" w:rsidR="00A825D1" w:rsidRPr="00A825D1" w:rsidRDefault="00A825D1" w:rsidP="00C57932">
            <w:pPr>
              <w:jc w:val="both"/>
              <w:rPr>
                <w:color w:val="000000"/>
                <w:sz w:val="18"/>
                <w:szCs w:val="18"/>
                <w:lang w:eastAsia="uk-UA"/>
              </w:rPr>
            </w:pPr>
            <w:r w:rsidRPr="00A825D1">
              <w:rPr>
                <w:color w:val="000000"/>
                <w:sz w:val="18"/>
                <w:szCs w:val="18"/>
                <w:lang w:eastAsia="uk-UA"/>
              </w:rPr>
              <w:lastRenderedPageBreak/>
              <w:t>2.5. Розвиток інформаційного простору. Забезпечення доступу до неупереджених джерел інформації</w:t>
            </w:r>
          </w:p>
        </w:tc>
        <w:tc>
          <w:tcPr>
            <w:tcW w:w="569" w:type="dxa"/>
            <w:tcBorders>
              <w:top w:val="nil"/>
              <w:left w:val="nil"/>
              <w:bottom w:val="single" w:sz="4" w:space="0" w:color="auto"/>
              <w:right w:val="single" w:sz="4" w:space="0" w:color="auto"/>
            </w:tcBorders>
            <w:shd w:val="clear" w:color="000000" w:fill="FFFFFF"/>
            <w:noWrap/>
            <w:vAlign w:val="center"/>
            <w:hideMark/>
          </w:tcPr>
          <w:p w14:paraId="77794947" w14:textId="77777777" w:rsidR="00A825D1" w:rsidRPr="00A825D1" w:rsidRDefault="00A825D1" w:rsidP="00A825D1">
            <w:pPr>
              <w:jc w:val="center"/>
              <w:rPr>
                <w:sz w:val="18"/>
                <w:szCs w:val="18"/>
                <w:lang w:eastAsia="uk-UA"/>
              </w:rPr>
            </w:pPr>
            <w:r w:rsidRPr="00A825D1">
              <w:rPr>
                <w:sz w:val="18"/>
                <w:szCs w:val="18"/>
                <w:lang w:eastAsia="uk-UA"/>
              </w:rPr>
              <w:t>2</w:t>
            </w:r>
          </w:p>
        </w:tc>
        <w:tc>
          <w:tcPr>
            <w:tcW w:w="567" w:type="dxa"/>
            <w:tcBorders>
              <w:top w:val="nil"/>
              <w:left w:val="nil"/>
              <w:bottom w:val="single" w:sz="4" w:space="0" w:color="auto"/>
              <w:right w:val="single" w:sz="4" w:space="0" w:color="auto"/>
            </w:tcBorders>
            <w:shd w:val="clear" w:color="000000" w:fill="FFFFFF"/>
            <w:vAlign w:val="center"/>
            <w:hideMark/>
          </w:tcPr>
          <w:p w14:paraId="02FD2D0C" w14:textId="77777777" w:rsidR="00A825D1" w:rsidRPr="00A825D1" w:rsidRDefault="00A825D1" w:rsidP="00A825D1">
            <w:pPr>
              <w:jc w:val="center"/>
              <w:rPr>
                <w:sz w:val="18"/>
                <w:szCs w:val="18"/>
                <w:lang w:eastAsia="uk-UA"/>
              </w:rPr>
            </w:pPr>
            <w:r w:rsidRPr="00A825D1">
              <w:rPr>
                <w:sz w:val="18"/>
                <w:szCs w:val="18"/>
                <w:lang w:eastAsia="uk-UA"/>
              </w:rPr>
              <w:t>0</w:t>
            </w:r>
          </w:p>
        </w:tc>
        <w:tc>
          <w:tcPr>
            <w:tcW w:w="1135" w:type="dxa"/>
            <w:tcBorders>
              <w:top w:val="nil"/>
              <w:left w:val="nil"/>
              <w:bottom w:val="single" w:sz="4" w:space="0" w:color="auto"/>
              <w:right w:val="single" w:sz="4" w:space="0" w:color="auto"/>
            </w:tcBorders>
            <w:shd w:val="clear" w:color="000000" w:fill="FFFFFF"/>
            <w:noWrap/>
            <w:vAlign w:val="center"/>
            <w:hideMark/>
          </w:tcPr>
          <w:p w14:paraId="45B5C966" w14:textId="77777777" w:rsidR="00A825D1" w:rsidRPr="00A825D1" w:rsidRDefault="00A825D1" w:rsidP="00A825D1">
            <w:pPr>
              <w:jc w:val="center"/>
              <w:rPr>
                <w:sz w:val="18"/>
                <w:szCs w:val="18"/>
                <w:lang w:eastAsia="uk-UA"/>
              </w:rPr>
            </w:pPr>
            <w:r w:rsidRPr="00A825D1">
              <w:rPr>
                <w:sz w:val="18"/>
                <w:szCs w:val="18"/>
                <w:lang w:eastAsia="uk-UA"/>
              </w:rPr>
              <w:t>160,00</w:t>
            </w:r>
          </w:p>
        </w:tc>
        <w:tc>
          <w:tcPr>
            <w:tcW w:w="990" w:type="dxa"/>
            <w:tcBorders>
              <w:top w:val="nil"/>
              <w:left w:val="nil"/>
              <w:bottom w:val="single" w:sz="4" w:space="0" w:color="auto"/>
              <w:right w:val="single" w:sz="4" w:space="0" w:color="auto"/>
            </w:tcBorders>
            <w:shd w:val="clear" w:color="000000" w:fill="FFFFFF"/>
            <w:noWrap/>
            <w:vAlign w:val="center"/>
            <w:hideMark/>
          </w:tcPr>
          <w:p w14:paraId="69FC360E"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BB2AC6D"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608D964E"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32CC1DD5"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5BA132A5"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5220BB9B" w14:textId="77777777" w:rsidR="00A825D1" w:rsidRPr="00A825D1" w:rsidRDefault="00A825D1" w:rsidP="00A825D1">
            <w:pPr>
              <w:jc w:val="center"/>
              <w:rPr>
                <w:sz w:val="18"/>
                <w:szCs w:val="18"/>
                <w:lang w:eastAsia="uk-UA"/>
              </w:rPr>
            </w:pPr>
            <w:r w:rsidRPr="00A825D1">
              <w:rPr>
                <w:sz w:val="18"/>
                <w:szCs w:val="18"/>
                <w:lang w:eastAsia="uk-UA"/>
              </w:rPr>
              <w:t>160,00</w:t>
            </w:r>
          </w:p>
        </w:tc>
        <w:tc>
          <w:tcPr>
            <w:tcW w:w="992" w:type="dxa"/>
            <w:tcBorders>
              <w:top w:val="nil"/>
              <w:left w:val="nil"/>
              <w:bottom w:val="single" w:sz="4" w:space="0" w:color="auto"/>
              <w:right w:val="single" w:sz="4" w:space="0" w:color="auto"/>
            </w:tcBorders>
            <w:shd w:val="clear" w:color="000000" w:fill="FFFFFF"/>
            <w:noWrap/>
            <w:vAlign w:val="center"/>
            <w:hideMark/>
          </w:tcPr>
          <w:p w14:paraId="4CCA1714"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7FE43813"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71481AA0"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7632515A"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0367D2D3"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410F9622" w14:textId="77777777" w:rsidR="00A825D1" w:rsidRPr="00A825D1" w:rsidRDefault="00A825D1" w:rsidP="00A825D1">
            <w:pPr>
              <w:rPr>
                <w:sz w:val="18"/>
                <w:szCs w:val="18"/>
                <w:lang w:eastAsia="uk-UA"/>
              </w:rPr>
            </w:pPr>
          </w:p>
        </w:tc>
      </w:tr>
      <w:tr w:rsidR="00A825D1" w:rsidRPr="00A825D1" w14:paraId="598DF217" w14:textId="77777777" w:rsidTr="00D30FF1">
        <w:trPr>
          <w:gridAfter w:val="1"/>
          <w:wAfter w:w="11" w:type="dxa"/>
          <w:trHeight w:val="51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1CF86889" w14:textId="77777777" w:rsidR="00A825D1" w:rsidRPr="00A825D1" w:rsidRDefault="00A825D1" w:rsidP="00C57932">
            <w:pPr>
              <w:jc w:val="both"/>
              <w:rPr>
                <w:color w:val="000000"/>
                <w:sz w:val="18"/>
                <w:szCs w:val="18"/>
                <w:lang w:eastAsia="uk-UA"/>
              </w:rPr>
            </w:pPr>
            <w:r w:rsidRPr="00A825D1">
              <w:rPr>
                <w:color w:val="000000"/>
                <w:sz w:val="18"/>
                <w:szCs w:val="18"/>
                <w:lang w:eastAsia="uk-UA"/>
              </w:rPr>
              <w:t>2.6. Розвиток підприємницького середовища</w:t>
            </w:r>
          </w:p>
        </w:tc>
        <w:tc>
          <w:tcPr>
            <w:tcW w:w="569" w:type="dxa"/>
            <w:tcBorders>
              <w:top w:val="nil"/>
              <w:left w:val="nil"/>
              <w:bottom w:val="single" w:sz="4" w:space="0" w:color="auto"/>
              <w:right w:val="single" w:sz="4" w:space="0" w:color="auto"/>
            </w:tcBorders>
            <w:shd w:val="clear" w:color="000000" w:fill="FFFFFF"/>
            <w:noWrap/>
            <w:vAlign w:val="center"/>
            <w:hideMark/>
          </w:tcPr>
          <w:p w14:paraId="00CF0007" w14:textId="77777777" w:rsidR="00A825D1" w:rsidRPr="00A825D1" w:rsidRDefault="00A825D1" w:rsidP="00A825D1">
            <w:pPr>
              <w:jc w:val="center"/>
              <w:rPr>
                <w:sz w:val="18"/>
                <w:szCs w:val="18"/>
                <w:lang w:eastAsia="uk-UA"/>
              </w:rPr>
            </w:pPr>
            <w:r w:rsidRPr="00A825D1">
              <w:rPr>
                <w:sz w:val="18"/>
                <w:szCs w:val="18"/>
                <w:lang w:eastAsia="uk-UA"/>
              </w:rPr>
              <w:t>7</w:t>
            </w:r>
          </w:p>
        </w:tc>
        <w:tc>
          <w:tcPr>
            <w:tcW w:w="567" w:type="dxa"/>
            <w:tcBorders>
              <w:top w:val="nil"/>
              <w:left w:val="nil"/>
              <w:bottom w:val="single" w:sz="4" w:space="0" w:color="auto"/>
              <w:right w:val="single" w:sz="4" w:space="0" w:color="auto"/>
            </w:tcBorders>
            <w:shd w:val="clear" w:color="000000" w:fill="FFFFFF"/>
            <w:vAlign w:val="center"/>
            <w:hideMark/>
          </w:tcPr>
          <w:p w14:paraId="2040BF1F" w14:textId="77777777" w:rsidR="00A825D1" w:rsidRPr="00A825D1" w:rsidRDefault="00A825D1" w:rsidP="00A825D1">
            <w:pPr>
              <w:jc w:val="center"/>
              <w:rPr>
                <w:sz w:val="18"/>
                <w:szCs w:val="18"/>
                <w:lang w:eastAsia="uk-UA"/>
              </w:rPr>
            </w:pPr>
            <w:r w:rsidRPr="00A825D1">
              <w:rPr>
                <w:sz w:val="18"/>
                <w:szCs w:val="18"/>
                <w:lang w:eastAsia="uk-UA"/>
              </w:rPr>
              <w:t>0</w:t>
            </w:r>
          </w:p>
        </w:tc>
        <w:tc>
          <w:tcPr>
            <w:tcW w:w="1135" w:type="dxa"/>
            <w:tcBorders>
              <w:top w:val="nil"/>
              <w:left w:val="nil"/>
              <w:bottom w:val="single" w:sz="4" w:space="0" w:color="auto"/>
              <w:right w:val="single" w:sz="4" w:space="0" w:color="auto"/>
            </w:tcBorders>
            <w:shd w:val="clear" w:color="000000" w:fill="FFFFFF"/>
            <w:noWrap/>
            <w:vAlign w:val="center"/>
            <w:hideMark/>
          </w:tcPr>
          <w:p w14:paraId="6EF0D30A" w14:textId="77777777" w:rsidR="00A825D1" w:rsidRPr="00A825D1" w:rsidRDefault="00A825D1" w:rsidP="00A825D1">
            <w:pPr>
              <w:jc w:val="center"/>
              <w:rPr>
                <w:sz w:val="18"/>
                <w:szCs w:val="18"/>
                <w:lang w:eastAsia="uk-UA"/>
              </w:rPr>
            </w:pPr>
            <w:r w:rsidRPr="00A825D1">
              <w:rPr>
                <w:sz w:val="18"/>
                <w:szCs w:val="18"/>
                <w:lang w:eastAsia="uk-UA"/>
              </w:rPr>
              <w:t>320,00</w:t>
            </w:r>
          </w:p>
        </w:tc>
        <w:tc>
          <w:tcPr>
            <w:tcW w:w="990" w:type="dxa"/>
            <w:tcBorders>
              <w:top w:val="nil"/>
              <w:left w:val="nil"/>
              <w:bottom w:val="single" w:sz="4" w:space="0" w:color="auto"/>
              <w:right w:val="single" w:sz="4" w:space="0" w:color="auto"/>
            </w:tcBorders>
            <w:shd w:val="clear" w:color="000000" w:fill="FFFFFF"/>
            <w:noWrap/>
            <w:vAlign w:val="center"/>
            <w:hideMark/>
          </w:tcPr>
          <w:p w14:paraId="27DD169D"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7B95D86"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4D45CB60"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0997F8B8"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62D7254"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3887BEEF" w14:textId="77777777" w:rsidR="00A825D1" w:rsidRPr="00A825D1" w:rsidRDefault="00A825D1" w:rsidP="00A825D1">
            <w:pPr>
              <w:jc w:val="center"/>
              <w:rPr>
                <w:sz w:val="18"/>
                <w:szCs w:val="18"/>
                <w:lang w:eastAsia="uk-UA"/>
              </w:rPr>
            </w:pPr>
            <w:r w:rsidRPr="00A825D1">
              <w:rPr>
                <w:sz w:val="18"/>
                <w:szCs w:val="18"/>
                <w:lang w:eastAsia="uk-UA"/>
              </w:rPr>
              <w:t>310,00</w:t>
            </w:r>
          </w:p>
        </w:tc>
        <w:tc>
          <w:tcPr>
            <w:tcW w:w="992" w:type="dxa"/>
            <w:tcBorders>
              <w:top w:val="nil"/>
              <w:left w:val="nil"/>
              <w:bottom w:val="single" w:sz="4" w:space="0" w:color="auto"/>
              <w:right w:val="single" w:sz="4" w:space="0" w:color="auto"/>
            </w:tcBorders>
            <w:shd w:val="clear" w:color="000000" w:fill="FFFFFF"/>
            <w:noWrap/>
            <w:vAlign w:val="center"/>
            <w:hideMark/>
          </w:tcPr>
          <w:p w14:paraId="4AB49610"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0CEDC958"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1951ED2B"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770446EF" w14:textId="77777777" w:rsidR="00A825D1" w:rsidRPr="00A825D1" w:rsidRDefault="00A825D1" w:rsidP="00A825D1">
            <w:pPr>
              <w:jc w:val="center"/>
              <w:rPr>
                <w:sz w:val="18"/>
                <w:szCs w:val="18"/>
                <w:lang w:eastAsia="uk-UA"/>
              </w:rPr>
            </w:pPr>
            <w:r w:rsidRPr="00A825D1">
              <w:rPr>
                <w:sz w:val="18"/>
                <w:szCs w:val="18"/>
                <w:lang w:eastAsia="uk-UA"/>
              </w:rPr>
              <w:t>10,00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7A22477D"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101D929B" w14:textId="77777777" w:rsidR="00A825D1" w:rsidRPr="00A825D1" w:rsidRDefault="00A825D1" w:rsidP="00A825D1">
            <w:pPr>
              <w:rPr>
                <w:sz w:val="18"/>
                <w:szCs w:val="18"/>
                <w:lang w:eastAsia="uk-UA"/>
              </w:rPr>
            </w:pPr>
          </w:p>
        </w:tc>
      </w:tr>
      <w:tr w:rsidR="00A825D1" w:rsidRPr="00A825D1" w14:paraId="46702F3A" w14:textId="77777777" w:rsidTr="00D30FF1">
        <w:trPr>
          <w:gridAfter w:val="1"/>
          <w:wAfter w:w="11" w:type="dxa"/>
          <w:trHeight w:val="525"/>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358D3585" w14:textId="77777777" w:rsidR="00A825D1" w:rsidRPr="00A825D1" w:rsidRDefault="00A825D1" w:rsidP="00C57932">
            <w:pPr>
              <w:jc w:val="both"/>
              <w:rPr>
                <w:color w:val="000000"/>
                <w:sz w:val="18"/>
                <w:szCs w:val="18"/>
                <w:lang w:eastAsia="uk-UA"/>
              </w:rPr>
            </w:pPr>
            <w:r w:rsidRPr="00A825D1">
              <w:rPr>
                <w:color w:val="000000"/>
                <w:sz w:val="18"/>
                <w:szCs w:val="18"/>
                <w:lang w:eastAsia="uk-UA"/>
              </w:rPr>
              <w:t>2.7. Ринок праці. Зайнятість населення</w:t>
            </w:r>
          </w:p>
        </w:tc>
        <w:tc>
          <w:tcPr>
            <w:tcW w:w="569" w:type="dxa"/>
            <w:tcBorders>
              <w:top w:val="nil"/>
              <w:left w:val="nil"/>
              <w:bottom w:val="single" w:sz="4" w:space="0" w:color="auto"/>
              <w:right w:val="single" w:sz="4" w:space="0" w:color="auto"/>
            </w:tcBorders>
            <w:shd w:val="clear" w:color="000000" w:fill="FFFFFF"/>
            <w:noWrap/>
            <w:vAlign w:val="center"/>
            <w:hideMark/>
          </w:tcPr>
          <w:p w14:paraId="054B0F01" w14:textId="77777777" w:rsidR="00A825D1" w:rsidRPr="00A825D1" w:rsidRDefault="00A825D1" w:rsidP="00A825D1">
            <w:pPr>
              <w:jc w:val="center"/>
              <w:rPr>
                <w:sz w:val="18"/>
                <w:szCs w:val="18"/>
                <w:lang w:eastAsia="uk-UA"/>
              </w:rPr>
            </w:pPr>
            <w:r w:rsidRPr="00A825D1">
              <w:rPr>
                <w:sz w:val="18"/>
                <w:szCs w:val="18"/>
                <w:lang w:eastAsia="uk-UA"/>
              </w:rPr>
              <w:t>16</w:t>
            </w:r>
          </w:p>
        </w:tc>
        <w:tc>
          <w:tcPr>
            <w:tcW w:w="567" w:type="dxa"/>
            <w:tcBorders>
              <w:top w:val="nil"/>
              <w:left w:val="nil"/>
              <w:bottom w:val="single" w:sz="4" w:space="0" w:color="auto"/>
              <w:right w:val="single" w:sz="4" w:space="0" w:color="auto"/>
            </w:tcBorders>
            <w:shd w:val="clear" w:color="000000" w:fill="FFFFFF"/>
            <w:vAlign w:val="center"/>
            <w:hideMark/>
          </w:tcPr>
          <w:p w14:paraId="2B8B4B1E" w14:textId="77777777" w:rsidR="00A825D1" w:rsidRPr="00A825D1" w:rsidRDefault="00A825D1" w:rsidP="00A825D1">
            <w:pPr>
              <w:jc w:val="center"/>
              <w:rPr>
                <w:sz w:val="18"/>
                <w:szCs w:val="18"/>
                <w:lang w:eastAsia="uk-UA"/>
              </w:rPr>
            </w:pPr>
            <w:r w:rsidRPr="00A825D1">
              <w:rPr>
                <w:sz w:val="18"/>
                <w:szCs w:val="18"/>
                <w:lang w:eastAsia="uk-UA"/>
              </w:rPr>
              <w:t>7</w:t>
            </w:r>
          </w:p>
        </w:tc>
        <w:tc>
          <w:tcPr>
            <w:tcW w:w="1135" w:type="dxa"/>
            <w:tcBorders>
              <w:top w:val="nil"/>
              <w:left w:val="nil"/>
              <w:bottom w:val="single" w:sz="4" w:space="0" w:color="auto"/>
              <w:right w:val="single" w:sz="4" w:space="0" w:color="auto"/>
            </w:tcBorders>
            <w:shd w:val="clear" w:color="000000" w:fill="FFFFFF"/>
            <w:noWrap/>
            <w:vAlign w:val="center"/>
            <w:hideMark/>
          </w:tcPr>
          <w:p w14:paraId="19CD88C1" w14:textId="77777777" w:rsidR="00A825D1" w:rsidRPr="00A825D1" w:rsidRDefault="00A825D1" w:rsidP="00A825D1">
            <w:pPr>
              <w:jc w:val="center"/>
              <w:rPr>
                <w:sz w:val="18"/>
                <w:szCs w:val="18"/>
                <w:lang w:eastAsia="uk-UA"/>
              </w:rPr>
            </w:pPr>
            <w:r w:rsidRPr="00A825D1">
              <w:rPr>
                <w:sz w:val="18"/>
                <w:szCs w:val="18"/>
                <w:lang w:eastAsia="uk-UA"/>
              </w:rPr>
              <w:t>0,00</w:t>
            </w:r>
          </w:p>
        </w:tc>
        <w:tc>
          <w:tcPr>
            <w:tcW w:w="990" w:type="dxa"/>
            <w:tcBorders>
              <w:top w:val="nil"/>
              <w:left w:val="nil"/>
              <w:bottom w:val="single" w:sz="4" w:space="0" w:color="auto"/>
              <w:right w:val="single" w:sz="4" w:space="0" w:color="auto"/>
            </w:tcBorders>
            <w:shd w:val="clear" w:color="000000" w:fill="FFFFFF"/>
            <w:noWrap/>
            <w:vAlign w:val="center"/>
            <w:hideMark/>
          </w:tcPr>
          <w:p w14:paraId="7D041932"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1477F23"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4EE531D0"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49B4D912"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9F85F95"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08779B05"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F82B1A8"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03E665A2"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8D5A509"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7729120C"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7DA65702"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7164E348" w14:textId="77777777" w:rsidR="00A825D1" w:rsidRPr="00A825D1" w:rsidRDefault="00A825D1" w:rsidP="00A825D1">
            <w:pPr>
              <w:rPr>
                <w:sz w:val="18"/>
                <w:szCs w:val="18"/>
                <w:lang w:eastAsia="uk-UA"/>
              </w:rPr>
            </w:pPr>
          </w:p>
        </w:tc>
      </w:tr>
      <w:tr w:rsidR="00A825D1" w:rsidRPr="00A825D1" w14:paraId="36E9B9DB" w14:textId="77777777" w:rsidTr="00D30FF1">
        <w:trPr>
          <w:gridAfter w:val="1"/>
          <w:wAfter w:w="11" w:type="dxa"/>
          <w:trHeight w:val="1125"/>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58D09777" w14:textId="77777777" w:rsidR="00A825D1" w:rsidRPr="00A825D1" w:rsidRDefault="00A825D1" w:rsidP="00C57932">
            <w:pPr>
              <w:jc w:val="both"/>
              <w:rPr>
                <w:color w:val="000000"/>
                <w:sz w:val="18"/>
                <w:szCs w:val="18"/>
                <w:lang w:eastAsia="uk-UA"/>
              </w:rPr>
            </w:pPr>
            <w:r w:rsidRPr="00A825D1">
              <w:rPr>
                <w:color w:val="000000"/>
                <w:sz w:val="18"/>
                <w:szCs w:val="18"/>
                <w:lang w:eastAsia="uk-UA"/>
              </w:rPr>
              <w:t>2.8. Розвиток ринку внутрішньої торгівлі та надання побутових послуг населенню. Захист прав споживачів</w:t>
            </w:r>
          </w:p>
        </w:tc>
        <w:tc>
          <w:tcPr>
            <w:tcW w:w="569" w:type="dxa"/>
            <w:tcBorders>
              <w:top w:val="nil"/>
              <w:left w:val="nil"/>
              <w:bottom w:val="single" w:sz="4" w:space="0" w:color="auto"/>
              <w:right w:val="single" w:sz="4" w:space="0" w:color="auto"/>
            </w:tcBorders>
            <w:shd w:val="clear" w:color="000000" w:fill="FFFFFF"/>
            <w:noWrap/>
            <w:vAlign w:val="center"/>
            <w:hideMark/>
          </w:tcPr>
          <w:p w14:paraId="554F9070" w14:textId="77777777" w:rsidR="00A825D1" w:rsidRPr="00A825D1" w:rsidRDefault="00A825D1" w:rsidP="00A825D1">
            <w:pPr>
              <w:jc w:val="center"/>
              <w:rPr>
                <w:sz w:val="18"/>
                <w:szCs w:val="18"/>
                <w:lang w:eastAsia="uk-UA"/>
              </w:rPr>
            </w:pPr>
            <w:r w:rsidRPr="00A825D1">
              <w:rPr>
                <w:sz w:val="18"/>
                <w:szCs w:val="18"/>
                <w:lang w:eastAsia="uk-UA"/>
              </w:rPr>
              <w:t>7</w:t>
            </w:r>
          </w:p>
        </w:tc>
        <w:tc>
          <w:tcPr>
            <w:tcW w:w="567" w:type="dxa"/>
            <w:tcBorders>
              <w:top w:val="nil"/>
              <w:left w:val="nil"/>
              <w:bottom w:val="single" w:sz="4" w:space="0" w:color="auto"/>
              <w:right w:val="single" w:sz="4" w:space="0" w:color="auto"/>
            </w:tcBorders>
            <w:shd w:val="clear" w:color="000000" w:fill="FFFFFF"/>
            <w:vAlign w:val="center"/>
            <w:hideMark/>
          </w:tcPr>
          <w:p w14:paraId="6864FB37" w14:textId="77777777" w:rsidR="00A825D1" w:rsidRPr="00A825D1" w:rsidRDefault="00A825D1" w:rsidP="00A825D1">
            <w:pPr>
              <w:jc w:val="center"/>
              <w:rPr>
                <w:sz w:val="18"/>
                <w:szCs w:val="18"/>
                <w:lang w:eastAsia="uk-UA"/>
              </w:rPr>
            </w:pPr>
            <w:r w:rsidRPr="00A825D1">
              <w:rPr>
                <w:sz w:val="18"/>
                <w:szCs w:val="18"/>
                <w:lang w:eastAsia="uk-UA"/>
              </w:rPr>
              <w:t>1</w:t>
            </w:r>
          </w:p>
        </w:tc>
        <w:tc>
          <w:tcPr>
            <w:tcW w:w="1135" w:type="dxa"/>
            <w:tcBorders>
              <w:top w:val="nil"/>
              <w:left w:val="nil"/>
              <w:bottom w:val="single" w:sz="4" w:space="0" w:color="auto"/>
              <w:right w:val="single" w:sz="4" w:space="0" w:color="auto"/>
            </w:tcBorders>
            <w:shd w:val="clear" w:color="000000" w:fill="FFFFFF"/>
            <w:noWrap/>
            <w:vAlign w:val="center"/>
            <w:hideMark/>
          </w:tcPr>
          <w:p w14:paraId="050667B8" w14:textId="77777777" w:rsidR="00A825D1" w:rsidRPr="00A825D1" w:rsidRDefault="00A825D1" w:rsidP="00A825D1">
            <w:pPr>
              <w:jc w:val="center"/>
              <w:rPr>
                <w:sz w:val="18"/>
                <w:szCs w:val="18"/>
                <w:lang w:eastAsia="uk-UA"/>
              </w:rPr>
            </w:pPr>
            <w:r w:rsidRPr="00A825D1">
              <w:rPr>
                <w:sz w:val="18"/>
                <w:szCs w:val="18"/>
                <w:lang w:eastAsia="uk-UA"/>
              </w:rPr>
              <w:t>1 820,00</w:t>
            </w:r>
          </w:p>
        </w:tc>
        <w:tc>
          <w:tcPr>
            <w:tcW w:w="990" w:type="dxa"/>
            <w:tcBorders>
              <w:top w:val="nil"/>
              <w:left w:val="nil"/>
              <w:bottom w:val="single" w:sz="4" w:space="0" w:color="auto"/>
              <w:right w:val="single" w:sz="4" w:space="0" w:color="auto"/>
            </w:tcBorders>
            <w:shd w:val="clear" w:color="000000" w:fill="FFFFFF"/>
            <w:noWrap/>
            <w:vAlign w:val="center"/>
            <w:hideMark/>
          </w:tcPr>
          <w:p w14:paraId="61C59F2F" w14:textId="77777777" w:rsidR="00A825D1" w:rsidRPr="00A825D1" w:rsidRDefault="00A825D1" w:rsidP="00A825D1">
            <w:pPr>
              <w:jc w:val="center"/>
              <w:rPr>
                <w:sz w:val="18"/>
                <w:szCs w:val="18"/>
                <w:lang w:eastAsia="uk-UA"/>
              </w:rPr>
            </w:pPr>
            <w:r w:rsidRPr="00A825D1">
              <w:rPr>
                <w:sz w:val="18"/>
                <w:szCs w:val="18"/>
                <w:lang w:eastAsia="uk-UA"/>
              </w:rPr>
              <w:t>1 173,00</w:t>
            </w:r>
          </w:p>
        </w:tc>
        <w:tc>
          <w:tcPr>
            <w:tcW w:w="992" w:type="dxa"/>
            <w:tcBorders>
              <w:top w:val="nil"/>
              <w:left w:val="nil"/>
              <w:bottom w:val="single" w:sz="4" w:space="0" w:color="auto"/>
              <w:right w:val="single" w:sz="4" w:space="0" w:color="auto"/>
            </w:tcBorders>
            <w:shd w:val="clear" w:color="000000" w:fill="FFFFFF"/>
            <w:noWrap/>
            <w:vAlign w:val="center"/>
            <w:hideMark/>
          </w:tcPr>
          <w:p w14:paraId="7578C7C1"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359436B8"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1203F136"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C495938"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64F08073" w14:textId="77777777" w:rsidR="00A825D1" w:rsidRPr="00A825D1" w:rsidRDefault="00A825D1" w:rsidP="00A825D1">
            <w:pPr>
              <w:jc w:val="center"/>
              <w:rPr>
                <w:sz w:val="18"/>
                <w:szCs w:val="18"/>
                <w:lang w:eastAsia="uk-UA"/>
              </w:rPr>
            </w:pPr>
            <w:r w:rsidRPr="00A825D1">
              <w:rPr>
                <w:sz w:val="18"/>
                <w:szCs w:val="18"/>
                <w:lang w:eastAsia="uk-UA"/>
              </w:rPr>
              <w:t>1 200,00</w:t>
            </w:r>
          </w:p>
        </w:tc>
        <w:tc>
          <w:tcPr>
            <w:tcW w:w="992" w:type="dxa"/>
            <w:tcBorders>
              <w:top w:val="nil"/>
              <w:left w:val="nil"/>
              <w:bottom w:val="single" w:sz="4" w:space="0" w:color="auto"/>
              <w:right w:val="single" w:sz="4" w:space="0" w:color="auto"/>
            </w:tcBorders>
            <w:shd w:val="clear" w:color="000000" w:fill="FFFFFF"/>
            <w:noWrap/>
            <w:vAlign w:val="center"/>
            <w:hideMark/>
          </w:tcPr>
          <w:p w14:paraId="797CA413" w14:textId="77777777" w:rsidR="00A825D1" w:rsidRPr="00A825D1" w:rsidRDefault="00A825D1" w:rsidP="00A825D1">
            <w:pPr>
              <w:jc w:val="center"/>
              <w:rPr>
                <w:sz w:val="18"/>
                <w:szCs w:val="18"/>
                <w:lang w:eastAsia="uk-UA"/>
              </w:rPr>
            </w:pPr>
            <w:r w:rsidRPr="00A825D1">
              <w:rPr>
                <w:sz w:val="18"/>
                <w:szCs w:val="18"/>
                <w:lang w:eastAsia="uk-UA"/>
              </w:rPr>
              <w:t>1 173,00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3DAF671C" w14:textId="77777777" w:rsidR="00A825D1" w:rsidRPr="00A825D1" w:rsidRDefault="00A825D1" w:rsidP="00A825D1">
            <w:pPr>
              <w:jc w:val="center"/>
              <w:rPr>
                <w:sz w:val="18"/>
                <w:szCs w:val="18"/>
                <w:lang w:eastAsia="uk-UA"/>
              </w:rPr>
            </w:pPr>
            <w:r w:rsidRPr="00A825D1">
              <w:rPr>
                <w:sz w:val="18"/>
                <w:szCs w:val="18"/>
                <w:lang w:eastAsia="uk-UA"/>
              </w:rPr>
              <w:t>420,00</w:t>
            </w:r>
          </w:p>
        </w:tc>
        <w:tc>
          <w:tcPr>
            <w:tcW w:w="992" w:type="dxa"/>
            <w:tcBorders>
              <w:top w:val="nil"/>
              <w:left w:val="nil"/>
              <w:bottom w:val="single" w:sz="4" w:space="0" w:color="auto"/>
              <w:right w:val="single" w:sz="4" w:space="0" w:color="auto"/>
            </w:tcBorders>
            <w:shd w:val="clear" w:color="000000" w:fill="FFFFFF"/>
            <w:noWrap/>
            <w:vAlign w:val="center"/>
            <w:hideMark/>
          </w:tcPr>
          <w:p w14:paraId="0D1380E8"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4044EEB1" w14:textId="77777777" w:rsidR="00A825D1" w:rsidRPr="00A825D1" w:rsidRDefault="00A825D1" w:rsidP="00A825D1">
            <w:pPr>
              <w:jc w:val="center"/>
              <w:rPr>
                <w:sz w:val="18"/>
                <w:szCs w:val="18"/>
                <w:lang w:eastAsia="uk-UA"/>
              </w:rPr>
            </w:pPr>
            <w:r w:rsidRPr="00A825D1">
              <w:rPr>
                <w:sz w:val="18"/>
                <w:szCs w:val="18"/>
                <w:lang w:eastAsia="uk-UA"/>
              </w:rPr>
              <w:t>200,00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2F85CECC"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3B5B416D" w14:textId="77777777" w:rsidR="00A825D1" w:rsidRPr="00A825D1" w:rsidRDefault="00A825D1" w:rsidP="00A825D1">
            <w:pPr>
              <w:rPr>
                <w:sz w:val="18"/>
                <w:szCs w:val="18"/>
                <w:lang w:eastAsia="uk-UA"/>
              </w:rPr>
            </w:pPr>
          </w:p>
        </w:tc>
      </w:tr>
      <w:tr w:rsidR="00A825D1" w:rsidRPr="00A825D1" w14:paraId="2424525D" w14:textId="77777777" w:rsidTr="00D30FF1">
        <w:trPr>
          <w:gridAfter w:val="1"/>
          <w:wAfter w:w="11" w:type="dxa"/>
          <w:trHeight w:val="69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3F8BD66F" w14:textId="77777777" w:rsidR="00A825D1" w:rsidRPr="00A825D1" w:rsidRDefault="00A825D1" w:rsidP="00C57932">
            <w:pPr>
              <w:jc w:val="both"/>
              <w:rPr>
                <w:color w:val="000000"/>
                <w:sz w:val="18"/>
                <w:szCs w:val="18"/>
                <w:lang w:eastAsia="uk-UA"/>
              </w:rPr>
            </w:pPr>
            <w:r w:rsidRPr="00A825D1">
              <w:rPr>
                <w:color w:val="000000"/>
                <w:sz w:val="18"/>
                <w:szCs w:val="18"/>
                <w:lang w:eastAsia="uk-UA"/>
              </w:rPr>
              <w:t>2.9. Дорожньо-транспортний комплекс</w:t>
            </w:r>
          </w:p>
        </w:tc>
        <w:tc>
          <w:tcPr>
            <w:tcW w:w="569" w:type="dxa"/>
            <w:tcBorders>
              <w:top w:val="nil"/>
              <w:left w:val="nil"/>
              <w:bottom w:val="single" w:sz="4" w:space="0" w:color="auto"/>
              <w:right w:val="single" w:sz="4" w:space="0" w:color="auto"/>
            </w:tcBorders>
            <w:shd w:val="clear" w:color="000000" w:fill="FFFFFF"/>
            <w:noWrap/>
            <w:vAlign w:val="center"/>
            <w:hideMark/>
          </w:tcPr>
          <w:p w14:paraId="72AE2BED" w14:textId="77777777" w:rsidR="00A825D1" w:rsidRPr="00A825D1" w:rsidRDefault="00A825D1" w:rsidP="00A825D1">
            <w:pPr>
              <w:jc w:val="center"/>
              <w:rPr>
                <w:sz w:val="18"/>
                <w:szCs w:val="18"/>
                <w:lang w:eastAsia="uk-UA"/>
              </w:rPr>
            </w:pPr>
            <w:r w:rsidRPr="00A825D1">
              <w:rPr>
                <w:sz w:val="18"/>
                <w:szCs w:val="18"/>
                <w:lang w:eastAsia="uk-UA"/>
              </w:rPr>
              <w:t>1</w:t>
            </w:r>
          </w:p>
        </w:tc>
        <w:tc>
          <w:tcPr>
            <w:tcW w:w="567" w:type="dxa"/>
            <w:tcBorders>
              <w:top w:val="nil"/>
              <w:left w:val="nil"/>
              <w:bottom w:val="single" w:sz="4" w:space="0" w:color="auto"/>
              <w:right w:val="single" w:sz="4" w:space="0" w:color="auto"/>
            </w:tcBorders>
            <w:shd w:val="clear" w:color="000000" w:fill="FFFFFF"/>
            <w:vAlign w:val="center"/>
            <w:hideMark/>
          </w:tcPr>
          <w:p w14:paraId="1ED80781" w14:textId="77777777" w:rsidR="00A825D1" w:rsidRPr="00A825D1" w:rsidRDefault="00A825D1" w:rsidP="00A825D1">
            <w:pPr>
              <w:jc w:val="center"/>
              <w:rPr>
                <w:sz w:val="18"/>
                <w:szCs w:val="18"/>
                <w:lang w:eastAsia="uk-UA"/>
              </w:rPr>
            </w:pPr>
            <w:r w:rsidRPr="00A825D1">
              <w:rPr>
                <w:sz w:val="18"/>
                <w:szCs w:val="18"/>
                <w:lang w:eastAsia="uk-UA"/>
              </w:rPr>
              <w:t>0</w:t>
            </w:r>
          </w:p>
        </w:tc>
        <w:tc>
          <w:tcPr>
            <w:tcW w:w="1135" w:type="dxa"/>
            <w:tcBorders>
              <w:top w:val="nil"/>
              <w:left w:val="nil"/>
              <w:bottom w:val="single" w:sz="4" w:space="0" w:color="auto"/>
              <w:right w:val="single" w:sz="4" w:space="0" w:color="auto"/>
            </w:tcBorders>
            <w:shd w:val="clear" w:color="000000" w:fill="FFFFFF"/>
            <w:noWrap/>
            <w:vAlign w:val="center"/>
            <w:hideMark/>
          </w:tcPr>
          <w:p w14:paraId="60A4A29F" w14:textId="77777777" w:rsidR="00A825D1" w:rsidRPr="00A825D1" w:rsidRDefault="00A825D1" w:rsidP="00A825D1">
            <w:pPr>
              <w:jc w:val="center"/>
              <w:rPr>
                <w:sz w:val="18"/>
                <w:szCs w:val="18"/>
                <w:lang w:eastAsia="uk-UA"/>
              </w:rPr>
            </w:pPr>
            <w:r w:rsidRPr="00A825D1">
              <w:rPr>
                <w:sz w:val="18"/>
                <w:szCs w:val="18"/>
                <w:lang w:eastAsia="uk-UA"/>
              </w:rPr>
              <w:t>0,00</w:t>
            </w:r>
          </w:p>
        </w:tc>
        <w:tc>
          <w:tcPr>
            <w:tcW w:w="990" w:type="dxa"/>
            <w:tcBorders>
              <w:top w:val="nil"/>
              <w:left w:val="nil"/>
              <w:bottom w:val="single" w:sz="4" w:space="0" w:color="auto"/>
              <w:right w:val="single" w:sz="4" w:space="0" w:color="auto"/>
            </w:tcBorders>
            <w:shd w:val="clear" w:color="000000" w:fill="FFFFFF"/>
            <w:noWrap/>
            <w:vAlign w:val="center"/>
            <w:hideMark/>
          </w:tcPr>
          <w:p w14:paraId="26FFA7E6"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8D8D8E1"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7204FDA9"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44843900"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1F8B918A"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485B1B1F"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A2C52BE"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416F4519"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4BAB682"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69F87EAD"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7D20B0CC"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6A2B8F46" w14:textId="77777777" w:rsidR="00A825D1" w:rsidRPr="00A825D1" w:rsidRDefault="00A825D1" w:rsidP="00A825D1">
            <w:pPr>
              <w:rPr>
                <w:sz w:val="18"/>
                <w:szCs w:val="18"/>
                <w:lang w:eastAsia="uk-UA"/>
              </w:rPr>
            </w:pPr>
          </w:p>
        </w:tc>
      </w:tr>
      <w:tr w:rsidR="00A825D1" w:rsidRPr="00A825D1" w14:paraId="1205ED25" w14:textId="77777777" w:rsidTr="00D30FF1">
        <w:trPr>
          <w:gridAfter w:val="1"/>
          <w:wAfter w:w="11" w:type="dxa"/>
          <w:trHeight w:val="78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20787CC6" w14:textId="77777777" w:rsidR="00A825D1" w:rsidRPr="00A825D1" w:rsidRDefault="00A825D1" w:rsidP="00C57932">
            <w:pPr>
              <w:jc w:val="both"/>
              <w:rPr>
                <w:sz w:val="18"/>
                <w:szCs w:val="18"/>
                <w:lang w:eastAsia="uk-UA"/>
              </w:rPr>
            </w:pPr>
            <w:r w:rsidRPr="00A825D1">
              <w:rPr>
                <w:sz w:val="18"/>
                <w:szCs w:val="18"/>
                <w:lang w:eastAsia="uk-UA"/>
              </w:rPr>
              <w:t>2.10. Освіта</w:t>
            </w:r>
          </w:p>
        </w:tc>
        <w:tc>
          <w:tcPr>
            <w:tcW w:w="569" w:type="dxa"/>
            <w:tcBorders>
              <w:top w:val="nil"/>
              <w:left w:val="nil"/>
              <w:bottom w:val="single" w:sz="4" w:space="0" w:color="auto"/>
              <w:right w:val="single" w:sz="4" w:space="0" w:color="auto"/>
            </w:tcBorders>
            <w:shd w:val="clear" w:color="000000" w:fill="FFFFFF"/>
            <w:noWrap/>
            <w:vAlign w:val="center"/>
            <w:hideMark/>
          </w:tcPr>
          <w:p w14:paraId="49577A3E" w14:textId="77777777" w:rsidR="00A825D1" w:rsidRPr="00A825D1" w:rsidRDefault="00A825D1" w:rsidP="00A825D1">
            <w:pPr>
              <w:jc w:val="center"/>
              <w:rPr>
                <w:sz w:val="18"/>
                <w:szCs w:val="18"/>
                <w:lang w:eastAsia="uk-UA"/>
              </w:rPr>
            </w:pPr>
            <w:r w:rsidRPr="00A825D1">
              <w:rPr>
                <w:sz w:val="18"/>
                <w:szCs w:val="18"/>
                <w:lang w:eastAsia="uk-UA"/>
              </w:rPr>
              <w:t>11</w:t>
            </w:r>
          </w:p>
        </w:tc>
        <w:tc>
          <w:tcPr>
            <w:tcW w:w="567" w:type="dxa"/>
            <w:tcBorders>
              <w:top w:val="nil"/>
              <w:left w:val="nil"/>
              <w:bottom w:val="single" w:sz="4" w:space="0" w:color="auto"/>
              <w:right w:val="single" w:sz="4" w:space="0" w:color="auto"/>
            </w:tcBorders>
            <w:shd w:val="clear" w:color="000000" w:fill="FFFFFF"/>
            <w:vAlign w:val="center"/>
            <w:hideMark/>
          </w:tcPr>
          <w:p w14:paraId="3BF96CD9" w14:textId="77777777" w:rsidR="00A825D1" w:rsidRPr="00A825D1" w:rsidRDefault="00A825D1" w:rsidP="00A825D1">
            <w:pPr>
              <w:jc w:val="center"/>
              <w:rPr>
                <w:sz w:val="18"/>
                <w:szCs w:val="18"/>
                <w:lang w:eastAsia="uk-UA"/>
              </w:rPr>
            </w:pPr>
            <w:r w:rsidRPr="00A825D1">
              <w:rPr>
                <w:sz w:val="18"/>
                <w:szCs w:val="18"/>
                <w:lang w:eastAsia="uk-UA"/>
              </w:rPr>
              <w:t>6</w:t>
            </w:r>
          </w:p>
        </w:tc>
        <w:tc>
          <w:tcPr>
            <w:tcW w:w="1135" w:type="dxa"/>
            <w:tcBorders>
              <w:top w:val="nil"/>
              <w:left w:val="nil"/>
              <w:bottom w:val="single" w:sz="4" w:space="0" w:color="auto"/>
              <w:right w:val="single" w:sz="4" w:space="0" w:color="auto"/>
            </w:tcBorders>
            <w:shd w:val="clear" w:color="000000" w:fill="FFFFFF"/>
            <w:noWrap/>
            <w:vAlign w:val="center"/>
            <w:hideMark/>
          </w:tcPr>
          <w:p w14:paraId="6AD18FE1" w14:textId="77777777" w:rsidR="00A825D1" w:rsidRPr="00A825D1" w:rsidRDefault="00A825D1" w:rsidP="00A825D1">
            <w:pPr>
              <w:jc w:val="center"/>
              <w:rPr>
                <w:sz w:val="18"/>
                <w:szCs w:val="18"/>
                <w:lang w:eastAsia="uk-UA"/>
              </w:rPr>
            </w:pPr>
            <w:r w:rsidRPr="00A825D1">
              <w:rPr>
                <w:sz w:val="18"/>
                <w:szCs w:val="18"/>
                <w:lang w:eastAsia="uk-UA"/>
              </w:rPr>
              <w:t>152 864,87</w:t>
            </w:r>
          </w:p>
        </w:tc>
        <w:tc>
          <w:tcPr>
            <w:tcW w:w="990" w:type="dxa"/>
            <w:tcBorders>
              <w:top w:val="nil"/>
              <w:left w:val="nil"/>
              <w:bottom w:val="single" w:sz="4" w:space="0" w:color="auto"/>
              <w:right w:val="single" w:sz="4" w:space="0" w:color="auto"/>
            </w:tcBorders>
            <w:shd w:val="clear" w:color="000000" w:fill="FFFFFF"/>
            <w:noWrap/>
            <w:vAlign w:val="center"/>
            <w:hideMark/>
          </w:tcPr>
          <w:p w14:paraId="04899CC8" w14:textId="77777777" w:rsidR="00A825D1" w:rsidRPr="00A825D1" w:rsidRDefault="00A825D1" w:rsidP="00A825D1">
            <w:pPr>
              <w:jc w:val="center"/>
              <w:rPr>
                <w:sz w:val="18"/>
                <w:szCs w:val="18"/>
                <w:lang w:eastAsia="uk-UA"/>
              </w:rPr>
            </w:pPr>
            <w:r w:rsidRPr="00A825D1">
              <w:rPr>
                <w:sz w:val="18"/>
                <w:szCs w:val="18"/>
                <w:lang w:eastAsia="uk-UA"/>
              </w:rPr>
              <w:t>123 858,60</w:t>
            </w:r>
          </w:p>
        </w:tc>
        <w:tc>
          <w:tcPr>
            <w:tcW w:w="992" w:type="dxa"/>
            <w:tcBorders>
              <w:top w:val="nil"/>
              <w:left w:val="nil"/>
              <w:bottom w:val="single" w:sz="4" w:space="0" w:color="auto"/>
              <w:right w:val="single" w:sz="4" w:space="0" w:color="auto"/>
            </w:tcBorders>
            <w:shd w:val="clear" w:color="000000" w:fill="FFFFFF"/>
            <w:noWrap/>
            <w:vAlign w:val="center"/>
            <w:hideMark/>
          </w:tcPr>
          <w:p w14:paraId="2E5069D1"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5DF84380"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184277C5" w14:textId="77777777" w:rsidR="00A825D1" w:rsidRPr="00A825D1" w:rsidRDefault="00A825D1" w:rsidP="00A825D1">
            <w:pPr>
              <w:jc w:val="center"/>
              <w:rPr>
                <w:sz w:val="18"/>
                <w:szCs w:val="18"/>
                <w:lang w:eastAsia="uk-UA"/>
              </w:rPr>
            </w:pPr>
            <w:r w:rsidRPr="00A825D1">
              <w:rPr>
                <w:sz w:val="18"/>
                <w:szCs w:val="18"/>
                <w:lang w:eastAsia="uk-UA"/>
              </w:rPr>
              <w:t>54 443,00</w:t>
            </w:r>
          </w:p>
        </w:tc>
        <w:tc>
          <w:tcPr>
            <w:tcW w:w="992" w:type="dxa"/>
            <w:tcBorders>
              <w:top w:val="nil"/>
              <w:left w:val="nil"/>
              <w:bottom w:val="single" w:sz="4" w:space="0" w:color="auto"/>
              <w:right w:val="single" w:sz="4" w:space="0" w:color="auto"/>
            </w:tcBorders>
            <w:shd w:val="clear" w:color="000000" w:fill="FFFFFF"/>
            <w:noWrap/>
            <w:vAlign w:val="center"/>
            <w:hideMark/>
          </w:tcPr>
          <w:p w14:paraId="48F9741E" w14:textId="77777777" w:rsidR="00A825D1" w:rsidRPr="00A825D1" w:rsidRDefault="00A825D1" w:rsidP="00A825D1">
            <w:pPr>
              <w:jc w:val="center"/>
              <w:rPr>
                <w:sz w:val="18"/>
                <w:szCs w:val="18"/>
                <w:lang w:eastAsia="uk-UA"/>
              </w:rPr>
            </w:pPr>
            <w:r w:rsidRPr="00A825D1">
              <w:rPr>
                <w:sz w:val="18"/>
                <w:szCs w:val="18"/>
                <w:lang w:eastAsia="uk-UA"/>
              </w:rPr>
              <w:t>52 579,35</w:t>
            </w:r>
          </w:p>
        </w:tc>
        <w:tc>
          <w:tcPr>
            <w:tcW w:w="993" w:type="dxa"/>
            <w:tcBorders>
              <w:top w:val="nil"/>
              <w:left w:val="nil"/>
              <w:bottom w:val="single" w:sz="4" w:space="0" w:color="auto"/>
              <w:right w:val="single" w:sz="4" w:space="0" w:color="auto"/>
            </w:tcBorders>
            <w:shd w:val="clear" w:color="000000" w:fill="FFFFFF"/>
            <w:noWrap/>
            <w:vAlign w:val="center"/>
            <w:hideMark/>
          </w:tcPr>
          <w:p w14:paraId="24E87B8A" w14:textId="77777777" w:rsidR="00A825D1" w:rsidRPr="00A825D1" w:rsidRDefault="00A825D1" w:rsidP="00A825D1">
            <w:pPr>
              <w:jc w:val="center"/>
              <w:rPr>
                <w:sz w:val="18"/>
                <w:szCs w:val="18"/>
                <w:lang w:eastAsia="uk-UA"/>
              </w:rPr>
            </w:pPr>
            <w:r w:rsidRPr="00A825D1">
              <w:rPr>
                <w:sz w:val="18"/>
                <w:szCs w:val="18"/>
                <w:lang w:eastAsia="uk-UA"/>
              </w:rPr>
              <w:t>98 421,87</w:t>
            </w:r>
          </w:p>
        </w:tc>
        <w:tc>
          <w:tcPr>
            <w:tcW w:w="992" w:type="dxa"/>
            <w:tcBorders>
              <w:top w:val="nil"/>
              <w:left w:val="nil"/>
              <w:bottom w:val="single" w:sz="4" w:space="0" w:color="auto"/>
              <w:right w:val="single" w:sz="4" w:space="0" w:color="auto"/>
            </w:tcBorders>
            <w:shd w:val="clear" w:color="000000" w:fill="FFFFFF"/>
            <w:noWrap/>
            <w:vAlign w:val="center"/>
            <w:hideMark/>
          </w:tcPr>
          <w:p w14:paraId="05D83268" w14:textId="77777777" w:rsidR="00A825D1" w:rsidRPr="00A825D1" w:rsidRDefault="00A825D1" w:rsidP="00A825D1">
            <w:pPr>
              <w:jc w:val="center"/>
              <w:rPr>
                <w:sz w:val="18"/>
                <w:szCs w:val="18"/>
                <w:lang w:eastAsia="uk-UA"/>
              </w:rPr>
            </w:pPr>
            <w:r w:rsidRPr="00A825D1">
              <w:rPr>
                <w:sz w:val="18"/>
                <w:szCs w:val="18"/>
                <w:lang w:eastAsia="uk-UA"/>
              </w:rPr>
              <w:t>71 279,25</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52126804"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72D500D"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1064BA19"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03440D7A"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64C5C43B" w14:textId="77777777" w:rsidR="00A825D1" w:rsidRPr="00A825D1" w:rsidRDefault="00A825D1" w:rsidP="00A825D1">
            <w:pPr>
              <w:rPr>
                <w:sz w:val="18"/>
                <w:szCs w:val="18"/>
                <w:lang w:eastAsia="uk-UA"/>
              </w:rPr>
            </w:pPr>
          </w:p>
        </w:tc>
      </w:tr>
      <w:tr w:rsidR="00A825D1" w:rsidRPr="00A825D1" w14:paraId="4AEBF145" w14:textId="77777777" w:rsidTr="00D30FF1">
        <w:trPr>
          <w:gridAfter w:val="1"/>
          <w:wAfter w:w="11" w:type="dxa"/>
          <w:trHeight w:val="705"/>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08676987" w14:textId="77777777" w:rsidR="00A825D1" w:rsidRPr="00A825D1" w:rsidRDefault="00A825D1" w:rsidP="00C57932">
            <w:pPr>
              <w:jc w:val="both"/>
              <w:rPr>
                <w:color w:val="000000"/>
                <w:sz w:val="18"/>
                <w:szCs w:val="18"/>
                <w:lang w:eastAsia="uk-UA"/>
              </w:rPr>
            </w:pPr>
            <w:r w:rsidRPr="00A825D1">
              <w:rPr>
                <w:color w:val="000000"/>
                <w:sz w:val="18"/>
                <w:szCs w:val="18"/>
                <w:lang w:eastAsia="uk-UA"/>
              </w:rPr>
              <w:t>2.11. Підтримка сім'ї, дітей та молоді</w:t>
            </w:r>
          </w:p>
        </w:tc>
        <w:tc>
          <w:tcPr>
            <w:tcW w:w="569" w:type="dxa"/>
            <w:tcBorders>
              <w:top w:val="nil"/>
              <w:left w:val="nil"/>
              <w:bottom w:val="single" w:sz="4" w:space="0" w:color="auto"/>
              <w:right w:val="single" w:sz="4" w:space="0" w:color="auto"/>
            </w:tcBorders>
            <w:shd w:val="clear" w:color="000000" w:fill="FFFFFF"/>
            <w:noWrap/>
            <w:vAlign w:val="center"/>
            <w:hideMark/>
          </w:tcPr>
          <w:p w14:paraId="024825A8" w14:textId="77777777" w:rsidR="00A825D1" w:rsidRPr="00A825D1" w:rsidRDefault="00A825D1" w:rsidP="00A825D1">
            <w:pPr>
              <w:jc w:val="center"/>
              <w:rPr>
                <w:sz w:val="18"/>
                <w:szCs w:val="18"/>
                <w:lang w:eastAsia="uk-UA"/>
              </w:rPr>
            </w:pPr>
            <w:r w:rsidRPr="00A825D1">
              <w:rPr>
                <w:sz w:val="18"/>
                <w:szCs w:val="18"/>
                <w:lang w:eastAsia="uk-UA"/>
              </w:rPr>
              <w:t>9</w:t>
            </w:r>
          </w:p>
        </w:tc>
        <w:tc>
          <w:tcPr>
            <w:tcW w:w="567" w:type="dxa"/>
            <w:tcBorders>
              <w:top w:val="nil"/>
              <w:left w:val="nil"/>
              <w:bottom w:val="single" w:sz="4" w:space="0" w:color="auto"/>
              <w:right w:val="single" w:sz="4" w:space="0" w:color="auto"/>
            </w:tcBorders>
            <w:shd w:val="clear" w:color="000000" w:fill="FFFFFF"/>
            <w:vAlign w:val="center"/>
            <w:hideMark/>
          </w:tcPr>
          <w:p w14:paraId="24D947B2" w14:textId="77777777" w:rsidR="00A825D1" w:rsidRPr="00A825D1" w:rsidRDefault="00A825D1" w:rsidP="00A825D1">
            <w:pPr>
              <w:jc w:val="center"/>
              <w:rPr>
                <w:sz w:val="18"/>
                <w:szCs w:val="18"/>
                <w:lang w:eastAsia="uk-UA"/>
              </w:rPr>
            </w:pPr>
            <w:r w:rsidRPr="00A825D1">
              <w:rPr>
                <w:sz w:val="18"/>
                <w:szCs w:val="18"/>
                <w:lang w:eastAsia="uk-UA"/>
              </w:rPr>
              <w:t>1</w:t>
            </w:r>
          </w:p>
        </w:tc>
        <w:tc>
          <w:tcPr>
            <w:tcW w:w="1135" w:type="dxa"/>
            <w:tcBorders>
              <w:top w:val="nil"/>
              <w:left w:val="nil"/>
              <w:bottom w:val="single" w:sz="4" w:space="0" w:color="auto"/>
              <w:right w:val="single" w:sz="4" w:space="0" w:color="auto"/>
            </w:tcBorders>
            <w:shd w:val="clear" w:color="000000" w:fill="FFFFFF"/>
            <w:noWrap/>
            <w:vAlign w:val="center"/>
            <w:hideMark/>
          </w:tcPr>
          <w:p w14:paraId="3EA02AD8" w14:textId="77777777" w:rsidR="00A825D1" w:rsidRPr="00A825D1" w:rsidRDefault="00A825D1" w:rsidP="00A825D1">
            <w:pPr>
              <w:jc w:val="center"/>
              <w:rPr>
                <w:sz w:val="18"/>
                <w:szCs w:val="18"/>
                <w:lang w:eastAsia="uk-UA"/>
              </w:rPr>
            </w:pPr>
            <w:r w:rsidRPr="00A825D1">
              <w:rPr>
                <w:sz w:val="18"/>
                <w:szCs w:val="18"/>
                <w:lang w:eastAsia="uk-UA"/>
              </w:rPr>
              <w:t>1 256,70</w:t>
            </w:r>
          </w:p>
        </w:tc>
        <w:tc>
          <w:tcPr>
            <w:tcW w:w="990" w:type="dxa"/>
            <w:tcBorders>
              <w:top w:val="nil"/>
              <w:left w:val="nil"/>
              <w:bottom w:val="single" w:sz="4" w:space="0" w:color="auto"/>
              <w:right w:val="single" w:sz="4" w:space="0" w:color="auto"/>
            </w:tcBorders>
            <w:shd w:val="clear" w:color="000000" w:fill="FFFFFF"/>
            <w:noWrap/>
            <w:vAlign w:val="center"/>
            <w:hideMark/>
          </w:tcPr>
          <w:p w14:paraId="21986D46" w14:textId="77777777" w:rsidR="00A825D1" w:rsidRPr="00A825D1" w:rsidRDefault="00A825D1" w:rsidP="00A825D1">
            <w:pPr>
              <w:jc w:val="center"/>
              <w:rPr>
                <w:sz w:val="18"/>
                <w:szCs w:val="18"/>
                <w:lang w:eastAsia="uk-UA"/>
              </w:rPr>
            </w:pPr>
            <w:r w:rsidRPr="00A825D1">
              <w:rPr>
                <w:sz w:val="18"/>
                <w:szCs w:val="18"/>
                <w:lang w:eastAsia="uk-UA"/>
              </w:rPr>
              <w:t>50,00</w:t>
            </w:r>
          </w:p>
        </w:tc>
        <w:tc>
          <w:tcPr>
            <w:tcW w:w="992" w:type="dxa"/>
            <w:tcBorders>
              <w:top w:val="nil"/>
              <w:left w:val="nil"/>
              <w:bottom w:val="single" w:sz="4" w:space="0" w:color="auto"/>
              <w:right w:val="single" w:sz="4" w:space="0" w:color="auto"/>
            </w:tcBorders>
            <w:shd w:val="clear" w:color="000000" w:fill="FFFFFF"/>
            <w:noWrap/>
            <w:vAlign w:val="center"/>
            <w:hideMark/>
          </w:tcPr>
          <w:p w14:paraId="6FA4D0DF"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20EDEEEE"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62F3D3EF"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F166FDC"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5ACE244F" w14:textId="77777777" w:rsidR="00A825D1" w:rsidRPr="00A825D1" w:rsidRDefault="00A825D1" w:rsidP="00A825D1">
            <w:pPr>
              <w:jc w:val="center"/>
              <w:rPr>
                <w:sz w:val="18"/>
                <w:szCs w:val="18"/>
                <w:lang w:eastAsia="uk-UA"/>
              </w:rPr>
            </w:pPr>
            <w:r w:rsidRPr="00A825D1">
              <w:rPr>
                <w:sz w:val="18"/>
                <w:szCs w:val="18"/>
                <w:lang w:eastAsia="uk-UA"/>
              </w:rPr>
              <w:t>276,70</w:t>
            </w:r>
          </w:p>
        </w:tc>
        <w:tc>
          <w:tcPr>
            <w:tcW w:w="992" w:type="dxa"/>
            <w:tcBorders>
              <w:top w:val="nil"/>
              <w:left w:val="nil"/>
              <w:bottom w:val="single" w:sz="4" w:space="0" w:color="auto"/>
              <w:right w:val="single" w:sz="4" w:space="0" w:color="auto"/>
            </w:tcBorders>
            <w:shd w:val="clear" w:color="000000" w:fill="FFFFFF"/>
            <w:noWrap/>
            <w:vAlign w:val="center"/>
            <w:hideMark/>
          </w:tcPr>
          <w:p w14:paraId="3153DF4A" w14:textId="77777777" w:rsidR="00A825D1" w:rsidRPr="00A825D1" w:rsidRDefault="00A825D1" w:rsidP="00A825D1">
            <w:pPr>
              <w:jc w:val="center"/>
              <w:rPr>
                <w:sz w:val="18"/>
                <w:szCs w:val="18"/>
                <w:lang w:eastAsia="uk-UA"/>
              </w:rPr>
            </w:pPr>
            <w:r w:rsidRPr="00A825D1">
              <w:rPr>
                <w:sz w:val="18"/>
                <w:szCs w:val="18"/>
                <w:lang w:eastAsia="uk-UA"/>
              </w:rPr>
              <w:t>50,00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79A9E5A2"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5DB6A32"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4D85BAD5" w14:textId="77777777" w:rsidR="00A825D1" w:rsidRPr="00A825D1" w:rsidRDefault="00A825D1" w:rsidP="00A825D1">
            <w:pPr>
              <w:jc w:val="center"/>
              <w:rPr>
                <w:sz w:val="18"/>
                <w:szCs w:val="18"/>
                <w:lang w:eastAsia="uk-UA"/>
              </w:rPr>
            </w:pPr>
            <w:r w:rsidRPr="00A825D1">
              <w:rPr>
                <w:sz w:val="18"/>
                <w:szCs w:val="18"/>
                <w:lang w:eastAsia="uk-UA"/>
              </w:rPr>
              <w:t>980,00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1E5D5FD6"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7F326224" w14:textId="77777777" w:rsidR="00A825D1" w:rsidRPr="00A825D1" w:rsidRDefault="00A825D1" w:rsidP="00A825D1">
            <w:pPr>
              <w:rPr>
                <w:sz w:val="18"/>
                <w:szCs w:val="18"/>
                <w:lang w:eastAsia="uk-UA"/>
              </w:rPr>
            </w:pPr>
          </w:p>
        </w:tc>
      </w:tr>
      <w:tr w:rsidR="00A825D1" w:rsidRPr="00A825D1" w14:paraId="13A60567" w14:textId="77777777" w:rsidTr="00D30FF1">
        <w:trPr>
          <w:gridAfter w:val="1"/>
          <w:wAfter w:w="11" w:type="dxa"/>
          <w:trHeight w:val="37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5893B703" w14:textId="77777777" w:rsidR="00A825D1" w:rsidRPr="00A825D1" w:rsidRDefault="00A825D1" w:rsidP="00C57932">
            <w:pPr>
              <w:jc w:val="both"/>
              <w:rPr>
                <w:color w:val="000000"/>
                <w:sz w:val="18"/>
                <w:szCs w:val="18"/>
                <w:lang w:eastAsia="uk-UA"/>
              </w:rPr>
            </w:pPr>
            <w:r w:rsidRPr="00A825D1">
              <w:rPr>
                <w:color w:val="000000"/>
                <w:sz w:val="18"/>
                <w:szCs w:val="18"/>
                <w:lang w:eastAsia="uk-UA"/>
              </w:rPr>
              <w:t>2.12. Охорона здоров'я</w:t>
            </w:r>
          </w:p>
        </w:tc>
        <w:tc>
          <w:tcPr>
            <w:tcW w:w="569" w:type="dxa"/>
            <w:tcBorders>
              <w:top w:val="nil"/>
              <w:left w:val="nil"/>
              <w:bottom w:val="single" w:sz="4" w:space="0" w:color="auto"/>
              <w:right w:val="single" w:sz="4" w:space="0" w:color="auto"/>
            </w:tcBorders>
            <w:shd w:val="clear" w:color="000000" w:fill="FFFFFF"/>
            <w:noWrap/>
            <w:vAlign w:val="center"/>
            <w:hideMark/>
          </w:tcPr>
          <w:p w14:paraId="35E0CADA" w14:textId="77777777" w:rsidR="00A825D1" w:rsidRPr="00A825D1" w:rsidRDefault="00A825D1" w:rsidP="00A825D1">
            <w:pPr>
              <w:jc w:val="center"/>
              <w:rPr>
                <w:sz w:val="18"/>
                <w:szCs w:val="18"/>
                <w:lang w:eastAsia="uk-UA"/>
              </w:rPr>
            </w:pPr>
            <w:r w:rsidRPr="00A825D1">
              <w:rPr>
                <w:sz w:val="18"/>
                <w:szCs w:val="18"/>
                <w:lang w:eastAsia="uk-UA"/>
              </w:rPr>
              <w:t>27</w:t>
            </w:r>
          </w:p>
        </w:tc>
        <w:tc>
          <w:tcPr>
            <w:tcW w:w="567" w:type="dxa"/>
            <w:tcBorders>
              <w:top w:val="nil"/>
              <w:left w:val="nil"/>
              <w:bottom w:val="single" w:sz="4" w:space="0" w:color="auto"/>
              <w:right w:val="single" w:sz="4" w:space="0" w:color="auto"/>
            </w:tcBorders>
            <w:shd w:val="clear" w:color="000000" w:fill="FFFFFF"/>
            <w:vAlign w:val="center"/>
            <w:hideMark/>
          </w:tcPr>
          <w:p w14:paraId="0BD2E218" w14:textId="77777777" w:rsidR="00A825D1" w:rsidRPr="00A825D1" w:rsidRDefault="00A825D1" w:rsidP="00A825D1">
            <w:pPr>
              <w:jc w:val="center"/>
              <w:rPr>
                <w:sz w:val="18"/>
                <w:szCs w:val="18"/>
                <w:lang w:eastAsia="uk-UA"/>
              </w:rPr>
            </w:pPr>
            <w:r w:rsidRPr="00A825D1">
              <w:rPr>
                <w:sz w:val="18"/>
                <w:szCs w:val="18"/>
                <w:lang w:eastAsia="uk-UA"/>
              </w:rPr>
              <w:t>11</w:t>
            </w:r>
          </w:p>
        </w:tc>
        <w:tc>
          <w:tcPr>
            <w:tcW w:w="1135" w:type="dxa"/>
            <w:tcBorders>
              <w:top w:val="nil"/>
              <w:left w:val="nil"/>
              <w:bottom w:val="single" w:sz="4" w:space="0" w:color="auto"/>
              <w:right w:val="single" w:sz="4" w:space="0" w:color="auto"/>
            </w:tcBorders>
            <w:shd w:val="clear" w:color="000000" w:fill="FFFFFF"/>
            <w:noWrap/>
            <w:vAlign w:val="center"/>
            <w:hideMark/>
          </w:tcPr>
          <w:p w14:paraId="34385E7A" w14:textId="77777777" w:rsidR="00A825D1" w:rsidRPr="00A825D1" w:rsidRDefault="00A825D1" w:rsidP="00A825D1">
            <w:pPr>
              <w:jc w:val="center"/>
              <w:rPr>
                <w:sz w:val="18"/>
                <w:szCs w:val="18"/>
                <w:lang w:eastAsia="uk-UA"/>
              </w:rPr>
            </w:pPr>
            <w:r w:rsidRPr="00A825D1">
              <w:rPr>
                <w:sz w:val="18"/>
                <w:szCs w:val="18"/>
                <w:lang w:eastAsia="uk-UA"/>
              </w:rPr>
              <w:t>21 604,72</w:t>
            </w:r>
          </w:p>
        </w:tc>
        <w:tc>
          <w:tcPr>
            <w:tcW w:w="990" w:type="dxa"/>
            <w:tcBorders>
              <w:top w:val="nil"/>
              <w:left w:val="nil"/>
              <w:bottom w:val="single" w:sz="4" w:space="0" w:color="auto"/>
              <w:right w:val="single" w:sz="4" w:space="0" w:color="auto"/>
            </w:tcBorders>
            <w:shd w:val="clear" w:color="000000" w:fill="FFFFFF"/>
            <w:noWrap/>
            <w:vAlign w:val="center"/>
            <w:hideMark/>
          </w:tcPr>
          <w:p w14:paraId="718D4B27" w14:textId="77777777" w:rsidR="00A825D1" w:rsidRPr="00A825D1" w:rsidRDefault="00A825D1" w:rsidP="00A825D1">
            <w:pPr>
              <w:jc w:val="center"/>
              <w:rPr>
                <w:sz w:val="18"/>
                <w:szCs w:val="18"/>
                <w:lang w:eastAsia="uk-UA"/>
              </w:rPr>
            </w:pPr>
            <w:r w:rsidRPr="00A825D1">
              <w:rPr>
                <w:sz w:val="18"/>
                <w:szCs w:val="18"/>
                <w:lang w:eastAsia="uk-UA"/>
              </w:rPr>
              <w:t>17 084,67</w:t>
            </w:r>
          </w:p>
        </w:tc>
        <w:tc>
          <w:tcPr>
            <w:tcW w:w="992" w:type="dxa"/>
            <w:tcBorders>
              <w:top w:val="nil"/>
              <w:left w:val="nil"/>
              <w:bottom w:val="single" w:sz="4" w:space="0" w:color="auto"/>
              <w:right w:val="single" w:sz="4" w:space="0" w:color="auto"/>
            </w:tcBorders>
            <w:shd w:val="clear" w:color="000000" w:fill="FFFFFF"/>
            <w:noWrap/>
            <w:vAlign w:val="center"/>
            <w:hideMark/>
          </w:tcPr>
          <w:p w14:paraId="54891964"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2AA005D8"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580CF440" w14:textId="77777777" w:rsidR="00A825D1" w:rsidRPr="00A825D1" w:rsidRDefault="00A825D1" w:rsidP="00A825D1">
            <w:pPr>
              <w:jc w:val="center"/>
              <w:rPr>
                <w:sz w:val="18"/>
                <w:szCs w:val="18"/>
                <w:lang w:eastAsia="uk-UA"/>
              </w:rPr>
            </w:pPr>
            <w:r w:rsidRPr="00A825D1">
              <w:rPr>
                <w:sz w:val="18"/>
                <w:szCs w:val="18"/>
                <w:lang w:eastAsia="uk-UA"/>
              </w:rPr>
              <w:t>429,30</w:t>
            </w:r>
          </w:p>
        </w:tc>
        <w:tc>
          <w:tcPr>
            <w:tcW w:w="992" w:type="dxa"/>
            <w:tcBorders>
              <w:top w:val="nil"/>
              <w:left w:val="nil"/>
              <w:bottom w:val="single" w:sz="4" w:space="0" w:color="auto"/>
              <w:right w:val="single" w:sz="4" w:space="0" w:color="auto"/>
            </w:tcBorders>
            <w:shd w:val="clear" w:color="000000" w:fill="FFFFFF"/>
            <w:noWrap/>
            <w:vAlign w:val="center"/>
            <w:hideMark/>
          </w:tcPr>
          <w:p w14:paraId="040331B7"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0996F3A1" w14:textId="77777777" w:rsidR="00A825D1" w:rsidRPr="00A825D1" w:rsidRDefault="00A825D1" w:rsidP="00A825D1">
            <w:pPr>
              <w:jc w:val="center"/>
              <w:rPr>
                <w:sz w:val="18"/>
                <w:szCs w:val="18"/>
                <w:lang w:eastAsia="uk-UA"/>
              </w:rPr>
            </w:pPr>
            <w:r w:rsidRPr="00A825D1">
              <w:rPr>
                <w:sz w:val="18"/>
                <w:szCs w:val="18"/>
                <w:lang w:eastAsia="uk-UA"/>
              </w:rPr>
              <w:t>21 175,42</w:t>
            </w:r>
          </w:p>
        </w:tc>
        <w:tc>
          <w:tcPr>
            <w:tcW w:w="992" w:type="dxa"/>
            <w:tcBorders>
              <w:top w:val="nil"/>
              <w:left w:val="nil"/>
              <w:bottom w:val="single" w:sz="4" w:space="0" w:color="auto"/>
              <w:right w:val="single" w:sz="4" w:space="0" w:color="auto"/>
            </w:tcBorders>
            <w:shd w:val="clear" w:color="000000" w:fill="FFFFFF"/>
            <w:noWrap/>
            <w:vAlign w:val="center"/>
            <w:hideMark/>
          </w:tcPr>
          <w:p w14:paraId="7F0D192A" w14:textId="77777777" w:rsidR="00A825D1" w:rsidRPr="00A825D1" w:rsidRDefault="00A825D1" w:rsidP="00A825D1">
            <w:pPr>
              <w:jc w:val="center"/>
              <w:rPr>
                <w:sz w:val="18"/>
                <w:szCs w:val="18"/>
                <w:lang w:eastAsia="uk-UA"/>
              </w:rPr>
            </w:pPr>
            <w:r w:rsidRPr="00A825D1">
              <w:rPr>
                <w:sz w:val="18"/>
                <w:szCs w:val="18"/>
                <w:lang w:eastAsia="uk-UA"/>
              </w:rPr>
              <w:t>16 967,97</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348B4A82"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5EB62694" w14:textId="77777777" w:rsidR="00A825D1" w:rsidRPr="00A825D1" w:rsidRDefault="00A825D1" w:rsidP="00A825D1">
            <w:pPr>
              <w:jc w:val="center"/>
              <w:rPr>
                <w:sz w:val="18"/>
                <w:szCs w:val="18"/>
                <w:lang w:eastAsia="uk-UA"/>
              </w:rPr>
            </w:pPr>
            <w:r w:rsidRPr="00A825D1">
              <w:rPr>
                <w:sz w:val="18"/>
                <w:szCs w:val="18"/>
                <w:lang w:eastAsia="uk-UA"/>
              </w:rPr>
              <w:t>116,70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0CF2F54E"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5FB95646"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642FAA52" w14:textId="77777777" w:rsidR="00A825D1" w:rsidRPr="00A825D1" w:rsidRDefault="00A825D1" w:rsidP="00A825D1">
            <w:pPr>
              <w:rPr>
                <w:sz w:val="18"/>
                <w:szCs w:val="18"/>
                <w:lang w:eastAsia="uk-UA"/>
              </w:rPr>
            </w:pPr>
          </w:p>
        </w:tc>
      </w:tr>
      <w:tr w:rsidR="00A825D1" w:rsidRPr="00A825D1" w14:paraId="28267BDD" w14:textId="77777777" w:rsidTr="00D30FF1">
        <w:trPr>
          <w:gridAfter w:val="1"/>
          <w:wAfter w:w="11" w:type="dxa"/>
          <w:trHeight w:val="435"/>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6329EC53" w14:textId="77777777" w:rsidR="00A825D1" w:rsidRPr="00A825D1" w:rsidRDefault="00A825D1" w:rsidP="00C57932">
            <w:pPr>
              <w:jc w:val="both"/>
              <w:rPr>
                <w:color w:val="000000"/>
                <w:sz w:val="18"/>
                <w:szCs w:val="18"/>
                <w:lang w:eastAsia="uk-UA"/>
              </w:rPr>
            </w:pPr>
            <w:r w:rsidRPr="00A825D1">
              <w:rPr>
                <w:color w:val="000000"/>
                <w:sz w:val="18"/>
                <w:szCs w:val="18"/>
                <w:lang w:eastAsia="uk-UA"/>
              </w:rPr>
              <w:t>2.13. Фізичне виховання та спорт</w:t>
            </w:r>
          </w:p>
        </w:tc>
        <w:tc>
          <w:tcPr>
            <w:tcW w:w="569" w:type="dxa"/>
            <w:tcBorders>
              <w:top w:val="nil"/>
              <w:left w:val="nil"/>
              <w:bottom w:val="single" w:sz="4" w:space="0" w:color="auto"/>
              <w:right w:val="single" w:sz="4" w:space="0" w:color="auto"/>
            </w:tcBorders>
            <w:shd w:val="clear" w:color="000000" w:fill="FFFFFF"/>
            <w:noWrap/>
            <w:vAlign w:val="center"/>
            <w:hideMark/>
          </w:tcPr>
          <w:p w14:paraId="5A5C16ED" w14:textId="77777777" w:rsidR="00A825D1" w:rsidRPr="00A825D1" w:rsidRDefault="00A825D1" w:rsidP="00A825D1">
            <w:pPr>
              <w:jc w:val="center"/>
              <w:rPr>
                <w:sz w:val="18"/>
                <w:szCs w:val="18"/>
                <w:lang w:eastAsia="uk-UA"/>
              </w:rPr>
            </w:pPr>
            <w:r w:rsidRPr="00A825D1">
              <w:rPr>
                <w:sz w:val="18"/>
                <w:szCs w:val="18"/>
                <w:lang w:eastAsia="uk-UA"/>
              </w:rPr>
              <w:t>10</w:t>
            </w:r>
          </w:p>
        </w:tc>
        <w:tc>
          <w:tcPr>
            <w:tcW w:w="567" w:type="dxa"/>
            <w:tcBorders>
              <w:top w:val="nil"/>
              <w:left w:val="nil"/>
              <w:bottom w:val="single" w:sz="4" w:space="0" w:color="auto"/>
              <w:right w:val="single" w:sz="4" w:space="0" w:color="auto"/>
            </w:tcBorders>
            <w:shd w:val="clear" w:color="000000" w:fill="FFFFFF"/>
            <w:vAlign w:val="center"/>
            <w:hideMark/>
          </w:tcPr>
          <w:p w14:paraId="19E855B8" w14:textId="77777777" w:rsidR="00A825D1" w:rsidRPr="00A825D1" w:rsidRDefault="00A825D1" w:rsidP="00A825D1">
            <w:pPr>
              <w:jc w:val="center"/>
              <w:rPr>
                <w:sz w:val="18"/>
                <w:szCs w:val="18"/>
                <w:lang w:eastAsia="uk-UA"/>
              </w:rPr>
            </w:pPr>
            <w:r w:rsidRPr="00A825D1">
              <w:rPr>
                <w:sz w:val="18"/>
                <w:szCs w:val="18"/>
                <w:lang w:eastAsia="uk-UA"/>
              </w:rPr>
              <w:t>3</w:t>
            </w:r>
          </w:p>
        </w:tc>
        <w:tc>
          <w:tcPr>
            <w:tcW w:w="1135" w:type="dxa"/>
            <w:tcBorders>
              <w:top w:val="nil"/>
              <w:left w:val="nil"/>
              <w:bottom w:val="single" w:sz="4" w:space="0" w:color="auto"/>
              <w:right w:val="single" w:sz="4" w:space="0" w:color="auto"/>
            </w:tcBorders>
            <w:shd w:val="clear" w:color="000000" w:fill="FFFFFF"/>
            <w:noWrap/>
            <w:vAlign w:val="center"/>
            <w:hideMark/>
          </w:tcPr>
          <w:p w14:paraId="012D4299" w14:textId="77777777" w:rsidR="00A825D1" w:rsidRPr="00A825D1" w:rsidRDefault="00A825D1" w:rsidP="00A825D1">
            <w:pPr>
              <w:jc w:val="center"/>
              <w:rPr>
                <w:sz w:val="18"/>
                <w:szCs w:val="18"/>
                <w:lang w:eastAsia="uk-UA"/>
              </w:rPr>
            </w:pPr>
            <w:r w:rsidRPr="00A825D1">
              <w:rPr>
                <w:sz w:val="18"/>
                <w:szCs w:val="18"/>
                <w:lang w:eastAsia="uk-UA"/>
              </w:rPr>
              <w:t>19 392,48</w:t>
            </w:r>
          </w:p>
        </w:tc>
        <w:tc>
          <w:tcPr>
            <w:tcW w:w="990" w:type="dxa"/>
            <w:tcBorders>
              <w:top w:val="nil"/>
              <w:left w:val="nil"/>
              <w:bottom w:val="single" w:sz="4" w:space="0" w:color="auto"/>
              <w:right w:val="single" w:sz="4" w:space="0" w:color="auto"/>
            </w:tcBorders>
            <w:shd w:val="clear" w:color="000000" w:fill="FFFFFF"/>
            <w:noWrap/>
            <w:vAlign w:val="center"/>
            <w:hideMark/>
          </w:tcPr>
          <w:p w14:paraId="40609763" w14:textId="77777777" w:rsidR="00A825D1" w:rsidRPr="00A825D1" w:rsidRDefault="00A825D1" w:rsidP="00A825D1">
            <w:pPr>
              <w:jc w:val="center"/>
              <w:rPr>
                <w:sz w:val="18"/>
                <w:szCs w:val="18"/>
                <w:lang w:eastAsia="uk-UA"/>
              </w:rPr>
            </w:pPr>
            <w:r w:rsidRPr="00A825D1">
              <w:rPr>
                <w:sz w:val="18"/>
                <w:szCs w:val="18"/>
                <w:lang w:eastAsia="uk-UA"/>
              </w:rPr>
              <w:t>11 447,22</w:t>
            </w:r>
          </w:p>
        </w:tc>
        <w:tc>
          <w:tcPr>
            <w:tcW w:w="992" w:type="dxa"/>
            <w:tcBorders>
              <w:top w:val="nil"/>
              <w:left w:val="nil"/>
              <w:bottom w:val="single" w:sz="4" w:space="0" w:color="auto"/>
              <w:right w:val="single" w:sz="4" w:space="0" w:color="auto"/>
            </w:tcBorders>
            <w:shd w:val="clear" w:color="000000" w:fill="FFFFFF"/>
            <w:noWrap/>
            <w:vAlign w:val="center"/>
            <w:hideMark/>
          </w:tcPr>
          <w:p w14:paraId="549C8675"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13DF257A"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72AD6D2B"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241FF24"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38E5A693" w14:textId="77777777" w:rsidR="00A825D1" w:rsidRPr="00A825D1" w:rsidRDefault="00A825D1" w:rsidP="00A825D1">
            <w:pPr>
              <w:jc w:val="center"/>
              <w:rPr>
                <w:sz w:val="18"/>
                <w:szCs w:val="18"/>
                <w:lang w:eastAsia="uk-UA"/>
              </w:rPr>
            </w:pPr>
            <w:r w:rsidRPr="00A825D1">
              <w:rPr>
                <w:sz w:val="18"/>
                <w:szCs w:val="18"/>
                <w:lang w:eastAsia="uk-UA"/>
              </w:rPr>
              <w:t>19 042,48</w:t>
            </w:r>
          </w:p>
        </w:tc>
        <w:tc>
          <w:tcPr>
            <w:tcW w:w="992" w:type="dxa"/>
            <w:tcBorders>
              <w:top w:val="nil"/>
              <w:left w:val="nil"/>
              <w:bottom w:val="single" w:sz="4" w:space="0" w:color="auto"/>
              <w:right w:val="single" w:sz="4" w:space="0" w:color="auto"/>
            </w:tcBorders>
            <w:shd w:val="clear" w:color="000000" w:fill="FFFFFF"/>
            <w:noWrap/>
            <w:vAlign w:val="center"/>
            <w:hideMark/>
          </w:tcPr>
          <w:p w14:paraId="5D342C78" w14:textId="77777777" w:rsidR="00A825D1" w:rsidRPr="00A825D1" w:rsidRDefault="00A825D1" w:rsidP="00A825D1">
            <w:pPr>
              <w:jc w:val="center"/>
              <w:rPr>
                <w:sz w:val="18"/>
                <w:szCs w:val="18"/>
                <w:lang w:eastAsia="uk-UA"/>
              </w:rPr>
            </w:pPr>
            <w:r w:rsidRPr="00A825D1">
              <w:rPr>
                <w:sz w:val="18"/>
                <w:szCs w:val="18"/>
                <w:lang w:eastAsia="uk-UA"/>
              </w:rPr>
              <w:t>11 447,22</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359AEAFC"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133594E6"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099DFCBF" w14:textId="77777777" w:rsidR="00A825D1" w:rsidRPr="00A825D1" w:rsidRDefault="00A825D1" w:rsidP="00A825D1">
            <w:pPr>
              <w:jc w:val="center"/>
              <w:rPr>
                <w:sz w:val="18"/>
                <w:szCs w:val="18"/>
                <w:lang w:eastAsia="uk-UA"/>
              </w:rPr>
            </w:pPr>
            <w:r w:rsidRPr="00A825D1">
              <w:rPr>
                <w:sz w:val="18"/>
                <w:szCs w:val="18"/>
                <w:lang w:eastAsia="uk-UA"/>
              </w:rPr>
              <w:t>350,00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0CF5DFEA"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4F9BD425" w14:textId="77777777" w:rsidR="00A825D1" w:rsidRPr="00A825D1" w:rsidRDefault="00A825D1" w:rsidP="00A825D1">
            <w:pPr>
              <w:rPr>
                <w:sz w:val="18"/>
                <w:szCs w:val="18"/>
                <w:lang w:eastAsia="uk-UA"/>
              </w:rPr>
            </w:pPr>
          </w:p>
        </w:tc>
      </w:tr>
      <w:tr w:rsidR="00A825D1" w:rsidRPr="00A825D1" w14:paraId="7DD7C671" w14:textId="77777777" w:rsidTr="00D30FF1">
        <w:trPr>
          <w:gridAfter w:val="1"/>
          <w:wAfter w:w="11" w:type="dxa"/>
          <w:trHeight w:val="37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676AA0C1" w14:textId="77777777" w:rsidR="00A825D1" w:rsidRPr="00A825D1" w:rsidRDefault="00A825D1" w:rsidP="00C57932">
            <w:pPr>
              <w:jc w:val="both"/>
              <w:rPr>
                <w:color w:val="000000"/>
                <w:sz w:val="18"/>
                <w:szCs w:val="18"/>
                <w:lang w:eastAsia="uk-UA"/>
              </w:rPr>
            </w:pPr>
            <w:r w:rsidRPr="00A825D1">
              <w:rPr>
                <w:color w:val="000000"/>
                <w:sz w:val="18"/>
                <w:szCs w:val="18"/>
                <w:lang w:eastAsia="uk-UA"/>
              </w:rPr>
              <w:t>2.14.Культура і туризм</w:t>
            </w:r>
          </w:p>
        </w:tc>
        <w:tc>
          <w:tcPr>
            <w:tcW w:w="569" w:type="dxa"/>
            <w:tcBorders>
              <w:top w:val="nil"/>
              <w:left w:val="nil"/>
              <w:bottom w:val="single" w:sz="4" w:space="0" w:color="auto"/>
              <w:right w:val="single" w:sz="4" w:space="0" w:color="auto"/>
            </w:tcBorders>
            <w:shd w:val="clear" w:color="000000" w:fill="FFFFFF"/>
            <w:noWrap/>
            <w:vAlign w:val="center"/>
            <w:hideMark/>
          </w:tcPr>
          <w:p w14:paraId="00A5F34B" w14:textId="77777777" w:rsidR="00A825D1" w:rsidRPr="00A825D1" w:rsidRDefault="00A825D1" w:rsidP="00A825D1">
            <w:pPr>
              <w:jc w:val="center"/>
              <w:rPr>
                <w:sz w:val="18"/>
                <w:szCs w:val="18"/>
                <w:lang w:eastAsia="uk-UA"/>
              </w:rPr>
            </w:pPr>
            <w:r w:rsidRPr="00A825D1">
              <w:rPr>
                <w:sz w:val="18"/>
                <w:szCs w:val="18"/>
                <w:lang w:eastAsia="uk-UA"/>
              </w:rPr>
              <w:t>14</w:t>
            </w:r>
          </w:p>
        </w:tc>
        <w:tc>
          <w:tcPr>
            <w:tcW w:w="567" w:type="dxa"/>
            <w:tcBorders>
              <w:top w:val="nil"/>
              <w:left w:val="nil"/>
              <w:bottom w:val="single" w:sz="4" w:space="0" w:color="auto"/>
              <w:right w:val="single" w:sz="4" w:space="0" w:color="auto"/>
            </w:tcBorders>
            <w:shd w:val="clear" w:color="000000" w:fill="FFFFFF"/>
            <w:vAlign w:val="center"/>
            <w:hideMark/>
          </w:tcPr>
          <w:p w14:paraId="79733C4A" w14:textId="77777777" w:rsidR="00A825D1" w:rsidRPr="00A825D1" w:rsidRDefault="00A825D1" w:rsidP="00A825D1">
            <w:pPr>
              <w:jc w:val="center"/>
              <w:rPr>
                <w:sz w:val="18"/>
                <w:szCs w:val="18"/>
                <w:lang w:eastAsia="uk-UA"/>
              </w:rPr>
            </w:pPr>
            <w:r w:rsidRPr="00A825D1">
              <w:rPr>
                <w:sz w:val="18"/>
                <w:szCs w:val="18"/>
                <w:lang w:eastAsia="uk-UA"/>
              </w:rPr>
              <w:t>7</w:t>
            </w:r>
          </w:p>
        </w:tc>
        <w:tc>
          <w:tcPr>
            <w:tcW w:w="1135" w:type="dxa"/>
            <w:tcBorders>
              <w:top w:val="nil"/>
              <w:left w:val="nil"/>
              <w:bottom w:val="single" w:sz="4" w:space="0" w:color="auto"/>
              <w:right w:val="single" w:sz="4" w:space="0" w:color="auto"/>
            </w:tcBorders>
            <w:shd w:val="clear" w:color="000000" w:fill="FFFFFF"/>
            <w:noWrap/>
            <w:vAlign w:val="center"/>
            <w:hideMark/>
          </w:tcPr>
          <w:p w14:paraId="54DCDDFD" w14:textId="77777777" w:rsidR="00A825D1" w:rsidRPr="00A825D1" w:rsidRDefault="00A825D1" w:rsidP="00A825D1">
            <w:pPr>
              <w:jc w:val="center"/>
              <w:rPr>
                <w:sz w:val="18"/>
                <w:szCs w:val="18"/>
                <w:lang w:eastAsia="uk-UA"/>
              </w:rPr>
            </w:pPr>
            <w:r w:rsidRPr="00A825D1">
              <w:rPr>
                <w:sz w:val="18"/>
                <w:szCs w:val="18"/>
                <w:lang w:eastAsia="uk-UA"/>
              </w:rPr>
              <w:t>21 103,04</w:t>
            </w:r>
          </w:p>
        </w:tc>
        <w:tc>
          <w:tcPr>
            <w:tcW w:w="990" w:type="dxa"/>
            <w:tcBorders>
              <w:top w:val="nil"/>
              <w:left w:val="nil"/>
              <w:bottom w:val="single" w:sz="4" w:space="0" w:color="auto"/>
              <w:right w:val="single" w:sz="4" w:space="0" w:color="auto"/>
            </w:tcBorders>
            <w:shd w:val="clear" w:color="000000" w:fill="FFFFFF"/>
            <w:noWrap/>
            <w:vAlign w:val="center"/>
            <w:hideMark/>
          </w:tcPr>
          <w:p w14:paraId="383D2913" w14:textId="77777777" w:rsidR="00A825D1" w:rsidRPr="00A825D1" w:rsidRDefault="00A825D1" w:rsidP="00A825D1">
            <w:pPr>
              <w:jc w:val="center"/>
              <w:rPr>
                <w:sz w:val="18"/>
                <w:szCs w:val="18"/>
                <w:lang w:eastAsia="uk-UA"/>
              </w:rPr>
            </w:pPr>
            <w:r w:rsidRPr="00A825D1">
              <w:rPr>
                <w:sz w:val="18"/>
                <w:szCs w:val="18"/>
                <w:lang w:eastAsia="uk-UA"/>
              </w:rPr>
              <w:t>15 079,89</w:t>
            </w:r>
          </w:p>
        </w:tc>
        <w:tc>
          <w:tcPr>
            <w:tcW w:w="992" w:type="dxa"/>
            <w:tcBorders>
              <w:top w:val="nil"/>
              <w:left w:val="nil"/>
              <w:bottom w:val="single" w:sz="4" w:space="0" w:color="auto"/>
              <w:right w:val="single" w:sz="4" w:space="0" w:color="auto"/>
            </w:tcBorders>
            <w:shd w:val="clear" w:color="000000" w:fill="FFFFFF"/>
            <w:noWrap/>
            <w:vAlign w:val="center"/>
            <w:hideMark/>
          </w:tcPr>
          <w:p w14:paraId="1D5D828A"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2765AA4C"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0242E800"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5BCAF8ED"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14BC8D65" w14:textId="77777777" w:rsidR="00A825D1" w:rsidRPr="00A825D1" w:rsidRDefault="00A825D1" w:rsidP="00A825D1">
            <w:pPr>
              <w:jc w:val="center"/>
              <w:rPr>
                <w:sz w:val="18"/>
                <w:szCs w:val="18"/>
                <w:lang w:eastAsia="uk-UA"/>
              </w:rPr>
            </w:pPr>
            <w:r w:rsidRPr="00A825D1">
              <w:rPr>
                <w:sz w:val="18"/>
                <w:szCs w:val="18"/>
                <w:lang w:eastAsia="uk-UA"/>
              </w:rPr>
              <w:t>20 923,04</w:t>
            </w:r>
          </w:p>
        </w:tc>
        <w:tc>
          <w:tcPr>
            <w:tcW w:w="992" w:type="dxa"/>
            <w:tcBorders>
              <w:top w:val="nil"/>
              <w:left w:val="nil"/>
              <w:bottom w:val="single" w:sz="4" w:space="0" w:color="auto"/>
              <w:right w:val="single" w:sz="4" w:space="0" w:color="auto"/>
            </w:tcBorders>
            <w:shd w:val="clear" w:color="000000" w:fill="FFFFFF"/>
            <w:noWrap/>
            <w:vAlign w:val="center"/>
            <w:hideMark/>
          </w:tcPr>
          <w:p w14:paraId="20891863" w14:textId="77777777" w:rsidR="00A825D1" w:rsidRPr="00A825D1" w:rsidRDefault="00A825D1" w:rsidP="00A825D1">
            <w:pPr>
              <w:jc w:val="center"/>
              <w:rPr>
                <w:sz w:val="18"/>
                <w:szCs w:val="18"/>
                <w:lang w:eastAsia="uk-UA"/>
              </w:rPr>
            </w:pPr>
            <w:r w:rsidRPr="00A825D1">
              <w:rPr>
                <w:sz w:val="18"/>
                <w:szCs w:val="18"/>
                <w:lang w:eastAsia="uk-UA"/>
              </w:rPr>
              <w:t>15 079,89</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46794663" w14:textId="77777777" w:rsidR="00A825D1" w:rsidRPr="00A825D1" w:rsidRDefault="00A825D1" w:rsidP="00A825D1">
            <w:pPr>
              <w:jc w:val="center"/>
              <w:rPr>
                <w:sz w:val="18"/>
                <w:szCs w:val="18"/>
                <w:lang w:eastAsia="uk-UA"/>
              </w:rPr>
            </w:pPr>
            <w:r w:rsidRPr="00A825D1">
              <w:rPr>
                <w:sz w:val="18"/>
                <w:szCs w:val="18"/>
                <w:lang w:eastAsia="uk-UA"/>
              </w:rPr>
              <w:t>80,00</w:t>
            </w:r>
          </w:p>
        </w:tc>
        <w:tc>
          <w:tcPr>
            <w:tcW w:w="992" w:type="dxa"/>
            <w:tcBorders>
              <w:top w:val="nil"/>
              <w:left w:val="nil"/>
              <w:bottom w:val="single" w:sz="4" w:space="0" w:color="auto"/>
              <w:right w:val="single" w:sz="4" w:space="0" w:color="auto"/>
            </w:tcBorders>
            <w:shd w:val="clear" w:color="000000" w:fill="FFFFFF"/>
            <w:noWrap/>
            <w:vAlign w:val="center"/>
            <w:hideMark/>
          </w:tcPr>
          <w:p w14:paraId="358E1530"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26CFA862" w14:textId="77777777" w:rsidR="00A825D1" w:rsidRPr="00A825D1" w:rsidRDefault="00A825D1" w:rsidP="00A825D1">
            <w:pPr>
              <w:jc w:val="center"/>
              <w:rPr>
                <w:sz w:val="18"/>
                <w:szCs w:val="18"/>
                <w:lang w:eastAsia="uk-UA"/>
              </w:rPr>
            </w:pPr>
            <w:r w:rsidRPr="00A825D1">
              <w:rPr>
                <w:sz w:val="18"/>
                <w:szCs w:val="18"/>
                <w:lang w:eastAsia="uk-UA"/>
              </w:rPr>
              <w:t>100,00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077B7832"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26BEB94F" w14:textId="77777777" w:rsidR="00A825D1" w:rsidRPr="00A825D1" w:rsidRDefault="00A825D1" w:rsidP="00A825D1">
            <w:pPr>
              <w:rPr>
                <w:sz w:val="18"/>
                <w:szCs w:val="18"/>
                <w:lang w:eastAsia="uk-UA"/>
              </w:rPr>
            </w:pPr>
          </w:p>
        </w:tc>
      </w:tr>
      <w:tr w:rsidR="00A825D1" w:rsidRPr="00A825D1" w14:paraId="07E46730" w14:textId="77777777" w:rsidTr="00D30FF1">
        <w:trPr>
          <w:gridAfter w:val="1"/>
          <w:wAfter w:w="11" w:type="dxa"/>
          <w:trHeight w:val="69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59E4C679" w14:textId="77777777" w:rsidR="00A825D1" w:rsidRPr="00A825D1" w:rsidRDefault="00A825D1" w:rsidP="00C57932">
            <w:pPr>
              <w:jc w:val="both"/>
              <w:rPr>
                <w:color w:val="000000"/>
                <w:sz w:val="18"/>
                <w:szCs w:val="18"/>
                <w:lang w:eastAsia="uk-UA"/>
              </w:rPr>
            </w:pPr>
            <w:r w:rsidRPr="00A825D1">
              <w:rPr>
                <w:color w:val="000000"/>
                <w:sz w:val="18"/>
                <w:szCs w:val="18"/>
                <w:lang w:eastAsia="uk-UA"/>
              </w:rPr>
              <w:t>2.15. Захист населення і територій від надзвичайних ситуацій</w:t>
            </w:r>
          </w:p>
        </w:tc>
        <w:tc>
          <w:tcPr>
            <w:tcW w:w="569" w:type="dxa"/>
            <w:tcBorders>
              <w:top w:val="nil"/>
              <w:left w:val="nil"/>
              <w:bottom w:val="single" w:sz="4" w:space="0" w:color="auto"/>
              <w:right w:val="single" w:sz="4" w:space="0" w:color="auto"/>
            </w:tcBorders>
            <w:shd w:val="clear" w:color="000000" w:fill="FFFFFF"/>
            <w:noWrap/>
            <w:vAlign w:val="center"/>
            <w:hideMark/>
          </w:tcPr>
          <w:p w14:paraId="389EFFAD" w14:textId="77777777" w:rsidR="00A825D1" w:rsidRPr="00A825D1" w:rsidRDefault="00A825D1" w:rsidP="00A825D1">
            <w:pPr>
              <w:jc w:val="center"/>
              <w:rPr>
                <w:sz w:val="18"/>
                <w:szCs w:val="18"/>
                <w:lang w:eastAsia="uk-UA"/>
              </w:rPr>
            </w:pPr>
            <w:r w:rsidRPr="00A825D1">
              <w:rPr>
                <w:sz w:val="18"/>
                <w:szCs w:val="18"/>
                <w:lang w:eastAsia="uk-UA"/>
              </w:rPr>
              <w:t>12</w:t>
            </w:r>
          </w:p>
        </w:tc>
        <w:tc>
          <w:tcPr>
            <w:tcW w:w="567" w:type="dxa"/>
            <w:tcBorders>
              <w:top w:val="nil"/>
              <w:left w:val="nil"/>
              <w:bottom w:val="single" w:sz="4" w:space="0" w:color="auto"/>
              <w:right w:val="single" w:sz="4" w:space="0" w:color="auto"/>
            </w:tcBorders>
            <w:shd w:val="clear" w:color="000000" w:fill="FFFFFF"/>
            <w:vAlign w:val="center"/>
            <w:hideMark/>
          </w:tcPr>
          <w:p w14:paraId="46C36305" w14:textId="77777777" w:rsidR="00A825D1" w:rsidRPr="00A825D1" w:rsidRDefault="00A825D1" w:rsidP="00A825D1">
            <w:pPr>
              <w:jc w:val="center"/>
              <w:rPr>
                <w:sz w:val="18"/>
                <w:szCs w:val="18"/>
                <w:lang w:eastAsia="uk-UA"/>
              </w:rPr>
            </w:pPr>
            <w:r w:rsidRPr="00A825D1">
              <w:rPr>
                <w:sz w:val="18"/>
                <w:szCs w:val="18"/>
                <w:lang w:eastAsia="uk-UA"/>
              </w:rPr>
              <w:t>10</w:t>
            </w:r>
          </w:p>
        </w:tc>
        <w:tc>
          <w:tcPr>
            <w:tcW w:w="1135" w:type="dxa"/>
            <w:tcBorders>
              <w:top w:val="nil"/>
              <w:left w:val="nil"/>
              <w:bottom w:val="single" w:sz="4" w:space="0" w:color="auto"/>
              <w:right w:val="single" w:sz="4" w:space="0" w:color="auto"/>
            </w:tcBorders>
            <w:shd w:val="clear" w:color="000000" w:fill="FFFFFF"/>
            <w:noWrap/>
            <w:vAlign w:val="center"/>
            <w:hideMark/>
          </w:tcPr>
          <w:p w14:paraId="50BA821E" w14:textId="77777777" w:rsidR="00A825D1" w:rsidRPr="00A825D1" w:rsidRDefault="00A825D1" w:rsidP="00A825D1">
            <w:pPr>
              <w:jc w:val="center"/>
              <w:rPr>
                <w:sz w:val="18"/>
                <w:szCs w:val="18"/>
                <w:lang w:eastAsia="uk-UA"/>
              </w:rPr>
            </w:pPr>
            <w:r w:rsidRPr="00A825D1">
              <w:rPr>
                <w:sz w:val="18"/>
                <w:szCs w:val="18"/>
                <w:lang w:eastAsia="uk-UA"/>
              </w:rPr>
              <w:t>301 767,71</w:t>
            </w:r>
          </w:p>
        </w:tc>
        <w:tc>
          <w:tcPr>
            <w:tcW w:w="990" w:type="dxa"/>
            <w:tcBorders>
              <w:top w:val="nil"/>
              <w:left w:val="nil"/>
              <w:bottom w:val="single" w:sz="4" w:space="0" w:color="auto"/>
              <w:right w:val="single" w:sz="4" w:space="0" w:color="auto"/>
            </w:tcBorders>
            <w:shd w:val="clear" w:color="000000" w:fill="FFFFFF"/>
            <w:noWrap/>
            <w:vAlign w:val="center"/>
            <w:hideMark/>
          </w:tcPr>
          <w:p w14:paraId="1E1EA7CB" w14:textId="2207B944" w:rsidR="00A825D1" w:rsidRPr="00A825D1" w:rsidRDefault="00A825D1" w:rsidP="00A825D1">
            <w:pPr>
              <w:jc w:val="center"/>
              <w:rPr>
                <w:sz w:val="18"/>
                <w:szCs w:val="18"/>
                <w:lang w:eastAsia="uk-UA"/>
              </w:rPr>
            </w:pPr>
            <w:r w:rsidRPr="00A825D1">
              <w:rPr>
                <w:sz w:val="18"/>
                <w:szCs w:val="18"/>
                <w:lang w:eastAsia="uk-UA"/>
              </w:rPr>
              <w:t>278767,83</w:t>
            </w:r>
          </w:p>
        </w:tc>
        <w:tc>
          <w:tcPr>
            <w:tcW w:w="992" w:type="dxa"/>
            <w:tcBorders>
              <w:top w:val="nil"/>
              <w:left w:val="nil"/>
              <w:bottom w:val="single" w:sz="4" w:space="0" w:color="auto"/>
              <w:right w:val="single" w:sz="4" w:space="0" w:color="auto"/>
            </w:tcBorders>
            <w:shd w:val="clear" w:color="000000" w:fill="FFFFFF"/>
            <w:noWrap/>
            <w:vAlign w:val="center"/>
            <w:hideMark/>
          </w:tcPr>
          <w:p w14:paraId="1917E9FE"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4578878B"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3BF4CA45"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9008CB0"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65220AAF" w14:textId="72E3A396" w:rsidR="00A825D1" w:rsidRPr="00A825D1" w:rsidRDefault="00A825D1" w:rsidP="00A825D1">
            <w:pPr>
              <w:jc w:val="center"/>
              <w:rPr>
                <w:sz w:val="18"/>
                <w:szCs w:val="18"/>
                <w:lang w:eastAsia="uk-UA"/>
              </w:rPr>
            </w:pPr>
            <w:r w:rsidRPr="00A825D1">
              <w:rPr>
                <w:sz w:val="18"/>
                <w:szCs w:val="18"/>
                <w:lang w:eastAsia="uk-UA"/>
              </w:rPr>
              <w:t>301767,71</w:t>
            </w:r>
          </w:p>
        </w:tc>
        <w:tc>
          <w:tcPr>
            <w:tcW w:w="992" w:type="dxa"/>
            <w:tcBorders>
              <w:top w:val="nil"/>
              <w:left w:val="nil"/>
              <w:bottom w:val="single" w:sz="4" w:space="0" w:color="auto"/>
              <w:right w:val="single" w:sz="4" w:space="0" w:color="auto"/>
            </w:tcBorders>
            <w:shd w:val="clear" w:color="000000" w:fill="FFFFFF"/>
            <w:noWrap/>
            <w:vAlign w:val="center"/>
            <w:hideMark/>
          </w:tcPr>
          <w:p w14:paraId="6600D81A" w14:textId="27E8EDAA" w:rsidR="00A825D1" w:rsidRPr="00A825D1" w:rsidRDefault="00A825D1" w:rsidP="00A825D1">
            <w:pPr>
              <w:jc w:val="center"/>
              <w:rPr>
                <w:sz w:val="18"/>
                <w:szCs w:val="18"/>
                <w:lang w:eastAsia="uk-UA"/>
              </w:rPr>
            </w:pPr>
            <w:r w:rsidRPr="00A825D1">
              <w:rPr>
                <w:sz w:val="18"/>
                <w:szCs w:val="18"/>
                <w:lang w:eastAsia="uk-UA"/>
              </w:rPr>
              <w:t>278767,83</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496F594D"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4FC1C27A"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574EA48D"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7F0B9414"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7A3CC1D1" w14:textId="77777777" w:rsidR="00A825D1" w:rsidRPr="00A825D1" w:rsidRDefault="00A825D1" w:rsidP="00A825D1">
            <w:pPr>
              <w:rPr>
                <w:sz w:val="18"/>
                <w:szCs w:val="18"/>
                <w:lang w:eastAsia="uk-UA"/>
              </w:rPr>
            </w:pPr>
          </w:p>
        </w:tc>
      </w:tr>
      <w:tr w:rsidR="00A825D1" w:rsidRPr="00A825D1" w14:paraId="1DE9F815" w14:textId="77777777" w:rsidTr="00D30FF1">
        <w:trPr>
          <w:gridAfter w:val="1"/>
          <w:wAfter w:w="11" w:type="dxa"/>
          <w:trHeight w:val="37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60576471" w14:textId="77777777" w:rsidR="00A825D1" w:rsidRPr="00A825D1" w:rsidRDefault="00A825D1" w:rsidP="00C57932">
            <w:pPr>
              <w:jc w:val="both"/>
              <w:rPr>
                <w:color w:val="000000"/>
                <w:sz w:val="18"/>
                <w:szCs w:val="18"/>
                <w:lang w:eastAsia="uk-UA"/>
              </w:rPr>
            </w:pPr>
            <w:r w:rsidRPr="00A825D1">
              <w:rPr>
                <w:color w:val="000000"/>
                <w:sz w:val="18"/>
                <w:szCs w:val="18"/>
                <w:lang w:eastAsia="uk-UA"/>
              </w:rPr>
              <w:t>2.16. Захист прав і свобод громадян</w:t>
            </w:r>
          </w:p>
        </w:tc>
        <w:tc>
          <w:tcPr>
            <w:tcW w:w="569" w:type="dxa"/>
            <w:tcBorders>
              <w:top w:val="nil"/>
              <w:left w:val="nil"/>
              <w:bottom w:val="single" w:sz="4" w:space="0" w:color="auto"/>
              <w:right w:val="single" w:sz="4" w:space="0" w:color="auto"/>
            </w:tcBorders>
            <w:shd w:val="clear" w:color="000000" w:fill="FFFFFF"/>
            <w:noWrap/>
            <w:vAlign w:val="center"/>
            <w:hideMark/>
          </w:tcPr>
          <w:p w14:paraId="13B5323F" w14:textId="77777777" w:rsidR="00A825D1" w:rsidRPr="00A825D1" w:rsidRDefault="00A825D1" w:rsidP="00A825D1">
            <w:pPr>
              <w:jc w:val="center"/>
              <w:rPr>
                <w:sz w:val="18"/>
                <w:szCs w:val="18"/>
                <w:lang w:eastAsia="uk-UA"/>
              </w:rPr>
            </w:pPr>
            <w:r w:rsidRPr="00A825D1">
              <w:rPr>
                <w:sz w:val="18"/>
                <w:szCs w:val="18"/>
                <w:lang w:eastAsia="uk-UA"/>
              </w:rPr>
              <w:t>4</w:t>
            </w:r>
          </w:p>
        </w:tc>
        <w:tc>
          <w:tcPr>
            <w:tcW w:w="567" w:type="dxa"/>
            <w:tcBorders>
              <w:top w:val="nil"/>
              <w:left w:val="nil"/>
              <w:bottom w:val="single" w:sz="4" w:space="0" w:color="auto"/>
              <w:right w:val="single" w:sz="4" w:space="0" w:color="auto"/>
            </w:tcBorders>
            <w:shd w:val="clear" w:color="000000" w:fill="FFFFFF"/>
            <w:vAlign w:val="center"/>
            <w:hideMark/>
          </w:tcPr>
          <w:p w14:paraId="295563A5" w14:textId="77777777" w:rsidR="00A825D1" w:rsidRPr="00A825D1" w:rsidRDefault="00A825D1" w:rsidP="00A825D1">
            <w:pPr>
              <w:jc w:val="center"/>
              <w:rPr>
                <w:sz w:val="18"/>
                <w:szCs w:val="18"/>
                <w:lang w:eastAsia="uk-UA"/>
              </w:rPr>
            </w:pPr>
            <w:r w:rsidRPr="00A825D1">
              <w:rPr>
                <w:sz w:val="18"/>
                <w:szCs w:val="18"/>
                <w:lang w:eastAsia="uk-UA"/>
              </w:rPr>
              <w:t>4</w:t>
            </w:r>
          </w:p>
        </w:tc>
        <w:tc>
          <w:tcPr>
            <w:tcW w:w="1135" w:type="dxa"/>
            <w:tcBorders>
              <w:top w:val="nil"/>
              <w:left w:val="nil"/>
              <w:bottom w:val="single" w:sz="4" w:space="0" w:color="auto"/>
              <w:right w:val="single" w:sz="4" w:space="0" w:color="auto"/>
            </w:tcBorders>
            <w:shd w:val="clear" w:color="000000" w:fill="FFFFFF"/>
            <w:noWrap/>
            <w:vAlign w:val="center"/>
            <w:hideMark/>
          </w:tcPr>
          <w:p w14:paraId="4BDC72BA" w14:textId="77777777" w:rsidR="00A825D1" w:rsidRPr="00A825D1" w:rsidRDefault="00A825D1" w:rsidP="00A825D1">
            <w:pPr>
              <w:jc w:val="center"/>
              <w:rPr>
                <w:sz w:val="18"/>
                <w:szCs w:val="18"/>
                <w:lang w:eastAsia="uk-UA"/>
              </w:rPr>
            </w:pPr>
            <w:r w:rsidRPr="00A825D1">
              <w:rPr>
                <w:sz w:val="18"/>
                <w:szCs w:val="18"/>
                <w:lang w:eastAsia="uk-UA"/>
              </w:rPr>
              <w:t>8 000,00</w:t>
            </w:r>
          </w:p>
        </w:tc>
        <w:tc>
          <w:tcPr>
            <w:tcW w:w="990" w:type="dxa"/>
            <w:tcBorders>
              <w:top w:val="nil"/>
              <w:left w:val="nil"/>
              <w:bottom w:val="single" w:sz="4" w:space="0" w:color="auto"/>
              <w:right w:val="single" w:sz="4" w:space="0" w:color="auto"/>
            </w:tcBorders>
            <w:shd w:val="clear" w:color="000000" w:fill="FFFFFF"/>
            <w:noWrap/>
            <w:vAlign w:val="center"/>
            <w:hideMark/>
          </w:tcPr>
          <w:p w14:paraId="632A35D7" w14:textId="77777777" w:rsidR="00A825D1" w:rsidRPr="00A825D1" w:rsidRDefault="00A825D1" w:rsidP="00A825D1">
            <w:pPr>
              <w:jc w:val="center"/>
              <w:rPr>
                <w:sz w:val="18"/>
                <w:szCs w:val="18"/>
                <w:lang w:eastAsia="uk-UA"/>
              </w:rPr>
            </w:pPr>
            <w:r w:rsidRPr="00A825D1">
              <w:rPr>
                <w:sz w:val="18"/>
                <w:szCs w:val="18"/>
                <w:lang w:eastAsia="uk-UA"/>
              </w:rPr>
              <w:t>7 687,33</w:t>
            </w:r>
          </w:p>
        </w:tc>
        <w:tc>
          <w:tcPr>
            <w:tcW w:w="992" w:type="dxa"/>
            <w:tcBorders>
              <w:top w:val="nil"/>
              <w:left w:val="nil"/>
              <w:bottom w:val="single" w:sz="4" w:space="0" w:color="auto"/>
              <w:right w:val="single" w:sz="4" w:space="0" w:color="auto"/>
            </w:tcBorders>
            <w:shd w:val="clear" w:color="000000" w:fill="FFFFFF"/>
            <w:noWrap/>
            <w:vAlign w:val="center"/>
            <w:hideMark/>
          </w:tcPr>
          <w:p w14:paraId="65606500"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3E0FA06B"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788A0687"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2296B31"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6A022445" w14:textId="77777777" w:rsidR="00A825D1" w:rsidRPr="00A825D1" w:rsidRDefault="00A825D1" w:rsidP="00A825D1">
            <w:pPr>
              <w:jc w:val="center"/>
              <w:rPr>
                <w:sz w:val="18"/>
                <w:szCs w:val="18"/>
                <w:lang w:eastAsia="uk-UA"/>
              </w:rPr>
            </w:pPr>
            <w:r w:rsidRPr="00A825D1">
              <w:rPr>
                <w:sz w:val="18"/>
                <w:szCs w:val="18"/>
                <w:lang w:eastAsia="uk-UA"/>
              </w:rPr>
              <w:t>8 000,00</w:t>
            </w:r>
          </w:p>
        </w:tc>
        <w:tc>
          <w:tcPr>
            <w:tcW w:w="992" w:type="dxa"/>
            <w:tcBorders>
              <w:top w:val="nil"/>
              <w:left w:val="nil"/>
              <w:bottom w:val="single" w:sz="4" w:space="0" w:color="auto"/>
              <w:right w:val="single" w:sz="4" w:space="0" w:color="auto"/>
            </w:tcBorders>
            <w:shd w:val="clear" w:color="000000" w:fill="FFFFFF"/>
            <w:noWrap/>
            <w:vAlign w:val="center"/>
            <w:hideMark/>
          </w:tcPr>
          <w:p w14:paraId="6F36535D" w14:textId="77777777" w:rsidR="00A825D1" w:rsidRPr="00A825D1" w:rsidRDefault="00A825D1" w:rsidP="00A825D1">
            <w:pPr>
              <w:jc w:val="center"/>
              <w:rPr>
                <w:sz w:val="18"/>
                <w:szCs w:val="18"/>
                <w:lang w:eastAsia="uk-UA"/>
              </w:rPr>
            </w:pPr>
            <w:r w:rsidRPr="00A825D1">
              <w:rPr>
                <w:sz w:val="18"/>
                <w:szCs w:val="18"/>
                <w:lang w:eastAsia="uk-UA"/>
              </w:rPr>
              <w:t>7 687,33</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122910FF"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4C7DC401"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0FD52B24"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7FE4B035"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0348E0F0" w14:textId="77777777" w:rsidR="00A825D1" w:rsidRPr="00A825D1" w:rsidRDefault="00A825D1" w:rsidP="00A825D1">
            <w:pPr>
              <w:rPr>
                <w:sz w:val="18"/>
                <w:szCs w:val="18"/>
                <w:lang w:eastAsia="uk-UA"/>
              </w:rPr>
            </w:pPr>
          </w:p>
        </w:tc>
      </w:tr>
      <w:tr w:rsidR="00A825D1" w:rsidRPr="00A825D1" w14:paraId="0E6E3DC6" w14:textId="77777777" w:rsidTr="00D30FF1">
        <w:trPr>
          <w:gridAfter w:val="1"/>
          <w:wAfter w:w="11" w:type="dxa"/>
          <w:trHeight w:val="37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33DF0D82" w14:textId="77777777" w:rsidR="00A825D1" w:rsidRPr="00A825D1" w:rsidRDefault="00A825D1" w:rsidP="00C57932">
            <w:pPr>
              <w:jc w:val="both"/>
              <w:rPr>
                <w:color w:val="000000"/>
                <w:sz w:val="18"/>
                <w:szCs w:val="18"/>
                <w:lang w:eastAsia="uk-UA"/>
              </w:rPr>
            </w:pPr>
            <w:r w:rsidRPr="00A825D1">
              <w:rPr>
                <w:color w:val="000000"/>
                <w:sz w:val="18"/>
                <w:szCs w:val="18"/>
                <w:lang w:eastAsia="uk-UA"/>
              </w:rPr>
              <w:t>2.17. Соціальний захист населення</w:t>
            </w:r>
          </w:p>
        </w:tc>
        <w:tc>
          <w:tcPr>
            <w:tcW w:w="569" w:type="dxa"/>
            <w:tcBorders>
              <w:top w:val="nil"/>
              <w:left w:val="nil"/>
              <w:bottom w:val="single" w:sz="4" w:space="0" w:color="auto"/>
              <w:right w:val="single" w:sz="4" w:space="0" w:color="auto"/>
            </w:tcBorders>
            <w:shd w:val="clear" w:color="000000" w:fill="FFFFFF"/>
            <w:noWrap/>
            <w:vAlign w:val="center"/>
            <w:hideMark/>
          </w:tcPr>
          <w:p w14:paraId="0F15F079" w14:textId="77777777" w:rsidR="00A825D1" w:rsidRPr="00A825D1" w:rsidRDefault="00A825D1" w:rsidP="00A825D1">
            <w:pPr>
              <w:jc w:val="center"/>
              <w:rPr>
                <w:sz w:val="18"/>
                <w:szCs w:val="18"/>
                <w:lang w:eastAsia="uk-UA"/>
              </w:rPr>
            </w:pPr>
            <w:r w:rsidRPr="00A825D1">
              <w:rPr>
                <w:sz w:val="18"/>
                <w:szCs w:val="18"/>
                <w:lang w:eastAsia="uk-UA"/>
              </w:rPr>
              <w:t>21</w:t>
            </w:r>
          </w:p>
        </w:tc>
        <w:tc>
          <w:tcPr>
            <w:tcW w:w="567" w:type="dxa"/>
            <w:tcBorders>
              <w:top w:val="nil"/>
              <w:left w:val="nil"/>
              <w:bottom w:val="single" w:sz="4" w:space="0" w:color="auto"/>
              <w:right w:val="single" w:sz="4" w:space="0" w:color="auto"/>
            </w:tcBorders>
            <w:shd w:val="clear" w:color="000000" w:fill="FFFFFF"/>
            <w:vAlign w:val="center"/>
            <w:hideMark/>
          </w:tcPr>
          <w:p w14:paraId="57B706EE" w14:textId="77777777" w:rsidR="00A825D1" w:rsidRPr="00A825D1" w:rsidRDefault="00A825D1" w:rsidP="00A825D1">
            <w:pPr>
              <w:jc w:val="center"/>
              <w:rPr>
                <w:sz w:val="18"/>
                <w:szCs w:val="18"/>
                <w:lang w:eastAsia="uk-UA"/>
              </w:rPr>
            </w:pPr>
            <w:r w:rsidRPr="00A825D1">
              <w:rPr>
                <w:sz w:val="18"/>
                <w:szCs w:val="18"/>
                <w:lang w:eastAsia="uk-UA"/>
              </w:rPr>
              <w:t>14</w:t>
            </w:r>
          </w:p>
        </w:tc>
        <w:tc>
          <w:tcPr>
            <w:tcW w:w="1135" w:type="dxa"/>
            <w:tcBorders>
              <w:top w:val="nil"/>
              <w:left w:val="nil"/>
              <w:bottom w:val="single" w:sz="4" w:space="0" w:color="auto"/>
              <w:right w:val="single" w:sz="4" w:space="0" w:color="auto"/>
            </w:tcBorders>
            <w:shd w:val="clear" w:color="000000" w:fill="FFFFFF"/>
            <w:noWrap/>
            <w:vAlign w:val="center"/>
            <w:hideMark/>
          </w:tcPr>
          <w:p w14:paraId="2391C269" w14:textId="77777777" w:rsidR="00A825D1" w:rsidRPr="00A825D1" w:rsidRDefault="00A825D1" w:rsidP="00A825D1">
            <w:pPr>
              <w:jc w:val="center"/>
              <w:rPr>
                <w:sz w:val="18"/>
                <w:szCs w:val="18"/>
                <w:lang w:eastAsia="uk-UA"/>
              </w:rPr>
            </w:pPr>
            <w:r w:rsidRPr="00A825D1">
              <w:rPr>
                <w:sz w:val="18"/>
                <w:szCs w:val="18"/>
                <w:lang w:eastAsia="uk-UA"/>
              </w:rPr>
              <w:t>33 577,48</w:t>
            </w:r>
          </w:p>
        </w:tc>
        <w:tc>
          <w:tcPr>
            <w:tcW w:w="990" w:type="dxa"/>
            <w:tcBorders>
              <w:top w:val="nil"/>
              <w:left w:val="nil"/>
              <w:bottom w:val="single" w:sz="4" w:space="0" w:color="auto"/>
              <w:right w:val="single" w:sz="4" w:space="0" w:color="auto"/>
            </w:tcBorders>
            <w:shd w:val="clear" w:color="000000" w:fill="FFFFFF"/>
            <w:noWrap/>
            <w:vAlign w:val="center"/>
            <w:hideMark/>
          </w:tcPr>
          <w:p w14:paraId="29DC09D7" w14:textId="77777777" w:rsidR="00A825D1" w:rsidRPr="00A825D1" w:rsidRDefault="00A825D1" w:rsidP="00A825D1">
            <w:pPr>
              <w:jc w:val="center"/>
              <w:rPr>
                <w:sz w:val="18"/>
                <w:szCs w:val="18"/>
                <w:lang w:eastAsia="uk-UA"/>
              </w:rPr>
            </w:pPr>
            <w:r w:rsidRPr="00A825D1">
              <w:rPr>
                <w:sz w:val="18"/>
                <w:szCs w:val="18"/>
                <w:lang w:eastAsia="uk-UA"/>
              </w:rPr>
              <w:t>28 178,02</w:t>
            </w:r>
          </w:p>
        </w:tc>
        <w:tc>
          <w:tcPr>
            <w:tcW w:w="992" w:type="dxa"/>
            <w:tcBorders>
              <w:top w:val="nil"/>
              <w:left w:val="nil"/>
              <w:bottom w:val="single" w:sz="4" w:space="0" w:color="auto"/>
              <w:right w:val="single" w:sz="4" w:space="0" w:color="auto"/>
            </w:tcBorders>
            <w:shd w:val="clear" w:color="000000" w:fill="FFFFFF"/>
            <w:noWrap/>
            <w:vAlign w:val="center"/>
            <w:hideMark/>
          </w:tcPr>
          <w:p w14:paraId="797252D2" w14:textId="77777777" w:rsidR="00A825D1" w:rsidRPr="00A825D1" w:rsidRDefault="00A825D1" w:rsidP="00A825D1">
            <w:pPr>
              <w:jc w:val="center"/>
              <w:rPr>
                <w:sz w:val="18"/>
                <w:szCs w:val="18"/>
                <w:lang w:eastAsia="uk-UA"/>
              </w:rPr>
            </w:pPr>
            <w:r w:rsidRPr="00A825D1">
              <w:rPr>
                <w:sz w:val="18"/>
                <w:szCs w:val="18"/>
                <w:lang w:eastAsia="uk-UA"/>
              </w:rPr>
              <w:t>14 214,59</w:t>
            </w:r>
          </w:p>
        </w:tc>
        <w:tc>
          <w:tcPr>
            <w:tcW w:w="993" w:type="dxa"/>
            <w:tcBorders>
              <w:top w:val="nil"/>
              <w:left w:val="nil"/>
              <w:bottom w:val="single" w:sz="4" w:space="0" w:color="auto"/>
              <w:right w:val="single" w:sz="4" w:space="0" w:color="auto"/>
            </w:tcBorders>
            <w:shd w:val="clear" w:color="000000" w:fill="FFFFFF"/>
            <w:noWrap/>
            <w:vAlign w:val="center"/>
            <w:hideMark/>
          </w:tcPr>
          <w:p w14:paraId="31E03AB3" w14:textId="77777777" w:rsidR="00A825D1" w:rsidRPr="00A825D1" w:rsidRDefault="00A825D1" w:rsidP="00A825D1">
            <w:pPr>
              <w:jc w:val="center"/>
              <w:rPr>
                <w:sz w:val="18"/>
                <w:szCs w:val="18"/>
                <w:lang w:eastAsia="uk-UA"/>
              </w:rPr>
            </w:pPr>
            <w:r w:rsidRPr="00A825D1">
              <w:rPr>
                <w:sz w:val="18"/>
                <w:szCs w:val="18"/>
                <w:lang w:eastAsia="uk-UA"/>
              </w:rPr>
              <w:t>14 212,54</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0238BAF9" w14:textId="77777777" w:rsidR="00A825D1" w:rsidRPr="00A825D1" w:rsidRDefault="00A825D1" w:rsidP="00A825D1">
            <w:pPr>
              <w:jc w:val="center"/>
              <w:rPr>
                <w:sz w:val="18"/>
                <w:szCs w:val="18"/>
                <w:lang w:eastAsia="uk-UA"/>
              </w:rPr>
            </w:pPr>
            <w:r w:rsidRPr="00A825D1">
              <w:rPr>
                <w:sz w:val="18"/>
                <w:szCs w:val="18"/>
                <w:lang w:eastAsia="uk-UA"/>
              </w:rPr>
              <w:t>1 004,41</w:t>
            </w:r>
          </w:p>
        </w:tc>
        <w:tc>
          <w:tcPr>
            <w:tcW w:w="992" w:type="dxa"/>
            <w:tcBorders>
              <w:top w:val="nil"/>
              <w:left w:val="nil"/>
              <w:bottom w:val="single" w:sz="4" w:space="0" w:color="auto"/>
              <w:right w:val="single" w:sz="4" w:space="0" w:color="auto"/>
            </w:tcBorders>
            <w:shd w:val="clear" w:color="000000" w:fill="FFFFFF"/>
            <w:noWrap/>
            <w:vAlign w:val="center"/>
            <w:hideMark/>
          </w:tcPr>
          <w:p w14:paraId="5569A30B" w14:textId="77777777" w:rsidR="00A825D1" w:rsidRPr="00A825D1" w:rsidRDefault="00A825D1" w:rsidP="00A825D1">
            <w:pPr>
              <w:jc w:val="center"/>
              <w:rPr>
                <w:sz w:val="18"/>
                <w:szCs w:val="18"/>
                <w:lang w:eastAsia="uk-UA"/>
              </w:rPr>
            </w:pPr>
            <w:r w:rsidRPr="00A825D1">
              <w:rPr>
                <w:sz w:val="18"/>
                <w:szCs w:val="18"/>
                <w:lang w:eastAsia="uk-UA"/>
              </w:rPr>
              <w:t>817,55</w:t>
            </w:r>
          </w:p>
        </w:tc>
        <w:tc>
          <w:tcPr>
            <w:tcW w:w="993" w:type="dxa"/>
            <w:tcBorders>
              <w:top w:val="nil"/>
              <w:left w:val="nil"/>
              <w:bottom w:val="single" w:sz="4" w:space="0" w:color="auto"/>
              <w:right w:val="single" w:sz="4" w:space="0" w:color="auto"/>
            </w:tcBorders>
            <w:shd w:val="clear" w:color="000000" w:fill="FFFFFF"/>
            <w:noWrap/>
            <w:vAlign w:val="center"/>
            <w:hideMark/>
          </w:tcPr>
          <w:p w14:paraId="50A0CCDE" w14:textId="77777777" w:rsidR="00A825D1" w:rsidRPr="00A825D1" w:rsidRDefault="00A825D1" w:rsidP="00A825D1">
            <w:pPr>
              <w:jc w:val="center"/>
              <w:rPr>
                <w:sz w:val="18"/>
                <w:szCs w:val="18"/>
                <w:lang w:eastAsia="uk-UA"/>
              </w:rPr>
            </w:pPr>
            <w:r w:rsidRPr="00A825D1">
              <w:rPr>
                <w:sz w:val="18"/>
                <w:szCs w:val="18"/>
                <w:lang w:eastAsia="uk-UA"/>
              </w:rPr>
              <w:t>18 358,49</w:t>
            </w:r>
          </w:p>
        </w:tc>
        <w:tc>
          <w:tcPr>
            <w:tcW w:w="992" w:type="dxa"/>
            <w:tcBorders>
              <w:top w:val="nil"/>
              <w:left w:val="nil"/>
              <w:bottom w:val="single" w:sz="4" w:space="0" w:color="auto"/>
              <w:right w:val="single" w:sz="4" w:space="0" w:color="auto"/>
            </w:tcBorders>
            <w:shd w:val="clear" w:color="000000" w:fill="FFFFFF"/>
            <w:noWrap/>
            <w:vAlign w:val="center"/>
            <w:hideMark/>
          </w:tcPr>
          <w:p w14:paraId="43E03265" w14:textId="77777777" w:rsidR="00A825D1" w:rsidRPr="00A825D1" w:rsidRDefault="00A825D1" w:rsidP="00A825D1">
            <w:pPr>
              <w:jc w:val="center"/>
              <w:rPr>
                <w:sz w:val="18"/>
                <w:szCs w:val="18"/>
                <w:lang w:eastAsia="uk-UA"/>
              </w:rPr>
            </w:pPr>
            <w:r w:rsidRPr="00A825D1">
              <w:rPr>
                <w:sz w:val="18"/>
                <w:szCs w:val="18"/>
                <w:lang w:eastAsia="uk-UA"/>
              </w:rPr>
              <w:t>13 147,93</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0AFA2D0E"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3A9F15D4"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04153226"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3C317DE6"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51B7ACD5" w14:textId="77777777" w:rsidR="00A825D1" w:rsidRPr="00A825D1" w:rsidRDefault="00A825D1" w:rsidP="00A825D1">
            <w:pPr>
              <w:rPr>
                <w:sz w:val="18"/>
                <w:szCs w:val="18"/>
                <w:lang w:eastAsia="uk-UA"/>
              </w:rPr>
            </w:pPr>
          </w:p>
        </w:tc>
      </w:tr>
      <w:tr w:rsidR="00A825D1" w:rsidRPr="00A825D1" w14:paraId="040DB36D" w14:textId="77777777" w:rsidTr="00D30FF1">
        <w:trPr>
          <w:gridAfter w:val="1"/>
          <w:wAfter w:w="11" w:type="dxa"/>
          <w:trHeight w:val="72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364498F7" w14:textId="77777777" w:rsidR="00A825D1" w:rsidRPr="00A825D1" w:rsidRDefault="00A825D1" w:rsidP="00C57932">
            <w:pPr>
              <w:jc w:val="both"/>
              <w:rPr>
                <w:color w:val="000000"/>
                <w:sz w:val="18"/>
                <w:szCs w:val="18"/>
                <w:lang w:eastAsia="uk-UA"/>
              </w:rPr>
            </w:pPr>
            <w:r w:rsidRPr="00A825D1">
              <w:rPr>
                <w:color w:val="000000"/>
                <w:sz w:val="18"/>
                <w:szCs w:val="18"/>
                <w:lang w:eastAsia="uk-UA"/>
              </w:rPr>
              <w:t>2.18. Захист прав дітей-сиріт та дітей, позбавлених батьківського піклування</w:t>
            </w:r>
          </w:p>
        </w:tc>
        <w:tc>
          <w:tcPr>
            <w:tcW w:w="569" w:type="dxa"/>
            <w:tcBorders>
              <w:top w:val="nil"/>
              <w:left w:val="nil"/>
              <w:bottom w:val="single" w:sz="4" w:space="0" w:color="auto"/>
              <w:right w:val="single" w:sz="4" w:space="0" w:color="auto"/>
            </w:tcBorders>
            <w:shd w:val="clear" w:color="000000" w:fill="FFFFFF"/>
            <w:noWrap/>
            <w:vAlign w:val="center"/>
            <w:hideMark/>
          </w:tcPr>
          <w:p w14:paraId="00AD12E0" w14:textId="77777777" w:rsidR="00A825D1" w:rsidRPr="00A825D1" w:rsidRDefault="00A825D1" w:rsidP="00A825D1">
            <w:pPr>
              <w:jc w:val="center"/>
              <w:rPr>
                <w:sz w:val="18"/>
                <w:szCs w:val="18"/>
                <w:lang w:eastAsia="uk-UA"/>
              </w:rPr>
            </w:pPr>
            <w:r w:rsidRPr="00A825D1">
              <w:rPr>
                <w:sz w:val="18"/>
                <w:szCs w:val="18"/>
                <w:lang w:eastAsia="uk-UA"/>
              </w:rPr>
              <w:t>7</w:t>
            </w:r>
          </w:p>
        </w:tc>
        <w:tc>
          <w:tcPr>
            <w:tcW w:w="567" w:type="dxa"/>
            <w:tcBorders>
              <w:top w:val="nil"/>
              <w:left w:val="nil"/>
              <w:bottom w:val="single" w:sz="4" w:space="0" w:color="auto"/>
              <w:right w:val="single" w:sz="4" w:space="0" w:color="auto"/>
            </w:tcBorders>
            <w:shd w:val="clear" w:color="000000" w:fill="FFFFFF"/>
            <w:vAlign w:val="center"/>
            <w:hideMark/>
          </w:tcPr>
          <w:p w14:paraId="0AB9D85F" w14:textId="77777777" w:rsidR="00A825D1" w:rsidRPr="00A825D1" w:rsidRDefault="00A825D1" w:rsidP="00A825D1">
            <w:pPr>
              <w:jc w:val="center"/>
              <w:rPr>
                <w:sz w:val="18"/>
                <w:szCs w:val="18"/>
                <w:lang w:eastAsia="uk-UA"/>
              </w:rPr>
            </w:pPr>
            <w:r w:rsidRPr="00A825D1">
              <w:rPr>
                <w:sz w:val="18"/>
                <w:szCs w:val="18"/>
                <w:lang w:eastAsia="uk-UA"/>
              </w:rPr>
              <w:t>0</w:t>
            </w:r>
          </w:p>
        </w:tc>
        <w:tc>
          <w:tcPr>
            <w:tcW w:w="1135" w:type="dxa"/>
            <w:tcBorders>
              <w:top w:val="nil"/>
              <w:left w:val="nil"/>
              <w:bottom w:val="single" w:sz="4" w:space="0" w:color="auto"/>
              <w:right w:val="single" w:sz="4" w:space="0" w:color="auto"/>
            </w:tcBorders>
            <w:shd w:val="clear" w:color="000000" w:fill="FFFFFF"/>
            <w:noWrap/>
            <w:vAlign w:val="center"/>
            <w:hideMark/>
          </w:tcPr>
          <w:p w14:paraId="16AE6272" w14:textId="77777777" w:rsidR="00A825D1" w:rsidRPr="00A825D1" w:rsidRDefault="00A825D1" w:rsidP="00A825D1">
            <w:pPr>
              <w:jc w:val="center"/>
              <w:rPr>
                <w:sz w:val="18"/>
                <w:szCs w:val="18"/>
                <w:lang w:eastAsia="uk-UA"/>
              </w:rPr>
            </w:pPr>
            <w:r w:rsidRPr="00A825D1">
              <w:rPr>
                <w:sz w:val="18"/>
                <w:szCs w:val="18"/>
                <w:lang w:eastAsia="uk-UA"/>
              </w:rPr>
              <w:t>672,28</w:t>
            </w:r>
          </w:p>
        </w:tc>
        <w:tc>
          <w:tcPr>
            <w:tcW w:w="990" w:type="dxa"/>
            <w:tcBorders>
              <w:top w:val="nil"/>
              <w:left w:val="nil"/>
              <w:bottom w:val="single" w:sz="4" w:space="0" w:color="auto"/>
              <w:right w:val="single" w:sz="4" w:space="0" w:color="auto"/>
            </w:tcBorders>
            <w:shd w:val="clear" w:color="000000" w:fill="FFFFFF"/>
            <w:noWrap/>
            <w:vAlign w:val="center"/>
            <w:hideMark/>
          </w:tcPr>
          <w:p w14:paraId="3B037BA7"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FAB9BC3"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45833ACB"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56734500" w14:textId="77777777" w:rsidR="00A825D1" w:rsidRPr="00A825D1" w:rsidRDefault="00A825D1" w:rsidP="00A825D1">
            <w:pPr>
              <w:jc w:val="center"/>
              <w:rPr>
                <w:sz w:val="18"/>
                <w:szCs w:val="18"/>
                <w:lang w:eastAsia="uk-UA"/>
              </w:rPr>
            </w:pPr>
            <w:r w:rsidRPr="00A825D1">
              <w:rPr>
                <w:sz w:val="18"/>
                <w:szCs w:val="18"/>
                <w:lang w:eastAsia="uk-UA"/>
              </w:rPr>
              <w:t>300,00</w:t>
            </w:r>
          </w:p>
        </w:tc>
        <w:tc>
          <w:tcPr>
            <w:tcW w:w="992" w:type="dxa"/>
            <w:tcBorders>
              <w:top w:val="nil"/>
              <w:left w:val="nil"/>
              <w:bottom w:val="single" w:sz="4" w:space="0" w:color="auto"/>
              <w:right w:val="single" w:sz="4" w:space="0" w:color="auto"/>
            </w:tcBorders>
            <w:shd w:val="clear" w:color="000000" w:fill="FFFFFF"/>
            <w:noWrap/>
            <w:vAlign w:val="center"/>
            <w:hideMark/>
          </w:tcPr>
          <w:p w14:paraId="1F2B073D"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50C17AC3" w14:textId="77777777" w:rsidR="00A825D1" w:rsidRPr="00A825D1" w:rsidRDefault="00A825D1" w:rsidP="00A825D1">
            <w:pPr>
              <w:jc w:val="center"/>
              <w:rPr>
                <w:sz w:val="18"/>
                <w:szCs w:val="18"/>
                <w:lang w:eastAsia="uk-UA"/>
              </w:rPr>
            </w:pPr>
            <w:r w:rsidRPr="00A825D1">
              <w:rPr>
                <w:sz w:val="18"/>
                <w:szCs w:val="18"/>
                <w:lang w:eastAsia="uk-UA"/>
              </w:rPr>
              <w:t>370,78</w:t>
            </w:r>
          </w:p>
        </w:tc>
        <w:tc>
          <w:tcPr>
            <w:tcW w:w="992" w:type="dxa"/>
            <w:tcBorders>
              <w:top w:val="nil"/>
              <w:left w:val="nil"/>
              <w:bottom w:val="single" w:sz="4" w:space="0" w:color="auto"/>
              <w:right w:val="single" w:sz="4" w:space="0" w:color="auto"/>
            </w:tcBorders>
            <w:shd w:val="clear" w:color="000000" w:fill="FFFFFF"/>
            <w:noWrap/>
            <w:vAlign w:val="center"/>
            <w:hideMark/>
          </w:tcPr>
          <w:p w14:paraId="298F6F3F"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7EAB86A5"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15596214"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21144FBE" w14:textId="77777777" w:rsidR="00A825D1" w:rsidRPr="00A825D1" w:rsidRDefault="00A825D1" w:rsidP="00A825D1">
            <w:pPr>
              <w:jc w:val="center"/>
              <w:rPr>
                <w:sz w:val="18"/>
                <w:szCs w:val="18"/>
                <w:lang w:eastAsia="uk-UA"/>
              </w:rPr>
            </w:pPr>
            <w:r w:rsidRPr="00A825D1">
              <w:rPr>
                <w:sz w:val="18"/>
                <w:szCs w:val="18"/>
                <w:lang w:eastAsia="uk-UA"/>
              </w:rPr>
              <w:t>1,50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2343E186"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7E2F9FAD" w14:textId="77777777" w:rsidR="00A825D1" w:rsidRPr="00A825D1" w:rsidRDefault="00A825D1" w:rsidP="00A825D1">
            <w:pPr>
              <w:rPr>
                <w:sz w:val="18"/>
                <w:szCs w:val="18"/>
                <w:lang w:eastAsia="uk-UA"/>
              </w:rPr>
            </w:pPr>
          </w:p>
        </w:tc>
      </w:tr>
      <w:tr w:rsidR="00D30FF1" w:rsidRPr="00A825D1" w14:paraId="0760D9E0" w14:textId="77777777" w:rsidTr="00D30FF1">
        <w:trPr>
          <w:gridAfter w:val="1"/>
          <w:wAfter w:w="11" w:type="dxa"/>
          <w:trHeight w:val="72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1CA90E94" w14:textId="77777777" w:rsidR="00A825D1" w:rsidRPr="00A825D1" w:rsidRDefault="00A825D1" w:rsidP="00C57932">
            <w:pPr>
              <w:jc w:val="both"/>
              <w:rPr>
                <w:sz w:val="18"/>
                <w:szCs w:val="18"/>
                <w:lang w:eastAsia="uk-UA"/>
              </w:rPr>
            </w:pPr>
            <w:r w:rsidRPr="00A825D1">
              <w:rPr>
                <w:sz w:val="18"/>
                <w:szCs w:val="18"/>
                <w:lang w:eastAsia="uk-UA"/>
              </w:rPr>
              <w:t>2.19. Житлове господарство та комунальна інфраструктура</w:t>
            </w:r>
          </w:p>
        </w:tc>
        <w:tc>
          <w:tcPr>
            <w:tcW w:w="569" w:type="dxa"/>
            <w:tcBorders>
              <w:top w:val="nil"/>
              <w:left w:val="nil"/>
              <w:bottom w:val="single" w:sz="4" w:space="0" w:color="auto"/>
              <w:right w:val="single" w:sz="4" w:space="0" w:color="auto"/>
            </w:tcBorders>
            <w:shd w:val="clear" w:color="000000" w:fill="FFFFFF"/>
            <w:noWrap/>
            <w:vAlign w:val="center"/>
            <w:hideMark/>
          </w:tcPr>
          <w:p w14:paraId="1CA0FD2A" w14:textId="77777777" w:rsidR="00A825D1" w:rsidRPr="00A825D1" w:rsidRDefault="00A825D1" w:rsidP="00A825D1">
            <w:pPr>
              <w:jc w:val="center"/>
              <w:rPr>
                <w:sz w:val="18"/>
                <w:szCs w:val="18"/>
                <w:lang w:eastAsia="uk-UA"/>
              </w:rPr>
            </w:pPr>
            <w:r w:rsidRPr="00A825D1">
              <w:rPr>
                <w:sz w:val="18"/>
                <w:szCs w:val="18"/>
                <w:lang w:eastAsia="uk-UA"/>
              </w:rPr>
              <w:t>7</w:t>
            </w:r>
          </w:p>
        </w:tc>
        <w:tc>
          <w:tcPr>
            <w:tcW w:w="567" w:type="dxa"/>
            <w:tcBorders>
              <w:top w:val="nil"/>
              <w:left w:val="nil"/>
              <w:bottom w:val="single" w:sz="4" w:space="0" w:color="auto"/>
              <w:right w:val="single" w:sz="4" w:space="0" w:color="auto"/>
            </w:tcBorders>
            <w:shd w:val="clear" w:color="000000" w:fill="FFFFFF"/>
            <w:vAlign w:val="center"/>
            <w:hideMark/>
          </w:tcPr>
          <w:p w14:paraId="671CECFA" w14:textId="77777777" w:rsidR="00A825D1" w:rsidRPr="00A825D1" w:rsidRDefault="00A825D1" w:rsidP="00A825D1">
            <w:pPr>
              <w:jc w:val="center"/>
              <w:rPr>
                <w:sz w:val="18"/>
                <w:szCs w:val="18"/>
                <w:lang w:eastAsia="uk-UA"/>
              </w:rPr>
            </w:pPr>
            <w:r w:rsidRPr="00A825D1">
              <w:rPr>
                <w:sz w:val="18"/>
                <w:szCs w:val="18"/>
                <w:lang w:eastAsia="uk-UA"/>
              </w:rPr>
              <w:t>6</w:t>
            </w:r>
          </w:p>
        </w:tc>
        <w:tc>
          <w:tcPr>
            <w:tcW w:w="1135" w:type="dxa"/>
            <w:tcBorders>
              <w:top w:val="nil"/>
              <w:left w:val="nil"/>
              <w:bottom w:val="single" w:sz="4" w:space="0" w:color="auto"/>
              <w:right w:val="single" w:sz="4" w:space="0" w:color="auto"/>
            </w:tcBorders>
            <w:shd w:val="clear" w:color="000000" w:fill="FFFFFF"/>
            <w:noWrap/>
            <w:vAlign w:val="center"/>
            <w:hideMark/>
          </w:tcPr>
          <w:p w14:paraId="5BBC1FEA" w14:textId="77777777" w:rsidR="00A825D1" w:rsidRPr="00A825D1" w:rsidRDefault="00A825D1" w:rsidP="00A825D1">
            <w:pPr>
              <w:jc w:val="center"/>
              <w:rPr>
                <w:sz w:val="18"/>
                <w:szCs w:val="18"/>
                <w:lang w:eastAsia="uk-UA"/>
              </w:rPr>
            </w:pPr>
            <w:r w:rsidRPr="00A825D1">
              <w:rPr>
                <w:sz w:val="18"/>
                <w:szCs w:val="18"/>
                <w:lang w:eastAsia="uk-UA"/>
              </w:rPr>
              <w:t>310 949,39</w:t>
            </w:r>
          </w:p>
        </w:tc>
        <w:tc>
          <w:tcPr>
            <w:tcW w:w="990" w:type="dxa"/>
            <w:tcBorders>
              <w:top w:val="nil"/>
              <w:left w:val="nil"/>
              <w:bottom w:val="single" w:sz="4" w:space="0" w:color="auto"/>
              <w:right w:val="single" w:sz="4" w:space="0" w:color="auto"/>
            </w:tcBorders>
            <w:shd w:val="clear" w:color="000000" w:fill="FFFFFF"/>
            <w:noWrap/>
            <w:vAlign w:val="center"/>
            <w:hideMark/>
          </w:tcPr>
          <w:p w14:paraId="5B213FD4" w14:textId="1835E6BC" w:rsidR="00A825D1" w:rsidRPr="00A825D1" w:rsidRDefault="00A825D1" w:rsidP="00A825D1">
            <w:pPr>
              <w:jc w:val="center"/>
              <w:rPr>
                <w:sz w:val="18"/>
                <w:szCs w:val="18"/>
                <w:lang w:eastAsia="uk-UA"/>
              </w:rPr>
            </w:pPr>
            <w:r w:rsidRPr="00A825D1">
              <w:rPr>
                <w:sz w:val="18"/>
                <w:szCs w:val="18"/>
                <w:lang w:eastAsia="uk-UA"/>
              </w:rPr>
              <w:t>277673,52</w:t>
            </w:r>
          </w:p>
        </w:tc>
        <w:tc>
          <w:tcPr>
            <w:tcW w:w="992" w:type="dxa"/>
            <w:tcBorders>
              <w:top w:val="nil"/>
              <w:left w:val="nil"/>
              <w:bottom w:val="single" w:sz="4" w:space="0" w:color="auto"/>
              <w:right w:val="single" w:sz="4" w:space="0" w:color="auto"/>
            </w:tcBorders>
            <w:shd w:val="clear" w:color="000000" w:fill="FFFFFF"/>
            <w:noWrap/>
            <w:vAlign w:val="center"/>
            <w:hideMark/>
          </w:tcPr>
          <w:p w14:paraId="259A9078"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35A50703"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170AD981"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1646F46B"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3B1B7C72" w14:textId="66E178C9" w:rsidR="00A825D1" w:rsidRPr="00A825D1" w:rsidRDefault="00A825D1" w:rsidP="00A825D1">
            <w:pPr>
              <w:jc w:val="center"/>
              <w:rPr>
                <w:sz w:val="18"/>
                <w:szCs w:val="18"/>
                <w:lang w:eastAsia="uk-UA"/>
              </w:rPr>
            </w:pPr>
            <w:r w:rsidRPr="00A825D1">
              <w:rPr>
                <w:sz w:val="18"/>
                <w:szCs w:val="18"/>
                <w:lang w:eastAsia="uk-UA"/>
              </w:rPr>
              <w:t>302628,30</w:t>
            </w:r>
          </w:p>
        </w:tc>
        <w:tc>
          <w:tcPr>
            <w:tcW w:w="992" w:type="dxa"/>
            <w:tcBorders>
              <w:top w:val="nil"/>
              <w:left w:val="nil"/>
              <w:bottom w:val="single" w:sz="4" w:space="0" w:color="auto"/>
              <w:right w:val="single" w:sz="4" w:space="0" w:color="auto"/>
            </w:tcBorders>
            <w:shd w:val="clear" w:color="000000" w:fill="FFFFFF"/>
            <w:noWrap/>
            <w:vAlign w:val="center"/>
            <w:hideMark/>
          </w:tcPr>
          <w:p w14:paraId="2881F782" w14:textId="77777777" w:rsidR="00A825D1" w:rsidRPr="00A825D1" w:rsidRDefault="00A825D1" w:rsidP="00A825D1">
            <w:pPr>
              <w:jc w:val="center"/>
              <w:rPr>
                <w:sz w:val="18"/>
                <w:szCs w:val="18"/>
                <w:lang w:eastAsia="uk-UA"/>
              </w:rPr>
            </w:pPr>
            <w:r w:rsidRPr="00A825D1">
              <w:rPr>
                <w:sz w:val="18"/>
                <w:szCs w:val="18"/>
                <w:lang w:eastAsia="uk-UA"/>
              </w:rPr>
              <w:t>273855,59</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1D0104C1" w14:textId="77777777" w:rsidR="00A825D1" w:rsidRPr="00A825D1" w:rsidRDefault="00A825D1" w:rsidP="00A825D1">
            <w:pPr>
              <w:jc w:val="center"/>
              <w:rPr>
                <w:sz w:val="18"/>
                <w:szCs w:val="18"/>
                <w:lang w:eastAsia="uk-UA"/>
              </w:rPr>
            </w:pPr>
            <w:r w:rsidRPr="00A825D1">
              <w:rPr>
                <w:sz w:val="18"/>
                <w:szCs w:val="18"/>
                <w:lang w:eastAsia="uk-UA"/>
              </w:rPr>
              <w:t>6 096,09</w:t>
            </w:r>
          </w:p>
        </w:tc>
        <w:tc>
          <w:tcPr>
            <w:tcW w:w="992" w:type="dxa"/>
            <w:tcBorders>
              <w:top w:val="nil"/>
              <w:left w:val="nil"/>
              <w:bottom w:val="single" w:sz="4" w:space="0" w:color="auto"/>
              <w:right w:val="single" w:sz="4" w:space="0" w:color="auto"/>
            </w:tcBorders>
            <w:shd w:val="clear" w:color="000000" w:fill="FFFFFF"/>
            <w:noWrap/>
            <w:vAlign w:val="center"/>
            <w:hideMark/>
          </w:tcPr>
          <w:p w14:paraId="4B202160" w14:textId="77777777" w:rsidR="00A825D1" w:rsidRPr="00A825D1" w:rsidRDefault="00A825D1" w:rsidP="00A825D1">
            <w:pPr>
              <w:jc w:val="center"/>
              <w:rPr>
                <w:sz w:val="18"/>
                <w:szCs w:val="18"/>
                <w:lang w:eastAsia="uk-UA"/>
              </w:rPr>
            </w:pPr>
            <w:r w:rsidRPr="00A825D1">
              <w:rPr>
                <w:sz w:val="18"/>
                <w:szCs w:val="18"/>
                <w:lang w:eastAsia="uk-UA"/>
              </w:rPr>
              <w:t>3 817,94</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2AAD41BC" w14:textId="77777777" w:rsidR="00A825D1" w:rsidRPr="00A825D1" w:rsidRDefault="00A825D1" w:rsidP="00A825D1">
            <w:pPr>
              <w:jc w:val="center"/>
              <w:rPr>
                <w:sz w:val="18"/>
                <w:szCs w:val="18"/>
                <w:lang w:eastAsia="uk-UA"/>
              </w:rPr>
            </w:pPr>
            <w:r w:rsidRPr="00A825D1">
              <w:rPr>
                <w:sz w:val="18"/>
                <w:szCs w:val="18"/>
                <w:lang w:eastAsia="uk-UA"/>
              </w:rPr>
              <w:t>2 225,00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53BF8550"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756A3ADB" w14:textId="77777777" w:rsidR="00A825D1" w:rsidRPr="00A825D1" w:rsidRDefault="00A825D1" w:rsidP="00A825D1">
            <w:pPr>
              <w:rPr>
                <w:sz w:val="18"/>
                <w:szCs w:val="18"/>
                <w:lang w:eastAsia="uk-UA"/>
              </w:rPr>
            </w:pPr>
          </w:p>
        </w:tc>
      </w:tr>
      <w:tr w:rsidR="00D30FF1" w:rsidRPr="00A825D1" w14:paraId="745EE488" w14:textId="77777777" w:rsidTr="00D30FF1">
        <w:trPr>
          <w:gridAfter w:val="1"/>
          <w:wAfter w:w="11" w:type="dxa"/>
          <w:trHeight w:val="37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299312A9" w14:textId="77777777" w:rsidR="00A825D1" w:rsidRPr="00A825D1" w:rsidRDefault="00A825D1" w:rsidP="00C57932">
            <w:pPr>
              <w:jc w:val="both"/>
              <w:rPr>
                <w:color w:val="000000"/>
                <w:sz w:val="18"/>
                <w:szCs w:val="18"/>
                <w:lang w:eastAsia="uk-UA"/>
              </w:rPr>
            </w:pPr>
            <w:r w:rsidRPr="00A825D1">
              <w:rPr>
                <w:color w:val="000000"/>
                <w:sz w:val="18"/>
                <w:szCs w:val="18"/>
                <w:lang w:eastAsia="uk-UA"/>
              </w:rPr>
              <w:t>2.20. Управління комунальним майном</w:t>
            </w:r>
          </w:p>
        </w:tc>
        <w:tc>
          <w:tcPr>
            <w:tcW w:w="569" w:type="dxa"/>
            <w:tcBorders>
              <w:top w:val="nil"/>
              <w:left w:val="nil"/>
              <w:bottom w:val="single" w:sz="4" w:space="0" w:color="auto"/>
              <w:right w:val="single" w:sz="4" w:space="0" w:color="auto"/>
            </w:tcBorders>
            <w:shd w:val="clear" w:color="000000" w:fill="FFFFFF"/>
            <w:noWrap/>
            <w:vAlign w:val="center"/>
            <w:hideMark/>
          </w:tcPr>
          <w:p w14:paraId="0A3F9E49" w14:textId="77777777" w:rsidR="00A825D1" w:rsidRPr="00A825D1" w:rsidRDefault="00A825D1" w:rsidP="00A825D1">
            <w:pPr>
              <w:jc w:val="center"/>
              <w:rPr>
                <w:sz w:val="18"/>
                <w:szCs w:val="18"/>
                <w:lang w:eastAsia="uk-UA"/>
              </w:rPr>
            </w:pPr>
            <w:r w:rsidRPr="00A825D1">
              <w:rPr>
                <w:sz w:val="18"/>
                <w:szCs w:val="18"/>
                <w:lang w:eastAsia="uk-UA"/>
              </w:rPr>
              <w:t>3</w:t>
            </w:r>
          </w:p>
        </w:tc>
        <w:tc>
          <w:tcPr>
            <w:tcW w:w="567" w:type="dxa"/>
            <w:tcBorders>
              <w:top w:val="nil"/>
              <w:left w:val="nil"/>
              <w:bottom w:val="single" w:sz="4" w:space="0" w:color="auto"/>
              <w:right w:val="single" w:sz="4" w:space="0" w:color="auto"/>
            </w:tcBorders>
            <w:shd w:val="clear" w:color="000000" w:fill="FFFFFF"/>
            <w:vAlign w:val="center"/>
            <w:hideMark/>
          </w:tcPr>
          <w:p w14:paraId="45A81589" w14:textId="77777777" w:rsidR="00A825D1" w:rsidRPr="00A825D1" w:rsidRDefault="00A825D1" w:rsidP="00A825D1">
            <w:pPr>
              <w:jc w:val="center"/>
              <w:rPr>
                <w:sz w:val="18"/>
                <w:szCs w:val="18"/>
                <w:lang w:eastAsia="uk-UA"/>
              </w:rPr>
            </w:pPr>
            <w:r w:rsidRPr="00A825D1">
              <w:rPr>
                <w:sz w:val="18"/>
                <w:szCs w:val="18"/>
                <w:lang w:eastAsia="uk-UA"/>
              </w:rPr>
              <w:t>2</w:t>
            </w:r>
          </w:p>
        </w:tc>
        <w:tc>
          <w:tcPr>
            <w:tcW w:w="1135" w:type="dxa"/>
            <w:tcBorders>
              <w:top w:val="nil"/>
              <w:left w:val="nil"/>
              <w:bottom w:val="single" w:sz="4" w:space="0" w:color="auto"/>
              <w:right w:val="single" w:sz="4" w:space="0" w:color="auto"/>
            </w:tcBorders>
            <w:shd w:val="clear" w:color="000000" w:fill="FFFFFF"/>
            <w:noWrap/>
            <w:vAlign w:val="center"/>
            <w:hideMark/>
          </w:tcPr>
          <w:p w14:paraId="5C4EF964" w14:textId="77777777" w:rsidR="00A825D1" w:rsidRPr="00A825D1" w:rsidRDefault="00A825D1" w:rsidP="00A825D1">
            <w:pPr>
              <w:jc w:val="center"/>
              <w:rPr>
                <w:sz w:val="18"/>
                <w:szCs w:val="18"/>
                <w:lang w:eastAsia="uk-UA"/>
              </w:rPr>
            </w:pPr>
            <w:r w:rsidRPr="00A825D1">
              <w:rPr>
                <w:sz w:val="18"/>
                <w:szCs w:val="18"/>
                <w:lang w:eastAsia="uk-UA"/>
              </w:rPr>
              <w:t>834,38</w:t>
            </w:r>
          </w:p>
        </w:tc>
        <w:tc>
          <w:tcPr>
            <w:tcW w:w="990" w:type="dxa"/>
            <w:tcBorders>
              <w:top w:val="nil"/>
              <w:left w:val="nil"/>
              <w:bottom w:val="single" w:sz="4" w:space="0" w:color="auto"/>
              <w:right w:val="single" w:sz="4" w:space="0" w:color="auto"/>
            </w:tcBorders>
            <w:shd w:val="clear" w:color="000000" w:fill="FFFFFF"/>
            <w:noWrap/>
            <w:vAlign w:val="center"/>
            <w:hideMark/>
          </w:tcPr>
          <w:p w14:paraId="5CC25C40" w14:textId="77777777" w:rsidR="00A825D1" w:rsidRPr="00A825D1" w:rsidRDefault="00A825D1" w:rsidP="00A825D1">
            <w:pPr>
              <w:jc w:val="center"/>
              <w:rPr>
                <w:sz w:val="18"/>
                <w:szCs w:val="18"/>
                <w:lang w:eastAsia="uk-UA"/>
              </w:rPr>
            </w:pPr>
            <w:r w:rsidRPr="00A825D1">
              <w:rPr>
                <w:sz w:val="18"/>
                <w:szCs w:val="18"/>
                <w:lang w:eastAsia="uk-UA"/>
              </w:rPr>
              <w:t>584,74</w:t>
            </w:r>
          </w:p>
        </w:tc>
        <w:tc>
          <w:tcPr>
            <w:tcW w:w="992" w:type="dxa"/>
            <w:tcBorders>
              <w:top w:val="nil"/>
              <w:left w:val="nil"/>
              <w:bottom w:val="single" w:sz="4" w:space="0" w:color="auto"/>
              <w:right w:val="single" w:sz="4" w:space="0" w:color="auto"/>
            </w:tcBorders>
            <w:shd w:val="clear" w:color="000000" w:fill="FFFFFF"/>
            <w:noWrap/>
            <w:vAlign w:val="center"/>
            <w:hideMark/>
          </w:tcPr>
          <w:p w14:paraId="2759E4CF"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3EAB9FB5"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591AB9AB"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7151C9EE"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69BCB67B" w14:textId="77777777" w:rsidR="00A825D1" w:rsidRPr="00A825D1" w:rsidRDefault="00A825D1" w:rsidP="00A825D1">
            <w:pPr>
              <w:jc w:val="center"/>
              <w:rPr>
                <w:sz w:val="18"/>
                <w:szCs w:val="18"/>
                <w:lang w:eastAsia="uk-UA"/>
              </w:rPr>
            </w:pPr>
            <w:r w:rsidRPr="00A825D1">
              <w:rPr>
                <w:sz w:val="18"/>
                <w:szCs w:val="18"/>
                <w:lang w:eastAsia="uk-UA"/>
              </w:rPr>
              <w:t>834,38</w:t>
            </w:r>
          </w:p>
        </w:tc>
        <w:tc>
          <w:tcPr>
            <w:tcW w:w="992" w:type="dxa"/>
            <w:tcBorders>
              <w:top w:val="nil"/>
              <w:left w:val="nil"/>
              <w:bottom w:val="single" w:sz="4" w:space="0" w:color="auto"/>
              <w:right w:val="single" w:sz="4" w:space="0" w:color="auto"/>
            </w:tcBorders>
            <w:shd w:val="clear" w:color="000000" w:fill="FFFFFF"/>
            <w:noWrap/>
            <w:vAlign w:val="center"/>
            <w:hideMark/>
          </w:tcPr>
          <w:p w14:paraId="07B172D1" w14:textId="77777777" w:rsidR="00A825D1" w:rsidRPr="00A825D1" w:rsidRDefault="00A825D1" w:rsidP="00A825D1">
            <w:pPr>
              <w:jc w:val="center"/>
              <w:rPr>
                <w:sz w:val="18"/>
                <w:szCs w:val="18"/>
                <w:lang w:eastAsia="uk-UA"/>
              </w:rPr>
            </w:pPr>
            <w:r w:rsidRPr="00A825D1">
              <w:rPr>
                <w:sz w:val="18"/>
                <w:szCs w:val="18"/>
                <w:lang w:eastAsia="uk-UA"/>
              </w:rPr>
              <w:t>584,74</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3D8E5F24"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19E4D028"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7A124D78"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2B32E49D"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5A7923CA" w14:textId="77777777" w:rsidR="00A825D1" w:rsidRPr="00A825D1" w:rsidRDefault="00A825D1" w:rsidP="00A825D1">
            <w:pPr>
              <w:rPr>
                <w:sz w:val="18"/>
                <w:szCs w:val="18"/>
                <w:lang w:eastAsia="uk-UA"/>
              </w:rPr>
            </w:pPr>
          </w:p>
        </w:tc>
      </w:tr>
      <w:tr w:rsidR="00D30FF1" w:rsidRPr="00A825D1" w14:paraId="5604B244" w14:textId="77777777" w:rsidTr="00D30FF1">
        <w:trPr>
          <w:gridAfter w:val="1"/>
          <w:wAfter w:w="11" w:type="dxa"/>
          <w:trHeight w:val="37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777221AD" w14:textId="77777777" w:rsidR="00A825D1" w:rsidRPr="00A825D1" w:rsidRDefault="00A825D1" w:rsidP="00C57932">
            <w:pPr>
              <w:jc w:val="both"/>
              <w:rPr>
                <w:color w:val="000000"/>
                <w:sz w:val="18"/>
                <w:szCs w:val="18"/>
                <w:lang w:eastAsia="uk-UA"/>
              </w:rPr>
            </w:pPr>
            <w:r w:rsidRPr="00A825D1">
              <w:rPr>
                <w:color w:val="000000"/>
                <w:sz w:val="18"/>
                <w:szCs w:val="18"/>
                <w:lang w:eastAsia="uk-UA"/>
              </w:rPr>
              <w:lastRenderedPageBreak/>
              <w:t>2.21. Житлове будівництво</w:t>
            </w:r>
          </w:p>
        </w:tc>
        <w:tc>
          <w:tcPr>
            <w:tcW w:w="569" w:type="dxa"/>
            <w:tcBorders>
              <w:top w:val="nil"/>
              <w:left w:val="nil"/>
              <w:bottom w:val="single" w:sz="4" w:space="0" w:color="auto"/>
              <w:right w:val="single" w:sz="4" w:space="0" w:color="auto"/>
            </w:tcBorders>
            <w:shd w:val="clear" w:color="000000" w:fill="FFFFFF"/>
            <w:noWrap/>
            <w:vAlign w:val="center"/>
            <w:hideMark/>
          </w:tcPr>
          <w:p w14:paraId="7082D5D1" w14:textId="77777777" w:rsidR="00A825D1" w:rsidRPr="00A825D1" w:rsidRDefault="00A825D1" w:rsidP="00A825D1">
            <w:pPr>
              <w:jc w:val="center"/>
              <w:rPr>
                <w:sz w:val="18"/>
                <w:szCs w:val="18"/>
                <w:lang w:eastAsia="uk-UA"/>
              </w:rPr>
            </w:pPr>
            <w:r w:rsidRPr="00A825D1">
              <w:rPr>
                <w:sz w:val="18"/>
                <w:szCs w:val="18"/>
                <w:lang w:eastAsia="uk-UA"/>
              </w:rPr>
              <w:t>1</w:t>
            </w:r>
          </w:p>
        </w:tc>
        <w:tc>
          <w:tcPr>
            <w:tcW w:w="567" w:type="dxa"/>
            <w:tcBorders>
              <w:top w:val="nil"/>
              <w:left w:val="nil"/>
              <w:bottom w:val="single" w:sz="4" w:space="0" w:color="auto"/>
              <w:right w:val="single" w:sz="4" w:space="0" w:color="auto"/>
            </w:tcBorders>
            <w:shd w:val="clear" w:color="000000" w:fill="FFFFFF"/>
            <w:vAlign w:val="center"/>
            <w:hideMark/>
          </w:tcPr>
          <w:p w14:paraId="6651A963" w14:textId="77777777" w:rsidR="00A825D1" w:rsidRPr="00A825D1" w:rsidRDefault="00A825D1" w:rsidP="00A825D1">
            <w:pPr>
              <w:jc w:val="center"/>
              <w:rPr>
                <w:sz w:val="18"/>
                <w:szCs w:val="18"/>
                <w:lang w:eastAsia="uk-UA"/>
              </w:rPr>
            </w:pPr>
            <w:r w:rsidRPr="00A825D1">
              <w:rPr>
                <w:sz w:val="18"/>
                <w:szCs w:val="18"/>
                <w:lang w:eastAsia="uk-UA"/>
              </w:rPr>
              <w:t>0</w:t>
            </w:r>
          </w:p>
        </w:tc>
        <w:tc>
          <w:tcPr>
            <w:tcW w:w="1135" w:type="dxa"/>
            <w:tcBorders>
              <w:top w:val="nil"/>
              <w:left w:val="nil"/>
              <w:bottom w:val="single" w:sz="4" w:space="0" w:color="auto"/>
              <w:right w:val="single" w:sz="4" w:space="0" w:color="auto"/>
            </w:tcBorders>
            <w:shd w:val="clear" w:color="000000" w:fill="FFFFFF"/>
            <w:noWrap/>
            <w:vAlign w:val="center"/>
            <w:hideMark/>
          </w:tcPr>
          <w:p w14:paraId="65DC1B8C" w14:textId="77777777" w:rsidR="00A825D1" w:rsidRPr="00A825D1" w:rsidRDefault="00A825D1" w:rsidP="00A825D1">
            <w:pPr>
              <w:jc w:val="center"/>
              <w:rPr>
                <w:sz w:val="18"/>
                <w:szCs w:val="18"/>
                <w:lang w:eastAsia="uk-UA"/>
              </w:rPr>
            </w:pPr>
            <w:r w:rsidRPr="00A825D1">
              <w:rPr>
                <w:sz w:val="18"/>
                <w:szCs w:val="18"/>
                <w:lang w:eastAsia="uk-UA"/>
              </w:rPr>
              <w:t>0,00</w:t>
            </w:r>
          </w:p>
        </w:tc>
        <w:tc>
          <w:tcPr>
            <w:tcW w:w="990" w:type="dxa"/>
            <w:tcBorders>
              <w:top w:val="nil"/>
              <w:left w:val="nil"/>
              <w:bottom w:val="single" w:sz="4" w:space="0" w:color="auto"/>
              <w:right w:val="single" w:sz="4" w:space="0" w:color="auto"/>
            </w:tcBorders>
            <w:shd w:val="clear" w:color="000000" w:fill="FFFFFF"/>
            <w:noWrap/>
            <w:vAlign w:val="center"/>
            <w:hideMark/>
          </w:tcPr>
          <w:p w14:paraId="4819A8DE"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1B7032C7"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3A58C5E0" w14:textId="77777777" w:rsidR="00A825D1" w:rsidRPr="00A825D1" w:rsidRDefault="00A825D1" w:rsidP="00A825D1">
            <w:pPr>
              <w:jc w:val="center"/>
              <w:rPr>
                <w:sz w:val="18"/>
                <w:szCs w:val="18"/>
                <w:lang w:eastAsia="uk-UA"/>
              </w:rPr>
            </w:pPr>
            <w:r w:rsidRPr="00A825D1">
              <w:rPr>
                <w:sz w:val="18"/>
                <w:szCs w:val="18"/>
                <w:lang w:eastAsia="uk-UA"/>
              </w:rPr>
              <w:t>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7AABE415"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F5A054C" w14:textId="77777777" w:rsidR="00A825D1" w:rsidRPr="00A825D1" w:rsidRDefault="00A825D1" w:rsidP="00A825D1">
            <w:pPr>
              <w:jc w:val="center"/>
              <w:rPr>
                <w:sz w:val="18"/>
                <w:szCs w:val="18"/>
                <w:lang w:eastAsia="uk-UA"/>
              </w:rPr>
            </w:pPr>
            <w:r w:rsidRPr="00A825D1">
              <w:rPr>
                <w:sz w:val="18"/>
                <w:szCs w:val="18"/>
                <w:lang w:eastAsia="uk-UA"/>
              </w:rPr>
              <w:t>0,00</w:t>
            </w:r>
          </w:p>
        </w:tc>
        <w:tc>
          <w:tcPr>
            <w:tcW w:w="993" w:type="dxa"/>
            <w:tcBorders>
              <w:top w:val="nil"/>
              <w:left w:val="nil"/>
              <w:bottom w:val="single" w:sz="4" w:space="0" w:color="auto"/>
              <w:right w:val="single" w:sz="4" w:space="0" w:color="auto"/>
            </w:tcBorders>
            <w:shd w:val="clear" w:color="000000" w:fill="FFFFFF"/>
            <w:noWrap/>
            <w:vAlign w:val="center"/>
            <w:hideMark/>
          </w:tcPr>
          <w:p w14:paraId="2B89FE44"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67EC3F62"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6D4873C8"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0F8EB00D" w14:textId="77777777" w:rsidR="00A825D1" w:rsidRPr="00A825D1" w:rsidRDefault="00A825D1" w:rsidP="00A825D1">
            <w:pPr>
              <w:jc w:val="center"/>
              <w:rPr>
                <w:sz w:val="18"/>
                <w:szCs w:val="18"/>
                <w:lang w:eastAsia="uk-UA"/>
              </w:rPr>
            </w:pPr>
            <w:r w:rsidRPr="00A825D1">
              <w:rPr>
                <w:sz w:val="18"/>
                <w:szCs w:val="18"/>
                <w:lang w:eastAsia="uk-UA"/>
              </w:rPr>
              <w:t>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7004A7E1" w14:textId="77777777" w:rsidR="00A825D1" w:rsidRPr="00A825D1" w:rsidRDefault="00A825D1" w:rsidP="00A825D1">
            <w:pPr>
              <w:jc w:val="center"/>
              <w:rPr>
                <w:sz w:val="18"/>
                <w:szCs w:val="18"/>
                <w:lang w:eastAsia="uk-UA"/>
              </w:rPr>
            </w:pPr>
            <w:r w:rsidRPr="00A825D1">
              <w:rPr>
                <w:sz w:val="18"/>
                <w:szCs w:val="18"/>
                <w:lang w:eastAsia="uk-UA"/>
              </w:rPr>
              <w:t>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7DA955AD" w14:textId="77777777" w:rsidR="00A825D1" w:rsidRPr="00A825D1" w:rsidRDefault="00A825D1" w:rsidP="00A825D1">
            <w:pPr>
              <w:jc w:val="center"/>
              <w:rPr>
                <w:sz w:val="18"/>
                <w:szCs w:val="18"/>
                <w:lang w:eastAsia="uk-UA"/>
              </w:rPr>
            </w:pPr>
            <w:r w:rsidRPr="00A825D1">
              <w:rPr>
                <w:sz w:val="18"/>
                <w:szCs w:val="18"/>
                <w:lang w:eastAsia="uk-UA"/>
              </w:rPr>
              <w:t>0,00</w:t>
            </w:r>
          </w:p>
        </w:tc>
        <w:tc>
          <w:tcPr>
            <w:tcW w:w="237" w:type="dxa"/>
            <w:gridSpan w:val="4"/>
            <w:vAlign w:val="center"/>
            <w:hideMark/>
          </w:tcPr>
          <w:p w14:paraId="6448C043" w14:textId="77777777" w:rsidR="00A825D1" w:rsidRPr="00A825D1" w:rsidRDefault="00A825D1" w:rsidP="00A825D1">
            <w:pPr>
              <w:rPr>
                <w:sz w:val="18"/>
                <w:szCs w:val="18"/>
                <w:lang w:eastAsia="uk-UA"/>
              </w:rPr>
            </w:pPr>
          </w:p>
        </w:tc>
      </w:tr>
      <w:tr w:rsidR="00D30FF1" w:rsidRPr="00A825D1" w14:paraId="3F250BBC" w14:textId="77777777" w:rsidTr="00D30FF1">
        <w:trPr>
          <w:gridAfter w:val="1"/>
          <w:wAfter w:w="11" w:type="dxa"/>
          <w:trHeight w:val="72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0D37B213" w14:textId="77777777" w:rsidR="00A825D1" w:rsidRPr="00A825D1" w:rsidRDefault="00A825D1" w:rsidP="00C57932">
            <w:pPr>
              <w:jc w:val="both"/>
              <w:rPr>
                <w:color w:val="000000"/>
                <w:sz w:val="18"/>
                <w:szCs w:val="18"/>
                <w:lang w:eastAsia="uk-UA"/>
              </w:rPr>
            </w:pPr>
            <w:r w:rsidRPr="00A825D1">
              <w:rPr>
                <w:color w:val="000000"/>
                <w:sz w:val="18"/>
                <w:szCs w:val="18"/>
                <w:lang w:eastAsia="uk-UA"/>
              </w:rPr>
              <w:t>2.22. Впровадження заходів територіального планування</w:t>
            </w:r>
          </w:p>
        </w:tc>
        <w:tc>
          <w:tcPr>
            <w:tcW w:w="569" w:type="dxa"/>
            <w:tcBorders>
              <w:top w:val="nil"/>
              <w:left w:val="nil"/>
              <w:bottom w:val="single" w:sz="4" w:space="0" w:color="auto"/>
              <w:right w:val="single" w:sz="4" w:space="0" w:color="auto"/>
            </w:tcBorders>
            <w:shd w:val="clear" w:color="000000" w:fill="FFFFFF"/>
            <w:noWrap/>
            <w:vAlign w:val="center"/>
            <w:hideMark/>
          </w:tcPr>
          <w:p w14:paraId="2CB72E70" w14:textId="77777777" w:rsidR="00A825D1" w:rsidRPr="00A825D1" w:rsidRDefault="00A825D1" w:rsidP="00A825D1">
            <w:pPr>
              <w:jc w:val="center"/>
              <w:rPr>
                <w:sz w:val="18"/>
                <w:szCs w:val="18"/>
                <w:lang w:eastAsia="uk-UA"/>
              </w:rPr>
            </w:pPr>
            <w:r w:rsidRPr="00A825D1">
              <w:rPr>
                <w:sz w:val="18"/>
                <w:szCs w:val="18"/>
                <w:lang w:eastAsia="uk-UA"/>
              </w:rPr>
              <w:t>1</w:t>
            </w:r>
          </w:p>
        </w:tc>
        <w:tc>
          <w:tcPr>
            <w:tcW w:w="567" w:type="dxa"/>
            <w:tcBorders>
              <w:top w:val="nil"/>
              <w:left w:val="nil"/>
              <w:bottom w:val="single" w:sz="4" w:space="0" w:color="auto"/>
              <w:right w:val="single" w:sz="4" w:space="0" w:color="auto"/>
            </w:tcBorders>
            <w:shd w:val="clear" w:color="000000" w:fill="FFFFFF"/>
            <w:vAlign w:val="center"/>
            <w:hideMark/>
          </w:tcPr>
          <w:p w14:paraId="0A7D469F" w14:textId="77777777" w:rsidR="00A825D1" w:rsidRPr="00A825D1" w:rsidRDefault="00A825D1" w:rsidP="00A825D1">
            <w:pPr>
              <w:jc w:val="center"/>
              <w:rPr>
                <w:sz w:val="18"/>
                <w:szCs w:val="18"/>
                <w:lang w:eastAsia="uk-UA"/>
              </w:rPr>
            </w:pPr>
            <w:r w:rsidRPr="00A825D1">
              <w:rPr>
                <w:sz w:val="18"/>
                <w:szCs w:val="18"/>
                <w:lang w:eastAsia="uk-UA"/>
              </w:rPr>
              <w:t>0</w:t>
            </w:r>
          </w:p>
        </w:tc>
        <w:tc>
          <w:tcPr>
            <w:tcW w:w="1135" w:type="dxa"/>
            <w:tcBorders>
              <w:top w:val="nil"/>
              <w:left w:val="nil"/>
              <w:bottom w:val="single" w:sz="4" w:space="0" w:color="auto"/>
              <w:right w:val="single" w:sz="4" w:space="0" w:color="auto"/>
            </w:tcBorders>
            <w:shd w:val="clear" w:color="000000" w:fill="FFFFFF"/>
            <w:noWrap/>
            <w:vAlign w:val="center"/>
            <w:hideMark/>
          </w:tcPr>
          <w:p w14:paraId="030B03A1" w14:textId="77777777" w:rsidR="00A825D1" w:rsidRPr="00A825D1" w:rsidRDefault="00A825D1" w:rsidP="00A825D1">
            <w:pPr>
              <w:jc w:val="center"/>
              <w:rPr>
                <w:sz w:val="18"/>
                <w:szCs w:val="18"/>
                <w:lang w:eastAsia="uk-UA"/>
              </w:rPr>
            </w:pPr>
            <w:r w:rsidRPr="00A825D1">
              <w:rPr>
                <w:sz w:val="18"/>
                <w:szCs w:val="18"/>
                <w:lang w:eastAsia="uk-UA"/>
              </w:rPr>
              <w:t>0,00</w:t>
            </w:r>
          </w:p>
        </w:tc>
        <w:tc>
          <w:tcPr>
            <w:tcW w:w="990" w:type="dxa"/>
            <w:tcBorders>
              <w:top w:val="nil"/>
              <w:left w:val="nil"/>
              <w:bottom w:val="single" w:sz="4" w:space="0" w:color="auto"/>
              <w:right w:val="single" w:sz="4" w:space="0" w:color="auto"/>
            </w:tcBorders>
            <w:shd w:val="clear" w:color="000000" w:fill="FFFFFF"/>
            <w:noWrap/>
            <w:vAlign w:val="center"/>
            <w:hideMark/>
          </w:tcPr>
          <w:p w14:paraId="5896DE00"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noWrap/>
            <w:vAlign w:val="center"/>
            <w:hideMark/>
          </w:tcPr>
          <w:p w14:paraId="2ECF8DC8" w14:textId="77777777" w:rsidR="00A825D1" w:rsidRPr="00A825D1" w:rsidRDefault="00A825D1" w:rsidP="00A825D1">
            <w:pPr>
              <w:jc w:val="center"/>
              <w:rPr>
                <w:sz w:val="18"/>
                <w:szCs w:val="18"/>
                <w:lang w:eastAsia="uk-UA"/>
              </w:rPr>
            </w:pPr>
            <w:r w:rsidRPr="00A825D1">
              <w:rPr>
                <w:sz w:val="18"/>
                <w:szCs w:val="18"/>
                <w:lang w:eastAsia="uk-UA"/>
              </w:rPr>
              <w:t>0,000</w:t>
            </w:r>
          </w:p>
        </w:tc>
        <w:tc>
          <w:tcPr>
            <w:tcW w:w="993" w:type="dxa"/>
            <w:tcBorders>
              <w:top w:val="nil"/>
              <w:left w:val="nil"/>
              <w:bottom w:val="single" w:sz="4" w:space="0" w:color="auto"/>
              <w:right w:val="single" w:sz="4" w:space="0" w:color="auto"/>
            </w:tcBorders>
            <w:shd w:val="clear" w:color="000000" w:fill="FFFFFF"/>
            <w:noWrap/>
            <w:vAlign w:val="center"/>
            <w:hideMark/>
          </w:tcPr>
          <w:p w14:paraId="6B7EEBB9" w14:textId="77777777" w:rsidR="00A825D1" w:rsidRPr="00A825D1" w:rsidRDefault="00A825D1" w:rsidP="00A825D1">
            <w:pPr>
              <w:jc w:val="center"/>
              <w:rPr>
                <w:sz w:val="18"/>
                <w:szCs w:val="18"/>
                <w:lang w:eastAsia="uk-UA"/>
              </w:rPr>
            </w:pPr>
            <w:r w:rsidRPr="00A825D1">
              <w:rPr>
                <w:sz w:val="18"/>
                <w:szCs w:val="18"/>
                <w:lang w:eastAsia="uk-UA"/>
              </w:rPr>
              <w:t>0,000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7F260FA4" w14:textId="77777777" w:rsidR="00A825D1" w:rsidRPr="00A825D1" w:rsidRDefault="00A825D1" w:rsidP="00A825D1">
            <w:pPr>
              <w:jc w:val="center"/>
              <w:rPr>
                <w:sz w:val="18"/>
                <w:szCs w:val="18"/>
                <w:lang w:eastAsia="uk-UA"/>
              </w:rPr>
            </w:pPr>
            <w:r w:rsidRPr="00A825D1">
              <w:rPr>
                <w:sz w:val="18"/>
                <w:szCs w:val="18"/>
                <w:lang w:eastAsia="uk-UA"/>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7232F518" w14:textId="77777777" w:rsidR="00A825D1" w:rsidRPr="00A825D1" w:rsidRDefault="00A825D1" w:rsidP="00A825D1">
            <w:pPr>
              <w:jc w:val="center"/>
              <w:rPr>
                <w:sz w:val="18"/>
                <w:szCs w:val="18"/>
                <w:lang w:eastAsia="uk-UA"/>
              </w:rPr>
            </w:pPr>
            <w:r w:rsidRPr="00A825D1">
              <w:rPr>
                <w:sz w:val="18"/>
                <w:szCs w:val="18"/>
                <w:lang w:eastAsia="uk-UA"/>
              </w:rPr>
              <w:t>0,000</w:t>
            </w:r>
          </w:p>
        </w:tc>
        <w:tc>
          <w:tcPr>
            <w:tcW w:w="993" w:type="dxa"/>
            <w:tcBorders>
              <w:top w:val="nil"/>
              <w:left w:val="nil"/>
              <w:bottom w:val="single" w:sz="4" w:space="0" w:color="auto"/>
              <w:right w:val="single" w:sz="4" w:space="0" w:color="auto"/>
            </w:tcBorders>
            <w:shd w:val="clear" w:color="000000" w:fill="FFFFFF"/>
            <w:noWrap/>
            <w:vAlign w:val="center"/>
            <w:hideMark/>
          </w:tcPr>
          <w:p w14:paraId="27F196ED" w14:textId="77777777" w:rsidR="00A825D1" w:rsidRPr="00A825D1" w:rsidRDefault="00A825D1" w:rsidP="00A825D1">
            <w:pPr>
              <w:jc w:val="center"/>
              <w:rPr>
                <w:sz w:val="18"/>
                <w:szCs w:val="18"/>
                <w:lang w:eastAsia="uk-UA"/>
              </w:rPr>
            </w:pPr>
            <w:r w:rsidRPr="00A825D1">
              <w:rPr>
                <w:sz w:val="18"/>
                <w:szCs w:val="18"/>
                <w:lang w:eastAsia="uk-UA"/>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7A37C9A7"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493FF76A" w14:textId="77777777" w:rsidR="00A825D1" w:rsidRPr="00A825D1" w:rsidRDefault="00A825D1" w:rsidP="00A825D1">
            <w:pPr>
              <w:jc w:val="center"/>
              <w:rPr>
                <w:sz w:val="18"/>
                <w:szCs w:val="18"/>
                <w:lang w:eastAsia="uk-UA"/>
              </w:rPr>
            </w:pPr>
            <w:r w:rsidRPr="00A825D1">
              <w:rPr>
                <w:sz w:val="18"/>
                <w:szCs w:val="18"/>
                <w:lang w:eastAsia="uk-UA"/>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36037F24" w14:textId="77777777" w:rsidR="00A825D1" w:rsidRPr="00A825D1" w:rsidRDefault="00A825D1" w:rsidP="00A825D1">
            <w:pPr>
              <w:jc w:val="center"/>
              <w:rPr>
                <w:sz w:val="18"/>
                <w:szCs w:val="18"/>
                <w:lang w:eastAsia="uk-UA"/>
              </w:rPr>
            </w:pPr>
            <w:r w:rsidRPr="00A825D1">
              <w:rPr>
                <w:sz w:val="18"/>
                <w:szCs w:val="18"/>
                <w:lang w:eastAsia="uk-UA"/>
              </w:rPr>
              <w:t>0,000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3F31558E" w14:textId="77777777" w:rsidR="00A825D1" w:rsidRPr="00A825D1" w:rsidRDefault="00A825D1" w:rsidP="00A825D1">
            <w:pPr>
              <w:jc w:val="center"/>
              <w:rPr>
                <w:sz w:val="18"/>
                <w:szCs w:val="18"/>
                <w:lang w:eastAsia="uk-UA"/>
              </w:rPr>
            </w:pPr>
            <w:r w:rsidRPr="00A825D1">
              <w:rPr>
                <w:sz w:val="18"/>
                <w:szCs w:val="18"/>
                <w:lang w:eastAsia="uk-UA"/>
              </w:rPr>
              <w:t>0,000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62ABFB61" w14:textId="77777777" w:rsidR="00A825D1" w:rsidRPr="00A825D1" w:rsidRDefault="00A825D1" w:rsidP="00A825D1">
            <w:pPr>
              <w:jc w:val="center"/>
              <w:rPr>
                <w:sz w:val="18"/>
                <w:szCs w:val="18"/>
                <w:lang w:eastAsia="uk-UA"/>
              </w:rPr>
            </w:pPr>
            <w:r w:rsidRPr="00A825D1">
              <w:rPr>
                <w:sz w:val="18"/>
                <w:szCs w:val="18"/>
                <w:lang w:eastAsia="uk-UA"/>
              </w:rPr>
              <w:t>0,000</w:t>
            </w:r>
          </w:p>
        </w:tc>
        <w:tc>
          <w:tcPr>
            <w:tcW w:w="237" w:type="dxa"/>
            <w:gridSpan w:val="4"/>
            <w:vAlign w:val="center"/>
            <w:hideMark/>
          </w:tcPr>
          <w:p w14:paraId="7AD7AD6C" w14:textId="77777777" w:rsidR="00A825D1" w:rsidRPr="00A825D1" w:rsidRDefault="00A825D1" w:rsidP="00A825D1">
            <w:pPr>
              <w:rPr>
                <w:sz w:val="18"/>
                <w:szCs w:val="18"/>
                <w:lang w:eastAsia="uk-UA"/>
              </w:rPr>
            </w:pPr>
          </w:p>
        </w:tc>
      </w:tr>
      <w:tr w:rsidR="00D30FF1" w:rsidRPr="00A825D1" w14:paraId="140AA72B" w14:textId="77777777" w:rsidTr="00D30FF1">
        <w:trPr>
          <w:gridAfter w:val="1"/>
          <w:wAfter w:w="11" w:type="dxa"/>
          <w:trHeight w:val="51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0B3FFCBF" w14:textId="77777777" w:rsidR="00A825D1" w:rsidRPr="00A825D1" w:rsidRDefault="00A825D1" w:rsidP="00C57932">
            <w:pPr>
              <w:jc w:val="both"/>
              <w:rPr>
                <w:color w:val="000000"/>
                <w:sz w:val="18"/>
                <w:szCs w:val="18"/>
                <w:lang w:eastAsia="uk-UA"/>
              </w:rPr>
            </w:pPr>
            <w:r w:rsidRPr="00A825D1">
              <w:rPr>
                <w:color w:val="000000"/>
                <w:sz w:val="18"/>
                <w:szCs w:val="18"/>
                <w:lang w:eastAsia="uk-UA"/>
              </w:rPr>
              <w:t>2.23. Розвиток  територіальної громади</w:t>
            </w:r>
          </w:p>
        </w:tc>
        <w:tc>
          <w:tcPr>
            <w:tcW w:w="569" w:type="dxa"/>
            <w:tcBorders>
              <w:top w:val="nil"/>
              <w:left w:val="nil"/>
              <w:bottom w:val="single" w:sz="4" w:space="0" w:color="auto"/>
              <w:right w:val="single" w:sz="4" w:space="0" w:color="auto"/>
            </w:tcBorders>
            <w:shd w:val="clear" w:color="000000" w:fill="FFFFFF"/>
            <w:noWrap/>
            <w:vAlign w:val="center"/>
            <w:hideMark/>
          </w:tcPr>
          <w:p w14:paraId="30CFEFDF" w14:textId="77777777" w:rsidR="00A825D1" w:rsidRPr="00A825D1" w:rsidRDefault="00A825D1" w:rsidP="00A825D1">
            <w:pPr>
              <w:jc w:val="center"/>
              <w:rPr>
                <w:sz w:val="18"/>
                <w:szCs w:val="18"/>
                <w:lang w:eastAsia="uk-UA"/>
              </w:rPr>
            </w:pPr>
            <w:r w:rsidRPr="00A825D1">
              <w:rPr>
                <w:sz w:val="18"/>
                <w:szCs w:val="18"/>
                <w:lang w:eastAsia="uk-UA"/>
              </w:rPr>
              <w:t>9</w:t>
            </w:r>
          </w:p>
        </w:tc>
        <w:tc>
          <w:tcPr>
            <w:tcW w:w="567" w:type="dxa"/>
            <w:tcBorders>
              <w:top w:val="nil"/>
              <w:left w:val="nil"/>
              <w:bottom w:val="single" w:sz="4" w:space="0" w:color="auto"/>
              <w:right w:val="single" w:sz="4" w:space="0" w:color="auto"/>
            </w:tcBorders>
            <w:shd w:val="clear" w:color="000000" w:fill="FFFFFF"/>
            <w:vAlign w:val="center"/>
            <w:hideMark/>
          </w:tcPr>
          <w:p w14:paraId="3432189A" w14:textId="77777777" w:rsidR="00A825D1" w:rsidRPr="00A825D1" w:rsidRDefault="00A825D1" w:rsidP="00A825D1">
            <w:pPr>
              <w:jc w:val="center"/>
              <w:rPr>
                <w:sz w:val="18"/>
                <w:szCs w:val="18"/>
                <w:lang w:eastAsia="uk-UA"/>
              </w:rPr>
            </w:pPr>
            <w:r w:rsidRPr="00A825D1">
              <w:rPr>
                <w:sz w:val="18"/>
                <w:szCs w:val="18"/>
                <w:lang w:eastAsia="uk-UA"/>
              </w:rPr>
              <w:t>3</w:t>
            </w:r>
          </w:p>
        </w:tc>
        <w:tc>
          <w:tcPr>
            <w:tcW w:w="1135" w:type="dxa"/>
            <w:tcBorders>
              <w:top w:val="nil"/>
              <w:left w:val="nil"/>
              <w:bottom w:val="single" w:sz="4" w:space="0" w:color="auto"/>
              <w:right w:val="single" w:sz="4" w:space="0" w:color="auto"/>
            </w:tcBorders>
            <w:shd w:val="clear" w:color="000000" w:fill="FFFFFF"/>
            <w:noWrap/>
            <w:vAlign w:val="center"/>
            <w:hideMark/>
          </w:tcPr>
          <w:p w14:paraId="00E69694" w14:textId="77777777" w:rsidR="00A825D1" w:rsidRPr="00A825D1" w:rsidRDefault="00A825D1" w:rsidP="00A825D1">
            <w:pPr>
              <w:jc w:val="center"/>
              <w:rPr>
                <w:sz w:val="18"/>
                <w:szCs w:val="18"/>
                <w:lang w:eastAsia="uk-UA"/>
              </w:rPr>
            </w:pPr>
            <w:r w:rsidRPr="00A825D1">
              <w:rPr>
                <w:sz w:val="18"/>
                <w:szCs w:val="18"/>
                <w:lang w:eastAsia="uk-UA"/>
              </w:rPr>
              <w:t>5 802,74</w:t>
            </w:r>
          </w:p>
        </w:tc>
        <w:tc>
          <w:tcPr>
            <w:tcW w:w="990" w:type="dxa"/>
            <w:tcBorders>
              <w:top w:val="nil"/>
              <w:left w:val="nil"/>
              <w:bottom w:val="single" w:sz="4" w:space="0" w:color="auto"/>
              <w:right w:val="single" w:sz="4" w:space="0" w:color="auto"/>
            </w:tcBorders>
            <w:shd w:val="clear" w:color="000000" w:fill="FFFFFF"/>
            <w:noWrap/>
            <w:vAlign w:val="center"/>
            <w:hideMark/>
          </w:tcPr>
          <w:p w14:paraId="292B5BF2" w14:textId="77777777" w:rsidR="00A825D1" w:rsidRPr="00A825D1" w:rsidRDefault="00A825D1" w:rsidP="00A825D1">
            <w:pPr>
              <w:jc w:val="center"/>
              <w:rPr>
                <w:sz w:val="18"/>
                <w:szCs w:val="18"/>
                <w:lang w:eastAsia="uk-UA"/>
              </w:rPr>
            </w:pPr>
            <w:r w:rsidRPr="00A825D1">
              <w:rPr>
                <w:sz w:val="18"/>
                <w:szCs w:val="18"/>
                <w:lang w:eastAsia="uk-UA"/>
              </w:rPr>
              <w:t>5 606,49</w:t>
            </w:r>
          </w:p>
        </w:tc>
        <w:tc>
          <w:tcPr>
            <w:tcW w:w="992" w:type="dxa"/>
            <w:tcBorders>
              <w:top w:val="nil"/>
              <w:left w:val="nil"/>
              <w:bottom w:val="single" w:sz="4" w:space="0" w:color="auto"/>
              <w:right w:val="single" w:sz="4" w:space="0" w:color="auto"/>
            </w:tcBorders>
            <w:shd w:val="clear" w:color="000000" w:fill="FFFFFF"/>
            <w:noWrap/>
            <w:vAlign w:val="center"/>
            <w:hideMark/>
          </w:tcPr>
          <w:p w14:paraId="7F7324E2" w14:textId="77777777" w:rsidR="00A825D1" w:rsidRPr="00A825D1" w:rsidRDefault="00A825D1" w:rsidP="00A825D1">
            <w:pPr>
              <w:jc w:val="center"/>
              <w:rPr>
                <w:sz w:val="18"/>
                <w:szCs w:val="18"/>
                <w:lang w:eastAsia="uk-UA"/>
              </w:rPr>
            </w:pPr>
            <w:r w:rsidRPr="00A825D1">
              <w:rPr>
                <w:sz w:val="18"/>
                <w:szCs w:val="18"/>
                <w:lang w:eastAsia="uk-UA"/>
              </w:rPr>
              <w:t>196,250</w:t>
            </w:r>
          </w:p>
        </w:tc>
        <w:tc>
          <w:tcPr>
            <w:tcW w:w="993" w:type="dxa"/>
            <w:tcBorders>
              <w:top w:val="nil"/>
              <w:left w:val="nil"/>
              <w:bottom w:val="single" w:sz="4" w:space="0" w:color="auto"/>
              <w:right w:val="single" w:sz="4" w:space="0" w:color="auto"/>
            </w:tcBorders>
            <w:shd w:val="clear" w:color="000000" w:fill="FFFFFF"/>
            <w:noWrap/>
            <w:vAlign w:val="center"/>
            <w:hideMark/>
          </w:tcPr>
          <w:p w14:paraId="7F5AF2DD" w14:textId="77777777" w:rsidR="00A825D1" w:rsidRPr="00A825D1" w:rsidRDefault="00A825D1" w:rsidP="00A825D1">
            <w:pPr>
              <w:jc w:val="center"/>
              <w:rPr>
                <w:sz w:val="18"/>
                <w:szCs w:val="18"/>
                <w:lang w:eastAsia="uk-UA"/>
              </w:rPr>
            </w:pPr>
            <w:r w:rsidRPr="00A825D1">
              <w:rPr>
                <w:sz w:val="18"/>
                <w:szCs w:val="18"/>
                <w:lang w:eastAsia="uk-UA"/>
              </w:rPr>
              <w:t>0,000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5F23FB26" w14:textId="77777777" w:rsidR="00A825D1" w:rsidRPr="00A825D1" w:rsidRDefault="00A825D1" w:rsidP="00A825D1">
            <w:pPr>
              <w:jc w:val="center"/>
              <w:rPr>
                <w:sz w:val="18"/>
                <w:szCs w:val="18"/>
                <w:lang w:eastAsia="uk-UA"/>
              </w:rPr>
            </w:pPr>
            <w:r w:rsidRPr="00A825D1">
              <w:rPr>
                <w:sz w:val="18"/>
                <w:szCs w:val="18"/>
                <w:lang w:eastAsia="uk-UA"/>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0266CC2E" w14:textId="77777777" w:rsidR="00A825D1" w:rsidRPr="00A825D1" w:rsidRDefault="00A825D1" w:rsidP="00A825D1">
            <w:pPr>
              <w:jc w:val="center"/>
              <w:rPr>
                <w:sz w:val="18"/>
                <w:szCs w:val="18"/>
                <w:lang w:eastAsia="uk-UA"/>
              </w:rPr>
            </w:pPr>
            <w:r w:rsidRPr="00A825D1">
              <w:rPr>
                <w:sz w:val="18"/>
                <w:szCs w:val="18"/>
                <w:lang w:eastAsia="uk-UA"/>
              </w:rPr>
              <w:t>0,000</w:t>
            </w:r>
          </w:p>
        </w:tc>
        <w:tc>
          <w:tcPr>
            <w:tcW w:w="993" w:type="dxa"/>
            <w:tcBorders>
              <w:top w:val="nil"/>
              <w:left w:val="nil"/>
              <w:bottom w:val="single" w:sz="4" w:space="0" w:color="auto"/>
              <w:right w:val="single" w:sz="4" w:space="0" w:color="auto"/>
            </w:tcBorders>
            <w:shd w:val="clear" w:color="000000" w:fill="FFFFFF"/>
            <w:noWrap/>
            <w:vAlign w:val="center"/>
            <w:hideMark/>
          </w:tcPr>
          <w:p w14:paraId="3CB3BF5A" w14:textId="77777777" w:rsidR="00A825D1" w:rsidRPr="00A825D1" w:rsidRDefault="00A825D1" w:rsidP="00A825D1">
            <w:pPr>
              <w:jc w:val="center"/>
              <w:rPr>
                <w:sz w:val="18"/>
                <w:szCs w:val="18"/>
                <w:lang w:eastAsia="uk-UA"/>
              </w:rPr>
            </w:pPr>
            <w:r w:rsidRPr="00A825D1">
              <w:rPr>
                <w:sz w:val="18"/>
                <w:szCs w:val="18"/>
                <w:lang w:eastAsia="uk-UA"/>
              </w:rPr>
              <w:t>5606,494</w:t>
            </w:r>
          </w:p>
        </w:tc>
        <w:tc>
          <w:tcPr>
            <w:tcW w:w="992" w:type="dxa"/>
            <w:tcBorders>
              <w:top w:val="nil"/>
              <w:left w:val="nil"/>
              <w:bottom w:val="single" w:sz="4" w:space="0" w:color="auto"/>
              <w:right w:val="single" w:sz="4" w:space="0" w:color="auto"/>
            </w:tcBorders>
            <w:shd w:val="clear" w:color="000000" w:fill="FFFFFF"/>
            <w:noWrap/>
            <w:vAlign w:val="center"/>
            <w:hideMark/>
          </w:tcPr>
          <w:p w14:paraId="56C0B3D7" w14:textId="77777777" w:rsidR="00A825D1" w:rsidRPr="00A825D1" w:rsidRDefault="00A825D1" w:rsidP="00A825D1">
            <w:pPr>
              <w:jc w:val="center"/>
              <w:rPr>
                <w:sz w:val="18"/>
                <w:szCs w:val="18"/>
                <w:lang w:eastAsia="uk-UA"/>
              </w:rPr>
            </w:pPr>
            <w:r w:rsidRPr="00A825D1">
              <w:rPr>
                <w:sz w:val="18"/>
                <w:szCs w:val="18"/>
                <w:lang w:eastAsia="uk-UA"/>
              </w:rPr>
              <w:t>5606,49</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39C02F46" w14:textId="77777777" w:rsidR="00A825D1" w:rsidRPr="00A825D1" w:rsidRDefault="00A825D1" w:rsidP="00A825D1">
            <w:pPr>
              <w:jc w:val="center"/>
              <w:rPr>
                <w:sz w:val="18"/>
                <w:szCs w:val="18"/>
                <w:lang w:eastAsia="uk-UA"/>
              </w:rPr>
            </w:pPr>
            <w:r w:rsidRPr="00A825D1">
              <w:rPr>
                <w:sz w:val="18"/>
                <w:szCs w:val="18"/>
                <w:lang w:eastAsia="uk-UA"/>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1CE2670D" w14:textId="77777777" w:rsidR="00A825D1" w:rsidRPr="00A825D1" w:rsidRDefault="00A825D1" w:rsidP="00A825D1">
            <w:pPr>
              <w:jc w:val="center"/>
              <w:rPr>
                <w:sz w:val="18"/>
                <w:szCs w:val="18"/>
                <w:lang w:eastAsia="uk-UA"/>
              </w:rPr>
            </w:pPr>
            <w:r w:rsidRPr="00A825D1">
              <w:rPr>
                <w:sz w:val="18"/>
                <w:szCs w:val="18"/>
                <w:lang w:eastAsia="uk-UA"/>
              </w:rPr>
              <w:t>0,000</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3498104D" w14:textId="77777777" w:rsidR="00A825D1" w:rsidRPr="00A825D1" w:rsidRDefault="00A825D1" w:rsidP="00A825D1">
            <w:pPr>
              <w:jc w:val="center"/>
              <w:rPr>
                <w:sz w:val="18"/>
                <w:szCs w:val="18"/>
                <w:lang w:eastAsia="uk-UA"/>
              </w:rPr>
            </w:pPr>
            <w:r w:rsidRPr="00A825D1">
              <w:rPr>
                <w:sz w:val="18"/>
                <w:szCs w:val="18"/>
                <w:lang w:eastAsia="uk-UA"/>
              </w:rPr>
              <w:t>0,000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48B624C0" w14:textId="77777777" w:rsidR="00A825D1" w:rsidRPr="00A825D1" w:rsidRDefault="00A825D1" w:rsidP="00A825D1">
            <w:pPr>
              <w:jc w:val="center"/>
              <w:rPr>
                <w:sz w:val="18"/>
                <w:szCs w:val="18"/>
                <w:lang w:eastAsia="uk-UA"/>
              </w:rPr>
            </w:pPr>
            <w:r w:rsidRPr="00A825D1">
              <w:rPr>
                <w:sz w:val="18"/>
                <w:szCs w:val="18"/>
                <w:lang w:eastAsia="uk-UA"/>
              </w:rPr>
              <w:t>0,000</w:t>
            </w:r>
          </w:p>
        </w:tc>
        <w:tc>
          <w:tcPr>
            <w:tcW w:w="237" w:type="dxa"/>
            <w:gridSpan w:val="4"/>
            <w:vAlign w:val="center"/>
            <w:hideMark/>
          </w:tcPr>
          <w:p w14:paraId="0EACBE3B" w14:textId="77777777" w:rsidR="00A825D1" w:rsidRPr="00A825D1" w:rsidRDefault="00A825D1" w:rsidP="00A825D1">
            <w:pPr>
              <w:rPr>
                <w:sz w:val="18"/>
                <w:szCs w:val="18"/>
                <w:lang w:eastAsia="uk-UA"/>
              </w:rPr>
            </w:pPr>
          </w:p>
        </w:tc>
      </w:tr>
      <w:tr w:rsidR="00D30FF1" w:rsidRPr="00A825D1" w14:paraId="72702965" w14:textId="77777777" w:rsidTr="00D30FF1">
        <w:trPr>
          <w:gridAfter w:val="1"/>
          <w:wAfter w:w="11" w:type="dxa"/>
          <w:trHeight w:val="132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77BBC5E7" w14:textId="77777777" w:rsidR="00A825D1" w:rsidRPr="00A825D1" w:rsidRDefault="00A825D1" w:rsidP="00C57932">
            <w:pPr>
              <w:jc w:val="both"/>
              <w:rPr>
                <w:color w:val="000000"/>
                <w:sz w:val="18"/>
                <w:szCs w:val="18"/>
                <w:lang w:eastAsia="uk-UA"/>
              </w:rPr>
            </w:pPr>
            <w:r w:rsidRPr="00A825D1">
              <w:rPr>
                <w:color w:val="000000"/>
                <w:sz w:val="18"/>
                <w:szCs w:val="18"/>
                <w:lang w:eastAsia="uk-UA"/>
              </w:rPr>
              <w:t>2.24. Заходи, пов'язані з наслідками проведення ООС, АТО на території ОТГ. Підтримка внутрішньо переміщених осіб</w:t>
            </w:r>
          </w:p>
        </w:tc>
        <w:tc>
          <w:tcPr>
            <w:tcW w:w="569" w:type="dxa"/>
            <w:tcBorders>
              <w:top w:val="nil"/>
              <w:left w:val="nil"/>
              <w:bottom w:val="single" w:sz="4" w:space="0" w:color="auto"/>
              <w:right w:val="single" w:sz="4" w:space="0" w:color="auto"/>
            </w:tcBorders>
            <w:shd w:val="clear" w:color="000000" w:fill="FFFFFF"/>
            <w:noWrap/>
            <w:vAlign w:val="center"/>
            <w:hideMark/>
          </w:tcPr>
          <w:p w14:paraId="79A43257" w14:textId="77777777" w:rsidR="00A825D1" w:rsidRPr="00A825D1" w:rsidRDefault="00A825D1" w:rsidP="00A825D1">
            <w:pPr>
              <w:jc w:val="center"/>
              <w:rPr>
                <w:sz w:val="18"/>
                <w:szCs w:val="18"/>
                <w:lang w:eastAsia="uk-UA"/>
              </w:rPr>
            </w:pPr>
            <w:r w:rsidRPr="00A825D1">
              <w:rPr>
                <w:sz w:val="18"/>
                <w:szCs w:val="18"/>
                <w:lang w:eastAsia="uk-UA"/>
              </w:rPr>
              <w:t>8</w:t>
            </w:r>
          </w:p>
        </w:tc>
        <w:tc>
          <w:tcPr>
            <w:tcW w:w="567" w:type="dxa"/>
            <w:tcBorders>
              <w:top w:val="nil"/>
              <w:left w:val="nil"/>
              <w:bottom w:val="single" w:sz="4" w:space="0" w:color="auto"/>
              <w:right w:val="single" w:sz="4" w:space="0" w:color="auto"/>
            </w:tcBorders>
            <w:shd w:val="clear" w:color="000000" w:fill="FFFFFF"/>
            <w:vAlign w:val="center"/>
            <w:hideMark/>
          </w:tcPr>
          <w:p w14:paraId="2B2C2486" w14:textId="77777777" w:rsidR="00A825D1" w:rsidRPr="00A825D1" w:rsidRDefault="00A825D1" w:rsidP="00A825D1">
            <w:pPr>
              <w:jc w:val="center"/>
              <w:rPr>
                <w:sz w:val="18"/>
                <w:szCs w:val="18"/>
                <w:lang w:eastAsia="uk-UA"/>
              </w:rPr>
            </w:pPr>
            <w:r w:rsidRPr="00A825D1">
              <w:rPr>
                <w:sz w:val="18"/>
                <w:szCs w:val="18"/>
                <w:lang w:eastAsia="uk-UA"/>
              </w:rPr>
              <w:t>3</w:t>
            </w:r>
          </w:p>
        </w:tc>
        <w:tc>
          <w:tcPr>
            <w:tcW w:w="1135" w:type="dxa"/>
            <w:tcBorders>
              <w:top w:val="nil"/>
              <w:left w:val="nil"/>
              <w:bottom w:val="single" w:sz="4" w:space="0" w:color="auto"/>
              <w:right w:val="single" w:sz="4" w:space="0" w:color="auto"/>
            </w:tcBorders>
            <w:shd w:val="clear" w:color="000000" w:fill="FFFFFF"/>
            <w:noWrap/>
            <w:vAlign w:val="center"/>
            <w:hideMark/>
          </w:tcPr>
          <w:p w14:paraId="5781F854" w14:textId="77777777" w:rsidR="00A825D1" w:rsidRPr="00A825D1" w:rsidRDefault="00A825D1" w:rsidP="00A825D1">
            <w:pPr>
              <w:jc w:val="center"/>
              <w:rPr>
                <w:sz w:val="18"/>
                <w:szCs w:val="18"/>
                <w:lang w:eastAsia="uk-UA"/>
              </w:rPr>
            </w:pPr>
            <w:r w:rsidRPr="00A825D1">
              <w:rPr>
                <w:sz w:val="18"/>
                <w:szCs w:val="18"/>
                <w:lang w:eastAsia="uk-UA"/>
              </w:rPr>
              <w:t>2 766,70</w:t>
            </w:r>
          </w:p>
        </w:tc>
        <w:tc>
          <w:tcPr>
            <w:tcW w:w="990" w:type="dxa"/>
            <w:tcBorders>
              <w:top w:val="nil"/>
              <w:left w:val="nil"/>
              <w:bottom w:val="single" w:sz="4" w:space="0" w:color="auto"/>
              <w:right w:val="single" w:sz="4" w:space="0" w:color="auto"/>
            </w:tcBorders>
            <w:shd w:val="clear" w:color="000000" w:fill="FFFFFF"/>
            <w:noWrap/>
            <w:vAlign w:val="center"/>
            <w:hideMark/>
          </w:tcPr>
          <w:p w14:paraId="30208B94" w14:textId="77777777" w:rsidR="00A825D1" w:rsidRPr="00A825D1" w:rsidRDefault="00A825D1" w:rsidP="00A825D1">
            <w:pPr>
              <w:jc w:val="center"/>
              <w:rPr>
                <w:sz w:val="18"/>
                <w:szCs w:val="18"/>
                <w:lang w:eastAsia="uk-UA"/>
              </w:rPr>
            </w:pPr>
            <w:r w:rsidRPr="00A825D1">
              <w:rPr>
                <w:sz w:val="18"/>
                <w:szCs w:val="18"/>
                <w:lang w:eastAsia="uk-UA"/>
              </w:rPr>
              <w:t>130,00</w:t>
            </w:r>
          </w:p>
        </w:tc>
        <w:tc>
          <w:tcPr>
            <w:tcW w:w="992" w:type="dxa"/>
            <w:tcBorders>
              <w:top w:val="nil"/>
              <w:left w:val="nil"/>
              <w:bottom w:val="single" w:sz="4" w:space="0" w:color="auto"/>
              <w:right w:val="single" w:sz="4" w:space="0" w:color="auto"/>
            </w:tcBorders>
            <w:shd w:val="clear" w:color="000000" w:fill="FFFFFF"/>
            <w:vAlign w:val="center"/>
            <w:hideMark/>
          </w:tcPr>
          <w:p w14:paraId="6B97772B" w14:textId="77777777" w:rsidR="00A825D1" w:rsidRPr="00A825D1" w:rsidRDefault="00A825D1" w:rsidP="00A825D1">
            <w:pPr>
              <w:jc w:val="center"/>
              <w:rPr>
                <w:sz w:val="18"/>
                <w:szCs w:val="18"/>
                <w:lang w:eastAsia="uk-UA"/>
              </w:rPr>
            </w:pPr>
            <w:r w:rsidRPr="00A825D1">
              <w:rPr>
                <w:sz w:val="18"/>
                <w:szCs w:val="18"/>
                <w:lang w:eastAsia="uk-UA"/>
              </w:rPr>
              <w:t>0,000</w:t>
            </w:r>
          </w:p>
        </w:tc>
        <w:tc>
          <w:tcPr>
            <w:tcW w:w="993" w:type="dxa"/>
            <w:tcBorders>
              <w:top w:val="nil"/>
              <w:left w:val="nil"/>
              <w:bottom w:val="single" w:sz="4" w:space="0" w:color="auto"/>
              <w:right w:val="single" w:sz="4" w:space="0" w:color="auto"/>
            </w:tcBorders>
            <w:shd w:val="clear" w:color="000000" w:fill="FFFFFF"/>
            <w:vAlign w:val="center"/>
            <w:hideMark/>
          </w:tcPr>
          <w:p w14:paraId="2CC394A0" w14:textId="77777777" w:rsidR="00A825D1" w:rsidRPr="00A825D1" w:rsidRDefault="00A825D1" w:rsidP="00A825D1">
            <w:pPr>
              <w:jc w:val="center"/>
              <w:rPr>
                <w:sz w:val="18"/>
                <w:szCs w:val="18"/>
                <w:lang w:eastAsia="uk-UA"/>
              </w:rPr>
            </w:pPr>
            <w:r w:rsidRPr="00A825D1">
              <w:rPr>
                <w:sz w:val="18"/>
                <w:szCs w:val="18"/>
                <w:lang w:eastAsia="uk-UA"/>
              </w:rPr>
              <w:t>0,000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66297618" w14:textId="77777777" w:rsidR="00A825D1" w:rsidRPr="00A825D1" w:rsidRDefault="00A825D1" w:rsidP="00A825D1">
            <w:pPr>
              <w:jc w:val="center"/>
              <w:rPr>
                <w:sz w:val="18"/>
                <w:szCs w:val="18"/>
                <w:lang w:eastAsia="uk-UA"/>
              </w:rPr>
            </w:pPr>
            <w:r w:rsidRPr="00A825D1">
              <w:rPr>
                <w:sz w:val="18"/>
                <w:szCs w:val="18"/>
                <w:lang w:eastAsia="uk-UA"/>
              </w:rPr>
              <w:t>185,000</w:t>
            </w:r>
          </w:p>
        </w:tc>
        <w:tc>
          <w:tcPr>
            <w:tcW w:w="992" w:type="dxa"/>
            <w:tcBorders>
              <w:top w:val="nil"/>
              <w:left w:val="nil"/>
              <w:bottom w:val="single" w:sz="4" w:space="0" w:color="auto"/>
              <w:right w:val="single" w:sz="4" w:space="0" w:color="auto"/>
            </w:tcBorders>
            <w:shd w:val="clear" w:color="000000" w:fill="FFFFFF"/>
            <w:noWrap/>
            <w:vAlign w:val="center"/>
            <w:hideMark/>
          </w:tcPr>
          <w:p w14:paraId="5FA46ADB" w14:textId="77777777" w:rsidR="00A825D1" w:rsidRPr="00A825D1" w:rsidRDefault="00A825D1" w:rsidP="00A825D1">
            <w:pPr>
              <w:jc w:val="center"/>
              <w:rPr>
                <w:sz w:val="18"/>
                <w:szCs w:val="18"/>
                <w:lang w:eastAsia="uk-UA"/>
              </w:rPr>
            </w:pPr>
            <w:r w:rsidRPr="00A825D1">
              <w:rPr>
                <w:sz w:val="18"/>
                <w:szCs w:val="18"/>
                <w:lang w:eastAsia="uk-UA"/>
              </w:rPr>
              <w:t>130,000</w:t>
            </w:r>
          </w:p>
        </w:tc>
        <w:tc>
          <w:tcPr>
            <w:tcW w:w="993" w:type="dxa"/>
            <w:tcBorders>
              <w:top w:val="nil"/>
              <w:left w:val="nil"/>
              <w:bottom w:val="single" w:sz="4" w:space="0" w:color="auto"/>
              <w:right w:val="single" w:sz="4" w:space="0" w:color="auto"/>
            </w:tcBorders>
            <w:shd w:val="clear" w:color="000000" w:fill="FFFFFF"/>
            <w:noWrap/>
            <w:vAlign w:val="center"/>
            <w:hideMark/>
          </w:tcPr>
          <w:p w14:paraId="41A4423A" w14:textId="77777777" w:rsidR="00A825D1" w:rsidRPr="00A825D1" w:rsidRDefault="00A825D1" w:rsidP="00A825D1">
            <w:pPr>
              <w:jc w:val="center"/>
              <w:rPr>
                <w:sz w:val="18"/>
                <w:szCs w:val="18"/>
                <w:lang w:eastAsia="uk-UA"/>
              </w:rPr>
            </w:pPr>
            <w:r w:rsidRPr="00A825D1">
              <w:rPr>
                <w:sz w:val="18"/>
                <w:szCs w:val="18"/>
                <w:lang w:eastAsia="uk-UA"/>
              </w:rPr>
              <w:t>2 581,700</w:t>
            </w:r>
          </w:p>
        </w:tc>
        <w:tc>
          <w:tcPr>
            <w:tcW w:w="992" w:type="dxa"/>
            <w:tcBorders>
              <w:top w:val="nil"/>
              <w:left w:val="nil"/>
              <w:bottom w:val="single" w:sz="4" w:space="0" w:color="auto"/>
              <w:right w:val="single" w:sz="4" w:space="0" w:color="auto"/>
            </w:tcBorders>
            <w:shd w:val="clear" w:color="000000" w:fill="FFFFFF"/>
            <w:noWrap/>
            <w:vAlign w:val="center"/>
            <w:hideMark/>
          </w:tcPr>
          <w:p w14:paraId="558D8FC6"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vAlign w:val="center"/>
            <w:hideMark/>
          </w:tcPr>
          <w:p w14:paraId="32D17D91" w14:textId="77777777" w:rsidR="00A825D1" w:rsidRPr="00A825D1" w:rsidRDefault="00A825D1" w:rsidP="00A825D1">
            <w:pPr>
              <w:jc w:val="center"/>
              <w:rPr>
                <w:sz w:val="18"/>
                <w:szCs w:val="18"/>
                <w:lang w:eastAsia="uk-UA"/>
              </w:rPr>
            </w:pPr>
            <w:r w:rsidRPr="00A825D1">
              <w:rPr>
                <w:sz w:val="18"/>
                <w:szCs w:val="18"/>
                <w:lang w:eastAsia="uk-UA"/>
              </w:rPr>
              <w:t>0,000</w:t>
            </w:r>
          </w:p>
        </w:tc>
        <w:tc>
          <w:tcPr>
            <w:tcW w:w="992" w:type="dxa"/>
            <w:tcBorders>
              <w:top w:val="nil"/>
              <w:left w:val="nil"/>
              <w:bottom w:val="single" w:sz="4" w:space="0" w:color="auto"/>
              <w:right w:val="single" w:sz="4" w:space="0" w:color="auto"/>
            </w:tcBorders>
            <w:shd w:val="clear" w:color="000000" w:fill="FFFFFF"/>
            <w:vAlign w:val="center"/>
            <w:hideMark/>
          </w:tcPr>
          <w:p w14:paraId="29CAE6F7" w14:textId="77777777" w:rsidR="00A825D1" w:rsidRPr="00A825D1" w:rsidRDefault="00A825D1" w:rsidP="00A825D1">
            <w:pPr>
              <w:jc w:val="center"/>
              <w:rPr>
                <w:sz w:val="18"/>
                <w:szCs w:val="18"/>
                <w:lang w:eastAsia="uk-UA"/>
              </w:rPr>
            </w:pPr>
            <w:r w:rsidRPr="00A825D1">
              <w:rPr>
                <w:sz w:val="18"/>
                <w:szCs w:val="18"/>
                <w:lang w:eastAsia="uk-UA"/>
              </w:rPr>
              <w:t>0,000</w:t>
            </w:r>
          </w:p>
        </w:tc>
        <w:tc>
          <w:tcPr>
            <w:tcW w:w="850" w:type="dxa"/>
            <w:gridSpan w:val="3"/>
            <w:tcBorders>
              <w:top w:val="nil"/>
              <w:left w:val="nil"/>
              <w:bottom w:val="single" w:sz="4" w:space="0" w:color="auto"/>
              <w:right w:val="single" w:sz="4" w:space="0" w:color="auto"/>
            </w:tcBorders>
            <w:shd w:val="clear" w:color="000000" w:fill="FFFFFF"/>
            <w:vAlign w:val="center"/>
            <w:hideMark/>
          </w:tcPr>
          <w:p w14:paraId="680B498D" w14:textId="77777777" w:rsidR="00A825D1" w:rsidRPr="00A825D1" w:rsidRDefault="00A825D1" w:rsidP="00A825D1">
            <w:pPr>
              <w:jc w:val="center"/>
              <w:rPr>
                <w:sz w:val="18"/>
                <w:szCs w:val="18"/>
                <w:lang w:eastAsia="uk-UA"/>
              </w:rPr>
            </w:pPr>
            <w:r w:rsidRPr="00A825D1">
              <w:rPr>
                <w:sz w:val="18"/>
                <w:szCs w:val="18"/>
                <w:lang w:eastAsia="uk-UA"/>
              </w:rPr>
              <w:t>0,000</w:t>
            </w:r>
          </w:p>
        </w:tc>
        <w:tc>
          <w:tcPr>
            <w:tcW w:w="995" w:type="dxa"/>
            <w:gridSpan w:val="2"/>
            <w:tcBorders>
              <w:top w:val="nil"/>
              <w:left w:val="nil"/>
              <w:bottom w:val="single" w:sz="4" w:space="0" w:color="auto"/>
              <w:right w:val="single" w:sz="4" w:space="0" w:color="auto"/>
            </w:tcBorders>
            <w:shd w:val="clear" w:color="000000" w:fill="FFFFFF"/>
            <w:vAlign w:val="center"/>
            <w:hideMark/>
          </w:tcPr>
          <w:p w14:paraId="14118C6E" w14:textId="77777777" w:rsidR="00A825D1" w:rsidRPr="00A825D1" w:rsidRDefault="00A825D1" w:rsidP="00A825D1">
            <w:pPr>
              <w:jc w:val="center"/>
              <w:rPr>
                <w:sz w:val="18"/>
                <w:szCs w:val="18"/>
                <w:lang w:eastAsia="uk-UA"/>
              </w:rPr>
            </w:pPr>
            <w:r w:rsidRPr="00A825D1">
              <w:rPr>
                <w:sz w:val="18"/>
                <w:szCs w:val="18"/>
                <w:lang w:eastAsia="uk-UA"/>
              </w:rPr>
              <w:t>0,000</w:t>
            </w:r>
          </w:p>
        </w:tc>
        <w:tc>
          <w:tcPr>
            <w:tcW w:w="237" w:type="dxa"/>
            <w:gridSpan w:val="4"/>
            <w:vAlign w:val="center"/>
            <w:hideMark/>
          </w:tcPr>
          <w:p w14:paraId="00450226" w14:textId="77777777" w:rsidR="00A825D1" w:rsidRPr="00A825D1" w:rsidRDefault="00A825D1" w:rsidP="00A825D1">
            <w:pPr>
              <w:rPr>
                <w:sz w:val="18"/>
                <w:szCs w:val="18"/>
                <w:lang w:eastAsia="uk-UA"/>
              </w:rPr>
            </w:pPr>
          </w:p>
        </w:tc>
      </w:tr>
      <w:tr w:rsidR="00D30FF1" w:rsidRPr="00A825D1" w14:paraId="41443B06" w14:textId="77777777" w:rsidTr="00D30FF1">
        <w:trPr>
          <w:gridAfter w:val="1"/>
          <w:wAfter w:w="11" w:type="dxa"/>
          <w:trHeight w:val="72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53F0ED5F" w14:textId="77777777" w:rsidR="00A825D1" w:rsidRPr="00A825D1" w:rsidRDefault="00A825D1" w:rsidP="00C57932">
            <w:pPr>
              <w:jc w:val="both"/>
              <w:rPr>
                <w:color w:val="000000"/>
                <w:sz w:val="18"/>
                <w:szCs w:val="18"/>
                <w:lang w:eastAsia="uk-UA"/>
              </w:rPr>
            </w:pPr>
            <w:r w:rsidRPr="00A825D1">
              <w:rPr>
                <w:color w:val="000000"/>
                <w:sz w:val="18"/>
                <w:szCs w:val="18"/>
                <w:lang w:eastAsia="uk-UA"/>
              </w:rPr>
              <w:t>2.25. Охорона навколишнього природного середовища</w:t>
            </w:r>
          </w:p>
        </w:tc>
        <w:tc>
          <w:tcPr>
            <w:tcW w:w="569" w:type="dxa"/>
            <w:tcBorders>
              <w:top w:val="nil"/>
              <w:left w:val="nil"/>
              <w:bottom w:val="single" w:sz="4" w:space="0" w:color="auto"/>
              <w:right w:val="single" w:sz="4" w:space="0" w:color="auto"/>
            </w:tcBorders>
            <w:shd w:val="clear" w:color="000000" w:fill="FFFFFF"/>
            <w:noWrap/>
            <w:vAlign w:val="center"/>
            <w:hideMark/>
          </w:tcPr>
          <w:p w14:paraId="5CCF2A1B" w14:textId="77777777" w:rsidR="00A825D1" w:rsidRPr="00A825D1" w:rsidRDefault="00A825D1" w:rsidP="00A825D1">
            <w:pPr>
              <w:jc w:val="center"/>
              <w:rPr>
                <w:sz w:val="18"/>
                <w:szCs w:val="18"/>
                <w:lang w:eastAsia="uk-UA"/>
              </w:rPr>
            </w:pPr>
            <w:r w:rsidRPr="00A825D1">
              <w:rPr>
                <w:sz w:val="18"/>
                <w:szCs w:val="18"/>
                <w:lang w:eastAsia="uk-UA"/>
              </w:rPr>
              <w:t>5</w:t>
            </w:r>
          </w:p>
        </w:tc>
        <w:tc>
          <w:tcPr>
            <w:tcW w:w="567" w:type="dxa"/>
            <w:tcBorders>
              <w:top w:val="nil"/>
              <w:left w:val="nil"/>
              <w:bottom w:val="single" w:sz="4" w:space="0" w:color="auto"/>
              <w:right w:val="single" w:sz="4" w:space="0" w:color="auto"/>
            </w:tcBorders>
            <w:shd w:val="clear" w:color="000000" w:fill="FFFFFF"/>
            <w:vAlign w:val="center"/>
            <w:hideMark/>
          </w:tcPr>
          <w:p w14:paraId="128F2A6C" w14:textId="77777777" w:rsidR="00A825D1" w:rsidRPr="00A825D1" w:rsidRDefault="00A825D1" w:rsidP="00A825D1">
            <w:pPr>
              <w:jc w:val="center"/>
              <w:rPr>
                <w:sz w:val="18"/>
                <w:szCs w:val="18"/>
                <w:lang w:eastAsia="uk-UA"/>
              </w:rPr>
            </w:pPr>
            <w:r w:rsidRPr="00A825D1">
              <w:rPr>
                <w:sz w:val="18"/>
                <w:szCs w:val="18"/>
                <w:lang w:eastAsia="uk-UA"/>
              </w:rPr>
              <w:t>1</w:t>
            </w:r>
          </w:p>
        </w:tc>
        <w:tc>
          <w:tcPr>
            <w:tcW w:w="1135" w:type="dxa"/>
            <w:tcBorders>
              <w:top w:val="nil"/>
              <w:left w:val="nil"/>
              <w:bottom w:val="single" w:sz="4" w:space="0" w:color="auto"/>
              <w:right w:val="single" w:sz="4" w:space="0" w:color="auto"/>
            </w:tcBorders>
            <w:shd w:val="clear" w:color="000000" w:fill="FFFFFF"/>
            <w:noWrap/>
            <w:vAlign w:val="center"/>
            <w:hideMark/>
          </w:tcPr>
          <w:p w14:paraId="195B3832" w14:textId="77777777" w:rsidR="00A825D1" w:rsidRPr="00A825D1" w:rsidRDefault="00A825D1" w:rsidP="00A825D1">
            <w:pPr>
              <w:jc w:val="center"/>
              <w:rPr>
                <w:sz w:val="18"/>
                <w:szCs w:val="18"/>
                <w:lang w:eastAsia="uk-UA"/>
              </w:rPr>
            </w:pPr>
            <w:r w:rsidRPr="00A825D1">
              <w:rPr>
                <w:sz w:val="18"/>
                <w:szCs w:val="18"/>
                <w:lang w:eastAsia="uk-UA"/>
              </w:rPr>
              <w:t>745,39</w:t>
            </w:r>
          </w:p>
        </w:tc>
        <w:tc>
          <w:tcPr>
            <w:tcW w:w="990" w:type="dxa"/>
            <w:tcBorders>
              <w:top w:val="nil"/>
              <w:left w:val="nil"/>
              <w:bottom w:val="single" w:sz="4" w:space="0" w:color="auto"/>
              <w:right w:val="single" w:sz="4" w:space="0" w:color="auto"/>
            </w:tcBorders>
            <w:shd w:val="clear" w:color="000000" w:fill="FFFFFF"/>
            <w:noWrap/>
            <w:vAlign w:val="center"/>
            <w:hideMark/>
          </w:tcPr>
          <w:p w14:paraId="5B878A2A" w14:textId="77777777" w:rsidR="00A825D1" w:rsidRPr="00A825D1" w:rsidRDefault="00A825D1" w:rsidP="00A825D1">
            <w:pPr>
              <w:jc w:val="center"/>
              <w:rPr>
                <w:sz w:val="18"/>
                <w:szCs w:val="18"/>
                <w:lang w:eastAsia="uk-UA"/>
              </w:rPr>
            </w:pPr>
            <w:r w:rsidRPr="00A825D1">
              <w:rPr>
                <w:sz w:val="18"/>
                <w:szCs w:val="18"/>
                <w:lang w:eastAsia="uk-UA"/>
              </w:rPr>
              <w:t>45,39</w:t>
            </w:r>
          </w:p>
        </w:tc>
        <w:tc>
          <w:tcPr>
            <w:tcW w:w="992" w:type="dxa"/>
            <w:tcBorders>
              <w:top w:val="nil"/>
              <w:left w:val="nil"/>
              <w:bottom w:val="single" w:sz="4" w:space="0" w:color="auto"/>
              <w:right w:val="single" w:sz="4" w:space="0" w:color="auto"/>
            </w:tcBorders>
            <w:shd w:val="clear" w:color="000000" w:fill="FFFFFF"/>
            <w:vAlign w:val="center"/>
            <w:hideMark/>
          </w:tcPr>
          <w:p w14:paraId="79CC4957" w14:textId="77777777" w:rsidR="00A825D1" w:rsidRPr="00A825D1" w:rsidRDefault="00A825D1" w:rsidP="00A825D1">
            <w:pPr>
              <w:jc w:val="center"/>
              <w:rPr>
                <w:sz w:val="18"/>
                <w:szCs w:val="18"/>
                <w:lang w:eastAsia="uk-UA"/>
              </w:rPr>
            </w:pPr>
            <w:r w:rsidRPr="00A825D1">
              <w:rPr>
                <w:sz w:val="18"/>
                <w:szCs w:val="18"/>
                <w:lang w:eastAsia="uk-UA"/>
              </w:rPr>
              <w:t>0,000</w:t>
            </w:r>
          </w:p>
        </w:tc>
        <w:tc>
          <w:tcPr>
            <w:tcW w:w="993" w:type="dxa"/>
            <w:tcBorders>
              <w:top w:val="nil"/>
              <w:left w:val="nil"/>
              <w:bottom w:val="single" w:sz="4" w:space="0" w:color="auto"/>
              <w:right w:val="single" w:sz="4" w:space="0" w:color="auto"/>
            </w:tcBorders>
            <w:shd w:val="clear" w:color="000000" w:fill="FFFFFF"/>
            <w:vAlign w:val="center"/>
            <w:hideMark/>
          </w:tcPr>
          <w:p w14:paraId="2D2697E0" w14:textId="77777777" w:rsidR="00A825D1" w:rsidRPr="00A825D1" w:rsidRDefault="00A825D1" w:rsidP="00A825D1">
            <w:pPr>
              <w:jc w:val="center"/>
              <w:rPr>
                <w:sz w:val="18"/>
                <w:szCs w:val="18"/>
                <w:lang w:eastAsia="uk-UA"/>
              </w:rPr>
            </w:pPr>
            <w:r w:rsidRPr="00A825D1">
              <w:rPr>
                <w:sz w:val="18"/>
                <w:szCs w:val="18"/>
                <w:lang w:eastAsia="uk-UA"/>
              </w:rPr>
              <w:t>0,000</w:t>
            </w:r>
          </w:p>
        </w:tc>
        <w:tc>
          <w:tcPr>
            <w:tcW w:w="991" w:type="dxa"/>
            <w:gridSpan w:val="2"/>
            <w:tcBorders>
              <w:top w:val="nil"/>
              <w:left w:val="nil"/>
              <w:bottom w:val="single" w:sz="4" w:space="0" w:color="auto"/>
              <w:right w:val="single" w:sz="4" w:space="0" w:color="auto"/>
            </w:tcBorders>
            <w:shd w:val="clear" w:color="000000" w:fill="FFFFFF"/>
            <w:vAlign w:val="center"/>
            <w:hideMark/>
          </w:tcPr>
          <w:p w14:paraId="3C9D3D39" w14:textId="77777777" w:rsidR="00A825D1" w:rsidRPr="00A825D1" w:rsidRDefault="00A825D1" w:rsidP="00A825D1">
            <w:pPr>
              <w:jc w:val="center"/>
              <w:rPr>
                <w:sz w:val="18"/>
                <w:szCs w:val="18"/>
                <w:lang w:eastAsia="uk-UA"/>
              </w:rPr>
            </w:pPr>
            <w:r w:rsidRPr="00A825D1">
              <w:rPr>
                <w:sz w:val="18"/>
                <w:szCs w:val="18"/>
                <w:lang w:eastAsia="uk-UA"/>
              </w:rPr>
              <w:t>0,000</w:t>
            </w:r>
          </w:p>
        </w:tc>
        <w:tc>
          <w:tcPr>
            <w:tcW w:w="992" w:type="dxa"/>
            <w:tcBorders>
              <w:top w:val="nil"/>
              <w:left w:val="nil"/>
              <w:bottom w:val="single" w:sz="4" w:space="0" w:color="auto"/>
              <w:right w:val="single" w:sz="4" w:space="0" w:color="auto"/>
            </w:tcBorders>
            <w:shd w:val="clear" w:color="000000" w:fill="FFFFFF"/>
            <w:vAlign w:val="center"/>
            <w:hideMark/>
          </w:tcPr>
          <w:p w14:paraId="77428D2B" w14:textId="77777777" w:rsidR="00A825D1" w:rsidRPr="00A825D1" w:rsidRDefault="00A825D1" w:rsidP="00A825D1">
            <w:pPr>
              <w:jc w:val="center"/>
              <w:rPr>
                <w:sz w:val="18"/>
                <w:szCs w:val="18"/>
                <w:lang w:eastAsia="uk-UA"/>
              </w:rPr>
            </w:pPr>
            <w:r w:rsidRPr="00A825D1">
              <w:rPr>
                <w:sz w:val="18"/>
                <w:szCs w:val="18"/>
                <w:lang w:eastAsia="uk-UA"/>
              </w:rPr>
              <w:t>0,000</w:t>
            </w:r>
          </w:p>
        </w:tc>
        <w:tc>
          <w:tcPr>
            <w:tcW w:w="993" w:type="dxa"/>
            <w:tcBorders>
              <w:top w:val="nil"/>
              <w:left w:val="nil"/>
              <w:bottom w:val="single" w:sz="4" w:space="0" w:color="auto"/>
              <w:right w:val="single" w:sz="4" w:space="0" w:color="auto"/>
            </w:tcBorders>
            <w:shd w:val="clear" w:color="000000" w:fill="FFFFFF"/>
            <w:vAlign w:val="center"/>
            <w:hideMark/>
          </w:tcPr>
          <w:p w14:paraId="4F2EA62D" w14:textId="77777777" w:rsidR="00A825D1" w:rsidRPr="00A825D1" w:rsidRDefault="00A825D1" w:rsidP="00A825D1">
            <w:pPr>
              <w:jc w:val="center"/>
              <w:rPr>
                <w:sz w:val="18"/>
                <w:szCs w:val="18"/>
                <w:lang w:eastAsia="uk-UA"/>
              </w:rPr>
            </w:pPr>
            <w:r w:rsidRPr="00A825D1">
              <w:rPr>
                <w:sz w:val="18"/>
                <w:szCs w:val="18"/>
                <w:lang w:eastAsia="uk-UA"/>
              </w:rPr>
              <w:t>45,390</w:t>
            </w:r>
          </w:p>
        </w:tc>
        <w:tc>
          <w:tcPr>
            <w:tcW w:w="992" w:type="dxa"/>
            <w:tcBorders>
              <w:top w:val="nil"/>
              <w:left w:val="nil"/>
              <w:bottom w:val="single" w:sz="4" w:space="0" w:color="auto"/>
              <w:right w:val="single" w:sz="4" w:space="0" w:color="auto"/>
            </w:tcBorders>
            <w:shd w:val="clear" w:color="000000" w:fill="FFFFFF"/>
            <w:noWrap/>
            <w:vAlign w:val="center"/>
            <w:hideMark/>
          </w:tcPr>
          <w:p w14:paraId="4BA9FA6B" w14:textId="77777777" w:rsidR="00A825D1" w:rsidRPr="00A825D1" w:rsidRDefault="00A825D1" w:rsidP="00A825D1">
            <w:pPr>
              <w:jc w:val="center"/>
              <w:rPr>
                <w:sz w:val="18"/>
                <w:szCs w:val="18"/>
                <w:lang w:eastAsia="uk-UA"/>
              </w:rPr>
            </w:pPr>
            <w:r w:rsidRPr="00A825D1">
              <w:rPr>
                <w:sz w:val="18"/>
                <w:szCs w:val="18"/>
                <w:lang w:eastAsia="uk-UA"/>
              </w:rPr>
              <w:t>45,39</w:t>
            </w:r>
          </w:p>
        </w:tc>
        <w:tc>
          <w:tcPr>
            <w:tcW w:w="992" w:type="dxa"/>
            <w:gridSpan w:val="3"/>
            <w:tcBorders>
              <w:top w:val="nil"/>
              <w:left w:val="nil"/>
              <w:bottom w:val="single" w:sz="4" w:space="0" w:color="auto"/>
              <w:right w:val="single" w:sz="4" w:space="0" w:color="auto"/>
            </w:tcBorders>
            <w:shd w:val="clear" w:color="000000" w:fill="FFFFFF"/>
            <w:vAlign w:val="center"/>
            <w:hideMark/>
          </w:tcPr>
          <w:p w14:paraId="52F8AE31" w14:textId="77777777" w:rsidR="00A825D1" w:rsidRPr="00A825D1" w:rsidRDefault="00A825D1" w:rsidP="00A825D1">
            <w:pPr>
              <w:jc w:val="center"/>
              <w:rPr>
                <w:sz w:val="18"/>
                <w:szCs w:val="18"/>
                <w:lang w:eastAsia="uk-UA"/>
              </w:rPr>
            </w:pPr>
            <w:r w:rsidRPr="00A825D1">
              <w:rPr>
                <w:sz w:val="18"/>
                <w:szCs w:val="18"/>
                <w:lang w:eastAsia="uk-UA"/>
              </w:rPr>
              <w:t>700,000</w:t>
            </w:r>
          </w:p>
        </w:tc>
        <w:tc>
          <w:tcPr>
            <w:tcW w:w="992" w:type="dxa"/>
            <w:tcBorders>
              <w:top w:val="nil"/>
              <w:left w:val="nil"/>
              <w:bottom w:val="single" w:sz="4" w:space="0" w:color="auto"/>
              <w:right w:val="single" w:sz="4" w:space="0" w:color="auto"/>
            </w:tcBorders>
            <w:shd w:val="clear" w:color="000000" w:fill="FFFFFF"/>
            <w:vAlign w:val="center"/>
            <w:hideMark/>
          </w:tcPr>
          <w:p w14:paraId="293F670B" w14:textId="77777777" w:rsidR="00A825D1" w:rsidRPr="00A825D1" w:rsidRDefault="00A825D1" w:rsidP="00A825D1">
            <w:pPr>
              <w:jc w:val="center"/>
              <w:rPr>
                <w:sz w:val="18"/>
                <w:szCs w:val="18"/>
                <w:lang w:eastAsia="uk-UA"/>
              </w:rPr>
            </w:pPr>
            <w:r w:rsidRPr="00A825D1">
              <w:rPr>
                <w:sz w:val="18"/>
                <w:szCs w:val="18"/>
                <w:lang w:eastAsia="uk-UA"/>
              </w:rPr>
              <w:t>0,000</w:t>
            </w:r>
          </w:p>
        </w:tc>
        <w:tc>
          <w:tcPr>
            <w:tcW w:w="850" w:type="dxa"/>
            <w:gridSpan w:val="3"/>
            <w:tcBorders>
              <w:top w:val="nil"/>
              <w:left w:val="nil"/>
              <w:bottom w:val="single" w:sz="4" w:space="0" w:color="auto"/>
              <w:right w:val="single" w:sz="4" w:space="0" w:color="auto"/>
            </w:tcBorders>
            <w:shd w:val="clear" w:color="000000" w:fill="FFFFFF"/>
            <w:vAlign w:val="center"/>
            <w:hideMark/>
          </w:tcPr>
          <w:p w14:paraId="0060D14A" w14:textId="77777777" w:rsidR="00A825D1" w:rsidRPr="00A825D1" w:rsidRDefault="00A825D1" w:rsidP="00A825D1">
            <w:pPr>
              <w:jc w:val="center"/>
              <w:rPr>
                <w:sz w:val="18"/>
                <w:szCs w:val="18"/>
                <w:lang w:eastAsia="uk-UA"/>
              </w:rPr>
            </w:pPr>
            <w:r w:rsidRPr="00A825D1">
              <w:rPr>
                <w:sz w:val="18"/>
                <w:szCs w:val="18"/>
                <w:lang w:eastAsia="uk-UA"/>
              </w:rPr>
              <w:t>0,000</w:t>
            </w:r>
          </w:p>
        </w:tc>
        <w:tc>
          <w:tcPr>
            <w:tcW w:w="995" w:type="dxa"/>
            <w:gridSpan w:val="2"/>
            <w:tcBorders>
              <w:top w:val="nil"/>
              <w:left w:val="nil"/>
              <w:bottom w:val="single" w:sz="4" w:space="0" w:color="auto"/>
              <w:right w:val="single" w:sz="4" w:space="0" w:color="auto"/>
            </w:tcBorders>
            <w:shd w:val="clear" w:color="000000" w:fill="FFFFFF"/>
            <w:vAlign w:val="center"/>
            <w:hideMark/>
          </w:tcPr>
          <w:p w14:paraId="1D49B184" w14:textId="77777777" w:rsidR="00A825D1" w:rsidRPr="00A825D1" w:rsidRDefault="00A825D1" w:rsidP="00A825D1">
            <w:pPr>
              <w:jc w:val="center"/>
              <w:rPr>
                <w:sz w:val="18"/>
                <w:szCs w:val="18"/>
                <w:lang w:eastAsia="uk-UA"/>
              </w:rPr>
            </w:pPr>
            <w:r w:rsidRPr="00A825D1">
              <w:rPr>
                <w:sz w:val="18"/>
                <w:szCs w:val="18"/>
                <w:lang w:eastAsia="uk-UA"/>
              </w:rPr>
              <w:t>0,000</w:t>
            </w:r>
          </w:p>
        </w:tc>
        <w:tc>
          <w:tcPr>
            <w:tcW w:w="237" w:type="dxa"/>
            <w:gridSpan w:val="4"/>
            <w:vAlign w:val="center"/>
            <w:hideMark/>
          </w:tcPr>
          <w:p w14:paraId="2F2BE02F" w14:textId="77777777" w:rsidR="00A825D1" w:rsidRPr="00A825D1" w:rsidRDefault="00A825D1" w:rsidP="00A825D1">
            <w:pPr>
              <w:rPr>
                <w:sz w:val="18"/>
                <w:szCs w:val="18"/>
                <w:lang w:eastAsia="uk-UA"/>
              </w:rPr>
            </w:pPr>
          </w:p>
        </w:tc>
      </w:tr>
      <w:tr w:rsidR="00D30FF1" w:rsidRPr="00A825D1" w14:paraId="04832E2D" w14:textId="77777777" w:rsidTr="00D30FF1">
        <w:trPr>
          <w:gridAfter w:val="1"/>
          <w:wAfter w:w="11" w:type="dxa"/>
          <w:trHeight w:val="370"/>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719927BF" w14:textId="77777777" w:rsidR="00A825D1" w:rsidRPr="00A825D1" w:rsidRDefault="00A825D1" w:rsidP="00C57932">
            <w:pPr>
              <w:jc w:val="both"/>
              <w:rPr>
                <w:color w:val="000000"/>
                <w:sz w:val="18"/>
                <w:szCs w:val="18"/>
                <w:lang w:eastAsia="uk-UA"/>
              </w:rPr>
            </w:pPr>
            <w:r w:rsidRPr="00A825D1">
              <w:rPr>
                <w:color w:val="000000"/>
                <w:sz w:val="18"/>
                <w:szCs w:val="18"/>
                <w:lang w:eastAsia="uk-UA"/>
              </w:rPr>
              <w:t>2.26. Енергозабезпечення та енергоефективність</w:t>
            </w:r>
          </w:p>
        </w:tc>
        <w:tc>
          <w:tcPr>
            <w:tcW w:w="569" w:type="dxa"/>
            <w:tcBorders>
              <w:top w:val="nil"/>
              <w:left w:val="nil"/>
              <w:bottom w:val="single" w:sz="4" w:space="0" w:color="auto"/>
              <w:right w:val="single" w:sz="4" w:space="0" w:color="auto"/>
            </w:tcBorders>
            <w:shd w:val="clear" w:color="000000" w:fill="FFFFFF"/>
            <w:noWrap/>
            <w:vAlign w:val="center"/>
            <w:hideMark/>
          </w:tcPr>
          <w:p w14:paraId="1B96D109" w14:textId="77777777" w:rsidR="00A825D1" w:rsidRPr="00A825D1" w:rsidRDefault="00A825D1" w:rsidP="00A825D1">
            <w:pPr>
              <w:jc w:val="center"/>
              <w:rPr>
                <w:sz w:val="18"/>
                <w:szCs w:val="18"/>
                <w:lang w:eastAsia="uk-UA"/>
              </w:rPr>
            </w:pPr>
            <w:r w:rsidRPr="00A825D1">
              <w:rPr>
                <w:sz w:val="18"/>
                <w:szCs w:val="18"/>
                <w:lang w:eastAsia="uk-UA"/>
              </w:rPr>
              <w:t>2</w:t>
            </w:r>
          </w:p>
        </w:tc>
        <w:tc>
          <w:tcPr>
            <w:tcW w:w="567" w:type="dxa"/>
            <w:tcBorders>
              <w:top w:val="nil"/>
              <w:left w:val="nil"/>
              <w:bottom w:val="single" w:sz="4" w:space="0" w:color="auto"/>
              <w:right w:val="single" w:sz="4" w:space="0" w:color="auto"/>
            </w:tcBorders>
            <w:shd w:val="clear" w:color="000000" w:fill="FFFFFF"/>
            <w:vAlign w:val="center"/>
            <w:hideMark/>
          </w:tcPr>
          <w:p w14:paraId="03DE097C" w14:textId="77777777" w:rsidR="00A825D1" w:rsidRPr="00A825D1" w:rsidRDefault="00A825D1" w:rsidP="00A825D1">
            <w:pPr>
              <w:jc w:val="center"/>
              <w:rPr>
                <w:sz w:val="18"/>
                <w:szCs w:val="18"/>
                <w:lang w:eastAsia="uk-UA"/>
              </w:rPr>
            </w:pPr>
            <w:r w:rsidRPr="00A825D1">
              <w:rPr>
                <w:sz w:val="18"/>
                <w:szCs w:val="18"/>
                <w:lang w:eastAsia="uk-UA"/>
              </w:rPr>
              <w:t>0</w:t>
            </w:r>
          </w:p>
        </w:tc>
        <w:tc>
          <w:tcPr>
            <w:tcW w:w="1135" w:type="dxa"/>
            <w:tcBorders>
              <w:top w:val="nil"/>
              <w:left w:val="nil"/>
              <w:bottom w:val="single" w:sz="4" w:space="0" w:color="auto"/>
              <w:right w:val="single" w:sz="4" w:space="0" w:color="auto"/>
            </w:tcBorders>
            <w:shd w:val="clear" w:color="000000" w:fill="FFFFFF"/>
            <w:noWrap/>
            <w:vAlign w:val="center"/>
            <w:hideMark/>
          </w:tcPr>
          <w:p w14:paraId="781E8AE6" w14:textId="77777777" w:rsidR="00A825D1" w:rsidRPr="00A825D1" w:rsidRDefault="00A825D1" w:rsidP="00A825D1">
            <w:pPr>
              <w:jc w:val="center"/>
              <w:rPr>
                <w:sz w:val="18"/>
                <w:szCs w:val="18"/>
                <w:lang w:eastAsia="uk-UA"/>
              </w:rPr>
            </w:pPr>
            <w:r w:rsidRPr="00A825D1">
              <w:rPr>
                <w:sz w:val="18"/>
                <w:szCs w:val="18"/>
                <w:lang w:eastAsia="uk-UA"/>
              </w:rPr>
              <w:t>0,00</w:t>
            </w:r>
          </w:p>
        </w:tc>
        <w:tc>
          <w:tcPr>
            <w:tcW w:w="990" w:type="dxa"/>
            <w:tcBorders>
              <w:top w:val="nil"/>
              <w:left w:val="nil"/>
              <w:bottom w:val="single" w:sz="4" w:space="0" w:color="auto"/>
              <w:right w:val="single" w:sz="4" w:space="0" w:color="auto"/>
            </w:tcBorders>
            <w:shd w:val="clear" w:color="000000" w:fill="FFFFFF"/>
            <w:noWrap/>
            <w:vAlign w:val="center"/>
            <w:hideMark/>
          </w:tcPr>
          <w:p w14:paraId="46C383E1"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tcBorders>
              <w:top w:val="nil"/>
              <w:left w:val="nil"/>
              <w:bottom w:val="single" w:sz="4" w:space="0" w:color="auto"/>
              <w:right w:val="single" w:sz="4" w:space="0" w:color="auto"/>
            </w:tcBorders>
            <w:shd w:val="clear" w:color="000000" w:fill="FFFFFF"/>
            <w:vAlign w:val="center"/>
            <w:hideMark/>
          </w:tcPr>
          <w:p w14:paraId="55A71EFC" w14:textId="77777777" w:rsidR="00A825D1" w:rsidRPr="00A825D1" w:rsidRDefault="00A825D1" w:rsidP="00A825D1">
            <w:pPr>
              <w:jc w:val="center"/>
              <w:rPr>
                <w:sz w:val="18"/>
                <w:szCs w:val="18"/>
                <w:lang w:eastAsia="uk-UA"/>
              </w:rPr>
            </w:pPr>
            <w:r w:rsidRPr="00A825D1">
              <w:rPr>
                <w:sz w:val="18"/>
                <w:szCs w:val="18"/>
                <w:lang w:eastAsia="uk-UA"/>
              </w:rPr>
              <w:t>0,000</w:t>
            </w:r>
          </w:p>
        </w:tc>
        <w:tc>
          <w:tcPr>
            <w:tcW w:w="993" w:type="dxa"/>
            <w:tcBorders>
              <w:top w:val="nil"/>
              <w:left w:val="nil"/>
              <w:bottom w:val="single" w:sz="4" w:space="0" w:color="auto"/>
              <w:right w:val="single" w:sz="4" w:space="0" w:color="auto"/>
            </w:tcBorders>
            <w:shd w:val="clear" w:color="000000" w:fill="FFFFFF"/>
            <w:vAlign w:val="center"/>
            <w:hideMark/>
          </w:tcPr>
          <w:p w14:paraId="075C97FF" w14:textId="77777777" w:rsidR="00A825D1" w:rsidRPr="00A825D1" w:rsidRDefault="00A825D1" w:rsidP="00A825D1">
            <w:pPr>
              <w:jc w:val="center"/>
              <w:rPr>
                <w:sz w:val="18"/>
                <w:szCs w:val="18"/>
                <w:lang w:eastAsia="uk-UA"/>
              </w:rPr>
            </w:pPr>
            <w:r w:rsidRPr="00A825D1">
              <w:rPr>
                <w:sz w:val="18"/>
                <w:szCs w:val="18"/>
                <w:lang w:eastAsia="uk-UA"/>
              </w:rPr>
              <w:t>0,000</w:t>
            </w:r>
          </w:p>
        </w:tc>
        <w:tc>
          <w:tcPr>
            <w:tcW w:w="991" w:type="dxa"/>
            <w:gridSpan w:val="2"/>
            <w:tcBorders>
              <w:top w:val="nil"/>
              <w:left w:val="nil"/>
              <w:bottom w:val="single" w:sz="4" w:space="0" w:color="auto"/>
              <w:right w:val="single" w:sz="4" w:space="0" w:color="auto"/>
            </w:tcBorders>
            <w:shd w:val="clear" w:color="000000" w:fill="FFFFFF"/>
            <w:vAlign w:val="center"/>
            <w:hideMark/>
          </w:tcPr>
          <w:p w14:paraId="063FBB13" w14:textId="77777777" w:rsidR="00A825D1" w:rsidRPr="00A825D1" w:rsidRDefault="00A825D1" w:rsidP="00A825D1">
            <w:pPr>
              <w:jc w:val="center"/>
              <w:rPr>
                <w:sz w:val="18"/>
                <w:szCs w:val="18"/>
                <w:lang w:eastAsia="uk-UA"/>
              </w:rPr>
            </w:pPr>
            <w:r w:rsidRPr="00A825D1">
              <w:rPr>
                <w:sz w:val="18"/>
                <w:szCs w:val="18"/>
                <w:lang w:eastAsia="uk-UA"/>
              </w:rPr>
              <w:t>0,000</w:t>
            </w:r>
          </w:p>
        </w:tc>
        <w:tc>
          <w:tcPr>
            <w:tcW w:w="992" w:type="dxa"/>
            <w:tcBorders>
              <w:top w:val="nil"/>
              <w:left w:val="nil"/>
              <w:bottom w:val="single" w:sz="4" w:space="0" w:color="auto"/>
              <w:right w:val="single" w:sz="4" w:space="0" w:color="auto"/>
            </w:tcBorders>
            <w:shd w:val="clear" w:color="000000" w:fill="FFFFFF"/>
            <w:vAlign w:val="center"/>
            <w:hideMark/>
          </w:tcPr>
          <w:p w14:paraId="55F88C89" w14:textId="77777777" w:rsidR="00A825D1" w:rsidRPr="00A825D1" w:rsidRDefault="00A825D1" w:rsidP="00A825D1">
            <w:pPr>
              <w:jc w:val="center"/>
              <w:rPr>
                <w:sz w:val="18"/>
                <w:szCs w:val="18"/>
                <w:lang w:eastAsia="uk-UA"/>
              </w:rPr>
            </w:pPr>
            <w:r w:rsidRPr="00A825D1">
              <w:rPr>
                <w:sz w:val="18"/>
                <w:szCs w:val="18"/>
                <w:lang w:eastAsia="uk-UA"/>
              </w:rPr>
              <w:t>0,000</w:t>
            </w:r>
          </w:p>
        </w:tc>
        <w:tc>
          <w:tcPr>
            <w:tcW w:w="993" w:type="dxa"/>
            <w:tcBorders>
              <w:top w:val="nil"/>
              <w:left w:val="nil"/>
              <w:bottom w:val="single" w:sz="4" w:space="0" w:color="auto"/>
              <w:right w:val="single" w:sz="4" w:space="0" w:color="auto"/>
            </w:tcBorders>
            <w:shd w:val="clear" w:color="000000" w:fill="FFFFFF"/>
            <w:vAlign w:val="center"/>
            <w:hideMark/>
          </w:tcPr>
          <w:p w14:paraId="3B344C4C" w14:textId="77777777" w:rsidR="00A825D1" w:rsidRPr="00A825D1" w:rsidRDefault="00A825D1" w:rsidP="00A825D1">
            <w:pPr>
              <w:jc w:val="center"/>
              <w:rPr>
                <w:sz w:val="18"/>
                <w:szCs w:val="18"/>
                <w:lang w:eastAsia="uk-UA"/>
              </w:rPr>
            </w:pPr>
            <w:r w:rsidRPr="00A825D1">
              <w:rPr>
                <w:sz w:val="18"/>
                <w:szCs w:val="18"/>
                <w:lang w:eastAsia="uk-UA"/>
              </w:rPr>
              <w:t>0,000</w:t>
            </w:r>
          </w:p>
        </w:tc>
        <w:tc>
          <w:tcPr>
            <w:tcW w:w="992" w:type="dxa"/>
            <w:tcBorders>
              <w:top w:val="nil"/>
              <w:left w:val="nil"/>
              <w:bottom w:val="single" w:sz="4" w:space="0" w:color="auto"/>
              <w:right w:val="single" w:sz="4" w:space="0" w:color="auto"/>
            </w:tcBorders>
            <w:shd w:val="clear" w:color="000000" w:fill="FFFFFF"/>
            <w:noWrap/>
            <w:vAlign w:val="center"/>
            <w:hideMark/>
          </w:tcPr>
          <w:p w14:paraId="605FC1FF" w14:textId="77777777" w:rsidR="00A825D1" w:rsidRPr="00A825D1" w:rsidRDefault="00A825D1" w:rsidP="00A825D1">
            <w:pPr>
              <w:jc w:val="center"/>
              <w:rPr>
                <w:sz w:val="18"/>
                <w:szCs w:val="18"/>
                <w:lang w:eastAsia="uk-UA"/>
              </w:rPr>
            </w:pPr>
            <w:r w:rsidRPr="00A825D1">
              <w:rPr>
                <w:sz w:val="18"/>
                <w:szCs w:val="18"/>
                <w:lang w:eastAsia="uk-UA"/>
              </w:rPr>
              <w:t>0,00</w:t>
            </w:r>
          </w:p>
        </w:tc>
        <w:tc>
          <w:tcPr>
            <w:tcW w:w="992" w:type="dxa"/>
            <w:gridSpan w:val="3"/>
            <w:tcBorders>
              <w:top w:val="nil"/>
              <w:left w:val="nil"/>
              <w:bottom w:val="single" w:sz="4" w:space="0" w:color="auto"/>
              <w:right w:val="single" w:sz="4" w:space="0" w:color="auto"/>
            </w:tcBorders>
            <w:shd w:val="clear" w:color="000000" w:fill="FFFFFF"/>
            <w:vAlign w:val="center"/>
            <w:hideMark/>
          </w:tcPr>
          <w:p w14:paraId="54A22AED" w14:textId="77777777" w:rsidR="00A825D1" w:rsidRPr="00A825D1" w:rsidRDefault="00A825D1" w:rsidP="00A825D1">
            <w:pPr>
              <w:jc w:val="center"/>
              <w:rPr>
                <w:sz w:val="18"/>
                <w:szCs w:val="18"/>
                <w:lang w:eastAsia="uk-UA"/>
              </w:rPr>
            </w:pPr>
            <w:r w:rsidRPr="00A825D1">
              <w:rPr>
                <w:sz w:val="18"/>
                <w:szCs w:val="18"/>
                <w:lang w:eastAsia="uk-UA"/>
              </w:rPr>
              <w:t>0,000</w:t>
            </w:r>
          </w:p>
        </w:tc>
        <w:tc>
          <w:tcPr>
            <w:tcW w:w="992" w:type="dxa"/>
            <w:tcBorders>
              <w:top w:val="nil"/>
              <w:left w:val="nil"/>
              <w:bottom w:val="single" w:sz="4" w:space="0" w:color="auto"/>
              <w:right w:val="single" w:sz="4" w:space="0" w:color="auto"/>
            </w:tcBorders>
            <w:shd w:val="clear" w:color="000000" w:fill="FFFFFF"/>
            <w:vAlign w:val="center"/>
            <w:hideMark/>
          </w:tcPr>
          <w:p w14:paraId="6C55B763" w14:textId="77777777" w:rsidR="00A825D1" w:rsidRPr="00A825D1" w:rsidRDefault="00A825D1" w:rsidP="00A825D1">
            <w:pPr>
              <w:jc w:val="center"/>
              <w:rPr>
                <w:sz w:val="18"/>
                <w:szCs w:val="18"/>
                <w:lang w:eastAsia="uk-UA"/>
              </w:rPr>
            </w:pPr>
            <w:r w:rsidRPr="00A825D1">
              <w:rPr>
                <w:sz w:val="18"/>
                <w:szCs w:val="18"/>
                <w:lang w:eastAsia="uk-UA"/>
              </w:rPr>
              <w:t>0,000</w:t>
            </w:r>
          </w:p>
        </w:tc>
        <w:tc>
          <w:tcPr>
            <w:tcW w:w="850" w:type="dxa"/>
            <w:gridSpan w:val="3"/>
            <w:tcBorders>
              <w:top w:val="nil"/>
              <w:left w:val="nil"/>
              <w:bottom w:val="single" w:sz="4" w:space="0" w:color="auto"/>
              <w:right w:val="single" w:sz="4" w:space="0" w:color="auto"/>
            </w:tcBorders>
            <w:shd w:val="clear" w:color="000000" w:fill="FFFFFF"/>
            <w:vAlign w:val="center"/>
            <w:hideMark/>
          </w:tcPr>
          <w:p w14:paraId="2F694362" w14:textId="77777777" w:rsidR="00A825D1" w:rsidRPr="00A825D1" w:rsidRDefault="00A825D1" w:rsidP="00A825D1">
            <w:pPr>
              <w:jc w:val="center"/>
              <w:rPr>
                <w:sz w:val="18"/>
                <w:szCs w:val="18"/>
                <w:lang w:eastAsia="uk-UA"/>
              </w:rPr>
            </w:pPr>
            <w:r w:rsidRPr="00A825D1">
              <w:rPr>
                <w:sz w:val="18"/>
                <w:szCs w:val="18"/>
                <w:lang w:eastAsia="uk-UA"/>
              </w:rPr>
              <w:t>0,000</w:t>
            </w:r>
          </w:p>
        </w:tc>
        <w:tc>
          <w:tcPr>
            <w:tcW w:w="995" w:type="dxa"/>
            <w:gridSpan w:val="2"/>
            <w:tcBorders>
              <w:top w:val="nil"/>
              <w:left w:val="nil"/>
              <w:bottom w:val="single" w:sz="4" w:space="0" w:color="auto"/>
              <w:right w:val="single" w:sz="4" w:space="0" w:color="auto"/>
            </w:tcBorders>
            <w:shd w:val="clear" w:color="000000" w:fill="FFFFFF"/>
            <w:vAlign w:val="center"/>
            <w:hideMark/>
          </w:tcPr>
          <w:p w14:paraId="744AC829" w14:textId="77777777" w:rsidR="00A825D1" w:rsidRPr="00A825D1" w:rsidRDefault="00A825D1" w:rsidP="00A825D1">
            <w:pPr>
              <w:jc w:val="center"/>
              <w:rPr>
                <w:sz w:val="18"/>
                <w:szCs w:val="18"/>
                <w:lang w:eastAsia="uk-UA"/>
              </w:rPr>
            </w:pPr>
            <w:r w:rsidRPr="00A825D1">
              <w:rPr>
                <w:sz w:val="18"/>
                <w:szCs w:val="18"/>
                <w:lang w:eastAsia="uk-UA"/>
              </w:rPr>
              <w:t>0,000</w:t>
            </w:r>
          </w:p>
        </w:tc>
        <w:tc>
          <w:tcPr>
            <w:tcW w:w="237" w:type="dxa"/>
            <w:gridSpan w:val="4"/>
            <w:vAlign w:val="center"/>
            <w:hideMark/>
          </w:tcPr>
          <w:p w14:paraId="73EDCA9F" w14:textId="77777777" w:rsidR="00A825D1" w:rsidRPr="00A825D1" w:rsidRDefault="00A825D1" w:rsidP="00A825D1">
            <w:pPr>
              <w:rPr>
                <w:sz w:val="18"/>
                <w:szCs w:val="18"/>
                <w:lang w:eastAsia="uk-UA"/>
              </w:rPr>
            </w:pPr>
          </w:p>
        </w:tc>
      </w:tr>
      <w:tr w:rsidR="00D30FF1" w:rsidRPr="00A825D1" w14:paraId="3EBD0BB5" w14:textId="77777777" w:rsidTr="00D30FF1">
        <w:trPr>
          <w:gridAfter w:val="1"/>
          <w:wAfter w:w="11" w:type="dxa"/>
          <w:trHeight w:val="705"/>
        </w:trPr>
        <w:tc>
          <w:tcPr>
            <w:tcW w:w="2263" w:type="dxa"/>
            <w:tcBorders>
              <w:top w:val="nil"/>
              <w:left w:val="single" w:sz="4" w:space="0" w:color="auto"/>
              <w:bottom w:val="single" w:sz="4" w:space="0" w:color="auto"/>
              <w:right w:val="single" w:sz="4" w:space="0" w:color="auto"/>
            </w:tcBorders>
            <w:shd w:val="clear" w:color="000000" w:fill="FFFFFF"/>
            <w:vAlign w:val="center"/>
            <w:hideMark/>
          </w:tcPr>
          <w:p w14:paraId="378F23EE" w14:textId="551D0730" w:rsidR="00A825D1" w:rsidRPr="00A825D1" w:rsidRDefault="00A825D1" w:rsidP="00C57932">
            <w:pPr>
              <w:jc w:val="both"/>
              <w:rPr>
                <w:b/>
                <w:bCs/>
                <w:sz w:val="18"/>
                <w:szCs w:val="18"/>
                <w:lang w:eastAsia="uk-UA"/>
              </w:rPr>
            </w:pPr>
            <w:r w:rsidRPr="00A825D1">
              <w:rPr>
                <w:b/>
                <w:bCs/>
                <w:sz w:val="18"/>
                <w:szCs w:val="18"/>
                <w:lang w:eastAsia="uk-UA"/>
              </w:rPr>
              <w:t>ВСЬОГО</w:t>
            </w:r>
          </w:p>
        </w:tc>
        <w:tc>
          <w:tcPr>
            <w:tcW w:w="569" w:type="dxa"/>
            <w:tcBorders>
              <w:top w:val="nil"/>
              <w:left w:val="nil"/>
              <w:bottom w:val="single" w:sz="4" w:space="0" w:color="auto"/>
              <w:right w:val="single" w:sz="4" w:space="0" w:color="auto"/>
            </w:tcBorders>
            <w:shd w:val="clear" w:color="000000" w:fill="FFFFFF"/>
            <w:noWrap/>
            <w:vAlign w:val="center"/>
            <w:hideMark/>
          </w:tcPr>
          <w:p w14:paraId="0962220E" w14:textId="77777777" w:rsidR="00A825D1" w:rsidRPr="00A825D1" w:rsidRDefault="00A825D1" w:rsidP="00A825D1">
            <w:pPr>
              <w:jc w:val="center"/>
              <w:rPr>
                <w:b/>
                <w:bCs/>
                <w:sz w:val="18"/>
                <w:szCs w:val="18"/>
                <w:lang w:eastAsia="uk-UA"/>
              </w:rPr>
            </w:pPr>
            <w:r w:rsidRPr="00A825D1">
              <w:rPr>
                <w:b/>
                <w:bCs/>
                <w:sz w:val="18"/>
                <w:szCs w:val="18"/>
                <w:lang w:eastAsia="uk-UA"/>
              </w:rPr>
              <w:t>205</w:t>
            </w:r>
          </w:p>
        </w:tc>
        <w:tc>
          <w:tcPr>
            <w:tcW w:w="567" w:type="dxa"/>
            <w:tcBorders>
              <w:top w:val="nil"/>
              <w:left w:val="nil"/>
              <w:bottom w:val="single" w:sz="4" w:space="0" w:color="auto"/>
              <w:right w:val="single" w:sz="4" w:space="0" w:color="auto"/>
            </w:tcBorders>
            <w:shd w:val="clear" w:color="000000" w:fill="FFFFFF"/>
            <w:noWrap/>
            <w:vAlign w:val="center"/>
            <w:hideMark/>
          </w:tcPr>
          <w:p w14:paraId="14C1163B" w14:textId="77777777" w:rsidR="00A825D1" w:rsidRPr="00A825D1" w:rsidRDefault="00A825D1" w:rsidP="00A825D1">
            <w:pPr>
              <w:jc w:val="center"/>
              <w:rPr>
                <w:b/>
                <w:bCs/>
                <w:sz w:val="18"/>
                <w:szCs w:val="18"/>
                <w:lang w:eastAsia="uk-UA"/>
              </w:rPr>
            </w:pPr>
            <w:r w:rsidRPr="00A825D1">
              <w:rPr>
                <w:b/>
                <w:bCs/>
                <w:sz w:val="18"/>
                <w:szCs w:val="18"/>
                <w:lang w:eastAsia="uk-UA"/>
              </w:rPr>
              <w:t>83</w:t>
            </w:r>
          </w:p>
        </w:tc>
        <w:tc>
          <w:tcPr>
            <w:tcW w:w="1135" w:type="dxa"/>
            <w:tcBorders>
              <w:top w:val="nil"/>
              <w:left w:val="nil"/>
              <w:bottom w:val="single" w:sz="4" w:space="0" w:color="auto"/>
              <w:right w:val="single" w:sz="4" w:space="0" w:color="auto"/>
            </w:tcBorders>
            <w:shd w:val="clear" w:color="000000" w:fill="FFFFFF"/>
            <w:noWrap/>
            <w:vAlign w:val="center"/>
            <w:hideMark/>
          </w:tcPr>
          <w:p w14:paraId="4E7E902D" w14:textId="02FE31CD" w:rsidR="00A825D1" w:rsidRPr="00A825D1" w:rsidRDefault="00A825D1" w:rsidP="0052594B">
            <w:pPr>
              <w:ind w:hanging="108"/>
              <w:jc w:val="center"/>
              <w:rPr>
                <w:b/>
                <w:bCs/>
                <w:sz w:val="18"/>
                <w:szCs w:val="18"/>
                <w:lang w:eastAsia="uk-UA"/>
              </w:rPr>
            </w:pPr>
            <w:r w:rsidRPr="00A825D1">
              <w:rPr>
                <w:b/>
                <w:bCs/>
                <w:sz w:val="18"/>
                <w:szCs w:val="18"/>
                <w:lang w:eastAsia="uk-UA"/>
              </w:rPr>
              <w:t>1202666,730</w:t>
            </w:r>
          </w:p>
        </w:tc>
        <w:tc>
          <w:tcPr>
            <w:tcW w:w="990" w:type="dxa"/>
            <w:tcBorders>
              <w:top w:val="nil"/>
              <w:left w:val="nil"/>
              <w:bottom w:val="single" w:sz="4" w:space="0" w:color="auto"/>
              <w:right w:val="single" w:sz="4" w:space="0" w:color="auto"/>
            </w:tcBorders>
            <w:shd w:val="clear" w:color="000000" w:fill="FFFFFF"/>
            <w:noWrap/>
            <w:vAlign w:val="center"/>
            <w:hideMark/>
          </w:tcPr>
          <w:p w14:paraId="686DF7C5" w14:textId="6CC936B3" w:rsidR="00A825D1" w:rsidRPr="00A825D1" w:rsidRDefault="00A825D1" w:rsidP="0052594B">
            <w:pPr>
              <w:ind w:hanging="108"/>
              <w:jc w:val="center"/>
              <w:rPr>
                <w:b/>
                <w:bCs/>
                <w:sz w:val="18"/>
                <w:szCs w:val="18"/>
                <w:lang w:eastAsia="uk-UA"/>
              </w:rPr>
            </w:pPr>
            <w:r w:rsidRPr="00A825D1">
              <w:rPr>
                <w:b/>
                <w:bCs/>
                <w:sz w:val="18"/>
                <w:szCs w:val="18"/>
                <w:lang w:eastAsia="uk-UA"/>
              </w:rPr>
              <w:t>788140,694</w:t>
            </w:r>
          </w:p>
        </w:tc>
        <w:tc>
          <w:tcPr>
            <w:tcW w:w="992" w:type="dxa"/>
            <w:tcBorders>
              <w:top w:val="nil"/>
              <w:left w:val="nil"/>
              <w:bottom w:val="single" w:sz="4" w:space="0" w:color="auto"/>
              <w:right w:val="single" w:sz="4" w:space="0" w:color="auto"/>
            </w:tcBorders>
            <w:shd w:val="clear" w:color="000000" w:fill="FFFFFF"/>
            <w:noWrap/>
            <w:vAlign w:val="center"/>
            <w:hideMark/>
          </w:tcPr>
          <w:p w14:paraId="5DC73035" w14:textId="7E4457D4" w:rsidR="00A825D1" w:rsidRPr="00A825D1" w:rsidRDefault="00A825D1" w:rsidP="0052594B">
            <w:pPr>
              <w:ind w:hanging="108"/>
              <w:jc w:val="center"/>
              <w:rPr>
                <w:b/>
                <w:bCs/>
                <w:sz w:val="18"/>
                <w:szCs w:val="18"/>
                <w:lang w:eastAsia="uk-UA"/>
              </w:rPr>
            </w:pPr>
            <w:r w:rsidRPr="00A825D1">
              <w:rPr>
                <w:b/>
                <w:bCs/>
                <w:sz w:val="18"/>
                <w:szCs w:val="18"/>
                <w:lang w:eastAsia="uk-UA"/>
              </w:rPr>
              <w:t>325010,836</w:t>
            </w:r>
          </w:p>
        </w:tc>
        <w:tc>
          <w:tcPr>
            <w:tcW w:w="993" w:type="dxa"/>
            <w:tcBorders>
              <w:top w:val="nil"/>
              <w:left w:val="nil"/>
              <w:bottom w:val="single" w:sz="4" w:space="0" w:color="auto"/>
              <w:right w:val="single" w:sz="4" w:space="0" w:color="auto"/>
            </w:tcBorders>
            <w:shd w:val="clear" w:color="000000" w:fill="FFFFFF"/>
            <w:noWrap/>
            <w:vAlign w:val="center"/>
            <w:hideMark/>
          </w:tcPr>
          <w:p w14:paraId="3D9153D2" w14:textId="1EEA5907" w:rsidR="00A825D1" w:rsidRPr="00A825D1" w:rsidRDefault="00A825D1" w:rsidP="0052594B">
            <w:pPr>
              <w:ind w:hanging="108"/>
              <w:jc w:val="center"/>
              <w:rPr>
                <w:b/>
                <w:bCs/>
                <w:sz w:val="18"/>
                <w:szCs w:val="18"/>
                <w:lang w:eastAsia="uk-UA"/>
              </w:rPr>
            </w:pPr>
            <w:r w:rsidRPr="00A825D1">
              <w:rPr>
                <w:b/>
                <w:bCs/>
                <w:sz w:val="18"/>
                <w:szCs w:val="18"/>
                <w:lang w:eastAsia="uk-UA"/>
              </w:rPr>
              <w:t>14212,540</w:t>
            </w:r>
          </w:p>
        </w:tc>
        <w:tc>
          <w:tcPr>
            <w:tcW w:w="991" w:type="dxa"/>
            <w:gridSpan w:val="2"/>
            <w:tcBorders>
              <w:top w:val="nil"/>
              <w:left w:val="nil"/>
              <w:bottom w:val="single" w:sz="4" w:space="0" w:color="auto"/>
              <w:right w:val="single" w:sz="4" w:space="0" w:color="auto"/>
            </w:tcBorders>
            <w:shd w:val="clear" w:color="000000" w:fill="FFFFFF"/>
            <w:noWrap/>
            <w:vAlign w:val="center"/>
            <w:hideMark/>
          </w:tcPr>
          <w:p w14:paraId="0B496EB7" w14:textId="1F662282" w:rsidR="00A825D1" w:rsidRPr="00A825D1" w:rsidRDefault="00A825D1" w:rsidP="0052594B">
            <w:pPr>
              <w:ind w:hanging="108"/>
              <w:jc w:val="center"/>
              <w:rPr>
                <w:b/>
                <w:bCs/>
                <w:sz w:val="18"/>
                <w:szCs w:val="18"/>
                <w:lang w:eastAsia="uk-UA"/>
              </w:rPr>
            </w:pPr>
            <w:r w:rsidRPr="00A825D1">
              <w:rPr>
                <w:b/>
                <w:bCs/>
                <w:sz w:val="18"/>
                <w:szCs w:val="18"/>
                <w:lang w:eastAsia="uk-UA"/>
              </w:rPr>
              <w:t>56361,708</w:t>
            </w:r>
          </w:p>
        </w:tc>
        <w:tc>
          <w:tcPr>
            <w:tcW w:w="992" w:type="dxa"/>
            <w:tcBorders>
              <w:top w:val="nil"/>
              <w:left w:val="nil"/>
              <w:bottom w:val="single" w:sz="4" w:space="0" w:color="auto"/>
              <w:right w:val="single" w:sz="4" w:space="0" w:color="auto"/>
            </w:tcBorders>
            <w:shd w:val="clear" w:color="000000" w:fill="FFFFFF"/>
            <w:noWrap/>
            <w:vAlign w:val="center"/>
            <w:hideMark/>
          </w:tcPr>
          <w:p w14:paraId="1B292AA4" w14:textId="2C469B36" w:rsidR="00A825D1" w:rsidRPr="00A825D1" w:rsidRDefault="00A825D1" w:rsidP="0052594B">
            <w:pPr>
              <w:ind w:hanging="108"/>
              <w:jc w:val="center"/>
              <w:rPr>
                <w:b/>
                <w:bCs/>
                <w:sz w:val="18"/>
                <w:szCs w:val="18"/>
                <w:lang w:eastAsia="uk-UA"/>
              </w:rPr>
            </w:pPr>
            <w:r w:rsidRPr="00A825D1">
              <w:rPr>
                <w:b/>
                <w:bCs/>
                <w:sz w:val="18"/>
                <w:szCs w:val="18"/>
                <w:lang w:eastAsia="uk-UA"/>
              </w:rPr>
              <w:t>53526,902</w:t>
            </w:r>
          </w:p>
        </w:tc>
        <w:tc>
          <w:tcPr>
            <w:tcW w:w="993" w:type="dxa"/>
            <w:tcBorders>
              <w:top w:val="nil"/>
              <w:left w:val="nil"/>
              <w:bottom w:val="single" w:sz="4" w:space="0" w:color="auto"/>
              <w:right w:val="single" w:sz="4" w:space="0" w:color="auto"/>
            </w:tcBorders>
            <w:shd w:val="clear" w:color="000000" w:fill="FFFFFF"/>
            <w:noWrap/>
            <w:vAlign w:val="center"/>
            <w:hideMark/>
          </w:tcPr>
          <w:p w14:paraId="155585FC" w14:textId="2BBD331F" w:rsidR="00A825D1" w:rsidRPr="00A825D1" w:rsidRDefault="00A825D1" w:rsidP="0052594B">
            <w:pPr>
              <w:ind w:hanging="108"/>
              <w:jc w:val="center"/>
              <w:rPr>
                <w:b/>
                <w:bCs/>
                <w:sz w:val="18"/>
                <w:szCs w:val="18"/>
                <w:lang w:eastAsia="uk-UA"/>
              </w:rPr>
            </w:pPr>
            <w:r w:rsidRPr="00A825D1">
              <w:rPr>
                <w:b/>
                <w:bCs/>
                <w:sz w:val="18"/>
                <w:szCs w:val="18"/>
                <w:lang w:eastAsia="uk-UA"/>
              </w:rPr>
              <w:t>803831,596</w:t>
            </w:r>
          </w:p>
        </w:tc>
        <w:tc>
          <w:tcPr>
            <w:tcW w:w="992" w:type="dxa"/>
            <w:tcBorders>
              <w:top w:val="nil"/>
              <w:left w:val="nil"/>
              <w:bottom w:val="single" w:sz="4" w:space="0" w:color="auto"/>
              <w:right w:val="single" w:sz="4" w:space="0" w:color="auto"/>
            </w:tcBorders>
            <w:shd w:val="clear" w:color="000000" w:fill="FFFFFF"/>
            <w:noWrap/>
            <w:vAlign w:val="center"/>
            <w:hideMark/>
          </w:tcPr>
          <w:p w14:paraId="0D01D510" w14:textId="145EF133" w:rsidR="00A825D1" w:rsidRPr="00A825D1" w:rsidRDefault="00A825D1" w:rsidP="0052594B">
            <w:pPr>
              <w:ind w:hanging="108"/>
              <w:jc w:val="center"/>
              <w:rPr>
                <w:b/>
                <w:bCs/>
                <w:sz w:val="18"/>
                <w:szCs w:val="18"/>
                <w:lang w:eastAsia="uk-UA"/>
              </w:rPr>
            </w:pPr>
            <w:r w:rsidRPr="00A825D1">
              <w:rPr>
                <w:b/>
                <w:bCs/>
                <w:sz w:val="18"/>
                <w:szCs w:val="18"/>
                <w:lang w:eastAsia="uk-UA"/>
              </w:rPr>
              <w:t>696710,617</w:t>
            </w:r>
          </w:p>
        </w:tc>
        <w:tc>
          <w:tcPr>
            <w:tcW w:w="992" w:type="dxa"/>
            <w:gridSpan w:val="3"/>
            <w:tcBorders>
              <w:top w:val="nil"/>
              <w:left w:val="nil"/>
              <w:bottom w:val="single" w:sz="4" w:space="0" w:color="auto"/>
              <w:right w:val="single" w:sz="4" w:space="0" w:color="auto"/>
            </w:tcBorders>
            <w:shd w:val="clear" w:color="000000" w:fill="FFFFFF"/>
            <w:noWrap/>
            <w:vAlign w:val="center"/>
            <w:hideMark/>
          </w:tcPr>
          <w:p w14:paraId="1A57895A" w14:textId="1957E934" w:rsidR="00A825D1" w:rsidRPr="00A825D1" w:rsidRDefault="00A825D1" w:rsidP="0052594B">
            <w:pPr>
              <w:ind w:hanging="108"/>
              <w:jc w:val="center"/>
              <w:rPr>
                <w:b/>
                <w:bCs/>
                <w:sz w:val="18"/>
                <w:szCs w:val="18"/>
                <w:lang w:eastAsia="uk-UA"/>
              </w:rPr>
            </w:pPr>
            <w:r w:rsidRPr="00A825D1">
              <w:rPr>
                <w:b/>
                <w:bCs/>
                <w:sz w:val="18"/>
                <w:szCs w:val="18"/>
                <w:lang w:eastAsia="uk-UA"/>
              </w:rPr>
              <w:t>13596,090</w:t>
            </w:r>
          </w:p>
        </w:tc>
        <w:tc>
          <w:tcPr>
            <w:tcW w:w="992" w:type="dxa"/>
            <w:tcBorders>
              <w:top w:val="nil"/>
              <w:left w:val="nil"/>
              <w:bottom w:val="single" w:sz="4" w:space="0" w:color="auto"/>
              <w:right w:val="single" w:sz="4" w:space="0" w:color="auto"/>
            </w:tcBorders>
            <w:shd w:val="clear" w:color="000000" w:fill="FFFFFF"/>
            <w:noWrap/>
            <w:vAlign w:val="center"/>
            <w:hideMark/>
          </w:tcPr>
          <w:p w14:paraId="2B3D0090" w14:textId="5C9A21CB" w:rsidR="00A825D1" w:rsidRPr="00A825D1" w:rsidRDefault="00A825D1" w:rsidP="0052594B">
            <w:pPr>
              <w:ind w:hanging="108"/>
              <w:jc w:val="center"/>
              <w:rPr>
                <w:b/>
                <w:bCs/>
                <w:sz w:val="18"/>
                <w:szCs w:val="18"/>
                <w:lang w:eastAsia="uk-UA"/>
              </w:rPr>
            </w:pPr>
            <w:r w:rsidRPr="00A825D1">
              <w:rPr>
                <w:b/>
                <w:bCs/>
                <w:sz w:val="18"/>
                <w:szCs w:val="18"/>
                <w:lang w:eastAsia="uk-UA"/>
              </w:rPr>
              <w:t>13275,035</w:t>
            </w:r>
          </w:p>
        </w:tc>
        <w:tc>
          <w:tcPr>
            <w:tcW w:w="850" w:type="dxa"/>
            <w:gridSpan w:val="3"/>
            <w:tcBorders>
              <w:top w:val="nil"/>
              <w:left w:val="nil"/>
              <w:bottom w:val="single" w:sz="4" w:space="0" w:color="auto"/>
              <w:right w:val="single" w:sz="4" w:space="0" w:color="auto"/>
            </w:tcBorders>
            <w:shd w:val="clear" w:color="000000" w:fill="FFFFFF"/>
            <w:noWrap/>
            <w:vAlign w:val="center"/>
            <w:hideMark/>
          </w:tcPr>
          <w:p w14:paraId="5E4B56FF" w14:textId="200F418A" w:rsidR="00A825D1" w:rsidRPr="00A825D1" w:rsidRDefault="00A825D1" w:rsidP="0052594B">
            <w:pPr>
              <w:ind w:hanging="108"/>
              <w:jc w:val="center"/>
              <w:rPr>
                <w:b/>
                <w:bCs/>
                <w:sz w:val="18"/>
                <w:szCs w:val="18"/>
                <w:lang w:eastAsia="uk-UA"/>
              </w:rPr>
            </w:pPr>
            <w:r w:rsidRPr="00A825D1">
              <w:rPr>
                <w:b/>
                <w:bCs/>
                <w:sz w:val="18"/>
                <w:szCs w:val="18"/>
                <w:lang w:eastAsia="uk-UA"/>
              </w:rPr>
              <w:t>3866,500</w:t>
            </w:r>
          </w:p>
        </w:tc>
        <w:tc>
          <w:tcPr>
            <w:tcW w:w="995" w:type="dxa"/>
            <w:gridSpan w:val="2"/>
            <w:tcBorders>
              <w:top w:val="nil"/>
              <w:left w:val="nil"/>
              <w:bottom w:val="single" w:sz="4" w:space="0" w:color="auto"/>
              <w:right w:val="single" w:sz="4" w:space="0" w:color="auto"/>
            </w:tcBorders>
            <w:shd w:val="clear" w:color="000000" w:fill="FFFFFF"/>
            <w:noWrap/>
            <w:vAlign w:val="center"/>
            <w:hideMark/>
          </w:tcPr>
          <w:p w14:paraId="0B5567CE" w14:textId="045207FB" w:rsidR="00A825D1" w:rsidRPr="00A825D1" w:rsidRDefault="00A825D1" w:rsidP="0052594B">
            <w:pPr>
              <w:ind w:hanging="108"/>
              <w:jc w:val="center"/>
              <w:rPr>
                <w:b/>
                <w:bCs/>
                <w:sz w:val="18"/>
                <w:szCs w:val="18"/>
                <w:lang w:eastAsia="uk-UA"/>
              </w:rPr>
            </w:pPr>
            <w:r w:rsidRPr="00A825D1">
              <w:rPr>
                <w:b/>
                <w:bCs/>
                <w:sz w:val="18"/>
                <w:szCs w:val="18"/>
                <w:lang w:eastAsia="uk-UA"/>
              </w:rPr>
              <w:t>10415,600</w:t>
            </w:r>
          </w:p>
        </w:tc>
        <w:tc>
          <w:tcPr>
            <w:tcW w:w="237" w:type="dxa"/>
            <w:gridSpan w:val="4"/>
            <w:vAlign w:val="center"/>
            <w:hideMark/>
          </w:tcPr>
          <w:p w14:paraId="667C0447" w14:textId="77777777" w:rsidR="00A825D1" w:rsidRPr="00A825D1" w:rsidRDefault="00A825D1" w:rsidP="00A825D1">
            <w:pPr>
              <w:rPr>
                <w:sz w:val="18"/>
                <w:szCs w:val="18"/>
                <w:lang w:eastAsia="uk-UA"/>
              </w:rPr>
            </w:pPr>
          </w:p>
        </w:tc>
      </w:tr>
    </w:tbl>
    <w:p w14:paraId="4443018E" w14:textId="77777777" w:rsidR="00A825D1" w:rsidRDefault="00A825D1" w:rsidP="00A825D1">
      <w:pPr>
        <w:tabs>
          <w:tab w:val="left" w:pos="12049"/>
        </w:tabs>
        <w:ind w:left="927"/>
        <w:jc w:val="center"/>
        <w:rPr>
          <w:sz w:val="24"/>
          <w:szCs w:val="24"/>
        </w:rPr>
      </w:pPr>
    </w:p>
    <w:p w14:paraId="0ED8F5CA" w14:textId="660AF3F1" w:rsidR="009755AF" w:rsidRDefault="009755AF" w:rsidP="005B6E07">
      <w:pPr>
        <w:pageBreakBefore/>
        <w:tabs>
          <w:tab w:val="left" w:pos="12049"/>
          <w:tab w:val="left" w:pos="12333"/>
        </w:tabs>
        <w:ind w:left="10773"/>
        <w:jc w:val="both"/>
        <w:rPr>
          <w:sz w:val="24"/>
          <w:szCs w:val="24"/>
        </w:rPr>
      </w:pPr>
      <w:r>
        <w:rPr>
          <w:sz w:val="24"/>
          <w:szCs w:val="24"/>
        </w:rPr>
        <w:lastRenderedPageBreak/>
        <w:t>Дод</w:t>
      </w:r>
      <w:r w:rsidR="00024C81">
        <w:rPr>
          <w:sz w:val="24"/>
          <w:szCs w:val="24"/>
        </w:rPr>
        <w:t>аток 3</w:t>
      </w:r>
    </w:p>
    <w:p w14:paraId="01D0D321" w14:textId="66228F24" w:rsidR="005B6E07" w:rsidRDefault="005B6E07" w:rsidP="005B6E07">
      <w:pPr>
        <w:tabs>
          <w:tab w:val="left" w:pos="12049"/>
        </w:tabs>
        <w:ind w:left="10773"/>
        <w:jc w:val="both"/>
        <w:rPr>
          <w:sz w:val="24"/>
          <w:szCs w:val="24"/>
        </w:rPr>
      </w:pPr>
      <w:r>
        <w:rPr>
          <w:sz w:val="24"/>
          <w:szCs w:val="24"/>
        </w:rPr>
        <w:t>до ІНФОРМАЦІЇ</w:t>
      </w:r>
      <w:r w:rsidRPr="0042633D">
        <w:rPr>
          <w:sz w:val="24"/>
          <w:szCs w:val="24"/>
        </w:rPr>
        <w:t xml:space="preserve"> про </w:t>
      </w:r>
      <w:r w:rsidR="009B641D">
        <w:rPr>
          <w:sz w:val="24"/>
          <w:szCs w:val="24"/>
        </w:rPr>
        <w:t xml:space="preserve">результати </w:t>
      </w:r>
      <w:r w:rsidRPr="0042633D">
        <w:rPr>
          <w:sz w:val="24"/>
          <w:szCs w:val="24"/>
        </w:rPr>
        <w:t xml:space="preserve">виконання </w:t>
      </w:r>
      <w:r>
        <w:rPr>
          <w:sz w:val="24"/>
          <w:szCs w:val="24"/>
        </w:rPr>
        <w:t xml:space="preserve">у </w:t>
      </w:r>
      <w:r>
        <w:rPr>
          <w:sz w:val="24"/>
        </w:rPr>
        <w:t>2023 ро</w:t>
      </w:r>
      <w:r w:rsidR="009B641D">
        <w:rPr>
          <w:sz w:val="24"/>
        </w:rPr>
        <w:t>ці</w:t>
      </w:r>
      <w:r w:rsidRPr="0042633D">
        <w:rPr>
          <w:sz w:val="24"/>
          <w:szCs w:val="24"/>
        </w:rPr>
        <w:t xml:space="preserve"> Програми економічного і соціального розвитку Курахівської міської територіальної громади </w:t>
      </w:r>
      <w:r>
        <w:rPr>
          <w:sz w:val="24"/>
          <w:szCs w:val="24"/>
        </w:rPr>
        <w:t>на 2023 рік</w:t>
      </w:r>
    </w:p>
    <w:p w14:paraId="35221786" w14:textId="77777777" w:rsidR="004C0065" w:rsidRDefault="004C0065" w:rsidP="009755AF">
      <w:pPr>
        <w:tabs>
          <w:tab w:val="left" w:pos="12191"/>
        </w:tabs>
        <w:ind w:left="11340"/>
        <w:rPr>
          <w:sz w:val="24"/>
          <w:szCs w:val="24"/>
        </w:rPr>
      </w:pPr>
    </w:p>
    <w:p w14:paraId="0BF32202" w14:textId="0115400D" w:rsidR="000F02B3" w:rsidRPr="004C0065" w:rsidRDefault="004C0065" w:rsidP="004C0065">
      <w:pPr>
        <w:tabs>
          <w:tab w:val="left" w:pos="12191"/>
        </w:tabs>
        <w:jc w:val="center"/>
        <w:rPr>
          <w:b/>
          <w:sz w:val="24"/>
          <w:szCs w:val="24"/>
        </w:rPr>
      </w:pPr>
      <w:r w:rsidRPr="004C0065">
        <w:rPr>
          <w:b/>
          <w:sz w:val="24"/>
          <w:szCs w:val="24"/>
        </w:rPr>
        <w:t>Перелік інвестиційних/інфраструктурних проєктів, реалізація яких пропонується у 2023 році</w:t>
      </w:r>
    </w:p>
    <w:p w14:paraId="45F9D36E" w14:textId="77777777" w:rsidR="004C0065" w:rsidRDefault="004C0065" w:rsidP="000F02B3">
      <w:pPr>
        <w:tabs>
          <w:tab w:val="left" w:pos="12191"/>
        </w:tabs>
        <w:rPr>
          <w:color w:val="FF0000"/>
          <w:sz w:val="24"/>
          <w:szCs w:val="24"/>
        </w:rPr>
      </w:pPr>
    </w:p>
    <w:tbl>
      <w:tblPr>
        <w:tblW w:w="15347"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2"/>
        <w:gridCol w:w="966"/>
        <w:gridCol w:w="1060"/>
        <w:gridCol w:w="1023"/>
        <w:gridCol w:w="552"/>
        <w:gridCol w:w="956"/>
        <w:gridCol w:w="864"/>
        <w:gridCol w:w="691"/>
        <w:gridCol w:w="378"/>
        <w:gridCol w:w="487"/>
        <w:gridCol w:w="487"/>
        <w:gridCol w:w="412"/>
        <w:gridCol w:w="412"/>
        <w:gridCol w:w="520"/>
        <w:gridCol w:w="520"/>
        <w:gridCol w:w="374"/>
        <w:gridCol w:w="343"/>
        <w:gridCol w:w="496"/>
        <w:gridCol w:w="496"/>
        <w:gridCol w:w="691"/>
        <w:gridCol w:w="422"/>
        <w:gridCol w:w="470"/>
        <w:gridCol w:w="470"/>
        <w:gridCol w:w="1358"/>
        <w:gridCol w:w="657"/>
      </w:tblGrid>
      <w:tr w:rsidR="000F02B3" w:rsidRPr="000F02B3" w14:paraId="523B372F" w14:textId="77777777" w:rsidTr="004C0065">
        <w:trPr>
          <w:trHeight w:val="300"/>
        </w:trPr>
        <w:tc>
          <w:tcPr>
            <w:tcW w:w="242" w:type="dxa"/>
            <w:vMerge w:val="restart"/>
            <w:noWrap/>
            <w:vAlign w:val="center"/>
            <w:hideMark/>
          </w:tcPr>
          <w:p w14:paraId="606E55C0"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з/п</w:t>
            </w:r>
          </w:p>
        </w:tc>
        <w:tc>
          <w:tcPr>
            <w:tcW w:w="966" w:type="dxa"/>
            <w:vMerge w:val="restart"/>
            <w:vAlign w:val="center"/>
            <w:hideMark/>
          </w:tcPr>
          <w:p w14:paraId="03DCA276"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Номер та назва технічного завдання Плану заходів з реалізації у 2021-2023 роках Стратегії розвитку Донецької області на період до 2027 року*</w:t>
            </w:r>
          </w:p>
        </w:tc>
        <w:tc>
          <w:tcPr>
            <w:tcW w:w="1060" w:type="dxa"/>
            <w:vMerge w:val="restart"/>
            <w:noWrap/>
            <w:vAlign w:val="center"/>
            <w:hideMark/>
          </w:tcPr>
          <w:p w14:paraId="42513812"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Назва проєкту</w:t>
            </w:r>
          </w:p>
        </w:tc>
        <w:tc>
          <w:tcPr>
            <w:tcW w:w="1023" w:type="dxa"/>
            <w:vMerge w:val="restart"/>
            <w:vAlign w:val="center"/>
            <w:hideMark/>
          </w:tcPr>
          <w:p w14:paraId="40E0F503"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Територія, на якій реалізується проєкт</w:t>
            </w:r>
          </w:p>
        </w:tc>
        <w:tc>
          <w:tcPr>
            <w:tcW w:w="552" w:type="dxa"/>
            <w:vMerge w:val="restart"/>
            <w:vAlign w:val="center"/>
            <w:hideMark/>
          </w:tcPr>
          <w:p w14:paraId="11245234" w14:textId="77777777" w:rsidR="000F02B3" w:rsidRPr="000F02B3" w:rsidRDefault="000F02B3" w:rsidP="009B641D">
            <w:pPr>
              <w:ind w:left="-119" w:right="-108"/>
              <w:jc w:val="center"/>
              <w:rPr>
                <w:color w:val="000000"/>
                <w:sz w:val="16"/>
                <w:szCs w:val="16"/>
                <w:lang w:val="ru-RU"/>
              </w:rPr>
            </w:pPr>
            <w:r w:rsidRPr="000F02B3">
              <w:rPr>
                <w:color w:val="000000"/>
                <w:sz w:val="16"/>
                <w:szCs w:val="16"/>
                <w:lang w:val="ru-RU"/>
              </w:rPr>
              <w:t>Термін реалізації проєкту</w:t>
            </w:r>
          </w:p>
        </w:tc>
        <w:tc>
          <w:tcPr>
            <w:tcW w:w="956" w:type="dxa"/>
            <w:vMerge w:val="restart"/>
            <w:vAlign w:val="center"/>
            <w:hideMark/>
          </w:tcPr>
          <w:p w14:paraId="39724DC3"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Виконавець</w:t>
            </w:r>
          </w:p>
        </w:tc>
        <w:tc>
          <w:tcPr>
            <w:tcW w:w="864" w:type="dxa"/>
            <w:vMerge w:val="restart"/>
            <w:vAlign w:val="center"/>
            <w:hideMark/>
          </w:tcPr>
          <w:p w14:paraId="711E0682"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Кошторисна вартість проєкту,</w:t>
            </w:r>
            <w:r w:rsidRPr="000F02B3">
              <w:rPr>
                <w:color w:val="000000"/>
                <w:sz w:val="16"/>
                <w:szCs w:val="16"/>
                <w:lang w:val="ru-RU"/>
              </w:rPr>
              <w:br/>
              <w:t>тис.грн</w:t>
            </w:r>
          </w:p>
        </w:tc>
        <w:tc>
          <w:tcPr>
            <w:tcW w:w="7669" w:type="dxa"/>
            <w:gridSpan w:val="16"/>
            <w:noWrap/>
            <w:vAlign w:val="center"/>
            <w:hideMark/>
          </w:tcPr>
          <w:p w14:paraId="27EC8CCF" w14:textId="28EF2ACD" w:rsidR="000F02B3" w:rsidRPr="000F02B3" w:rsidRDefault="000F02B3" w:rsidP="004C0065">
            <w:pPr>
              <w:ind w:left="-93" w:right="-108"/>
              <w:jc w:val="center"/>
              <w:rPr>
                <w:color w:val="000000"/>
                <w:sz w:val="16"/>
                <w:szCs w:val="16"/>
                <w:lang w:val="ru-RU"/>
              </w:rPr>
            </w:pPr>
            <w:r w:rsidRPr="000F02B3">
              <w:rPr>
                <w:color w:val="000000"/>
                <w:sz w:val="16"/>
                <w:szCs w:val="16"/>
                <w:lang w:val="ru-RU"/>
              </w:rPr>
              <w:t>Потреба у фінансуванні на 2023 рік, тис.</w:t>
            </w:r>
            <w:r w:rsidR="004138DC">
              <w:rPr>
                <w:color w:val="000000"/>
                <w:sz w:val="16"/>
                <w:szCs w:val="16"/>
                <w:lang w:val="ru-RU"/>
              </w:rPr>
              <w:t xml:space="preserve"> </w:t>
            </w:r>
            <w:r w:rsidRPr="000F02B3">
              <w:rPr>
                <w:color w:val="000000"/>
                <w:sz w:val="16"/>
                <w:szCs w:val="16"/>
                <w:lang w:val="ru-RU"/>
              </w:rPr>
              <w:t xml:space="preserve">грн </w:t>
            </w:r>
          </w:p>
        </w:tc>
        <w:tc>
          <w:tcPr>
            <w:tcW w:w="1358" w:type="dxa"/>
            <w:vMerge w:val="restart"/>
            <w:vAlign w:val="center"/>
            <w:hideMark/>
          </w:tcPr>
          <w:p w14:paraId="38E2A41C" w14:textId="77777777" w:rsidR="000F02B3" w:rsidRPr="000F02B3" w:rsidRDefault="000F02B3" w:rsidP="004C0065">
            <w:pPr>
              <w:ind w:left="-93" w:right="-108"/>
              <w:jc w:val="center"/>
              <w:rPr>
                <w:sz w:val="16"/>
                <w:szCs w:val="16"/>
                <w:lang w:val="ru-RU"/>
              </w:rPr>
            </w:pPr>
            <w:r w:rsidRPr="000F02B3">
              <w:rPr>
                <w:sz w:val="16"/>
                <w:szCs w:val="16"/>
                <w:lang w:val="ru-RU"/>
              </w:rPr>
              <w:t>Результативність реалізації проєкту</w:t>
            </w:r>
            <w:r w:rsidRPr="000F02B3">
              <w:rPr>
                <w:sz w:val="16"/>
                <w:szCs w:val="16"/>
                <w:lang w:val="ru-RU"/>
              </w:rPr>
              <w:br/>
              <w:t>(характеристика,  потужність відповідних об'єктів)</w:t>
            </w:r>
          </w:p>
        </w:tc>
        <w:tc>
          <w:tcPr>
            <w:tcW w:w="657" w:type="dxa"/>
            <w:vMerge w:val="restart"/>
            <w:vAlign w:val="center"/>
            <w:hideMark/>
          </w:tcPr>
          <w:p w14:paraId="69BEA7E0" w14:textId="77777777" w:rsidR="000F02B3" w:rsidRPr="000F02B3" w:rsidRDefault="000F02B3" w:rsidP="009B641D">
            <w:pPr>
              <w:ind w:left="-93" w:right="-108" w:hanging="7"/>
              <w:jc w:val="center"/>
              <w:rPr>
                <w:sz w:val="16"/>
                <w:szCs w:val="16"/>
                <w:lang w:val="ru-RU"/>
              </w:rPr>
            </w:pPr>
            <w:r w:rsidRPr="000F02B3">
              <w:rPr>
                <w:sz w:val="16"/>
                <w:szCs w:val="16"/>
                <w:lang w:val="ru-RU"/>
              </w:rPr>
              <w:t>Примітка</w:t>
            </w:r>
          </w:p>
        </w:tc>
      </w:tr>
      <w:tr w:rsidR="000F02B3" w:rsidRPr="000F02B3" w14:paraId="11B959E7" w14:textId="77777777" w:rsidTr="004C0065">
        <w:trPr>
          <w:trHeight w:val="315"/>
        </w:trPr>
        <w:tc>
          <w:tcPr>
            <w:tcW w:w="242" w:type="dxa"/>
            <w:vMerge/>
            <w:vAlign w:val="center"/>
            <w:hideMark/>
          </w:tcPr>
          <w:p w14:paraId="44C0D4C0" w14:textId="77777777" w:rsidR="000F02B3" w:rsidRPr="000F02B3" w:rsidRDefault="000F02B3" w:rsidP="004C0065">
            <w:pPr>
              <w:ind w:left="-93" w:right="-108"/>
              <w:rPr>
                <w:color w:val="000000"/>
                <w:sz w:val="16"/>
                <w:szCs w:val="16"/>
                <w:lang w:val="ru-RU"/>
              </w:rPr>
            </w:pPr>
          </w:p>
        </w:tc>
        <w:tc>
          <w:tcPr>
            <w:tcW w:w="966" w:type="dxa"/>
            <w:vMerge/>
            <w:vAlign w:val="center"/>
            <w:hideMark/>
          </w:tcPr>
          <w:p w14:paraId="34AE98F3" w14:textId="77777777" w:rsidR="000F02B3" w:rsidRPr="000F02B3" w:rsidRDefault="000F02B3" w:rsidP="004C0065">
            <w:pPr>
              <w:ind w:left="-93" w:right="-108"/>
              <w:rPr>
                <w:color w:val="000000"/>
                <w:sz w:val="16"/>
                <w:szCs w:val="16"/>
                <w:lang w:val="ru-RU"/>
              </w:rPr>
            </w:pPr>
          </w:p>
        </w:tc>
        <w:tc>
          <w:tcPr>
            <w:tcW w:w="1060" w:type="dxa"/>
            <w:vMerge/>
            <w:vAlign w:val="center"/>
            <w:hideMark/>
          </w:tcPr>
          <w:p w14:paraId="292E7BE5" w14:textId="77777777" w:rsidR="000F02B3" w:rsidRPr="000F02B3" w:rsidRDefault="000F02B3" w:rsidP="004C0065">
            <w:pPr>
              <w:ind w:left="-93" w:right="-108"/>
              <w:rPr>
                <w:color w:val="000000"/>
                <w:sz w:val="16"/>
                <w:szCs w:val="16"/>
                <w:lang w:val="ru-RU"/>
              </w:rPr>
            </w:pPr>
          </w:p>
        </w:tc>
        <w:tc>
          <w:tcPr>
            <w:tcW w:w="1023" w:type="dxa"/>
            <w:vMerge/>
            <w:vAlign w:val="center"/>
            <w:hideMark/>
          </w:tcPr>
          <w:p w14:paraId="7753BCF5" w14:textId="77777777" w:rsidR="000F02B3" w:rsidRPr="000F02B3" w:rsidRDefault="000F02B3" w:rsidP="004C0065">
            <w:pPr>
              <w:ind w:left="-93" w:right="-108"/>
              <w:rPr>
                <w:color w:val="000000"/>
                <w:sz w:val="16"/>
                <w:szCs w:val="16"/>
                <w:lang w:val="ru-RU"/>
              </w:rPr>
            </w:pPr>
          </w:p>
        </w:tc>
        <w:tc>
          <w:tcPr>
            <w:tcW w:w="552" w:type="dxa"/>
            <w:vMerge/>
            <w:vAlign w:val="center"/>
            <w:hideMark/>
          </w:tcPr>
          <w:p w14:paraId="6284E8C1" w14:textId="77777777" w:rsidR="000F02B3" w:rsidRPr="000F02B3" w:rsidRDefault="000F02B3" w:rsidP="004C0065">
            <w:pPr>
              <w:ind w:left="-93" w:right="-108"/>
              <w:rPr>
                <w:color w:val="000000"/>
                <w:sz w:val="16"/>
                <w:szCs w:val="16"/>
                <w:lang w:val="ru-RU"/>
              </w:rPr>
            </w:pPr>
          </w:p>
        </w:tc>
        <w:tc>
          <w:tcPr>
            <w:tcW w:w="956" w:type="dxa"/>
            <w:vMerge/>
            <w:vAlign w:val="center"/>
            <w:hideMark/>
          </w:tcPr>
          <w:p w14:paraId="1FE22794" w14:textId="77777777" w:rsidR="000F02B3" w:rsidRPr="000F02B3" w:rsidRDefault="000F02B3" w:rsidP="004C0065">
            <w:pPr>
              <w:ind w:left="-93" w:right="-108"/>
              <w:rPr>
                <w:color w:val="000000"/>
                <w:sz w:val="16"/>
                <w:szCs w:val="16"/>
                <w:lang w:val="ru-RU"/>
              </w:rPr>
            </w:pPr>
          </w:p>
        </w:tc>
        <w:tc>
          <w:tcPr>
            <w:tcW w:w="864" w:type="dxa"/>
            <w:vMerge/>
            <w:vAlign w:val="center"/>
            <w:hideMark/>
          </w:tcPr>
          <w:p w14:paraId="42152F15" w14:textId="77777777" w:rsidR="000F02B3" w:rsidRPr="000F02B3" w:rsidRDefault="000F02B3" w:rsidP="004C0065">
            <w:pPr>
              <w:ind w:left="-93" w:right="-108"/>
              <w:rPr>
                <w:color w:val="000000"/>
                <w:sz w:val="16"/>
                <w:szCs w:val="16"/>
                <w:lang w:val="ru-RU"/>
              </w:rPr>
            </w:pPr>
          </w:p>
        </w:tc>
        <w:tc>
          <w:tcPr>
            <w:tcW w:w="1069" w:type="dxa"/>
            <w:gridSpan w:val="2"/>
            <w:vMerge w:val="restart"/>
            <w:vAlign w:val="center"/>
            <w:hideMark/>
          </w:tcPr>
          <w:p w14:paraId="41BC1C0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Всього</w:t>
            </w:r>
          </w:p>
        </w:tc>
        <w:tc>
          <w:tcPr>
            <w:tcW w:w="6600" w:type="dxa"/>
            <w:gridSpan w:val="14"/>
            <w:noWrap/>
            <w:vAlign w:val="center"/>
            <w:hideMark/>
          </w:tcPr>
          <w:p w14:paraId="688D46B6"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у тому числі:</w:t>
            </w:r>
          </w:p>
        </w:tc>
        <w:tc>
          <w:tcPr>
            <w:tcW w:w="1358" w:type="dxa"/>
            <w:vMerge/>
            <w:vAlign w:val="center"/>
            <w:hideMark/>
          </w:tcPr>
          <w:p w14:paraId="0EDE971A" w14:textId="77777777" w:rsidR="000F02B3" w:rsidRPr="000F02B3" w:rsidRDefault="000F02B3" w:rsidP="004C0065">
            <w:pPr>
              <w:ind w:left="-93" w:right="-108"/>
              <w:rPr>
                <w:sz w:val="16"/>
                <w:szCs w:val="16"/>
                <w:lang w:val="ru-RU"/>
              </w:rPr>
            </w:pPr>
          </w:p>
        </w:tc>
        <w:tc>
          <w:tcPr>
            <w:tcW w:w="657" w:type="dxa"/>
            <w:vMerge/>
            <w:vAlign w:val="center"/>
            <w:hideMark/>
          </w:tcPr>
          <w:p w14:paraId="0C5771E7" w14:textId="77777777" w:rsidR="000F02B3" w:rsidRPr="000F02B3" w:rsidRDefault="000F02B3" w:rsidP="004C0065">
            <w:pPr>
              <w:ind w:left="-93" w:right="-108"/>
              <w:rPr>
                <w:sz w:val="16"/>
                <w:szCs w:val="16"/>
                <w:lang w:val="ru-RU"/>
              </w:rPr>
            </w:pPr>
          </w:p>
        </w:tc>
      </w:tr>
      <w:tr w:rsidR="004C0065" w:rsidRPr="000F02B3" w14:paraId="578E702D" w14:textId="77777777" w:rsidTr="004C0065">
        <w:trPr>
          <w:trHeight w:val="315"/>
        </w:trPr>
        <w:tc>
          <w:tcPr>
            <w:tcW w:w="242" w:type="dxa"/>
            <w:vMerge/>
            <w:vAlign w:val="center"/>
            <w:hideMark/>
          </w:tcPr>
          <w:p w14:paraId="0EBAA220" w14:textId="77777777" w:rsidR="000F02B3" w:rsidRPr="000F02B3" w:rsidRDefault="000F02B3" w:rsidP="004C0065">
            <w:pPr>
              <w:ind w:left="-93" w:right="-108"/>
              <w:rPr>
                <w:color w:val="000000"/>
                <w:sz w:val="16"/>
                <w:szCs w:val="16"/>
                <w:lang w:val="ru-RU"/>
              </w:rPr>
            </w:pPr>
          </w:p>
        </w:tc>
        <w:tc>
          <w:tcPr>
            <w:tcW w:w="966" w:type="dxa"/>
            <w:vMerge/>
            <w:vAlign w:val="center"/>
            <w:hideMark/>
          </w:tcPr>
          <w:p w14:paraId="28EA69BD" w14:textId="77777777" w:rsidR="000F02B3" w:rsidRPr="000F02B3" w:rsidRDefault="000F02B3" w:rsidP="004C0065">
            <w:pPr>
              <w:ind w:left="-93" w:right="-108"/>
              <w:rPr>
                <w:color w:val="000000"/>
                <w:sz w:val="16"/>
                <w:szCs w:val="16"/>
                <w:lang w:val="ru-RU"/>
              </w:rPr>
            </w:pPr>
          </w:p>
        </w:tc>
        <w:tc>
          <w:tcPr>
            <w:tcW w:w="1060" w:type="dxa"/>
            <w:vMerge/>
            <w:vAlign w:val="center"/>
            <w:hideMark/>
          </w:tcPr>
          <w:p w14:paraId="43E72F68" w14:textId="77777777" w:rsidR="000F02B3" w:rsidRPr="000F02B3" w:rsidRDefault="000F02B3" w:rsidP="004C0065">
            <w:pPr>
              <w:ind w:left="-93" w:right="-108"/>
              <w:rPr>
                <w:color w:val="000000"/>
                <w:sz w:val="16"/>
                <w:szCs w:val="16"/>
                <w:lang w:val="ru-RU"/>
              </w:rPr>
            </w:pPr>
          </w:p>
        </w:tc>
        <w:tc>
          <w:tcPr>
            <w:tcW w:w="1023" w:type="dxa"/>
            <w:vMerge/>
            <w:vAlign w:val="center"/>
            <w:hideMark/>
          </w:tcPr>
          <w:p w14:paraId="17128805" w14:textId="77777777" w:rsidR="000F02B3" w:rsidRPr="000F02B3" w:rsidRDefault="000F02B3" w:rsidP="004C0065">
            <w:pPr>
              <w:ind w:left="-93" w:right="-108"/>
              <w:rPr>
                <w:color w:val="000000"/>
                <w:sz w:val="16"/>
                <w:szCs w:val="16"/>
                <w:lang w:val="ru-RU"/>
              </w:rPr>
            </w:pPr>
          </w:p>
        </w:tc>
        <w:tc>
          <w:tcPr>
            <w:tcW w:w="552" w:type="dxa"/>
            <w:vMerge/>
            <w:vAlign w:val="center"/>
            <w:hideMark/>
          </w:tcPr>
          <w:p w14:paraId="3CF8D61F" w14:textId="77777777" w:rsidR="000F02B3" w:rsidRPr="000F02B3" w:rsidRDefault="000F02B3" w:rsidP="004C0065">
            <w:pPr>
              <w:ind w:left="-93" w:right="-108"/>
              <w:rPr>
                <w:color w:val="000000"/>
                <w:sz w:val="16"/>
                <w:szCs w:val="16"/>
                <w:lang w:val="ru-RU"/>
              </w:rPr>
            </w:pPr>
          </w:p>
        </w:tc>
        <w:tc>
          <w:tcPr>
            <w:tcW w:w="956" w:type="dxa"/>
            <w:vMerge/>
            <w:vAlign w:val="center"/>
            <w:hideMark/>
          </w:tcPr>
          <w:p w14:paraId="313B46D8" w14:textId="77777777" w:rsidR="000F02B3" w:rsidRPr="000F02B3" w:rsidRDefault="000F02B3" w:rsidP="004C0065">
            <w:pPr>
              <w:ind w:left="-93" w:right="-108"/>
              <w:rPr>
                <w:color w:val="000000"/>
                <w:sz w:val="16"/>
                <w:szCs w:val="16"/>
                <w:lang w:val="ru-RU"/>
              </w:rPr>
            </w:pPr>
          </w:p>
        </w:tc>
        <w:tc>
          <w:tcPr>
            <w:tcW w:w="864" w:type="dxa"/>
            <w:vMerge/>
            <w:vAlign w:val="center"/>
            <w:hideMark/>
          </w:tcPr>
          <w:p w14:paraId="4A198F4E" w14:textId="77777777" w:rsidR="000F02B3" w:rsidRPr="000F02B3" w:rsidRDefault="000F02B3" w:rsidP="004C0065">
            <w:pPr>
              <w:ind w:left="-93" w:right="-108"/>
              <w:rPr>
                <w:color w:val="000000"/>
                <w:sz w:val="16"/>
                <w:szCs w:val="16"/>
                <w:lang w:val="ru-RU"/>
              </w:rPr>
            </w:pPr>
          </w:p>
        </w:tc>
        <w:tc>
          <w:tcPr>
            <w:tcW w:w="1069" w:type="dxa"/>
            <w:gridSpan w:val="2"/>
            <w:vMerge/>
            <w:vAlign w:val="center"/>
            <w:hideMark/>
          </w:tcPr>
          <w:p w14:paraId="519B7E13" w14:textId="77777777" w:rsidR="000F02B3" w:rsidRPr="000F02B3" w:rsidRDefault="000F02B3" w:rsidP="004C0065">
            <w:pPr>
              <w:ind w:left="-93" w:right="-108"/>
              <w:rPr>
                <w:color w:val="000000"/>
                <w:sz w:val="16"/>
                <w:szCs w:val="16"/>
                <w:lang w:val="ru-RU"/>
              </w:rPr>
            </w:pPr>
          </w:p>
        </w:tc>
        <w:tc>
          <w:tcPr>
            <w:tcW w:w="2318" w:type="dxa"/>
            <w:gridSpan w:val="5"/>
            <w:vAlign w:val="center"/>
            <w:hideMark/>
          </w:tcPr>
          <w:p w14:paraId="55407777"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кошти державного бюджету</w:t>
            </w:r>
          </w:p>
        </w:tc>
        <w:tc>
          <w:tcPr>
            <w:tcW w:w="520" w:type="dxa"/>
            <w:vAlign w:val="center"/>
            <w:hideMark/>
          </w:tcPr>
          <w:p w14:paraId="253404E5"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2822" w:type="dxa"/>
            <w:gridSpan w:val="6"/>
            <w:vAlign w:val="center"/>
            <w:hideMark/>
          </w:tcPr>
          <w:p w14:paraId="57AC97E9"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кошти місцевих бюджетів</w:t>
            </w:r>
          </w:p>
        </w:tc>
        <w:tc>
          <w:tcPr>
            <w:tcW w:w="940" w:type="dxa"/>
            <w:gridSpan w:val="2"/>
            <w:vMerge w:val="restart"/>
            <w:vAlign w:val="center"/>
            <w:hideMark/>
          </w:tcPr>
          <w:p w14:paraId="134CB3DE"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xml:space="preserve">Інші джерела фінансування </w:t>
            </w:r>
          </w:p>
        </w:tc>
        <w:tc>
          <w:tcPr>
            <w:tcW w:w="1358" w:type="dxa"/>
            <w:vMerge/>
            <w:vAlign w:val="center"/>
            <w:hideMark/>
          </w:tcPr>
          <w:p w14:paraId="009D068C" w14:textId="77777777" w:rsidR="000F02B3" w:rsidRPr="000F02B3" w:rsidRDefault="000F02B3" w:rsidP="004C0065">
            <w:pPr>
              <w:ind w:left="-93" w:right="-108"/>
              <w:rPr>
                <w:sz w:val="16"/>
                <w:szCs w:val="16"/>
                <w:lang w:val="ru-RU"/>
              </w:rPr>
            </w:pPr>
          </w:p>
        </w:tc>
        <w:tc>
          <w:tcPr>
            <w:tcW w:w="657" w:type="dxa"/>
            <w:vMerge/>
            <w:vAlign w:val="center"/>
            <w:hideMark/>
          </w:tcPr>
          <w:p w14:paraId="2310D37F" w14:textId="77777777" w:rsidR="000F02B3" w:rsidRPr="000F02B3" w:rsidRDefault="000F02B3" w:rsidP="004C0065">
            <w:pPr>
              <w:ind w:left="-93" w:right="-108"/>
              <w:rPr>
                <w:sz w:val="16"/>
                <w:szCs w:val="16"/>
                <w:lang w:val="ru-RU"/>
              </w:rPr>
            </w:pPr>
          </w:p>
        </w:tc>
      </w:tr>
      <w:tr w:rsidR="004C0065" w:rsidRPr="000F02B3" w14:paraId="16907AB8" w14:textId="77777777" w:rsidTr="004C0065">
        <w:trPr>
          <w:trHeight w:val="3642"/>
        </w:trPr>
        <w:tc>
          <w:tcPr>
            <w:tcW w:w="242" w:type="dxa"/>
            <w:vMerge/>
            <w:vAlign w:val="center"/>
            <w:hideMark/>
          </w:tcPr>
          <w:p w14:paraId="0E7246CE" w14:textId="77777777" w:rsidR="000F02B3" w:rsidRPr="000F02B3" w:rsidRDefault="000F02B3" w:rsidP="004C0065">
            <w:pPr>
              <w:ind w:left="-93" w:right="-108"/>
              <w:rPr>
                <w:color w:val="000000"/>
                <w:sz w:val="16"/>
                <w:szCs w:val="16"/>
                <w:lang w:val="ru-RU"/>
              </w:rPr>
            </w:pPr>
          </w:p>
        </w:tc>
        <w:tc>
          <w:tcPr>
            <w:tcW w:w="966" w:type="dxa"/>
            <w:vMerge/>
            <w:vAlign w:val="center"/>
            <w:hideMark/>
          </w:tcPr>
          <w:p w14:paraId="5112FD8A" w14:textId="77777777" w:rsidR="000F02B3" w:rsidRPr="000F02B3" w:rsidRDefault="000F02B3" w:rsidP="004C0065">
            <w:pPr>
              <w:ind w:left="-93" w:right="-108"/>
              <w:rPr>
                <w:color w:val="000000"/>
                <w:sz w:val="16"/>
                <w:szCs w:val="16"/>
                <w:lang w:val="ru-RU"/>
              </w:rPr>
            </w:pPr>
          </w:p>
        </w:tc>
        <w:tc>
          <w:tcPr>
            <w:tcW w:w="1060" w:type="dxa"/>
            <w:vMerge/>
            <w:vAlign w:val="center"/>
            <w:hideMark/>
          </w:tcPr>
          <w:p w14:paraId="60957385" w14:textId="77777777" w:rsidR="000F02B3" w:rsidRPr="000F02B3" w:rsidRDefault="000F02B3" w:rsidP="004C0065">
            <w:pPr>
              <w:ind w:left="-93" w:right="-108"/>
              <w:rPr>
                <w:color w:val="000000"/>
                <w:sz w:val="16"/>
                <w:szCs w:val="16"/>
                <w:lang w:val="ru-RU"/>
              </w:rPr>
            </w:pPr>
          </w:p>
        </w:tc>
        <w:tc>
          <w:tcPr>
            <w:tcW w:w="1023" w:type="dxa"/>
            <w:vMerge/>
            <w:vAlign w:val="center"/>
            <w:hideMark/>
          </w:tcPr>
          <w:p w14:paraId="607D8DBB" w14:textId="77777777" w:rsidR="000F02B3" w:rsidRPr="000F02B3" w:rsidRDefault="000F02B3" w:rsidP="004C0065">
            <w:pPr>
              <w:ind w:left="-93" w:right="-108"/>
              <w:rPr>
                <w:color w:val="000000"/>
                <w:sz w:val="16"/>
                <w:szCs w:val="16"/>
                <w:lang w:val="ru-RU"/>
              </w:rPr>
            </w:pPr>
          </w:p>
        </w:tc>
        <w:tc>
          <w:tcPr>
            <w:tcW w:w="552" w:type="dxa"/>
            <w:vMerge/>
            <w:vAlign w:val="center"/>
            <w:hideMark/>
          </w:tcPr>
          <w:p w14:paraId="4BB325A9" w14:textId="77777777" w:rsidR="000F02B3" w:rsidRPr="000F02B3" w:rsidRDefault="000F02B3" w:rsidP="004C0065">
            <w:pPr>
              <w:ind w:left="-93" w:right="-108"/>
              <w:rPr>
                <w:color w:val="000000"/>
                <w:sz w:val="16"/>
                <w:szCs w:val="16"/>
                <w:lang w:val="ru-RU"/>
              </w:rPr>
            </w:pPr>
          </w:p>
        </w:tc>
        <w:tc>
          <w:tcPr>
            <w:tcW w:w="956" w:type="dxa"/>
            <w:vMerge/>
            <w:vAlign w:val="center"/>
            <w:hideMark/>
          </w:tcPr>
          <w:p w14:paraId="32B89F5C" w14:textId="77777777" w:rsidR="000F02B3" w:rsidRPr="000F02B3" w:rsidRDefault="000F02B3" w:rsidP="004C0065">
            <w:pPr>
              <w:ind w:left="-93" w:right="-108"/>
              <w:rPr>
                <w:color w:val="000000"/>
                <w:sz w:val="16"/>
                <w:szCs w:val="16"/>
                <w:lang w:val="ru-RU"/>
              </w:rPr>
            </w:pPr>
          </w:p>
        </w:tc>
        <w:tc>
          <w:tcPr>
            <w:tcW w:w="864" w:type="dxa"/>
            <w:vMerge/>
            <w:vAlign w:val="center"/>
            <w:hideMark/>
          </w:tcPr>
          <w:p w14:paraId="6FC65387" w14:textId="77777777" w:rsidR="000F02B3" w:rsidRPr="000F02B3" w:rsidRDefault="000F02B3" w:rsidP="004C0065">
            <w:pPr>
              <w:ind w:left="-93" w:right="-108"/>
              <w:rPr>
                <w:color w:val="000000"/>
                <w:sz w:val="16"/>
                <w:szCs w:val="16"/>
                <w:lang w:val="ru-RU"/>
              </w:rPr>
            </w:pPr>
          </w:p>
        </w:tc>
        <w:tc>
          <w:tcPr>
            <w:tcW w:w="1069" w:type="dxa"/>
            <w:gridSpan w:val="2"/>
            <w:vMerge/>
            <w:vAlign w:val="center"/>
            <w:hideMark/>
          </w:tcPr>
          <w:p w14:paraId="267F4A58" w14:textId="77777777" w:rsidR="000F02B3" w:rsidRPr="000F02B3" w:rsidRDefault="000F02B3" w:rsidP="004C0065">
            <w:pPr>
              <w:ind w:left="-93" w:right="-108"/>
              <w:rPr>
                <w:color w:val="000000"/>
                <w:sz w:val="16"/>
                <w:szCs w:val="16"/>
                <w:lang w:val="ru-RU"/>
              </w:rPr>
            </w:pPr>
          </w:p>
        </w:tc>
        <w:tc>
          <w:tcPr>
            <w:tcW w:w="974" w:type="dxa"/>
            <w:gridSpan w:val="2"/>
            <w:vAlign w:val="center"/>
            <w:hideMark/>
          </w:tcPr>
          <w:p w14:paraId="7C53E5C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державний фонд регіонального розвитку</w:t>
            </w:r>
          </w:p>
        </w:tc>
        <w:tc>
          <w:tcPr>
            <w:tcW w:w="824" w:type="dxa"/>
            <w:gridSpan w:val="2"/>
            <w:vAlign w:val="center"/>
            <w:hideMark/>
          </w:tcPr>
          <w:p w14:paraId="39A44038"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xml:space="preserve">інші кошти державного бюджету, включаючи цільові субвенції з державного бюджету на розвиток територій </w:t>
            </w:r>
          </w:p>
        </w:tc>
        <w:tc>
          <w:tcPr>
            <w:tcW w:w="1040" w:type="dxa"/>
            <w:gridSpan w:val="2"/>
            <w:vAlign w:val="center"/>
            <w:hideMark/>
          </w:tcPr>
          <w:p w14:paraId="6D406E25"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Надзвичайна кредитна програма для відновлення України Європейського інвестиційного банку (Пули 1, 2а, 3 та 4)**</w:t>
            </w:r>
          </w:p>
        </w:tc>
        <w:tc>
          <w:tcPr>
            <w:tcW w:w="717" w:type="dxa"/>
            <w:gridSpan w:val="2"/>
            <w:vAlign w:val="center"/>
            <w:hideMark/>
          </w:tcPr>
          <w:p w14:paraId="5BCE7E6C"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обласний бюджет</w:t>
            </w:r>
          </w:p>
        </w:tc>
        <w:tc>
          <w:tcPr>
            <w:tcW w:w="992" w:type="dxa"/>
            <w:gridSpan w:val="2"/>
            <w:vAlign w:val="center"/>
            <w:hideMark/>
          </w:tcPr>
          <w:p w14:paraId="1BD4CE2D"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xml:space="preserve">залишки коштів місцевих бюджетів населених пунктів Донецької області, на території яких органи державної влади тимчасово не здійснюють свої повноваження  </w:t>
            </w:r>
          </w:p>
        </w:tc>
        <w:tc>
          <w:tcPr>
            <w:tcW w:w="1113" w:type="dxa"/>
            <w:gridSpan w:val="2"/>
            <w:vAlign w:val="center"/>
            <w:hideMark/>
          </w:tcPr>
          <w:p w14:paraId="4DF65F20"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районний бюджет, бюджет територіальної громади</w:t>
            </w:r>
          </w:p>
        </w:tc>
        <w:tc>
          <w:tcPr>
            <w:tcW w:w="940" w:type="dxa"/>
            <w:gridSpan w:val="2"/>
            <w:vMerge/>
            <w:vAlign w:val="center"/>
            <w:hideMark/>
          </w:tcPr>
          <w:p w14:paraId="7FAC331A" w14:textId="77777777" w:rsidR="000F02B3" w:rsidRPr="000F02B3" w:rsidRDefault="000F02B3" w:rsidP="004C0065">
            <w:pPr>
              <w:ind w:left="-93" w:right="-108"/>
              <w:rPr>
                <w:color w:val="000000"/>
                <w:sz w:val="16"/>
                <w:szCs w:val="16"/>
                <w:lang w:val="ru-RU"/>
              </w:rPr>
            </w:pPr>
          </w:p>
        </w:tc>
        <w:tc>
          <w:tcPr>
            <w:tcW w:w="1358" w:type="dxa"/>
            <w:vMerge/>
            <w:vAlign w:val="center"/>
            <w:hideMark/>
          </w:tcPr>
          <w:p w14:paraId="0C315C8B" w14:textId="77777777" w:rsidR="000F02B3" w:rsidRPr="000F02B3" w:rsidRDefault="000F02B3" w:rsidP="004C0065">
            <w:pPr>
              <w:ind w:left="-93" w:right="-108"/>
              <w:rPr>
                <w:sz w:val="16"/>
                <w:szCs w:val="16"/>
                <w:lang w:val="ru-RU"/>
              </w:rPr>
            </w:pPr>
          </w:p>
        </w:tc>
        <w:tc>
          <w:tcPr>
            <w:tcW w:w="657" w:type="dxa"/>
            <w:vMerge/>
            <w:vAlign w:val="center"/>
            <w:hideMark/>
          </w:tcPr>
          <w:p w14:paraId="5CB7E9C8" w14:textId="77777777" w:rsidR="000F02B3" w:rsidRPr="000F02B3" w:rsidRDefault="000F02B3" w:rsidP="004C0065">
            <w:pPr>
              <w:ind w:left="-93" w:right="-108"/>
              <w:rPr>
                <w:sz w:val="16"/>
                <w:szCs w:val="16"/>
                <w:lang w:val="ru-RU"/>
              </w:rPr>
            </w:pPr>
          </w:p>
        </w:tc>
      </w:tr>
      <w:tr w:rsidR="004C0065" w:rsidRPr="000F02B3" w14:paraId="1667C390" w14:textId="77777777" w:rsidTr="004C0065">
        <w:trPr>
          <w:trHeight w:val="300"/>
        </w:trPr>
        <w:tc>
          <w:tcPr>
            <w:tcW w:w="242" w:type="dxa"/>
            <w:vAlign w:val="center"/>
            <w:hideMark/>
          </w:tcPr>
          <w:p w14:paraId="3FC0AF3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w:t>
            </w:r>
          </w:p>
        </w:tc>
        <w:tc>
          <w:tcPr>
            <w:tcW w:w="966" w:type="dxa"/>
            <w:vAlign w:val="center"/>
            <w:hideMark/>
          </w:tcPr>
          <w:p w14:paraId="5E0FEBE3"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2</w:t>
            </w:r>
          </w:p>
        </w:tc>
        <w:tc>
          <w:tcPr>
            <w:tcW w:w="1060" w:type="dxa"/>
            <w:vAlign w:val="center"/>
            <w:hideMark/>
          </w:tcPr>
          <w:p w14:paraId="23D941CD"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3</w:t>
            </w:r>
          </w:p>
        </w:tc>
        <w:tc>
          <w:tcPr>
            <w:tcW w:w="1023" w:type="dxa"/>
            <w:vAlign w:val="center"/>
            <w:hideMark/>
          </w:tcPr>
          <w:p w14:paraId="60BE233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4</w:t>
            </w:r>
          </w:p>
        </w:tc>
        <w:tc>
          <w:tcPr>
            <w:tcW w:w="552" w:type="dxa"/>
            <w:vAlign w:val="center"/>
            <w:hideMark/>
          </w:tcPr>
          <w:p w14:paraId="795B168D"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5</w:t>
            </w:r>
          </w:p>
        </w:tc>
        <w:tc>
          <w:tcPr>
            <w:tcW w:w="956" w:type="dxa"/>
            <w:vAlign w:val="center"/>
            <w:hideMark/>
          </w:tcPr>
          <w:p w14:paraId="367D2A4A"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6</w:t>
            </w:r>
          </w:p>
        </w:tc>
        <w:tc>
          <w:tcPr>
            <w:tcW w:w="864" w:type="dxa"/>
            <w:vAlign w:val="center"/>
            <w:hideMark/>
          </w:tcPr>
          <w:p w14:paraId="7ACC3784"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7</w:t>
            </w:r>
          </w:p>
        </w:tc>
        <w:tc>
          <w:tcPr>
            <w:tcW w:w="691" w:type="dxa"/>
            <w:vAlign w:val="center"/>
            <w:hideMark/>
          </w:tcPr>
          <w:p w14:paraId="077AAC9B"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8</w:t>
            </w:r>
          </w:p>
        </w:tc>
        <w:tc>
          <w:tcPr>
            <w:tcW w:w="378" w:type="dxa"/>
            <w:vAlign w:val="center"/>
            <w:hideMark/>
          </w:tcPr>
          <w:p w14:paraId="083C6E22"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9</w:t>
            </w:r>
          </w:p>
        </w:tc>
        <w:tc>
          <w:tcPr>
            <w:tcW w:w="487" w:type="dxa"/>
            <w:vAlign w:val="center"/>
            <w:hideMark/>
          </w:tcPr>
          <w:p w14:paraId="1159CE32"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10</w:t>
            </w:r>
          </w:p>
        </w:tc>
        <w:tc>
          <w:tcPr>
            <w:tcW w:w="487" w:type="dxa"/>
            <w:vAlign w:val="center"/>
            <w:hideMark/>
          </w:tcPr>
          <w:p w14:paraId="3D47FE59"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11</w:t>
            </w:r>
          </w:p>
        </w:tc>
        <w:tc>
          <w:tcPr>
            <w:tcW w:w="412" w:type="dxa"/>
            <w:vAlign w:val="center"/>
            <w:hideMark/>
          </w:tcPr>
          <w:p w14:paraId="0DF5804A"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12</w:t>
            </w:r>
          </w:p>
        </w:tc>
        <w:tc>
          <w:tcPr>
            <w:tcW w:w="412" w:type="dxa"/>
            <w:vAlign w:val="center"/>
            <w:hideMark/>
          </w:tcPr>
          <w:p w14:paraId="1E475633"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13</w:t>
            </w:r>
          </w:p>
        </w:tc>
        <w:tc>
          <w:tcPr>
            <w:tcW w:w="520" w:type="dxa"/>
            <w:vAlign w:val="center"/>
            <w:hideMark/>
          </w:tcPr>
          <w:p w14:paraId="31C2A8A9"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14</w:t>
            </w:r>
          </w:p>
        </w:tc>
        <w:tc>
          <w:tcPr>
            <w:tcW w:w="520" w:type="dxa"/>
            <w:vAlign w:val="center"/>
            <w:hideMark/>
          </w:tcPr>
          <w:p w14:paraId="13CD35D6"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15</w:t>
            </w:r>
          </w:p>
        </w:tc>
        <w:tc>
          <w:tcPr>
            <w:tcW w:w="374" w:type="dxa"/>
            <w:vAlign w:val="center"/>
            <w:hideMark/>
          </w:tcPr>
          <w:p w14:paraId="42970F6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16</w:t>
            </w:r>
          </w:p>
        </w:tc>
        <w:tc>
          <w:tcPr>
            <w:tcW w:w="343" w:type="dxa"/>
            <w:vAlign w:val="center"/>
            <w:hideMark/>
          </w:tcPr>
          <w:p w14:paraId="3837F41C"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17</w:t>
            </w:r>
          </w:p>
        </w:tc>
        <w:tc>
          <w:tcPr>
            <w:tcW w:w="496" w:type="dxa"/>
            <w:vAlign w:val="center"/>
            <w:hideMark/>
          </w:tcPr>
          <w:p w14:paraId="559CA765"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18</w:t>
            </w:r>
          </w:p>
        </w:tc>
        <w:tc>
          <w:tcPr>
            <w:tcW w:w="496" w:type="dxa"/>
            <w:vAlign w:val="center"/>
            <w:hideMark/>
          </w:tcPr>
          <w:p w14:paraId="75CEA3A2"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19</w:t>
            </w:r>
          </w:p>
        </w:tc>
        <w:tc>
          <w:tcPr>
            <w:tcW w:w="691" w:type="dxa"/>
            <w:vAlign w:val="center"/>
            <w:hideMark/>
          </w:tcPr>
          <w:p w14:paraId="136864CE"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20</w:t>
            </w:r>
          </w:p>
        </w:tc>
        <w:tc>
          <w:tcPr>
            <w:tcW w:w="422" w:type="dxa"/>
            <w:vAlign w:val="center"/>
            <w:hideMark/>
          </w:tcPr>
          <w:p w14:paraId="26EFFC58"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21</w:t>
            </w:r>
          </w:p>
        </w:tc>
        <w:tc>
          <w:tcPr>
            <w:tcW w:w="470" w:type="dxa"/>
            <w:vAlign w:val="center"/>
            <w:hideMark/>
          </w:tcPr>
          <w:p w14:paraId="5FB076B6"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22</w:t>
            </w:r>
          </w:p>
        </w:tc>
        <w:tc>
          <w:tcPr>
            <w:tcW w:w="470" w:type="dxa"/>
            <w:vAlign w:val="center"/>
            <w:hideMark/>
          </w:tcPr>
          <w:p w14:paraId="0FC70D8B"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23</w:t>
            </w:r>
          </w:p>
        </w:tc>
        <w:tc>
          <w:tcPr>
            <w:tcW w:w="1358" w:type="dxa"/>
            <w:vAlign w:val="center"/>
            <w:hideMark/>
          </w:tcPr>
          <w:p w14:paraId="625F56C6"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24</w:t>
            </w:r>
          </w:p>
        </w:tc>
        <w:tc>
          <w:tcPr>
            <w:tcW w:w="657" w:type="dxa"/>
            <w:vAlign w:val="center"/>
            <w:hideMark/>
          </w:tcPr>
          <w:p w14:paraId="7E90DC7E"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25</w:t>
            </w:r>
          </w:p>
        </w:tc>
      </w:tr>
      <w:tr w:rsidR="004C0065" w:rsidRPr="000F02B3" w14:paraId="27E9194F" w14:textId="77777777" w:rsidTr="004C0065">
        <w:trPr>
          <w:trHeight w:val="300"/>
        </w:trPr>
        <w:tc>
          <w:tcPr>
            <w:tcW w:w="242" w:type="dxa"/>
            <w:vAlign w:val="center"/>
            <w:hideMark/>
          </w:tcPr>
          <w:p w14:paraId="25C63378"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966" w:type="dxa"/>
            <w:vAlign w:val="center"/>
            <w:hideMark/>
          </w:tcPr>
          <w:p w14:paraId="3FB1595C"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1060" w:type="dxa"/>
            <w:vAlign w:val="center"/>
            <w:hideMark/>
          </w:tcPr>
          <w:p w14:paraId="11BE054D"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1023" w:type="dxa"/>
            <w:vAlign w:val="center"/>
            <w:hideMark/>
          </w:tcPr>
          <w:p w14:paraId="41DE1D82"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552" w:type="dxa"/>
            <w:vAlign w:val="center"/>
            <w:hideMark/>
          </w:tcPr>
          <w:p w14:paraId="011EE975"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956" w:type="dxa"/>
            <w:vAlign w:val="center"/>
            <w:hideMark/>
          </w:tcPr>
          <w:p w14:paraId="19EEF031"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864" w:type="dxa"/>
            <w:vAlign w:val="center"/>
            <w:hideMark/>
          </w:tcPr>
          <w:p w14:paraId="7E81549A"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691" w:type="dxa"/>
            <w:vAlign w:val="center"/>
            <w:hideMark/>
          </w:tcPr>
          <w:p w14:paraId="42978441"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план</w:t>
            </w:r>
          </w:p>
        </w:tc>
        <w:tc>
          <w:tcPr>
            <w:tcW w:w="378" w:type="dxa"/>
            <w:vAlign w:val="center"/>
            <w:hideMark/>
          </w:tcPr>
          <w:p w14:paraId="49B98DDA"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факт</w:t>
            </w:r>
          </w:p>
        </w:tc>
        <w:tc>
          <w:tcPr>
            <w:tcW w:w="487" w:type="dxa"/>
            <w:vAlign w:val="center"/>
            <w:hideMark/>
          </w:tcPr>
          <w:p w14:paraId="6E83AEAC"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план</w:t>
            </w:r>
          </w:p>
        </w:tc>
        <w:tc>
          <w:tcPr>
            <w:tcW w:w="487" w:type="dxa"/>
            <w:vAlign w:val="center"/>
            <w:hideMark/>
          </w:tcPr>
          <w:p w14:paraId="4CD0EB74"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факт</w:t>
            </w:r>
          </w:p>
        </w:tc>
        <w:tc>
          <w:tcPr>
            <w:tcW w:w="412" w:type="dxa"/>
            <w:vAlign w:val="center"/>
            <w:hideMark/>
          </w:tcPr>
          <w:p w14:paraId="05E59B6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план</w:t>
            </w:r>
          </w:p>
        </w:tc>
        <w:tc>
          <w:tcPr>
            <w:tcW w:w="412" w:type="dxa"/>
            <w:vAlign w:val="center"/>
            <w:hideMark/>
          </w:tcPr>
          <w:p w14:paraId="5488A014"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факт</w:t>
            </w:r>
          </w:p>
        </w:tc>
        <w:tc>
          <w:tcPr>
            <w:tcW w:w="520" w:type="dxa"/>
            <w:vAlign w:val="center"/>
            <w:hideMark/>
          </w:tcPr>
          <w:p w14:paraId="1872064B"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план</w:t>
            </w:r>
          </w:p>
        </w:tc>
        <w:tc>
          <w:tcPr>
            <w:tcW w:w="520" w:type="dxa"/>
            <w:vAlign w:val="center"/>
            <w:hideMark/>
          </w:tcPr>
          <w:p w14:paraId="69683BB8"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факт</w:t>
            </w:r>
          </w:p>
        </w:tc>
        <w:tc>
          <w:tcPr>
            <w:tcW w:w="374" w:type="dxa"/>
            <w:vAlign w:val="center"/>
            <w:hideMark/>
          </w:tcPr>
          <w:p w14:paraId="5EC7DED4"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план</w:t>
            </w:r>
          </w:p>
        </w:tc>
        <w:tc>
          <w:tcPr>
            <w:tcW w:w="343" w:type="dxa"/>
            <w:vAlign w:val="center"/>
            <w:hideMark/>
          </w:tcPr>
          <w:p w14:paraId="34BC54D1"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факт</w:t>
            </w:r>
          </w:p>
        </w:tc>
        <w:tc>
          <w:tcPr>
            <w:tcW w:w="496" w:type="dxa"/>
            <w:vAlign w:val="center"/>
            <w:hideMark/>
          </w:tcPr>
          <w:p w14:paraId="380E9BA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план</w:t>
            </w:r>
          </w:p>
        </w:tc>
        <w:tc>
          <w:tcPr>
            <w:tcW w:w="496" w:type="dxa"/>
            <w:vAlign w:val="center"/>
            <w:hideMark/>
          </w:tcPr>
          <w:p w14:paraId="23776689"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факт</w:t>
            </w:r>
          </w:p>
        </w:tc>
        <w:tc>
          <w:tcPr>
            <w:tcW w:w="691" w:type="dxa"/>
            <w:vAlign w:val="center"/>
            <w:hideMark/>
          </w:tcPr>
          <w:p w14:paraId="36A56711"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план</w:t>
            </w:r>
          </w:p>
        </w:tc>
        <w:tc>
          <w:tcPr>
            <w:tcW w:w="422" w:type="dxa"/>
            <w:vAlign w:val="center"/>
            <w:hideMark/>
          </w:tcPr>
          <w:p w14:paraId="026FD417"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факт</w:t>
            </w:r>
          </w:p>
        </w:tc>
        <w:tc>
          <w:tcPr>
            <w:tcW w:w="470" w:type="dxa"/>
            <w:vAlign w:val="center"/>
            <w:hideMark/>
          </w:tcPr>
          <w:p w14:paraId="172832D3"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план</w:t>
            </w:r>
          </w:p>
        </w:tc>
        <w:tc>
          <w:tcPr>
            <w:tcW w:w="470" w:type="dxa"/>
            <w:vAlign w:val="center"/>
            <w:hideMark/>
          </w:tcPr>
          <w:p w14:paraId="7C329288"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факт</w:t>
            </w:r>
          </w:p>
        </w:tc>
        <w:tc>
          <w:tcPr>
            <w:tcW w:w="1358" w:type="dxa"/>
            <w:vAlign w:val="center"/>
            <w:hideMark/>
          </w:tcPr>
          <w:p w14:paraId="3B2C5FF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657" w:type="dxa"/>
            <w:vAlign w:val="center"/>
            <w:hideMark/>
          </w:tcPr>
          <w:p w14:paraId="306B8564"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r>
      <w:tr w:rsidR="000F02B3" w:rsidRPr="000F02B3" w14:paraId="2E9FA1EE" w14:textId="77777777" w:rsidTr="004C0065">
        <w:trPr>
          <w:trHeight w:val="315"/>
        </w:trPr>
        <w:tc>
          <w:tcPr>
            <w:tcW w:w="14690" w:type="dxa"/>
            <w:gridSpan w:val="24"/>
            <w:shd w:val="clear" w:color="000000" w:fill="B1A0C7"/>
            <w:hideMark/>
          </w:tcPr>
          <w:p w14:paraId="347CA638" w14:textId="77777777" w:rsidR="000F02B3" w:rsidRPr="000F02B3" w:rsidRDefault="000F02B3" w:rsidP="004C0065">
            <w:pPr>
              <w:ind w:left="-93" w:right="-108"/>
              <w:jc w:val="center"/>
              <w:rPr>
                <w:b/>
                <w:bCs/>
                <w:sz w:val="16"/>
                <w:szCs w:val="16"/>
                <w:lang w:val="ru-RU"/>
              </w:rPr>
            </w:pPr>
            <w:r w:rsidRPr="000F02B3">
              <w:rPr>
                <w:b/>
                <w:bCs/>
                <w:sz w:val="16"/>
                <w:szCs w:val="16"/>
                <w:lang w:val="ru-RU"/>
              </w:rPr>
              <w:t>2.13. Фізичне виховання та спорт</w:t>
            </w:r>
          </w:p>
        </w:tc>
        <w:tc>
          <w:tcPr>
            <w:tcW w:w="657" w:type="dxa"/>
            <w:shd w:val="clear" w:color="000000" w:fill="B1A0C7"/>
            <w:hideMark/>
          </w:tcPr>
          <w:p w14:paraId="2D0186DD" w14:textId="77777777" w:rsidR="000F02B3" w:rsidRPr="000F02B3" w:rsidRDefault="000F02B3" w:rsidP="004C0065">
            <w:pPr>
              <w:ind w:left="-93" w:right="-108"/>
              <w:jc w:val="center"/>
              <w:rPr>
                <w:b/>
                <w:bCs/>
                <w:sz w:val="16"/>
                <w:szCs w:val="16"/>
                <w:lang w:val="ru-RU"/>
              </w:rPr>
            </w:pPr>
            <w:r w:rsidRPr="000F02B3">
              <w:rPr>
                <w:b/>
                <w:bCs/>
                <w:sz w:val="16"/>
                <w:szCs w:val="16"/>
                <w:lang w:val="ru-RU"/>
              </w:rPr>
              <w:t> </w:t>
            </w:r>
          </w:p>
        </w:tc>
      </w:tr>
      <w:tr w:rsidR="004C0065" w:rsidRPr="000F02B3" w14:paraId="2DCBED62" w14:textId="77777777" w:rsidTr="004C0065">
        <w:trPr>
          <w:trHeight w:val="1842"/>
        </w:trPr>
        <w:tc>
          <w:tcPr>
            <w:tcW w:w="242" w:type="dxa"/>
            <w:shd w:val="clear" w:color="000000" w:fill="FFFFFF"/>
            <w:vAlign w:val="center"/>
            <w:hideMark/>
          </w:tcPr>
          <w:p w14:paraId="3D13F28A"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w:t>
            </w:r>
          </w:p>
        </w:tc>
        <w:tc>
          <w:tcPr>
            <w:tcW w:w="966" w:type="dxa"/>
            <w:shd w:val="clear" w:color="000000" w:fill="FFFFFF"/>
            <w:vAlign w:val="center"/>
            <w:hideMark/>
          </w:tcPr>
          <w:p w14:paraId="414C721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2.3.3. Підтримка спорту вищих досягнень, дитячо-юнацького і резервного спорту</w:t>
            </w:r>
          </w:p>
        </w:tc>
        <w:tc>
          <w:tcPr>
            <w:tcW w:w="1060" w:type="dxa"/>
            <w:shd w:val="clear" w:color="000000" w:fill="FFFFFF"/>
            <w:vAlign w:val="center"/>
            <w:hideMark/>
          </w:tcPr>
          <w:p w14:paraId="2CC2EED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Будівництво футбольного поля зі штучним покриттям по вул.Мечникова в м.Курахове Мар’їнського району Донецької області</w:t>
            </w:r>
          </w:p>
        </w:tc>
        <w:tc>
          <w:tcPr>
            <w:tcW w:w="1023" w:type="dxa"/>
            <w:shd w:val="clear" w:color="000000" w:fill="FFFFFF"/>
            <w:vAlign w:val="center"/>
            <w:hideMark/>
          </w:tcPr>
          <w:p w14:paraId="4D52B229"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територія Курахівської міської територіальної громади</w:t>
            </w:r>
          </w:p>
        </w:tc>
        <w:tc>
          <w:tcPr>
            <w:tcW w:w="552" w:type="dxa"/>
            <w:shd w:val="clear" w:color="000000" w:fill="FFFFFF"/>
            <w:vAlign w:val="center"/>
            <w:hideMark/>
          </w:tcPr>
          <w:p w14:paraId="78899DDE" w14:textId="73B640D9" w:rsidR="000F02B3" w:rsidRPr="000F02B3" w:rsidRDefault="000F02B3" w:rsidP="004C0065">
            <w:pPr>
              <w:ind w:left="-93" w:right="-108"/>
              <w:jc w:val="center"/>
              <w:rPr>
                <w:color w:val="000000"/>
                <w:sz w:val="16"/>
                <w:szCs w:val="16"/>
                <w:lang w:val="ru-RU"/>
              </w:rPr>
            </w:pPr>
            <w:r w:rsidRPr="000F02B3">
              <w:rPr>
                <w:color w:val="000000"/>
                <w:sz w:val="16"/>
                <w:szCs w:val="16"/>
                <w:lang w:val="ru-RU"/>
              </w:rPr>
              <w:t>202</w:t>
            </w:r>
            <w:r w:rsidR="004C0065">
              <w:rPr>
                <w:color w:val="000000"/>
                <w:sz w:val="16"/>
                <w:szCs w:val="16"/>
                <w:lang w:val="ru-RU"/>
              </w:rPr>
              <w:t>3</w:t>
            </w:r>
          </w:p>
        </w:tc>
        <w:tc>
          <w:tcPr>
            <w:tcW w:w="956" w:type="dxa"/>
            <w:shd w:val="clear" w:color="000000" w:fill="FFFFFF"/>
            <w:vAlign w:val="center"/>
            <w:hideMark/>
          </w:tcPr>
          <w:p w14:paraId="527A38B8"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Курахівська міська рада</w:t>
            </w:r>
          </w:p>
        </w:tc>
        <w:tc>
          <w:tcPr>
            <w:tcW w:w="864" w:type="dxa"/>
            <w:shd w:val="clear" w:color="000000" w:fill="FFFFFF"/>
            <w:vAlign w:val="center"/>
            <w:hideMark/>
          </w:tcPr>
          <w:p w14:paraId="35DEDA6A"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16 130,862</w:t>
            </w:r>
          </w:p>
        </w:tc>
        <w:tc>
          <w:tcPr>
            <w:tcW w:w="691" w:type="dxa"/>
            <w:shd w:val="clear" w:color="000000" w:fill="FFFFFF"/>
            <w:vAlign w:val="center"/>
            <w:hideMark/>
          </w:tcPr>
          <w:p w14:paraId="416DD9BE"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6 130,865</w:t>
            </w:r>
          </w:p>
        </w:tc>
        <w:tc>
          <w:tcPr>
            <w:tcW w:w="378" w:type="dxa"/>
            <w:shd w:val="clear" w:color="000000" w:fill="FFFFFF"/>
            <w:vAlign w:val="center"/>
            <w:hideMark/>
          </w:tcPr>
          <w:p w14:paraId="2E472192" w14:textId="19A1609C"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r w:rsidR="00DE224A">
              <w:rPr>
                <w:color w:val="000000"/>
                <w:sz w:val="16"/>
                <w:szCs w:val="16"/>
                <w:lang w:val="ru-RU"/>
              </w:rPr>
              <w:t>0,0</w:t>
            </w:r>
          </w:p>
        </w:tc>
        <w:tc>
          <w:tcPr>
            <w:tcW w:w="487" w:type="dxa"/>
            <w:shd w:val="clear" w:color="000000" w:fill="FFFFFF"/>
            <w:vAlign w:val="center"/>
            <w:hideMark/>
          </w:tcPr>
          <w:p w14:paraId="79DFA5D1"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0,000</w:t>
            </w:r>
          </w:p>
        </w:tc>
        <w:tc>
          <w:tcPr>
            <w:tcW w:w="487" w:type="dxa"/>
            <w:shd w:val="clear" w:color="000000" w:fill="FFFFFF"/>
            <w:vAlign w:val="center"/>
            <w:hideMark/>
          </w:tcPr>
          <w:p w14:paraId="13E94395"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412" w:type="dxa"/>
            <w:shd w:val="clear" w:color="000000" w:fill="FFFFFF"/>
            <w:vAlign w:val="center"/>
            <w:hideMark/>
          </w:tcPr>
          <w:p w14:paraId="76D259F5"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0,000</w:t>
            </w:r>
          </w:p>
        </w:tc>
        <w:tc>
          <w:tcPr>
            <w:tcW w:w="412" w:type="dxa"/>
            <w:shd w:val="clear" w:color="000000" w:fill="FFFFFF"/>
            <w:vAlign w:val="center"/>
            <w:hideMark/>
          </w:tcPr>
          <w:p w14:paraId="7ED1F9FF"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520" w:type="dxa"/>
            <w:shd w:val="clear" w:color="000000" w:fill="FFFFFF"/>
            <w:vAlign w:val="center"/>
            <w:hideMark/>
          </w:tcPr>
          <w:p w14:paraId="58709E5A"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0,000</w:t>
            </w:r>
          </w:p>
        </w:tc>
        <w:tc>
          <w:tcPr>
            <w:tcW w:w="520" w:type="dxa"/>
            <w:shd w:val="clear" w:color="000000" w:fill="FFFFFF"/>
            <w:vAlign w:val="center"/>
            <w:hideMark/>
          </w:tcPr>
          <w:p w14:paraId="7377C021"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374" w:type="dxa"/>
            <w:shd w:val="clear" w:color="000000" w:fill="FFFFFF"/>
            <w:vAlign w:val="center"/>
            <w:hideMark/>
          </w:tcPr>
          <w:p w14:paraId="54129F3C" w14:textId="17CC2CAE" w:rsidR="000F02B3" w:rsidRPr="000F02B3" w:rsidRDefault="000F02B3" w:rsidP="004C0065">
            <w:pPr>
              <w:ind w:left="-93" w:right="-108"/>
              <w:jc w:val="center"/>
              <w:rPr>
                <w:color w:val="000000"/>
                <w:sz w:val="16"/>
                <w:szCs w:val="16"/>
                <w:lang w:val="ru-RU"/>
              </w:rPr>
            </w:pPr>
            <w:r w:rsidRPr="000F02B3">
              <w:rPr>
                <w:color w:val="000000"/>
                <w:sz w:val="16"/>
                <w:szCs w:val="16"/>
                <w:lang w:val="ru-RU"/>
              </w:rPr>
              <w:t>0,00</w:t>
            </w:r>
          </w:p>
        </w:tc>
        <w:tc>
          <w:tcPr>
            <w:tcW w:w="343" w:type="dxa"/>
            <w:shd w:val="clear" w:color="000000" w:fill="FFFFFF"/>
            <w:vAlign w:val="center"/>
            <w:hideMark/>
          </w:tcPr>
          <w:p w14:paraId="69739431"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496" w:type="dxa"/>
            <w:shd w:val="clear" w:color="000000" w:fill="FFFFFF"/>
            <w:vAlign w:val="center"/>
            <w:hideMark/>
          </w:tcPr>
          <w:p w14:paraId="1208FC03"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0,000</w:t>
            </w:r>
          </w:p>
        </w:tc>
        <w:tc>
          <w:tcPr>
            <w:tcW w:w="496" w:type="dxa"/>
            <w:shd w:val="clear" w:color="000000" w:fill="FFFFFF"/>
            <w:vAlign w:val="center"/>
            <w:hideMark/>
          </w:tcPr>
          <w:p w14:paraId="7DB8BB41"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691" w:type="dxa"/>
            <w:shd w:val="clear" w:color="000000" w:fill="FFFFFF"/>
            <w:vAlign w:val="center"/>
            <w:hideMark/>
          </w:tcPr>
          <w:p w14:paraId="32F4A759"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6 130,865</w:t>
            </w:r>
          </w:p>
        </w:tc>
        <w:tc>
          <w:tcPr>
            <w:tcW w:w="422" w:type="dxa"/>
            <w:shd w:val="clear" w:color="000000" w:fill="FFFFFF"/>
            <w:vAlign w:val="center"/>
            <w:hideMark/>
          </w:tcPr>
          <w:p w14:paraId="6EC4C909" w14:textId="2A478F21" w:rsidR="000F02B3" w:rsidRPr="000F02B3" w:rsidRDefault="00DE224A" w:rsidP="004C0065">
            <w:pPr>
              <w:ind w:left="-93" w:right="-108"/>
              <w:jc w:val="center"/>
              <w:rPr>
                <w:color w:val="000000"/>
                <w:sz w:val="16"/>
                <w:szCs w:val="16"/>
                <w:lang w:val="ru-RU"/>
              </w:rPr>
            </w:pPr>
            <w:r>
              <w:rPr>
                <w:color w:val="000000"/>
                <w:sz w:val="16"/>
                <w:szCs w:val="16"/>
                <w:lang w:val="ru-RU"/>
              </w:rPr>
              <w:t>0,0</w:t>
            </w:r>
            <w:r w:rsidR="000F02B3" w:rsidRPr="000F02B3">
              <w:rPr>
                <w:color w:val="000000"/>
                <w:sz w:val="16"/>
                <w:szCs w:val="16"/>
                <w:lang w:val="ru-RU"/>
              </w:rPr>
              <w:t> </w:t>
            </w:r>
          </w:p>
        </w:tc>
        <w:tc>
          <w:tcPr>
            <w:tcW w:w="470" w:type="dxa"/>
            <w:shd w:val="clear" w:color="000000" w:fill="FFFFFF"/>
            <w:vAlign w:val="center"/>
            <w:hideMark/>
          </w:tcPr>
          <w:p w14:paraId="0E6157F5"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0,000</w:t>
            </w:r>
          </w:p>
        </w:tc>
        <w:tc>
          <w:tcPr>
            <w:tcW w:w="470" w:type="dxa"/>
            <w:shd w:val="clear" w:color="000000" w:fill="FFFFFF"/>
            <w:vAlign w:val="center"/>
            <w:hideMark/>
          </w:tcPr>
          <w:p w14:paraId="477804E1"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c>
          <w:tcPr>
            <w:tcW w:w="1358" w:type="dxa"/>
            <w:shd w:val="clear" w:color="000000" w:fill="FFFFFF"/>
            <w:vAlign w:val="center"/>
            <w:hideMark/>
          </w:tcPr>
          <w:p w14:paraId="62601263"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Роширення  мережі сучасних спортивних споруд, які від-повідають національним та між-народним стандартам</w:t>
            </w:r>
          </w:p>
        </w:tc>
        <w:tc>
          <w:tcPr>
            <w:tcW w:w="657" w:type="dxa"/>
            <w:shd w:val="clear" w:color="000000" w:fill="FFFFFF"/>
            <w:vAlign w:val="center"/>
            <w:hideMark/>
          </w:tcPr>
          <w:p w14:paraId="1AAE5A53" w14:textId="77777777" w:rsidR="000F02B3" w:rsidRPr="000F02B3" w:rsidRDefault="000F02B3" w:rsidP="004C0065">
            <w:pPr>
              <w:ind w:left="-93" w:right="-108"/>
              <w:jc w:val="center"/>
              <w:rPr>
                <w:color w:val="000000"/>
                <w:sz w:val="16"/>
                <w:szCs w:val="16"/>
                <w:lang w:val="ru-RU"/>
              </w:rPr>
            </w:pPr>
            <w:r w:rsidRPr="000F02B3">
              <w:rPr>
                <w:color w:val="000000"/>
                <w:sz w:val="16"/>
                <w:szCs w:val="16"/>
                <w:lang w:val="ru-RU"/>
              </w:rPr>
              <w:t> </w:t>
            </w:r>
          </w:p>
        </w:tc>
      </w:tr>
      <w:tr w:rsidR="004C0065" w:rsidRPr="000F02B3" w14:paraId="7426EAA4" w14:textId="77777777" w:rsidTr="004C0065">
        <w:trPr>
          <w:trHeight w:val="300"/>
        </w:trPr>
        <w:tc>
          <w:tcPr>
            <w:tcW w:w="242" w:type="dxa"/>
            <w:shd w:val="clear" w:color="000000" w:fill="FFFF00"/>
            <w:noWrap/>
            <w:vAlign w:val="center"/>
            <w:hideMark/>
          </w:tcPr>
          <w:p w14:paraId="035E8A2B"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1</w:t>
            </w:r>
          </w:p>
        </w:tc>
        <w:tc>
          <w:tcPr>
            <w:tcW w:w="4557" w:type="dxa"/>
            <w:gridSpan w:val="5"/>
            <w:shd w:val="clear" w:color="000000" w:fill="FFFF00"/>
            <w:noWrap/>
            <w:vAlign w:val="center"/>
            <w:hideMark/>
          </w:tcPr>
          <w:p w14:paraId="5CE7449F"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Всього</w:t>
            </w:r>
          </w:p>
        </w:tc>
        <w:tc>
          <w:tcPr>
            <w:tcW w:w="864" w:type="dxa"/>
            <w:shd w:val="clear" w:color="000000" w:fill="FFFF00"/>
            <w:noWrap/>
            <w:vAlign w:val="center"/>
            <w:hideMark/>
          </w:tcPr>
          <w:p w14:paraId="2F408006"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16 130,862</w:t>
            </w:r>
          </w:p>
        </w:tc>
        <w:tc>
          <w:tcPr>
            <w:tcW w:w="691" w:type="dxa"/>
            <w:shd w:val="clear" w:color="000000" w:fill="FFFF00"/>
            <w:noWrap/>
            <w:vAlign w:val="center"/>
            <w:hideMark/>
          </w:tcPr>
          <w:p w14:paraId="587C2E1C"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6 130,865</w:t>
            </w:r>
          </w:p>
        </w:tc>
        <w:tc>
          <w:tcPr>
            <w:tcW w:w="378" w:type="dxa"/>
            <w:shd w:val="clear" w:color="000000" w:fill="FFFF00"/>
            <w:noWrap/>
            <w:vAlign w:val="center"/>
            <w:hideMark/>
          </w:tcPr>
          <w:p w14:paraId="2F01D066" w14:textId="58F066B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 </w:t>
            </w:r>
            <w:r w:rsidR="00DE224A">
              <w:rPr>
                <w:b/>
                <w:bCs/>
                <w:color w:val="C00000"/>
                <w:sz w:val="16"/>
                <w:szCs w:val="16"/>
                <w:lang w:val="ru-RU"/>
              </w:rPr>
              <w:t>0,0</w:t>
            </w:r>
          </w:p>
        </w:tc>
        <w:tc>
          <w:tcPr>
            <w:tcW w:w="487" w:type="dxa"/>
            <w:shd w:val="clear" w:color="000000" w:fill="FFFF00"/>
            <w:noWrap/>
            <w:vAlign w:val="center"/>
            <w:hideMark/>
          </w:tcPr>
          <w:p w14:paraId="73A4A5EE"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0,000</w:t>
            </w:r>
          </w:p>
        </w:tc>
        <w:tc>
          <w:tcPr>
            <w:tcW w:w="487" w:type="dxa"/>
            <w:shd w:val="clear" w:color="000000" w:fill="FFFF00"/>
            <w:noWrap/>
            <w:vAlign w:val="center"/>
            <w:hideMark/>
          </w:tcPr>
          <w:p w14:paraId="0E7E833D"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 </w:t>
            </w:r>
          </w:p>
        </w:tc>
        <w:tc>
          <w:tcPr>
            <w:tcW w:w="412" w:type="dxa"/>
            <w:shd w:val="clear" w:color="000000" w:fill="FFFF00"/>
            <w:noWrap/>
            <w:vAlign w:val="center"/>
            <w:hideMark/>
          </w:tcPr>
          <w:p w14:paraId="267D84AB"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0,000</w:t>
            </w:r>
          </w:p>
        </w:tc>
        <w:tc>
          <w:tcPr>
            <w:tcW w:w="412" w:type="dxa"/>
            <w:shd w:val="clear" w:color="000000" w:fill="FFFF00"/>
            <w:noWrap/>
            <w:vAlign w:val="center"/>
            <w:hideMark/>
          </w:tcPr>
          <w:p w14:paraId="38574EDE"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 </w:t>
            </w:r>
          </w:p>
        </w:tc>
        <w:tc>
          <w:tcPr>
            <w:tcW w:w="520" w:type="dxa"/>
            <w:shd w:val="clear" w:color="000000" w:fill="FFFF00"/>
            <w:noWrap/>
            <w:vAlign w:val="center"/>
            <w:hideMark/>
          </w:tcPr>
          <w:p w14:paraId="08795DB7"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0,000</w:t>
            </w:r>
          </w:p>
        </w:tc>
        <w:tc>
          <w:tcPr>
            <w:tcW w:w="520" w:type="dxa"/>
            <w:shd w:val="clear" w:color="000000" w:fill="FFFF00"/>
            <w:noWrap/>
            <w:vAlign w:val="center"/>
            <w:hideMark/>
          </w:tcPr>
          <w:p w14:paraId="330CD866"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 </w:t>
            </w:r>
          </w:p>
        </w:tc>
        <w:tc>
          <w:tcPr>
            <w:tcW w:w="374" w:type="dxa"/>
            <w:shd w:val="clear" w:color="000000" w:fill="FFFF00"/>
            <w:noWrap/>
            <w:vAlign w:val="center"/>
            <w:hideMark/>
          </w:tcPr>
          <w:p w14:paraId="0ED68D43" w14:textId="3A614471"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0,00</w:t>
            </w:r>
          </w:p>
        </w:tc>
        <w:tc>
          <w:tcPr>
            <w:tcW w:w="343" w:type="dxa"/>
            <w:shd w:val="clear" w:color="000000" w:fill="FFFF00"/>
            <w:noWrap/>
            <w:vAlign w:val="center"/>
            <w:hideMark/>
          </w:tcPr>
          <w:p w14:paraId="57F5EC66"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 </w:t>
            </w:r>
          </w:p>
        </w:tc>
        <w:tc>
          <w:tcPr>
            <w:tcW w:w="496" w:type="dxa"/>
            <w:shd w:val="clear" w:color="000000" w:fill="FFFF00"/>
            <w:noWrap/>
            <w:vAlign w:val="center"/>
            <w:hideMark/>
          </w:tcPr>
          <w:p w14:paraId="107AF394"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0,000</w:t>
            </w:r>
          </w:p>
        </w:tc>
        <w:tc>
          <w:tcPr>
            <w:tcW w:w="496" w:type="dxa"/>
            <w:shd w:val="clear" w:color="000000" w:fill="FFFF00"/>
            <w:noWrap/>
            <w:vAlign w:val="center"/>
            <w:hideMark/>
          </w:tcPr>
          <w:p w14:paraId="57DF252B"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 </w:t>
            </w:r>
          </w:p>
        </w:tc>
        <w:tc>
          <w:tcPr>
            <w:tcW w:w="691" w:type="dxa"/>
            <w:shd w:val="clear" w:color="000000" w:fill="FFFF00"/>
            <w:noWrap/>
            <w:vAlign w:val="center"/>
            <w:hideMark/>
          </w:tcPr>
          <w:p w14:paraId="26A1C980"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6 130,865</w:t>
            </w:r>
          </w:p>
        </w:tc>
        <w:tc>
          <w:tcPr>
            <w:tcW w:w="422" w:type="dxa"/>
            <w:shd w:val="clear" w:color="000000" w:fill="FFFF00"/>
            <w:noWrap/>
            <w:vAlign w:val="center"/>
            <w:hideMark/>
          </w:tcPr>
          <w:p w14:paraId="27BBF60A" w14:textId="164ABDC8"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 </w:t>
            </w:r>
            <w:r w:rsidR="00DE224A">
              <w:rPr>
                <w:b/>
                <w:bCs/>
                <w:color w:val="C00000"/>
                <w:sz w:val="16"/>
                <w:szCs w:val="16"/>
                <w:lang w:val="ru-RU"/>
              </w:rPr>
              <w:t>0,0</w:t>
            </w:r>
          </w:p>
        </w:tc>
        <w:tc>
          <w:tcPr>
            <w:tcW w:w="470" w:type="dxa"/>
            <w:shd w:val="clear" w:color="000000" w:fill="FFFF00"/>
            <w:noWrap/>
            <w:vAlign w:val="center"/>
            <w:hideMark/>
          </w:tcPr>
          <w:p w14:paraId="70DA9C7F"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0,000</w:t>
            </w:r>
          </w:p>
        </w:tc>
        <w:tc>
          <w:tcPr>
            <w:tcW w:w="470" w:type="dxa"/>
            <w:shd w:val="clear" w:color="000000" w:fill="FFFF00"/>
            <w:noWrap/>
            <w:vAlign w:val="center"/>
            <w:hideMark/>
          </w:tcPr>
          <w:p w14:paraId="0DB29D31"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 </w:t>
            </w:r>
          </w:p>
        </w:tc>
        <w:tc>
          <w:tcPr>
            <w:tcW w:w="1358" w:type="dxa"/>
            <w:shd w:val="clear" w:color="000000" w:fill="FFFF00"/>
            <w:noWrap/>
            <w:vAlign w:val="center"/>
            <w:hideMark/>
          </w:tcPr>
          <w:p w14:paraId="1845073E"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 </w:t>
            </w:r>
          </w:p>
        </w:tc>
        <w:tc>
          <w:tcPr>
            <w:tcW w:w="657" w:type="dxa"/>
            <w:shd w:val="clear" w:color="000000" w:fill="FFFF00"/>
            <w:noWrap/>
            <w:vAlign w:val="center"/>
            <w:hideMark/>
          </w:tcPr>
          <w:p w14:paraId="2B338FF8" w14:textId="77777777" w:rsidR="000F02B3" w:rsidRPr="000F02B3" w:rsidRDefault="000F02B3" w:rsidP="004C0065">
            <w:pPr>
              <w:ind w:left="-93" w:right="-108"/>
              <w:jc w:val="center"/>
              <w:rPr>
                <w:b/>
                <w:bCs/>
                <w:color w:val="C00000"/>
                <w:sz w:val="16"/>
                <w:szCs w:val="16"/>
                <w:lang w:val="ru-RU"/>
              </w:rPr>
            </w:pPr>
            <w:r w:rsidRPr="000F02B3">
              <w:rPr>
                <w:b/>
                <w:bCs/>
                <w:color w:val="C00000"/>
                <w:sz w:val="16"/>
                <w:szCs w:val="16"/>
                <w:lang w:val="ru-RU"/>
              </w:rPr>
              <w:t> </w:t>
            </w:r>
          </w:p>
        </w:tc>
      </w:tr>
      <w:tr w:rsidR="000F02B3" w:rsidRPr="000F02B3" w14:paraId="29F46504" w14:textId="77777777" w:rsidTr="004C0065">
        <w:trPr>
          <w:trHeight w:val="300"/>
        </w:trPr>
        <w:tc>
          <w:tcPr>
            <w:tcW w:w="14690" w:type="dxa"/>
            <w:gridSpan w:val="24"/>
            <w:shd w:val="clear" w:color="000000" w:fill="B1A0C7"/>
            <w:hideMark/>
          </w:tcPr>
          <w:p w14:paraId="140495B5" w14:textId="77777777" w:rsidR="000F02B3" w:rsidRPr="000F02B3" w:rsidRDefault="000F02B3" w:rsidP="004C0065">
            <w:pPr>
              <w:ind w:left="-93" w:right="-108"/>
              <w:jc w:val="center"/>
              <w:rPr>
                <w:b/>
                <w:bCs/>
                <w:sz w:val="16"/>
                <w:szCs w:val="16"/>
                <w:lang w:val="ru-RU"/>
              </w:rPr>
            </w:pPr>
            <w:r w:rsidRPr="000F02B3">
              <w:rPr>
                <w:b/>
                <w:bCs/>
                <w:sz w:val="16"/>
                <w:szCs w:val="16"/>
                <w:lang w:val="ru-RU"/>
              </w:rPr>
              <w:lastRenderedPageBreak/>
              <w:t xml:space="preserve">2.25. Охорона навколишнього природного середовища </w:t>
            </w:r>
          </w:p>
        </w:tc>
        <w:tc>
          <w:tcPr>
            <w:tcW w:w="657" w:type="dxa"/>
            <w:shd w:val="clear" w:color="000000" w:fill="B1A0C7"/>
            <w:hideMark/>
          </w:tcPr>
          <w:p w14:paraId="0EF00B76" w14:textId="77777777" w:rsidR="000F02B3" w:rsidRPr="000F02B3" w:rsidRDefault="000F02B3" w:rsidP="004C0065">
            <w:pPr>
              <w:ind w:left="-93" w:right="-108"/>
              <w:jc w:val="center"/>
              <w:rPr>
                <w:b/>
                <w:bCs/>
                <w:sz w:val="16"/>
                <w:szCs w:val="16"/>
                <w:lang w:val="ru-RU"/>
              </w:rPr>
            </w:pPr>
            <w:r w:rsidRPr="000F02B3">
              <w:rPr>
                <w:b/>
                <w:bCs/>
                <w:sz w:val="16"/>
                <w:szCs w:val="16"/>
                <w:lang w:val="ru-RU"/>
              </w:rPr>
              <w:t> </w:t>
            </w:r>
          </w:p>
        </w:tc>
      </w:tr>
      <w:tr w:rsidR="000F02B3" w:rsidRPr="000F02B3" w14:paraId="26B5379D" w14:textId="77777777" w:rsidTr="004C0065">
        <w:trPr>
          <w:trHeight w:val="300"/>
        </w:trPr>
        <w:tc>
          <w:tcPr>
            <w:tcW w:w="15347" w:type="dxa"/>
            <w:gridSpan w:val="25"/>
            <w:shd w:val="clear" w:color="000000" w:fill="FFFFFF"/>
            <w:hideMark/>
          </w:tcPr>
          <w:p w14:paraId="1FD4184E" w14:textId="77777777" w:rsidR="000F02B3" w:rsidRPr="00737571" w:rsidRDefault="000F02B3" w:rsidP="004C0065">
            <w:pPr>
              <w:ind w:left="-93" w:right="-108"/>
              <w:jc w:val="center"/>
              <w:rPr>
                <w:b/>
                <w:bCs/>
                <w:sz w:val="16"/>
                <w:szCs w:val="16"/>
              </w:rPr>
            </w:pPr>
            <w:r w:rsidRPr="00737571">
              <w:rPr>
                <w:b/>
                <w:bCs/>
                <w:sz w:val="16"/>
                <w:szCs w:val="16"/>
              </w:rPr>
              <w:t xml:space="preserve">Примітка: стовпець 9 - державний фонд ОНПС; стовпець 12 - обласний фонд ОНПС; стовпець 14 - районний, міський, селищний, сільський фонд ОНПС, стовпець 15 - інші джерела фінансування </w:t>
            </w:r>
          </w:p>
        </w:tc>
      </w:tr>
      <w:tr w:rsidR="00DE224A" w:rsidRPr="000F02B3" w14:paraId="455571FE" w14:textId="77777777" w:rsidTr="004C0065">
        <w:trPr>
          <w:trHeight w:val="4050"/>
        </w:trPr>
        <w:tc>
          <w:tcPr>
            <w:tcW w:w="242" w:type="dxa"/>
            <w:shd w:val="clear" w:color="000000" w:fill="FFFFFF"/>
            <w:vAlign w:val="center"/>
            <w:hideMark/>
          </w:tcPr>
          <w:p w14:paraId="11233C42" w14:textId="77777777" w:rsidR="00DE224A" w:rsidRPr="000F02B3" w:rsidRDefault="00DE224A" w:rsidP="004C0065">
            <w:pPr>
              <w:ind w:left="-93" w:right="-108"/>
              <w:jc w:val="center"/>
              <w:rPr>
                <w:sz w:val="16"/>
                <w:szCs w:val="16"/>
                <w:lang w:val="ru-RU"/>
              </w:rPr>
            </w:pPr>
            <w:r w:rsidRPr="000F02B3">
              <w:rPr>
                <w:sz w:val="16"/>
                <w:szCs w:val="16"/>
                <w:lang w:val="ru-RU"/>
              </w:rPr>
              <w:t>1</w:t>
            </w:r>
          </w:p>
        </w:tc>
        <w:tc>
          <w:tcPr>
            <w:tcW w:w="966" w:type="dxa"/>
            <w:shd w:val="clear" w:color="000000" w:fill="FFFFFF"/>
            <w:vAlign w:val="center"/>
            <w:hideMark/>
          </w:tcPr>
          <w:p w14:paraId="0FCB68A0" w14:textId="77777777" w:rsidR="00DE224A" w:rsidRPr="000F02B3" w:rsidRDefault="00DE224A" w:rsidP="004C0065">
            <w:pPr>
              <w:ind w:left="-93" w:right="-108"/>
              <w:jc w:val="center"/>
              <w:rPr>
                <w:sz w:val="16"/>
                <w:szCs w:val="16"/>
                <w:lang w:val="ru-RU"/>
              </w:rPr>
            </w:pPr>
            <w:r w:rsidRPr="000F02B3">
              <w:rPr>
                <w:sz w:val="16"/>
                <w:szCs w:val="16"/>
                <w:lang w:val="ru-RU"/>
              </w:rPr>
              <w:t>3.2.3. Поліпшення житлових</w:t>
            </w:r>
            <w:r w:rsidRPr="000F02B3">
              <w:rPr>
                <w:sz w:val="16"/>
                <w:szCs w:val="16"/>
                <w:lang w:val="ru-RU"/>
              </w:rPr>
              <w:br/>
              <w:t>умов населення</w:t>
            </w:r>
          </w:p>
        </w:tc>
        <w:tc>
          <w:tcPr>
            <w:tcW w:w="1060" w:type="dxa"/>
            <w:shd w:val="clear" w:color="000000" w:fill="FFFFFF"/>
            <w:vAlign w:val="center"/>
            <w:hideMark/>
          </w:tcPr>
          <w:p w14:paraId="097981E5" w14:textId="77777777" w:rsidR="00DE224A" w:rsidRPr="000F02B3" w:rsidRDefault="00DE224A" w:rsidP="004C0065">
            <w:pPr>
              <w:ind w:left="-93" w:right="-108"/>
              <w:jc w:val="center"/>
              <w:rPr>
                <w:sz w:val="16"/>
                <w:szCs w:val="16"/>
                <w:lang w:val="ru-RU"/>
              </w:rPr>
            </w:pPr>
            <w:r w:rsidRPr="000F02B3">
              <w:rPr>
                <w:sz w:val="16"/>
                <w:szCs w:val="16"/>
                <w:lang w:val="ru-RU"/>
              </w:rPr>
              <w:t xml:space="preserve">Проведення заходів з захисту від підтоплення і затоплення, направлених на запобігання розвитку небезпечних геологічних процесів, а саме: Реконструкція кварталу застарілого житлового фонду, обмеженого вулицями Лермонтова та Побєди та проспектами Соборний і Запорізький з проведенням заходів з інженерного захисту від підтоплення житлових будинків №№ 25, 29, 31, 33 по просп. Соборний, №№ 3, 5, 7 по вул. Лермонтова,  №№ 44, 46 по пр. Запорізький у м. Курахове Мар'їнського району Донецької області. </w:t>
            </w:r>
            <w:r w:rsidRPr="000F02B3">
              <w:rPr>
                <w:b/>
                <w:bCs/>
                <w:sz w:val="16"/>
                <w:szCs w:val="16"/>
                <w:lang w:val="ru-RU"/>
              </w:rPr>
              <w:t>Житловий будинок № 3 по вул. Лермонтова</w:t>
            </w:r>
            <w:r w:rsidRPr="000F02B3">
              <w:rPr>
                <w:sz w:val="16"/>
                <w:szCs w:val="16"/>
                <w:lang w:val="ru-RU"/>
              </w:rPr>
              <w:t>"</w:t>
            </w:r>
          </w:p>
        </w:tc>
        <w:tc>
          <w:tcPr>
            <w:tcW w:w="1023" w:type="dxa"/>
            <w:shd w:val="clear" w:color="000000" w:fill="FFFFFF"/>
            <w:vAlign w:val="center"/>
            <w:hideMark/>
          </w:tcPr>
          <w:p w14:paraId="1578D169" w14:textId="77777777" w:rsidR="00DE224A" w:rsidRPr="000F02B3" w:rsidRDefault="00DE224A" w:rsidP="004C0065">
            <w:pPr>
              <w:ind w:left="-93" w:right="-108"/>
              <w:jc w:val="center"/>
              <w:rPr>
                <w:sz w:val="16"/>
                <w:szCs w:val="16"/>
                <w:lang w:val="ru-RU"/>
              </w:rPr>
            </w:pPr>
            <w:r w:rsidRPr="000F02B3">
              <w:rPr>
                <w:sz w:val="16"/>
                <w:szCs w:val="16"/>
                <w:lang w:val="ru-RU"/>
              </w:rPr>
              <w:t>територія Курахівської міської територіальної громади</w:t>
            </w:r>
          </w:p>
        </w:tc>
        <w:tc>
          <w:tcPr>
            <w:tcW w:w="552" w:type="dxa"/>
            <w:shd w:val="clear" w:color="000000" w:fill="FFFFFF"/>
            <w:vAlign w:val="center"/>
            <w:hideMark/>
          </w:tcPr>
          <w:p w14:paraId="57066ADB" w14:textId="77777777" w:rsidR="00DE224A" w:rsidRPr="000F02B3" w:rsidRDefault="00DE224A" w:rsidP="004C0065">
            <w:pPr>
              <w:ind w:left="-93" w:right="-108"/>
              <w:jc w:val="center"/>
              <w:rPr>
                <w:sz w:val="16"/>
                <w:szCs w:val="16"/>
                <w:lang w:val="ru-RU"/>
              </w:rPr>
            </w:pPr>
            <w:r w:rsidRPr="000F02B3">
              <w:rPr>
                <w:sz w:val="16"/>
                <w:szCs w:val="16"/>
                <w:lang w:val="ru-RU"/>
              </w:rPr>
              <w:t>2023</w:t>
            </w:r>
          </w:p>
        </w:tc>
        <w:tc>
          <w:tcPr>
            <w:tcW w:w="956" w:type="dxa"/>
            <w:shd w:val="clear" w:color="000000" w:fill="FFFFFF"/>
            <w:vAlign w:val="center"/>
            <w:hideMark/>
          </w:tcPr>
          <w:p w14:paraId="2C3E38DD" w14:textId="77777777" w:rsidR="00DE224A" w:rsidRPr="000F02B3" w:rsidRDefault="00DE224A" w:rsidP="004C0065">
            <w:pPr>
              <w:ind w:left="-93" w:right="-108"/>
              <w:jc w:val="center"/>
              <w:rPr>
                <w:sz w:val="16"/>
                <w:szCs w:val="16"/>
                <w:lang w:val="ru-RU"/>
              </w:rPr>
            </w:pPr>
            <w:r w:rsidRPr="000F02B3">
              <w:rPr>
                <w:sz w:val="16"/>
                <w:szCs w:val="16"/>
                <w:lang w:val="ru-RU"/>
              </w:rPr>
              <w:t>Курахівська міська рада</w:t>
            </w:r>
          </w:p>
        </w:tc>
        <w:tc>
          <w:tcPr>
            <w:tcW w:w="864" w:type="dxa"/>
            <w:shd w:val="clear" w:color="000000" w:fill="FFFFFF"/>
            <w:vAlign w:val="center"/>
            <w:hideMark/>
          </w:tcPr>
          <w:p w14:paraId="6A183FF0" w14:textId="77777777" w:rsidR="00DE224A" w:rsidRPr="000F02B3" w:rsidRDefault="00DE224A" w:rsidP="004C0065">
            <w:pPr>
              <w:ind w:left="-93" w:right="-108"/>
              <w:jc w:val="center"/>
              <w:rPr>
                <w:sz w:val="16"/>
                <w:szCs w:val="16"/>
                <w:lang w:val="ru-RU"/>
              </w:rPr>
            </w:pPr>
            <w:r w:rsidRPr="000F02B3">
              <w:rPr>
                <w:sz w:val="16"/>
                <w:szCs w:val="16"/>
                <w:lang w:val="ru-RU"/>
              </w:rPr>
              <w:t>24136,034</w:t>
            </w:r>
          </w:p>
        </w:tc>
        <w:tc>
          <w:tcPr>
            <w:tcW w:w="691" w:type="dxa"/>
            <w:shd w:val="clear" w:color="000000" w:fill="FFFFFF"/>
            <w:vAlign w:val="center"/>
            <w:hideMark/>
          </w:tcPr>
          <w:p w14:paraId="3F59C93B" w14:textId="77777777" w:rsidR="00DE224A" w:rsidRPr="000F02B3" w:rsidRDefault="00DE224A" w:rsidP="004C0065">
            <w:pPr>
              <w:ind w:left="-93" w:right="-108"/>
              <w:jc w:val="center"/>
              <w:rPr>
                <w:sz w:val="16"/>
                <w:szCs w:val="16"/>
                <w:lang w:val="ru-RU"/>
              </w:rPr>
            </w:pPr>
            <w:r w:rsidRPr="000F02B3">
              <w:rPr>
                <w:sz w:val="16"/>
                <w:szCs w:val="16"/>
                <w:lang w:val="ru-RU"/>
              </w:rPr>
              <w:t>2654,530</w:t>
            </w:r>
          </w:p>
        </w:tc>
        <w:tc>
          <w:tcPr>
            <w:tcW w:w="378" w:type="dxa"/>
            <w:shd w:val="clear" w:color="000000" w:fill="FFFFFF"/>
            <w:vAlign w:val="center"/>
            <w:hideMark/>
          </w:tcPr>
          <w:p w14:paraId="7289BD9D" w14:textId="78D33049" w:rsidR="00DE224A" w:rsidRPr="000F02B3" w:rsidRDefault="00DE224A" w:rsidP="004C0065">
            <w:pPr>
              <w:ind w:left="-93" w:right="-108"/>
              <w:jc w:val="center"/>
              <w:rPr>
                <w:sz w:val="16"/>
                <w:szCs w:val="16"/>
                <w:lang w:val="ru-RU"/>
              </w:rPr>
            </w:pPr>
            <w:r w:rsidRPr="000F02B3">
              <w:rPr>
                <w:sz w:val="16"/>
                <w:szCs w:val="16"/>
                <w:lang w:val="ru-RU"/>
              </w:rPr>
              <w:t> </w:t>
            </w:r>
            <w:r>
              <w:rPr>
                <w:sz w:val="16"/>
                <w:szCs w:val="16"/>
                <w:lang w:val="ru-RU"/>
              </w:rPr>
              <w:t>0,0</w:t>
            </w:r>
          </w:p>
        </w:tc>
        <w:tc>
          <w:tcPr>
            <w:tcW w:w="487" w:type="dxa"/>
            <w:shd w:val="clear" w:color="000000" w:fill="FFFFFF"/>
            <w:vAlign w:val="center"/>
            <w:hideMark/>
          </w:tcPr>
          <w:p w14:paraId="293C206E" w14:textId="77777777" w:rsidR="00DE224A" w:rsidRPr="000F02B3" w:rsidRDefault="00DE224A" w:rsidP="004C0065">
            <w:pPr>
              <w:ind w:left="-93" w:right="-108"/>
              <w:jc w:val="center"/>
              <w:rPr>
                <w:sz w:val="16"/>
                <w:szCs w:val="16"/>
                <w:lang w:val="ru-RU"/>
              </w:rPr>
            </w:pPr>
            <w:r w:rsidRPr="000F02B3">
              <w:rPr>
                <w:sz w:val="16"/>
                <w:szCs w:val="16"/>
                <w:lang w:val="ru-RU"/>
              </w:rPr>
              <w:t>0,000</w:t>
            </w:r>
          </w:p>
        </w:tc>
        <w:tc>
          <w:tcPr>
            <w:tcW w:w="487" w:type="dxa"/>
            <w:shd w:val="clear" w:color="000000" w:fill="FFFFFF"/>
            <w:vAlign w:val="center"/>
            <w:hideMark/>
          </w:tcPr>
          <w:p w14:paraId="02B4E120"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412" w:type="dxa"/>
            <w:shd w:val="clear" w:color="000000" w:fill="FFFFFF"/>
            <w:vAlign w:val="center"/>
            <w:hideMark/>
          </w:tcPr>
          <w:p w14:paraId="702D2ED6" w14:textId="77777777" w:rsidR="00DE224A" w:rsidRPr="000F02B3" w:rsidRDefault="00DE224A" w:rsidP="004C0065">
            <w:pPr>
              <w:ind w:left="-93" w:right="-108"/>
              <w:jc w:val="center"/>
              <w:rPr>
                <w:sz w:val="16"/>
                <w:szCs w:val="16"/>
                <w:lang w:val="ru-RU"/>
              </w:rPr>
            </w:pPr>
            <w:r w:rsidRPr="000F02B3">
              <w:rPr>
                <w:sz w:val="16"/>
                <w:szCs w:val="16"/>
                <w:lang w:val="ru-RU"/>
              </w:rPr>
              <w:t>0,000</w:t>
            </w:r>
          </w:p>
        </w:tc>
        <w:tc>
          <w:tcPr>
            <w:tcW w:w="412" w:type="dxa"/>
            <w:shd w:val="clear" w:color="000000" w:fill="FFFFFF"/>
            <w:vAlign w:val="center"/>
            <w:hideMark/>
          </w:tcPr>
          <w:p w14:paraId="106ABA03"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520" w:type="dxa"/>
            <w:shd w:val="clear" w:color="000000" w:fill="FFFFFF"/>
            <w:vAlign w:val="center"/>
            <w:hideMark/>
          </w:tcPr>
          <w:p w14:paraId="696ECFA4" w14:textId="77777777" w:rsidR="00DE224A" w:rsidRPr="000F02B3" w:rsidRDefault="00DE224A" w:rsidP="004C0065">
            <w:pPr>
              <w:ind w:left="-93" w:right="-108"/>
              <w:jc w:val="center"/>
              <w:rPr>
                <w:sz w:val="16"/>
                <w:szCs w:val="16"/>
                <w:lang w:val="ru-RU"/>
              </w:rPr>
            </w:pPr>
            <w:r w:rsidRPr="000F02B3">
              <w:rPr>
                <w:sz w:val="16"/>
                <w:szCs w:val="16"/>
                <w:lang w:val="ru-RU"/>
              </w:rPr>
              <w:t>0,000</w:t>
            </w:r>
          </w:p>
        </w:tc>
        <w:tc>
          <w:tcPr>
            <w:tcW w:w="520" w:type="dxa"/>
            <w:shd w:val="clear" w:color="000000" w:fill="FFFFFF"/>
            <w:vAlign w:val="center"/>
            <w:hideMark/>
          </w:tcPr>
          <w:p w14:paraId="5B20BC84"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374" w:type="dxa"/>
            <w:shd w:val="clear" w:color="000000" w:fill="FFFFFF"/>
            <w:vAlign w:val="center"/>
            <w:hideMark/>
          </w:tcPr>
          <w:p w14:paraId="11ECEA0D" w14:textId="0C2F8C27" w:rsidR="00DE224A" w:rsidRPr="000F02B3" w:rsidRDefault="00DE224A" w:rsidP="004C0065">
            <w:pPr>
              <w:ind w:left="-93" w:right="-108"/>
              <w:jc w:val="center"/>
              <w:rPr>
                <w:sz w:val="16"/>
                <w:szCs w:val="16"/>
                <w:lang w:val="ru-RU"/>
              </w:rPr>
            </w:pPr>
            <w:r w:rsidRPr="000F02B3">
              <w:rPr>
                <w:sz w:val="16"/>
                <w:szCs w:val="16"/>
                <w:lang w:val="ru-RU"/>
              </w:rPr>
              <w:t>0,00</w:t>
            </w:r>
          </w:p>
        </w:tc>
        <w:tc>
          <w:tcPr>
            <w:tcW w:w="343" w:type="dxa"/>
            <w:shd w:val="clear" w:color="000000" w:fill="FFFFFF"/>
            <w:vAlign w:val="center"/>
            <w:hideMark/>
          </w:tcPr>
          <w:p w14:paraId="48DB9CE2"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496" w:type="dxa"/>
            <w:shd w:val="clear" w:color="000000" w:fill="FFFFFF"/>
            <w:vAlign w:val="center"/>
            <w:hideMark/>
          </w:tcPr>
          <w:p w14:paraId="2C1E71BB" w14:textId="77777777" w:rsidR="00DE224A" w:rsidRPr="000F02B3" w:rsidRDefault="00DE224A" w:rsidP="004C0065">
            <w:pPr>
              <w:ind w:left="-93" w:right="-108"/>
              <w:jc w:val="center"/>
              <w:rPr>
                <w:sz w:val="16"/>
                <w:szCs w:val="16"/>
                <w:lang w:val="ru-RU"/>
              </w:rPr>
            </w:pPr>
            <w:r w:rsidRPr="000F02B3">
              <w:rPr>
                <w:sz w:val="16"/>
                <w:szCs w:val="16"/>
                <w:lang w:val="ru-RU"/>
              </w:rPr>
              <w:t>0,000</w:t>
            </w:r>
          </w:p>
        </w:tc>
        <w:tc>
          <w:tcPr>
            <w:tcW w:w="496" w:type="dxa"/>
            <w:shd w:val="clear" w:color="000000" w:fill="FFFFFF"/>
            <w:vAlign w:val="center"/>
            <w:hideMark/>
          </w:tcPr>
          <w:p w14:paraId="26FDCE6E"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691" w:type="dxa"/>
            <w:shd w:val="clear" w:color="000000" w:fill="FFFFFF"/>
            <w:vAlign w:val="center"/>
            <w:hideMark/>
          </w:tcPr>
          <w:p w14:paraId="71E50DFA" w14:textId="77777777" w:rsidR="00DE224A" w:rsidRPr="000F02B3" w:rsidRDefault="00DE224A" w:rsidP="004C0065">
            <w:pPr>
              <w:ind w:left="-93" w:right="-108"/>
              <w:jc w:val="center"/>
              <w:rPr>
                <w:sz w:val="16"/>
                <w:szCs w:val="16"/>
                <w:lang w:val="ru-RU"/>
              </w:rPr>
            </w:pPr>
            <w:r w:rsidRPr="000F02B3">
              <w:rPr>
                <w:sz w:val="16"/>
                <w:szCs w:val="16"/>
                <w:lang w:val="ru-RU"/>
              </w:rPr>
              <w:t>2654,530</w:t>
            </w:r>
          </w:p>
        </w:tc>
        <w:tc>
          <w:tcPr>
            <w:tcW w:w="422" w:type="dxa"/>
            <w:shd w:val="clear" w:color="000000" w:fill="FFFFFF"/>
            <w:vAlign w:val="center"/>
            <w:hideMark/>
          </w:tcPr>
          <w:p w14:paraId="7B561C9D" w14:textId="7CAFBDB0" w:rsidR="00DE224A" w:rsidRPr="000F02B3" w:rsidRDefault="00DE224A" w:rsidP="004C0065">
            <w:pPr>
              <w:ind w:left="-93" w:right="-108"/>
              <w:jc w:val="center"/>
              <w:rPr>
                <w:sz w:val="16"/>
                <w:szCs w:val="16"/>
                <w:lang w:val="ru-RU"/>
              </w:rPr>
            </w:pPr>
            <w:r>
              <w:rPr>
                <w:color w:val="000000"/>
                <w:sz w:val="16"/>
                <w:szCs w:val="16"/>
                <w:lang w:val="ru-RU"/>
              </w:rPr>
              <w:t>0,0</w:t>
            </w:r>
            <w:r w:rsidRPr="000F02B3">
              <w:rPr>
                <w:color w:val="000000"/>
                <w:sz w:val="16"/>
                <w:szCs w:val="16"/>
                <w:lang w:val="ru-RU"/>
              </w:rPr>
              <w:t> </w:t>
            </w:r>
          </w:p>
        </w:tc>
        <w:tc>
          <w:tcPr>
            <w:tcW w:w="470" w:type="dxa"/>
            <w:shd w:val="clear" w:color="000000" w:fill="FFFFFF"/>
            <w:vAlign w:val="center"/>
            <w:hideMark/>
          </w:tcPr>
          <w:p w14:paraId="3194A959" w14:textId="77777777" w:rsidR="00DE224A" w:rsidRPr="000F02B3" w:rsidRDefault="00DE224A" w:rsidP="004C0065">
            <w:pPr>
              <w:ind w:left="-93" w:right="-108"/>
              <w:jc w:val="center"/>
              <w:rPr>
                <w:sz w:val="16"/>
                <w:szCs w:val="16"/>
                <w:lang w:val="ru-RU"/>
              </w:rPr>
            </w:pPr>
            <w:r w:rsidRPr="000F02B3">
              <w:rPr>
                <w:sz w:val="16"/>
                <w:szCs w:val="16"/>
                <w:lang w:val="ru-RU"/>
              </w:rPr>
              <w:t>0,000</w:t>
            </w:r>
          </w:p>
        </w:tc>
        <w:tc>
          <w:tcPr>
            <w:tcW w:w="470" w:type="dxa"/>
            <w:shd w:val="clear" w:color="000000" w:fill="FFFFFF"/>
            <w:vAlign w:val="center"/>
            <w:hideMark/>
          </w:tcPr>
          <w:p w14:paraId="2F318DFB"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1358" w:type="dxa"/>
            <w:shd w:val="clear" w:color="000000" w:fill="FFFFFF"/>
            <w:vAlign w:val="center"/>
            <w:hideMark/>
          </w:tcPr>
          <w:p w14:paraId="1B209713" w14:textId="77777777" w:rsidR="00DE224A" w:rsidRPr="000F02B3" w:rsidRDefault="00DE224A" w:rsidP="004C0065">
            <w:pPr>
              <w:ind w:left="-93" w:right="-108"/>
              <w:jc w:val="center"/>
              <w:rPr>
                <w:sz w:val="16"/>
                <w:szCs w:val="16"/>
                <w:lang w:val="ru-RU"/>
              </w:rPr>
            </w:pPr>
            <w:r w:rsidRPr="000F02B3">
              <w:rPr>
                <w:sz w:val="16"/>
                <w:szCs w:val="16"/>
                <w:lang w:val="ru-RU"/>
              </w:rPr>
              <w:t xml:space="preserve">Захист від підтоплення та затоплення території на ділянці, загальною площею 1,328 га </w:t>
            </w:r>
          </w:p>
        </w:tc>
        <w:tc>
          <w:tcPr>
            <w:tcW w:w="657" w:type="dxa"/>
            <w:shd w:val="clear" w:color="000000" w:fill="FFFFFF"/>
            <w:noWrap/>
            <w:vAlign w:val="center"/>
            <w:hideMark/>
          </w:tcPr>
          <w:p w14:paraId="4C5072EB" w14:textId="77777777" w:rsidR="00DE224A" w:rsidRPr="000F02B3" w:rsidRDefault="00DE224A" w:rsidP="004C0065">
            <w:pPr>
              <w:ind w:left="-93" w:right="-108"/>
              <w:jc w:val="center"/>
              <w:rPr>
                <w:b/>
                <w:bCs/>
                <w:sz w:val="16"/>
                <w:szCs w:val="16"/>
                <w:lang w:val="ru-RU"/>
              </w:rPr>
            </w:pPr>
            <w:r w:rsidRPr="000F02B3">
              <w:rPr>
                <w:b/>
                <w:bCs/>
                <w:sz w:val="16"/>
                <w:szCs w:val="16"/>
                <w:lang w:val="ru-RU"/>
              </w:rPr>
              <w:t> </w:t>
            </w:r>
          </w:p>
        </w:tc>
      </w:tr>
      <w:tr w:rsidR="00DE224A" w:rsidRPr="000F02B3" w14:paraId="19228FE6" w14:textId="77777777" w:rsidTr="004C0065">
        <w:trPr>
          <w:trHeight w:val="4182"/>
        </w:trPr>
        <w:tc>
          <w:tcPr>
            <w:tcW w:w="242" w:type="dxa"/>
            <w:shd w:val="clear" w:color="000000" w:fill="FFFFFF"/>
            <w:vAlign w:val="center"/>
            <w:hideMark/>
          </w:tcPr>
          <w:p w14:paraId="7A030831" w14:textId="77777777" w:rsidR="00DE224A" w:rsidRPr="000F02B3" w:rsidRDefault="00DE224A" w:rsidP="004C0065">
            <w:pPr>
              <w:ind w:left="-93" w:right="-108"/>
              <w:jc w:val="center"/>
              <w:rPr>
                <w:sz w:val="16"/>
                <w:szCs w:val="16"/>
                <w:lang w:val="ru-RU"/>
              </w:rPr>
            </w:pPr>
            <w:r w:rsidRPr="000F02B3">
              <w:rPr>
                <w:sz w:val="16"/>
                <w:szCs w:val="16"/>
                <w:lang w:val="ru-RU"/>
              </w:rPr>
              <w:lastRenderedPageBreak/>
              <w:t>2</w:t>
            </w:r>
          </w:p>
        </w:tc>
        <w:tc>
          <w:tcPr>
            <w:tcW w:w="966" w:type="dxa"/>
            <w:shd w:val="clear" w:color="000000" w:fill="FFFFFF"/>
            <w:vAlign w:val="center"/>
            <w:hideMark/>
          </w:tcPr>
          <w:p w14:paraId="615E47B8" w14:textId="0C5FED92" w:rsidR="00DE224A" w:rsidRPr="000F02B3" w:rsidRDefault="00DE224A" w:rsidP="004C0065">
            <w:pPr>
              <w:ind w:left="-93" w:right="-108"/>
              <w:jc w:val="center"/>
              <w:rPr>
                <w:sz w:val="16"/>
                <w:szCs w:val="16"/>
                <w:lang w:val="ru-RU"/>
              </w:rPr>
            </w:pPr>
            <w:r w:rsidRPr="000F02B3">
              <w:rPr>
                <w:sz w:val="16"/>
                <w:szCs w:val="16"/>
                <w:lang w:val="ru-RU"/>
              </w:rPr>
              <w:t>3.2.3. Поліпшення житлових</w:t>
            </w:r>
            <w:r>
              <w:rPr>
                <w:sz w:val="16"/>
                <w:szCs w:val="16"/>
                <w:lang w:val="ru-RU"/>
              </w:rPr>
              <w:t xml:space="preserve"> </w:t>
            </w:r>
            <w:r w:rsidRPr="000F02B3">
              <w:rPr>
                <w:sz w:val="16"/>
                <w:szCs w:val="16"/>
                <w:lang w:val="ru-RU"/>
              </w:rPr>
              <w:t>умов населення</w:t>
            </w:r>
          </w:p>
        </w:tc>
        <w:tc>
          <w:tcPr>
            <w:tcW w:w="1060" w:type="dxa"/>
            <w:shd w:val="clear" w:color="000000" w:fill="FFFFFF"/>
            <w:vAlign w:val="center"/>
            <w:hideMark/>
          </w:tcPr>
          <w:p w14:paraId="78F24AB6" w14:textId="77777777" w:rsidR="00DE224A" w:rsidRPr="000F02B3" w:rsidRDefault="00DE224A" w:rsidP="004C0065">
            <w:pPr>
              <w:ind w:left="-93" w:right="-108"/>
              <w:jc w:val="center"/>
              <w:rPr>
                <w:sz w:val="16"/>
                <w:szCs w:val="16"/>
                <w:lang w:val="ru-RU"/>
              </w:rPr>
            </w:pPr>
            <w:r w:rsidRPr="000F02B3">
              <w:rPr>
                <w:sz w:val="16"/>
                <w:szCs w:val="16"/>
                <w:lang w:val="ru-RU"/>
              </w:rPr>
              <w:t xml:space="preserve">Проведення заходів з захисту від підтоплення і затоплення, направлених на запобігання розвитку небезпечних геологічних процесів, а саме: "Реконструкція кварталу застарілого житлового фонду, обмеженого вулицями Лермонтова та Побєди та проспектами Соборний і Запорізький з проведенням заходів з інженерного захисту від підтоплення житлових будинків №№ 25, 29, 31, 33 по просп. Соборний, №№ 3, 5, 7 по вул. Лермонтова,  №№ 44, 46 по пр. Запорізький у м. Курахове Мар'їнського району Донецької області. </w:t>
            </w:r>
            <w:r w:rsidRPr="000F02B3">
              <w:rPr>
                <w:b/>
                <w:bCs/>
                <w:sz w:val="16"/>
                <w:szCs w:val="16"/>
                <w:lang w:val="ru-RU"/>
              </w:rPr>
              <w:t>Житловий будинок № 5 по вул. Лермонтова</w:t>
            </w:r>
            <w:r w:rsidRPr="000F02B3">
              <w:rPr>
                <w:sz w:val="16"/>
                <w:szCs w:val="16"/>
                <w:lang w:val="ru-RU"/>
              </w:rPr>
              <w:t>"</w:t>
            </w:r>
          </w:p>
        </w:tc>
        <w:tc>
          <w:tcPr>
            <w:tcW w:w="1023" w:type="dxa"/>
            <w:shd w:val="clear" w:color="000000" w:fill="FFFFFF"/>
            <w:vAlign w:val="center"/>
            <w:hideMark/>
          </w:tcPr>
          <w:p w14:paraId="02292567" w14:textId="77777777" w:rsidR="00DE224A" w:rsidRPr="000F02B3" w:rsidRDefault="00DE224A" w:rsidP="004C0065">
            <w:pPr>
              <w:ind w:left="-93" w:right="-108"/>
              <w:jc w:val="center"/>
              <w:rPr>
                <w:sz w:val="16"/>
                <w:szCs w:val="16"/>
                <w:lang w:val="ru-RU"/>
              </w:rPr>
            </w:pPr>
            <w:r w:rsidRPr="000F02B3">
              <w:rPr>
                <w:sz w:val="16"/>
                <w:szCs w:val="16"/>
                <w:lang w:val="ru-RU"/>
              </w:rPr>
              <w:t>територія Курахівської міської територіальної громади</w:t>
            </w:r>
          </w:p>
        </w:tc>
        <w:tc>
          <w:tcPr>
            <w:tcW w:w="552" w:type="dxa"/>
            <w:shd w:val="clear" w:color="000000" w:fill="FFFFFF"/>
            <w:vAlign w:val="center"/>
            <w:hideMark/>
          </w:tcPr>
          <w:p w14:paraId="7F8C8880" w14:textId="77777777" w:rsidR="00DE224A" w:rsidRPr="000F02B3" w:rsidRDefault="00DE224A" w:rsidP="004C0065">
            <w:pPr>
              <w:ind w:left="-93" w:right="-108"/>
              <w:jc w:val="center"/>
              <w:rPr>
                <w:sz w:val="16"/>
                <w:szCs w:val="16"/>
                <w:lang w:val="ru-RU"/>
              </w:rPr>
            </w:pPr>
            <w:r w:rsidRPr="000F02B3">
              <w:rPr>
                <w:sz w:val="16"/>
                <w:szCs w:val="16"/>
                <w:lang w:val="ru-RU"/>
              </w:rPr>
              <w:t>2023</w:t>
            </w:r>
          </w:p>
        </w:tc>
        <w:tc>
          <w:tcPr>
            <w:tcW w:w="956" w:type="dxa"/>
            <w:shd w:val="clear" w:color="000000" w:fill="FFFFFF"/>
            <w:vAlign w:val="center"/>
            <w:hideMark/>
          </w:tcPr>
          <w:p w14:paraId="4D5D9D86" w14:textId="77777777" w:rsidR="00DE224A" w:rsidRPr="000F02B3" w:rsidRDefault="00DE224A" w:rsidP="004C0065">
            <w:pPr>
              <w:ind w:left="-93" w:right="-108"/>
              <w:jc w:val="center"/>
              <w:rPr>
                <w:sz w:val="16"/>
                <w:szCs w:val="16"/>
                <w:lang w:val="ru-RU"/>
              </w:rPr>
            </w:pPr>
            <w:r w:rsidRPr="000F02B3">
              <w:rPr>
                <w:sz w:val="16"/>
                <w:szCs w:val="16"/>
                <w:lang w:val="ru-RU"/>
              </w:rPr>
              <w:t>Курахівська міська рада</w:t>
            </w:r>
          </w:p>
        </w:tc>
        <w:tc>
          <w:tcPr>
            <w:tcW w:w="864" w:type="dxa"/>
            <w:shd w:val="clear" w:color="000000" w:fill="FFFFFF"/>
            <w:vAlign w:val="center"/>
            <w:hideMark/>
          </w:tcPr>
          <w:p w14:paraId="1B70F439" w14:textId="77777777" w:rsidR="00DE224A" w:rsidRPr="000F02B3" w:rsidRDefault="00DE224A" w:rsidP="004C0065">
            <w:pPr>
              <w:ind w:left="-93" w:right="-108"/>
              <w:jc w:val="center"/>
              <w:rPr>
                <w:sz w:val="16"/>
                <w:szCs w:val="16"/>
                <w:lang w:val="ru-RU"/>
              </w:rPr>
            </w:pPr>
            <w:r w:rsidRPr="000F02B3">
              <w:rPr>
                <w:sz w:val="16"/>
                <w:szCs w:val="16"/>
                <w:lang w:val="ru-RU"/>
              </w:rPr>
              <w:t>12765,033</w:t>
            </w:r>
          </w:p>
        </w:tc>
        <w:tc>
          <w:tcPr>
            <w:tcW w:w="691" w:type="dxa"/>
            <w:shd w:val="clear" w:color="000000" w:fill="FFFFFF"/>
            <w:vAlign w:val="center"/>
            <w:hideMark/>
          </w:tcPr>
          <w:p w14:paraId="575600AD" w14:textId="77777777" w:rsidR="00DE224A" w:rsidRPr="000F02B3" w:rsidRDefault="00DE224A" w:rsidP="004C0065">
            <w:pPr>
              <w:ind w:left="-93" w:right="-108"/>
              <w:jc w:val="center"/>
              <w:rPr>
                <w:sz w:val="16"/>
                <w:szCs w:val="16"/>
                <w:lang w:val="ru-RU"/>
              </w:rPr>
            </w:pPr>
            <w:r w:rsidRPr="000F02B3">
              <w:rPr>
                <w:sz w:val="16"/>
                <w:szCs w:val="16"/>
                <w:lang w:val="ru-RU"/>
              </w:rPr>
              <w:t>1316,088</w:t>
            </w:r>
          </w:p>
        </w:tc>
        <w:tc>
          <w:tcPr>
            <w:tcW w:w="378" w:type="dxa"/>
            <w:shd w:val="clear" w:color="000000" w:fill="FFFFFF"/>
            <w:vAlign w:val="center"/>
            <w:hideMark/>
          </w:tcPr>
          <w:p w14:paraId="1964E21D" w14:textId="317BE37E" w:rsidR="00DE224A" w:rsidRPr="000F02B3" w:rsidRDefault="00DE224A" w:rsidP="004C0065">
            <w:pPr>
              <w:ind w:left="-93" w:right="-108"/>
              <w:jc w:val="center"/>
              <w:rPr>
                <w:sz w:val="16"/>
                <w:szCs w:val="16"/>
                <w:lang w:val="ru-RU"/>
              </w:rPr>
            </w:pPr>
            <w:r w:rsidRPr="000F02B3">
              <w:rPr>
                <w:sz w:val="16"/>
                <w:szCs w:val="16"/>
                <w:lang w:val="ru-RU"/>
              </w:rPr>
              <w:t> </w:t>
            </w:r>
            <w:r>
              <w:rPr>
                <w:sz w:val="16"/>
                <w:szCs w:val="16"/>
                <w:lang w:val="ru-RU"/>
              </w:rPr>
              <w:t>0,0</w:t>
            </w:r>
          </w:p>
        </w:tc>
        <w:tc>
          <w:tcPr>
            <w:tcW w:w="487" w:type="dxa"/>
            <w:shd w:val="clear" w:color="000000" w:fill="FFFFFF"/>
            <w:vAlign w:val="center"/>
            <w:hideMark/>
          </w:tcPr>
          <w:p w14:paraId="4E433047" w14:textId="77777777" w:rsidR="00DE224A" w:rsidRPr="000F02B3" w:rsidRDefault="00DE224A" w:rsidP="004C0065">
            <w:pPr>
              <w:ind w:left="-93" w:right="-108"/>
              <w:jc w:val="center"/>
              <w:rPr>
                <w:sz w:val="16"/>
                <w:szCs w:val="16"/>
                <w:lang w:val="ru-RU"/>
              </w:rPr>
            </w:pPr>
            <w:r w:rsidRPr="000F02B3">
              <w:rPr>
                <w:sz w:val="16"/>
                <w:szCs w:val="16"/>
                <w:lang w:val="ru-RU"/>
              </w:rPr>
              <w:t>0,000</w:t>
            </w:r>
          </w:p>
        </w:tc>
        <w:tc>
          <w:tcPr>
            <w:tcW w:w="487" w:type="dxa"/>
            <w:shd w:val="clear" w:color="000000" w:fill="FFFFFF"/>
            <w:vAlign w:val="center"/>
            <w:hideMark/>
          </w:tcPr>
          <w:p w14:paraId="029FE10C"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412" w:type="dxa"/>
            <w:shd w:val="clear" w:color="000000" w:fill="FFFFFF"/>
            <w:vAlign w:val="center"/>
            <w:hideMark/>
          </w:tcPr>
          <w:p w14:paraId="4A894740" w14:textId="77777777" w:rsidR="00DE224A" w:rsidRPr="000F02B3" w:rsidRDefault="00DE224A" w:rsidP="004C0065">
            <w:pPr>
              <w:ind w:left="-93" w:right="-108"/>
              <w:jc w:val="center"/>
              <w:rPr>
                <w:sz w:val="16"/>
                <w:szCs w:val="16"/>
                <w:lang w:val="ru-RU"/>
              </w:rPr>
            </w:pPr>
            <w:r w:rsidRPr="000F02B3">
              <w:rPr>
                <w:sz w:val="16"/>
                <w:szCs w:val="16"/>
                <w:lang w:val="ru-RU"/>
              </w:rPr>
              <w:t>0,000</w:t>
            </w:r>
          </w:p>
        </w:tc>
        <w:tc>
          <w:tcPr>
            <w:tcW w:w="412" w:type="dxa"/>
            <w:shd w:val="clear" w:color="000000" w:fill="FFFFFF"/>
            <w:vAlign w:val="center"/>
            <w:hideMark/>
          </w:tcPr>
          <w:p w14:paraId="0F7F3D72"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520" w:type="dxa"/>
            <w:shd w:val="clear" w:color="000000" w:fill="FFFFFF"/>
            <w:vAlign w:val="center"/>
            <w:hideMark/>
          </w:tcPr>
          <w:p w14:paraId="1F64E4B4" w14:textId="77777777" w:rsidR="00DE224A" w:rsidRPr="000F02B3" w:rsidRDefault="00DE224A" w:rsidP="004C0065">
            <w:pPr>
              <w:ind w:left="-93" w:right="-108"/>
              <w:jc w:val="center"/>
              <w:rPr>
                <w:sz w:val="16"/>
                <w:szCs w:val="16"/>
                <w:lang w:val="ru-RU"/>
              </w:rPr>
            </w:pPr>
            <w:r w:rsidRPr="000F02B3">
              <w:rPr>
                <w:sz w:val="16"/>
                <w:szCs w:val="16"/>
                <w:lang w:val="ru-RU"/>
              </w:rPr>
              <w:t>0,000</w:t>
            </w:r>
          </w:p>
        </w:tc>
        <w:tc>
          <w:tcPr>
            <w:tcW w:w="520" w:type="dxa"/>
            <w:shd w:val="clear" w:color="000000" w:fill="FFFFFF"/>
            <w:vAlign w:val="center"/>
            <w:hideMark/>
          </w:tcPr>
          <w:p w14:paraId="7CA6A042"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374" w:type="dxa"/>
            <w:shd w:val="clear" w:color="000000" w:fill="FFFFFF"/>
            <w:vAlign w:val="center"/>
            <w:hideMark/>
          </w:tcPr>
          <w:p w14:paraId="1F5F0023" w14:textId="43B830A9" w:rsidR="00DE224A" w:rsidRPr="000F02B3" w:rsidRDefault="00DE224A" w:rsidP="004C0065">
            <w:pPr>
              <w:ind w:left="-93" w:right="-108"/>
              <w:jc w:val="center"/>
              <w:rPr>
                <w:sz w:val="16"/>
                <w:szCs w:val="16"/>
                <w:lang w:val="ru-RU"/>
              </w:rPr>
            </w:pPr>
            <w:r w:rsidRPr="000F02B3">
              <w:rPr>
                <w:sz w:val="16"/>
                <w:szCs w:val="16"/>
                <w:lang w:val="ru-RU"/>
              </w:rPr>
              <w:t>0,00</w:t>
            </w:r>
          </w:p>
        </w:tc>
        <w:tc>
          <w:tcPr>
            <w:tcW w:w="343" w:type="dxa"/>
            <w:shd w:val="clear" w:color="000000" w:fill="FFFFFF"/>
            <w:vAlign w:val="center"/>
            <w:hideMark/>
          </w:tcPr>
          <w:p w14:paraId="1A94F172"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496" w:type="dxa"/>
            <w:shd w:val="clear" w:color="000000" w:fill="FFFFFF"/>
            <w:vAlign w:val="center"/>
            <w:hideMark/>
          </w:tcPr>
          <w:p w14:paraId="5EFF54C4" w14:textId="77777777" w:rsidR="00DE224A" w:rsidRPr="000F02B3" w:rsidRDefault="00DE224A" w:rsidP="004C0065">
            <w:pPr>
              <w:ind w:left="-93" w:right="-108"/>
              <w:jc w:val="center"/>
              <w:rPr>
                <w:sz w:val="16"/>
                <w:szCs w:val="16"/>
                <w:lang w:val="ru-RU"/>
              </w:rPr>
            </w:pPr>
            <w:r w:rsidRPr="000F02B3">
              <w:rPr>
                <w:sz w:val="16"/>
                <w:szCs w:val="16"/>
                <w:lang w:val="ru-RU"/>
              </w:rPr>
              <w:t>0,000</w:t>
            </w:r>
          </w:p>
        </w:tc>
        <w:tc>
          <w:tcPr>
            <w:tcW w:w="496" w:type="dxa"/>
            <w:shd w:val="clear" w:color="000000" w:fill="FFFFFF"/>
            <w:vAlign w:val="center"/>
            <w:hideMark/>
          </w:tcPr>
          <w:p w14:paraId="0463BF72"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691" w:type="dxa"/>
            <w:shd w:val="clear" w:color="000000" w:fill="FFFFFF"/>
            <w:vAlign w:val="center"/>
            <w:hideMark/>
          </w:tcPr>
          <w:p w14:paraId="01B41C89" w14:textId="77777777" w:rsidR="00DE224A" w:rsidRPr="000F02B3" w:rsidRDefault="00DE224A" w:rsidP="004C0065">
            <w:pPr>
              <w:ind w:left="-93" w:right="-108"/>
              <w:jc w:val="center"/>
              <w:rPr>
                <w:sz w:val="16"/>
                <w:szCs w:val="16"/>
                <w:lang w:val="ru-RU"/>
              </w:rPr>
            </w:pPr>
            <w:r w:rsidRPr="000F02B3">
              <w:rPr>
                <w:sz w:val="16"/>
                <w:szCs w:val="16"/>
                <w:lang w:val="ru-RU"/>
              </w:rPr>
              <w:t>1316,088</w:t>
            </w:r>
          </w:p>
        </w:tc>
        <w:tc>
          <w:tcPr>
            <w:tcW w:w="422" w:type="dxa"/>
            <w:shd w:val="clear" w:color="000000" w:fill="FFFFFF"/>
            <w:vAlign w:val="center"/>
            <w:hideMark/>
          </w:tcPr>
          <w:p w14:paraId="75B75602" w14:textId="7D0EE43D" w:rsidR="00DE224A" w:rsidRPr="000F02B3" w:rsidRDefault="00DE224A" w:rsidP="004C0065">
            <w:pPr>
              <w:ind w:left="-93" w:right="-108"/>
              <w:jc w:val="center"/>
              <w:rPr>
                <w:sz w:val="16"/>
                <w:szCs w:val="16"/>
                <w:lang w:val="ru-RU"/>
              </w:rPr>
            </w:pPr>
            <w:r>
              <w:rPr>
                <w:color w:val="000000"/>
                <w:sz w:val="16"/>
                <w:szCs w:val="16"/>
                <w:lang w:val="ru-RU"/>
              </w:rPr>
              <w:t>0,0</w:t>
            </w:r>
            <w:r w:rsidRPr="000F02B3">
              <w:rPr>
                <w:color w:val="000000"/>
                <w:sz w:val="16"/>
                <w:szCs w:val="16"/>
                <w:lang w:val="ru-RU"/>
              </w:rPr>
              <w:t> </w:t>
            </w:r>
          </w:p>
        </w:tc>
        <w:tc>
          <w:tcPr>
            <w:tcW w:w="470" w:type="dxa"/>
            <w:shd w:val="clear" w:color="000000" w:fill="FFFFFF"/>
            <w:vAlign w:val="center"/>
            <w:hideMark/>
          </w:tcPr>
          <w:p w14:paraId="156B8B4F" w14:textId="77777777" w:rsidR="00DE224A" w:rsidRPr="000F02B3" w:rsidRDefault="00DE224A" w:rsidP="004C0065">
            <w:pPr>
              <w:ind w:left="-93" w:right="-108"/>
              <w:jc w:val="center"/>
              <w:rPr>
                <w:sz w:val="16"/>
                <w:szCs w:val="16"/>
                <w:lang w:val="ru-RU"/>
              </w:rPr>
            </w:pPr>
            <w:r w:rsidRPr="000F02B3">
              <w:rPr>
                <w:sz w:val="16"/>
                <w:szCs w:val="16"/>
                <w:lang w:val="ru-RU"/>
              </w:rPr>
              <w:t>0,000</w:t>
            </w:r>
          </w:p>
        </w:tc>
        <w:tc>
          <w:tcPr>
            <w:tcW w:w="470" w:type="dxa"/>
            <w:shd w:val="clear" w:color="000000" w:fill="FFFFFF"/>
            <w:vAlign w:val="center"/>
            <w:hideMark/>
          </w:tcPr>
          <w:p w14:paraId="59CC146A" w14:textId="77777777" w:rsidR="00DE224A" w:rsidRPr="000F02B3" w:rsidRDefault="00DE224A" w:rsidP="004C0065">
            <w:pPr>
              <w:ind w:left="-93" w:right="-108"/>
              <w:jc w:val="center"/>
              <w:rPr>
                <w:sz w:val="16"/>
                <w:szCs w:val="16"/>
                <w:lang w:val="ru-RU"/>
              </w:rPr>
            </w:pPr>
            <w:r w:rsidRPr="000F02B3">
              <w:rPr>
                <w:sz w:val="16"/>
                <w:szCs w:val="16"/>
                <w:lang w:val="ru-RU"/>
              </w:rPr>
              <w:t> </w:t>
            </w:r>
          </w:p>
        </w:tc>
        <w:tc>
          <w:tcPr>
            <w:tcW w:w="1358" w:type="dxa"/>
            <w:shd w:val="clear" w:color="000000" w:fill="FFFFFF"/>
            <w:vAlign w:val="center"/>
            <w:hideMark/>
          </w:tcPr>
          <w:p w14:paraId="053801A0" w14:textId="77777777" w:rsidR="00DE224A" w:rsidRPr="000F02B3" w:rsidRDefault="00DE224A" w:rsidP="004C0065">
            <w:pPr>
              <w:ind w:left="-93" w:right="-108"/>
              <w:jc w:val="center"/>
              <w:rPr>
                <w:sz w:val="16"/>
                <w:szCs w:val="16"/>
                <w:lang w:val="ru-RU"/>
              </w:rPr>
            </w:pPr>
            <w:r w:rsidRPr="000F02B3">
              <w:rPr>
                <w:sz w:val="16"/>
                <w:szCs w:val="16"/>
                <w:lang w:val="ru-RU"/>
              </w:rPr>
              <w:t xml:space="preserve">Захист від підтоплення та затоплення території на ділянці, загальною площею 0,814 га </w:t>
            </w:r>
          </w:p>
        </w:tc>
        <w:tc>
          <w:tcPr>
            <w:tcW w:w="657" w:type="dxa"/>
            <w:shd w:val="clear" w:color="000000" w:fill="FFFFFF"/>
            <w:noWrap/>
            <w:vAlign w:val="center"/>
            <w:hideMark/>
          </w:tcPr>
          <w:p w14:paraId="50A305CE" w14:textId="77777777" w:rsidR="00DE224A" w:rsidRPr="000F02B3" w:rsidRDefault="00DE224A" w:rsidP="004C0065">
            <w:pPr>
              <w:ind w:left="-93" w:right="-108"/>
              <w:jc w:val="center"/>
              <w:rPr>
                <w:b/>
                <w:bCs/>
                <w:sz w:val="16"/>
                <w:szCs w:val="16"/>
                <w:lang w:val="ru-RU"/>
              </w:rPr>
            </w:pPr>
            <w:r w:rsidRPr="000F02B3">
              <w:rPr>
                <w:b/>
                <w:bCs/>
                <w:sz w:val="16"/>
                <w:szCs w:val="16"/>
                <w:lang w:val="ru-RU"/>
              </w:rPr>
              <w:t> </w:t>
            </w:r>
          </w:p>
        </w:tc>
      </w:tr>
      <w:tr w:rsidR="00DE224A" w:rsidRPr="000F02B3" w14:paraId="4FA95142" w14:textId="77777777" w:rsidTr="004C0065">
        <w:trPr>
          <w:trHeight w:val="2040"/>
        </w:trPr>
        <w:tc>
          <w:tcPr>
            <w:tcW w:w="242" w:type="dxa"/>
            <w:shd w:val="clear" w:color="000000" w:fill="FFFFFF"/>
            <w:vAlign w:val="center"/>
            <w:hideMark/>
          </w:tcPr>
          <w:p w14:paraId="5DF718C9"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lastRenderedPageBreak/>
              <w:t>3</w:t>
            </w:r>
          </w:p>
        </w:tc>
        <w:tc>
          <w:tcPr>
            <w:tcW w:w="966" w:type="dxa"/>
            <w:shd w:val="clear" w:color="000000" w:fill="FFFFFF"/>
            <w:vAlign w:val="center"/>
            <w:hideMark/>
          </w:tcPr>
          <w:p w14:paraId="6B7EB3A1" w14:textId="65E8C4F9" w:rsidR="00DE224A" w:rsidRPr="000F02B3" w:rsidRDefault="00DE224A" w:rsidP="004C0065">
            <w:pPr>
              <w:ind w:left="-93" w:right="-108"/>
              <w:jc w:val="center"/>
              <w:rPr>
                <w:color w:val="000000"/>
                <w:sz w:val="16"/>
                <w:szCs w:val="16"/>
                <w:lang w:val="ru-RU"/>
              </w:rPr>
            </w:pPr>
            <w:r w:rsidRPr="000F02B3">
              <w:rPr>
                <w:color w:val="000000"/>
                <w:sz w:val="16"/>
                <w:szCs w:val="16"/>
                <w:lang w:val="ru-RU"/>
              </w:rPr>
              <w:t>4.1.4. Зниження</w:t>
            </w:r>
            <w:r w:rsidRPr="000F02B3">
              <w:rPr>
                <w:color w:val="000000"/>
                <w:sz w:val="16"/>
                <w:szCs w:val="16"/>
                <w:lang w:val="ru-RU"/>
              </w:rPr>
              <w:br/>
              <w:t>навантаження на</w:t>
            </w:r>
            <w:r>
              <w:rPr>
                <w:color w:val="000000"/>
                <w:sz w:val="16"/>
                <w:szCs w:val="16"/>
                <w:lang w:val="ru-RU"/>
              </w:rPr>
              <w:t xml:space="preserve"> </w:t>
            </w:r>
            <w:r w:rsidRPr="000F02B3">
              <w:rPr>
                <w:color w:val="000000"/>
                <w:sz w:val="16"/>
                <w:szCs w:val="16"/>
                <w:lang w:val="ru-RU"/>
              </w:rPr>
              <w:t>атмосферне повітря</w:t>
            </w:r>
          </w:p>
        </w:tc>
        <w:tc>
          <w:tcPr>
            <w:tcW w:w="1060" w:type="dxa"/>
            <w:shd w:val="clear" w:color="000000" w:fill="FFFFFF"/>
            <w:vAlign w:val="center"/>
            <w:hideMark/>
          </w:tcPr>
          <w:p w14:paraId="76BE14CE"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Реконструкція Курахівського міського парку "Ювілейний" Мар'їнського району Донецької області, ІІ черга</w:t>
            </w:r>
          </w:p>
        </w:tc>
        <w:tc>
          <w:tcPr>
            <w:tcW w:w="1023" w:type="dxa"/>
            <w:shd w:val="clear" w:color="000000" w:fill="FFFFFF"/>
            <w:vAlign w:val="center"/>
            <w:hideMark/>
          </w:tcPr>
          <w:p w14:paraId="753123A2"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територія Курахівської міської територіальної громади</w:t>
            </w:r>
          </w:p>
        </w:tc>
        <w:tc>
          <w:tcPr>
            <w:tcW w:w="552" w:type="dxa"/>
            <w:shd w:val="clear" w:color="000000" w:fill="FFFFFF"/>
            <w:vAlign w:val="center"/>
            <w:hideMark/>
          </w:tcPr>
          <w:p w14:paraId="79310758"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2023-2024</w:t>
            </w:r>
          </w:p>
        </w:tc>
        <w:tc>
          <w:tcPr>
            <w:tcW w:w="956" w:type="dxa"/>
            <w:shd w:val="clear" w:color="000000" w:fill="FFFFFF"/>
            <w:vAlign w:val="center"/>
            <w:hideMark/>
          </w:tcPr>
          <w:p w14:paraId="68F3A0CB"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Курахівська міська рада</w:t>
            </w:r>
          </w:p>
        </w:tc>
        <w:tc>
          <w:tcPr>
            <w:tcW w:w="864" w:type="dxa"/>
            <w:shd w:val="clear" w:color="000000" w:fill="FFFFFF"/>
            <w:vAlign w:val="center"/>
            <w:hideMark/>
          </w:tcPr>
          <w:p w14:paraId="656C8640"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58807,226</w:t>
            </w:r>
          </w:p>
        </w:tc>
        <w:tc>
          <w:tcPr>
            <w:tcW w:w="691" w:type="dxa"/>
            <w:shd w:val="clear" w:color="000000" w:fill="FFFFFF"/>
            <w:vAlign w:val="center"/>
            <w:hideMark/>
          </w:tcPr>
          <w:p w14:paraId="0F6744C8" w14:textId="48265AF0" w:rsidR="00DE224A" w:rsidRPr="000F02B3" w:rsidRDefault="004138DC" w:rsidP="004C0065">
            <w:pPr>
              <w:ind w:left="-93" w:right="-108"/>
              <w:jc w:val="center"/>
              <w:rPr>
                <w:color w:val="000000"/>
                <w:sz w:val="16"/>
                <w:szCs w:val="16"/>
                <w:lang w:val="ru-RU"/>
              </w:rPr>
            </w:pPr>
            <w:r>
              <w:rPr>
                <w:color w:val="000000"/>
                <w:sz w:val="16"/>
                <w:szCs w:val="16"/>
                <w:lang w:val="ru-RU"/>
              </w:rPr>
              <w:t>0,0</w:t>
            </w:r>
          </w:p>
        </w:tc>
        <w:tc>
          <w:tcPr>
            <w:tcW w:w="378" w:type="dxa"/>
            <w:shd w:val="clear" w:color="000000" w:fill="FFFFFF"/>
            <w:vAlign w:val="center"/>
            <w:hideMark/>
          </w:tcPr>
          <w:p w14:paraId="07C665FB" w14:textId="22752C6D" w:rsidR="00DE224A" w:rsidRPr="000F02B3" w:rsidRDefault="00DE224A" w:rsidP="004C0065">
            <w:pPr>
              <w:ind w:left="-93" w:right="-108"/>
              <w:jc w:val="center"/>
              <w:rPr>
                <w:color w:val="000000"/>
                <w:sz w:val="16"/>
                <w:szCs w:val="16"/>
                <w:lang w:val="ru-RU"/>
              </w:rPr>
            </w:pPr>
            <w:r>
              <w:rPr>
                <w:color w:val="000000"/>
                <w:sz w:val="16"/>
                <w:szCs w:val="16"/>
                <w:lang w:val="ru-RU"/>
              </w:rPr>
              <w:t>0,0</w:t>
            </w:r>
            <w:r w:rsidRPr="000F02B3">
              <w:rPr>
                <w:color w:val="000000"/>
                <w:sz w:val="16"/>
                <w:szCs w:val="16"/>
                <w:lang w:val="ru-RU"/>
              </w:rPr>
              <w:t> </w:t>
            </w:r>
          </w:p>
        </w:tc>
        <w:tc>
          <w:tcPr>
            <w:tcW w:w="487" w:type="dxa"/>
            <w:shd w:val="clear" w:color="000000" w:fill="FFFFFF"/>
            <w:vAlign w:val="center"/>
            <w:hideMark/>
          </w:tcPr>
          <w:p w14:paraId="6142FFEF"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0,000</w:t>
            </w:r>
          </w:p>
        </w:tc>
        <w:tc>
          <w:tcPr>
            <w:tcW w:w="487" w:type="dxa"/>
            <w:shd w:val="clear" w:color="000000" w:fill="FFFFFF"/>
            <w:vAlign w:val="center"/>
            <w:hideMark/>
          </w:tcPr>
          <w:p w14:paraId="6261650A"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 </w:t>
            </w:r>
          </w:p>
        </w:tc>
        <w:tc>
          <w:tcPr>
            <w:tcW w:w="412" w:type="dxa"/>
            <w:shd w:val="clear" w:color="000000" w:fill="FFFFFF"/>
            <w:vAlign w:val="center"/>
            <w:hideMark/>
          </w:tcPr>
          <w:p w14:paraId="4D6E1C14"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0,000</w:t>
            </w:r>
          </w:p>
        </w:tc>
        <w:tc>
          <w:tcPr>
            <w:tcW w:w="412" w:type="dxa"/>
            <w:shd w:val="clear" w:color="000000" w:fill="FFFFFF"/>
            <w:vAlign w:val="center"/>
            <w:hideMark/>
          </w:tcPr>
          <w:p w14:paraId="1438173E"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 </w:t>
            </w:r>
          </w:p>
        </w:tc>
        <w:tc>
          <w:tcPr>
            <w:tcW w:w="520" w:type="dxa"/>
            <w:shd w:val="clear" w:color="000000" w:fill="FFFFFF"/>
            <w:vAlign w:val="center"/>
            <w:hideMark/>
          </w:tcPr>
          <w:p w14:paraId="46E04F2F"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0,000</w:t>
            </w:r>
          </w:p>
        </w:tc>
        <w:tc>
          <w:tcPr>
            <w:tcW w:w="520" w:type="dxa"/>
            <w:shd w:val="clear" w:color="000000" w:fill="FFFFFF"/>
            <w:vAlign w:val="center"/>
            <w:hideMark/>
          </w:tcPr>
          <w:p w14:paraId="264A979E"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 </w:t>
            </w:r>
          </w:p>
        </w:tc>
        <w:tc>
          <w:tcPr>
            <w:tcW w:w="374" w:type="dxa"/>
            <w:shd w:val="clear" w:color="000000" w:fill="FFFFFF"/>
            <w:vAlign w:val="center"/>
            <w:hideMark/>
          </w:tcPr>
          <w:p w14:paraId="16A73E33" w14:textId="620061E3" w:rsidR="00DE224A" w:rsidRPr="000F02B3" w:rsidRDefault="00DE224A" w:rsidP="004C0065">
            <w:pPr>
              <w:ind w:left="-93" w:right="-108"/>
              <w:jc w:val="center"/>
              <w:rPr>
                <w:color w:val="000000"/>
                <w:sz w:val="16"/>
                <w:szCs w:val="16"/>
                <w:lang w:val="ru-RU"/>
              </w:rPr>
            </w:pPr>
            <w:r w:rsidRPr="000F02B3">
              <w:rPr>
                <w:color w:val="000000"/>
                <w:sz w:val="16"/>
                <w:szCs w:val="16"/>
                <w:lang w:val="ru-RU"/>
              </w:rPr>
              <w:t>0,00</w:t>
            </w:r>
          </w:p>
        </w:tc>
        <w:tc>
          <w:tcPr>
            <w:tcW w:w="343" w:type="dxa"/>
            <w:shd w:val="clear" w:color="000000" w:fill="FFFFFF"/>
            <w:vAlign w:val="center"/>
            <w:hideMark/>
          </w:tcPr>
          <w:p w14:paraId="2909EE0A"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 </w:t>
            </w:r>
          </w:p>
        </w:tc>
        <w:tc>
          <w:tcPr>
            <w:tcW w:w="496" w:type="dxa"/>
            <w:shd w:val="clear" w:color="000000" w:fill="FFFFFF"/>
            <w:vAlign w:val="center"/>
            <w:hideMark/>
          </w:tcPr>
          <w:p w14:paraId="7CFDC25B"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0,000</w:t>
            </w:r>
          </w:p>
        </w:tc>
        <w:tc>
          <w:tcPr>
            <w:tcW w:w="496" w:type="dxa"/>
            <w:shd w:val="clear" w:color="000000" w:fill="FFFFFF"/>
            <w:vAlign w:val="center"/>
            <w:hideMark/>
          </w:tcPr>
          <w:p w14:paraId="2E161D43"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 </w:t>
            </w:r>
          </w:p>
        </w:tc>
        <w:tc>
          <w:tcPr>
            <w:tcW w:w="691" w:type="dxa"/>
            <w:shd w:val="clear" w:color="000000" w:fill="FFFFFF"/>
            <w:vAlign w:val="center"/>
            <w:hideMark/>
          </w:tcPr>
          <w:p w14:paraId="216D6517" w14:textId="15ECFD41" w:rsidR="00DE224A" w:rsidRPr="000F02B3" w:rsidRDefault="004138DC" w:rsidP="004C0065">
            <w:pPr>
              <w:ind w:left="-93" w:right="-108"/>
              <w:jc w:val="center"/>
              <w:rPr>
                <w:color w:val="000000"/>
                <w:sz w:val="16"/>
                <w:szCs w:val="16"/>
                <w:lang w:val="ru-RU"/>
              </w:rPr>
            </w:pPr>
            <w:r>
              <w:rPr>
                <w:color w:val="000000"/>
                <w:sz w:val="16"/>
                <w:szCs w:val="16"/>
                <w:lang w:val="ru-RU"/>
              </w:rPr>
              <w:t>0,0</w:t>
            </w:r>
          </w:p>
        </w:tc>
        <w:tc>
          <w:tcPr>
            <w:tcW w:w="422" w:type="dxa"/>
            <w:shd w:val="clear" w:color="000000" w:fill="FFFFFF"/>
            <w:vAlign w:val="center"/>
            <w:hideMark/>
          </w:tcPr>
          <w:p w14:paraId="7CCBDD59" w14:textId="74E759AF" w:rsidR="00DE224A" w:rsidRPr="000F02B3" w:rsidRDefault="00DE224A" w:rsidP="004C0065">
            <w:pPr>
              <w:ind w:left="-93" w:right="-108"/>
              <w:jc w:val="center"/>
              <w:rPr>
                <w:color w:val="000000"/>
                <w:sz w:val="16"/>
                <w:szCs w:val="16"/>
                <w:lang w:val="ru-RU"/>
              </w:rPr>
            </w:pPr>
            <w:r>
              <w:rPr>
                <w:color w:val="000000"/>
                <w:sz w:val="16"/>
                <w:szCs w:val="16"/>
                <w:lang w:val="ru-RU"/>
              </w:rPr>
              <w:t>0,0</w:t>
            </w:r>
            <w:r w:rsidRPr="000F02B3">
              <w:rPr>
                <w:color w:val="000000"/>
                <w:sz w:val="16"/>
                <w:szCs w:val="16"/>
                <w:lang w:val="ru-RU"/>
              </w:rPr>
              <w:t> </w:t>
            </w:r>
          </w:p>
        </w:tc>
        <w:tc>
          <w:tcPr>
            <w:tcW w:w="470" w:type="dxa"/>
            <w:shd w:val="clear" w:color="000000" w:fill="FFFFFF"/>
            <w:vAlign w:val="center"/>
            <w:hideMark/>
          </w:tcPr>
          <w:p w14:paraId="33F78FCD"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0,000</w:t>
            </w:r>
          </w:p>
        </w:tc>
        <w:tc>
          <w:tcPr>
            <w:tcW w:w="470" w:type="dxa"/>
            <w:shd w:val="clear" w:color="000000" w:fill="FFFFFF"/>
            <w:vAlign w:val="center"/>
            <w:hideMark/>
          </w:tcPr>
          <w:p w14:paraId="3B5477AD"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 </w:t>
            </w:r>
          </w:p>
        </w:tc>
        <w:tc>
          <w:tcPr>
            <w:tcW w:w="1358" w:type="dxa"/>
            <w:shd w:val="clear" w:color="000000" w:fill="FFFFFF"/>
            <w:vAlign w:val="center"/>
            <w:hideMark/>
          </w:tcPr>
          <w:p w14:paraId="327FF746" w14:textId="77777777" w:rsidR="00DE224A" w:rsidRPr="000F02B3" w:rsidRDefault="00DE224A" w:rsidP="004C0065">
            <w:pPr>
              <w:ind w:left="-93" w:right="-108"/>
              <w:jc w:val="center"/>
              <w:rPr>
                <w:color w:val="000000"/>
                <w:sz w:val="16"/>
                <w:szCs w:val="16"/>
                <w:lang w:val="ru-RU"/>
              </w:rPr>
            </w:pPr>
            <w:r w:rsidRPr="000F02B3">
              <w:rPr>
                <w:color w:val="000000"/>
                <w:sz w:val="16"/>
                <w:szCs w:val="16"/>
                <w:lang w:val="ru-RU"/>
              </w:rPr>
              <w:t xml:space="preserve">Збільшення площі зелених насаджень, покращення екологічної ситуації,зменшення забруднення навколишнього середовища </w:t>
            </w:r>
          </w:p>
        </w:tc>
        <w:tc>
          <w:tcPr>
            <w:tcW w:w="657" w:type="dxa"/>
            <w:shd w:val="clear" w:color="000000" w:fill="FFFFFF"/>
            <w:noWrap/>
            <w:vAlign w:val="center"/>
            <w:hideMark/>
          </w:tcPr>
          <w:p w14:paraId="723E0095"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 </w:t>
            </w:r>
          </w:p>
        </w:tc>
      </w:tr>
      <w:tr w:rsidR="00DE224A" w:rsidRPr="000F02B3" w14:paraId="47D8D96C" w14:textId="77777777" w:rsidTr="004C0065">
        <w:trPr>
          <w:trHeight w:val="300"/>
        </w:trPr>
        <w:tc>
          <w:tcPr>
            <w:tcW w:w="242" w:type="dxa"/>
            <w:shd w:val="clear" w:color="000000" w:fill="FFFF00"/>
            <w:noWrap/>
            <w:vAlign w:val="center"/>
            <w:hideMark/>
          </w:tcPr>
          <w:p w14:paraId="2D9F37DB"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3</w:t>
            </w:r>
          </w:p>
        </w:tc>
        <w:tc>
          <w:tcPr>
            <w:tcW w:w="4557" w:type="dxa"/>
            <w:gridSpan w:val="5"/>
            <w:shd w:val="clear" w:color="000000" w:fill="FFFF00"/>
            <w:noWrap/>
            <w:vAlign w:val="center"/>
            <w:hideMark/>
          </w:tcPr>
          <w:p w14:paraId="502E8F18"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Всього</w:t>
            </w:r>
          </w:p>
        </w:tc>
        <w:tc>
          <w:tcPr>
            <w:tcW w:w="864" w:type="dxa"/>
            <w:shd w:val="clear" w:color="000000" w:fill="FFFF00"/>
            <w:noWrap/>
            <w:vAlign w:val="center"/>
            <w:hideMark/>
          </w:tcPr>
          <w:p w14:paraId="253470F3"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95708,293</w:t>
            </w:r>
          </w:p>
        </w:tc>
        <w:tc>
          <w:tcPr>
            <w:tcW w:w="691" w:type="dxa"/>
            <w:shd w:val="clear" w:color="000000" w:fill="FFFF00"/>
            <w:noWrap/>
            <w:vAlign w:val="center"/>
            <w:hideMark/>
          </w:tcPr>
          <w:p w14:paraId="67DDDCF6" w14:textId="7FFCD0EE" w:rsidR="00DE224A" w:rsidRPr="000F02B3" w:rsidRDefault="004138DC" w:rsidP="004C0065">
            <w:pPr>
              <w:ind w:left="-93" w:right="-108"/>
              <w:jc w:val="center"/>
              <w:rPr>
                <w:b/>
                <w:bCs/>
                <w:color w:val="C00000"/>
                <w:sz w:val="16"/>
                <w:szCs w:val="16"/>
                <w:lang w:val="ru-RU"/>
              </w:rPr>
            </w:pPr>
            <w:r>
              <w:rPr>
                <w:b/>
                <w:bCs/>
                <w:color w:val="C00000"/>
                <w:sz w:val="16"/>
                <w:szCs w:val="16"/>
                <w:lang w:val="ru-RU"/>
              </w:rPr>
              <w:t>3970,618</w:t>
            </w:r>
          </w:p>
        </w:tc>
        <w:tc>
          <w:tcPr>
            <w:tcW w:w="378" w:type="dxa"/>
            <w:shd w:val="clear" w:color="000000" w:fill="FFFF00"/>
            <w:noWrap/>
            <w:vAlign w:val="center"/>
            <w:hideMark/>
          </w:tcPr>
          <w:p w14:paraId="4572BC88" w14:textId="04361DF4"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 </w:t>
            </w:r>
            <w:r>
              <w:rPr>
                <w:b/>
                <w:bCs/>
                <w:color w:val="C00000"/>
                <w:sz w:val="16"/>
                <w:szCs w:val="16"/>
                <w:lang w:val="ru-RU"/>
              </w:rPr>
              <w:t>0,0</w:t>
            </w:r>
          </w:p>
        </w:tc>
        <w:tc>
          <w:tcPr>
            <w:tcW w:w="487" w:type="dxa"/>
            <w:shd w:val="clear" w:color="000000" w:fill="FFFF00"/>
            <w:noWrap/>
            <w:vAlign w:val="center"/>
            <w:hideMark/>
          </w:tcPr>
          <w:p w14:paraId="5DB78E36"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0,000</w:t>
            </w:r>
          </w:p>
        </w:tc>
        <w:tc>
          <w:tcPr>
            <w:tcW w:w="487" w:type="dxa"/>
            <w:shd w:val="clear" w:color="000000" w:fill="FFFF00"/>
            <w:noWrap/>
            <w:vAlign w:val="center"/>
            <w:hideMark/>
          </w:tcPr>
          <w:p w14:paraId="65D7A187"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 </w:t>
            </w:r>
          </w:p>
        </w:tc>
        <w:tc>
          <w:tcPr>
            <w:tcW w:w="412" w:type="dxa"/>
            <w:shd w:val="clear" w:color="000000" w:fill="FFFF00"/>
            <w:noWrap/>
            <w:vAlign w:val="center"/>
            <w:hideMark/>
          </w:tcPr>
          <w:p w14:paraId="1C5CB82C"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0,000</w:t>
            </w:r>
          </w:p>
        </w:tc>
        <w:tc>
          <w:tcPr>
            <w:tcW w:w="412" w:type="dxa"/>
            <w:shd w:val="clear" w:color="000000" w:fill="FFFF00"/>
            <w:noWrap/>
            <w:vAlign w:val="center"/>
            <w:hideMark/>
          </w:tcPr>
          <w:p w14:paraId="2C123AB0"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 </w:t>
            </w:r>
          </w:p>
        </w:tc>
        <w:tc>
          <w:tcPr>
            <w:tcW w:w="520" w:type="dxa"/>
            <w:shd w:val="clear" w:color="000000" w:fill="FFFF00"/>
            <w:noWrap/>
            <w:vAlign w:val="center"/>
            <w:hideMark/>
          </w:tcPr>
          <w:p w14:paraId="52624F72"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0,000</w:t>
            </w:r>
          </w:p>
        </w:tc>
        <w:tc>
          <w:tcPr>
            <w:tcW w:w="520" w:type="dxa"/>
            <w:shd w:val="clear" w:color="000000" w:fill="FFFF00"/>
            <w:noWrap/>
            <w:vAlign w:val="center"/>
            <w:hideMark/>
          </w:tcPr>
          <w:p w14:paraId="208EBCA1"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 </w:t>
            </w:r>
          </w:p>
        </w:tc>
        <w:tc>
          <w:tcPr>
            <w:tcW w:w="374" w:type="dxa"/>
            <w:shd w:val="clear" w:color="000000" w:fill="FFFF00"/>
            <w:noWrap/>
            <w:vAlign w:val="center"/>
            <w:hideMark/>
          </w:tcPr>
          <w:p w14:paraId="1EE73BC4" w14:textId="28C1DA32" w:rsidR="00DE224A" w:rsidRPr="000F02B3" w:rsidRDefault="00DE224A" w:rsidP="004C0065">
            <w:pPr>
              <w:ind w:left="-93" w:right="-108"/>
              <w:jc w:val="center"/>
              <w:rPr>
                <w:b/>
                <w:bCs/>
                <w:color w:val="C00000"/>
                <w:sz w:val="16"/>
                <w:szCs w:val="16"/>
                <w:lang w:val="ru-RU"/>
              </w:rPr>
            </w:pPr>
            <w:r>
              <w:rPr>
                <w:b/>
                <w:bCs/>
                <w:color w:val="C00000"/>
                <w:sz w:val="16"/>
                <w:szCs w:val="16"/>
                <w:lang w:val="ru-RU"/>
              </w:rPr>
              <w:t>0,00</w:t>
            </w:r>
          </w:p>
        </w:tc>
        <w:tc>
          <w:tcPr>
            <w:tcW w:w="343" w:type="dxa"/>
            <w:shd w:val="clear" w:color="000000" w:fill="FFFF00"/>
            <w:noWrap/>
            <w:vAlign w:val="center"/>
            <w:hideMark/>
          </w:tcPr>
          <w:p w14:paraId="27EC886D"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 </w:t>
            </w:r>
          </w:p>
        </w:tc>
        <w:tc>
          <w:tcPr>
            <w:tcW w:w="496" w:type="dxa"/>
            <w:shd w:val="clear" w:color="000000" w:fill="FFFF00"/>
            <w:noWrap/>
            <w:vAlign w:val="center"/>
            <w:hideMark/>
          </w:tcPr>
          <w:p w14:paraId="383A763F"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0,000</w:t>
            </w:r>
          </w:p>
        </w:tc>
        <w:tc>
          <w:tcPr>
            <w:tcW w:w="496" w:type="dxa"/>
            <w:shd w:val="clear" w:color="000000" w:fill="FFFF00"/>
            <w:noWrap/>
            <w:vAlign w:val="center"/>
            <w:hideMark/>
          </w:tcPr>
          <w:p w14:paraId="35D70EA7"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 </w:t>
            </w:r>
          </w:p>
        </w:tc>
        <w:tc>
          <w:tcPr>
            <w:tcW w:w="691" w:type="dxa"/>
            <w:shd w:val="clear" w:color="000000" w:fill="FFFF00"/>
            <w:noWrap/>
            <w:vAlign w:val="center"/>
            <w:hideMark/>
          </w:tcPr>
          <w:p w14:paraId="1659E640" w14:textId="4D0C3BF5" w:rsidR="00DE224A" w:rsidRPr="000F02B3" w:rsidRDefault="004138DC" w:rsidP="004C0065">
            <w:pPr>
              <w:ind w:left="-93" w:right="-108"/>
              <w:jc w:val="center"/>
              <w:rPr>
                <w:b/>
                <w:bCs/>
                <w:color w:val="C00000"/>
                <w:sz w:val="16"/>
                <w:szCs w:val="16"/>
                <w:lang w:val="ru-RU"/>
              </w:rPr>
            </w:pPr>
            <w:r>
              <w:rPr>
                <w:b/>
                <w:bCs/>
                <w:color w:val="C00000"/>
                <w:sz w:val="16"/>
                <w:szCs w:val="16"/>
                <w:lang w:val="ru-RU"/>
              </w:rPr>
              <w:t>3970,618</w:t>
            </w:r>
          </w:p>
        </w:tc>
        <w:tc>
          <w:tcPr>
            <w:tcW w:w="422" w:type="dxa"/>
            <w:shd w:val="clear" w:color="000000" w:fill="FFFF00"/>
            <w:noWrap/>
            <w:vAlign w:val="center"/>
            <w:hideMark/>
          </w:tcPr>
          <w:p w14:paraId="11E2E6F7" w14:textId="7D0D16B3" w:rsidR="00DE224A" w:rsidRPr="000F02B3" w:rsidRDefault="00DE224A" w:rsidP="004C0065">
            <w:pPr>
              <w:ind w:left="-93" w:right="-108"/>
              <w:jc w:val="center"/>
              <w:rPr>
                <w:b/>
                <w:bCs/>
                <w:color w:val="C00000"/>
                <w:sz w:val="16"/>
                <w:szCs w:val="16"/>
                <w:lang w:val="ru-RU"/>
              </w:rPr>
            </w:pPr>
            <w:r>
              <w:rPr>
                <w:b/>
                <w:bCs/>
                <w:color w:val="C00000"/>
                <w:sz w:val="16"/>
                <w:szCs w:val="16"/>
                <w:lang w:val="ru-RU"/>
              </w:rPr>
              <w:t>0,0</w:t>
            </w:r>
            <w:r w:rsidRPr="000F02B3">
              <w:rPr>
                <w:b/>
                <w:bCs/>
                <w:color w:val="C00000"/>
                <w:sz w:val="16"/>
                <w:szCs w:val="16"/>
                <w:lang w:val="ru-RU"/>
              </w:rPr>
              <w:t> </w:t>
            </w:r>
          </w:p>
        </w:tc>
        <w:tc>
          <w:tcPr>
            <w:tcW w:w="470" w:type="dxa"/>
            <w:shd w:val="clear" w:color="000000" w:fill="FFFF00"/>
            <w:noWrap/>
            <w:vAlign w:val="center"/>
            <w:hideMark/>
          </w:tcPr>
          <w:p w14:paraId="48C350AC"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0,000</w:t>
            </w:r>
          </w:p>
        </w:tc>
        <w:tc>
          <w:tcPr>
            <w:tcW w:w="470" w:type="dxa"/>
            <w:shd w:val="clear" w:color="000000" w:fill="FFFF00"/>
            <w:noWrap/>
            <w:vAlign w:val="center"/>
            <w:hideMark/>
          </w:tcPr>
          <w:p w14:paraId="07FAA025"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 </w:t>
            </w:r>
          </w:p>
        </w:tc>
        <w:tc>
          <w:tcPr>
            <w:tcW w:w="1358" w:type="dxa"/>
            <w:shd w:val="clear" w:color="000000" w:fill="FFFF00"/>
            <w:noWrap/>
            <w:vAlign w:val="center"/>
            <w:hideMark/>
          </w:tcPr>
          <w:p w14:paraId="34DE4DC2"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 </w:t>
            </w:r>
          </w:p>
        </w:tc>
        <w:tc>
          <w:tcPr>
            <w:tcW w:w="657" w:type="dxa"/>
            <w:shd w:val="clear" w:color="000000" w:fill="FFFF00"/>
            <w:noWrap/>
            <w:vAlign w:val="center"/>
            <w:hideMark/>
          </w:tcPr>
          <w:p w14:paraId="4F59ECA8" w14:textId="77777777" w:rsidR="00DE224A" w:rsidRPr="000F02B3" w:rsidRDefault="00DE224A" w:rsidP="004C0065">
            <w:pPr>
              <w:ind w:left="-93" w:right="-108"/>
              <w:jc w:val="center"/>
              <w:rPr>
                <w:b/>
                <w:bCs/>
                <w:color w:val="C00000"/>
                <w:sz w:val="16"/>
                <w:szCs w:val="16"/>
                <w:lang w:val="ru-RU"/>
              </w:rPr>
            </w:pPr>
            <w:r w:rsidRPr="000F02B3">
              <w:rPr>
                <w:b/>
                <w:bCs/>
                <w:color w:val="C00000"/>
                <w:sz w:val="16"/>
                <w:szCs w:val="16"/>
                <w:lang w:val="ru-RU"/>
              </w:rPr>
              <w:t> </w:t>
            </w:r>
          </w:p>
        </w:tc>
      </w:tr>
      <w:tr w:rsidR="00DE224A" w:rsidRPr="000F02B3" w14:paraId="7919A11C" w14:textId="77777777" w:rsidTr="004C0065">
        <w:trPr>
          <w:trHeight w:val="300"/>
        </w:trPr>
        <w:tc>
          <w:tcPr>
            <w:tcW w:w="242" w:type="dxa"/>
            <w:shd w:val="clear" w:color="000000" w:fill="B8CCE4"/>
            <w:vAlign w:val="center"/>
            <w:hideMark/>
          </w:tcPr>
          <w:p w14:paraId="6519EFC1"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4</w:t>
            </w:r>
          </w:p>
        </w:tc>
        <w:tc>
          <w:tcPr>
            <w:tcW w:w="4557" w:type="dxa"/>
            <w:gridSpan w:val="5"/>
            <w:shd w:val="clear" w:color="000000" w:fill="B8CCE4"/>
            <w:vAlign w:val="center"/>
            <w:hideMark/>
          </w:tcPr>
          <w:p w14:paraId="2F0FB20E"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Всього по розділам</w:t>
            </w:r>
          </w:p>
        </w:tc>
        <w:tc>
          <w:tcPr>
            <w:tcW w:w="864" w:type="dxa"/>
            <w:shd w:val="clear" w:color="000000" w:fill="B8CCE4"/>
            <w:vAlign w:val="center"/>
            <w:hideMark/>
          </w:tcPr>
          <w:p w14:paraId="082E8EFE"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111839,155</w:t>
            </w:r>
          </w:p>
        </w:tc>
        <w:tc>
          <w:tcPr>
            <w:tcW w:w="691" w:type="dxa"/>
            <w:shd w:val="clear" w:color="000000" w:fill="B8CCE4"/>
            <w:vAlign w:val="center"/>
            <w:hideMark/>
          </w:tcPr>
          <w:p w14:paraId="7D3059D2" w14:textId="0B7F95A4" w:rsidR="00DE224A" w:rsidRPr="000F02B3" w:rsidRDefault="004138DC" w:rsidP="004138DC">
            <w:pPr>
              <w:ind w:left="-93" w:right="-108" w:hanging="138"/>
              <w:jc w:val="center"/>
              <w:rPr>
                <w:b/>
                <w:bCs/>
                <w:color w:val="000000"/>
                <w:sz w:val="16"/>
                <w:szCs w:val="16"/>
                <w:lang w:val="ru-RU"/>
              </w:rPr>
            </w:pPr>
            <w:r>
              <w:rPr>
                <w:b/>
                <w:bCs/>
                <w:color w:val="000000"/>
                <w:sz w:val="16"/>
                <w:szCs w:val="16"/>
                <w:lang w:val="ru-RU"/>
              </w:rPr>
              <w:t xml:space="preserve">   10101,483</w:t>
            </w:r>
          </w:p>
        </w:tc>
        <w:tc>
          <w:tcPr>
            <w:tcW w:w="378" w:type="dxa"/>
            <w:shd w:val="clear" w:color="000000" w:fill="B8CCE4"/>
            <w:vAlign w:val="center"/>
            <w:hideMark/>
          </w:tcPr>
          <w:p w14:paraId="42F2CC4B" w14:textId="2B27D0A4"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 </w:t>
            </w:r>
            <w:r>
              <w:rPr>
                <w:b/>
                <w:bCs/>
                <w:color w:val="000000"/>
                <w:sz w:val="16"/>
                <w:szCs w:val="16"/>
                <w:lang w:val="ru-RU"/>
              </w:rPr>
              <w:t>0,0</w:t>
            </w:r>
          </w:p>
        </w:tc>
        <w:tc>
          <w:tcPr>
            <w:tcW w:w="487" w:type="dxa"/>
            <w:shd w:val="clear" w:color="000000" w:fill="B8CCE4"/>
            <w:vAlign w:val="center"/>
            <w:hideMark/>
          </w:tcPr>
          <w:p w14:paraId="77942E96"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0,000</w:t>
            </w:r>
          </w:p>
        </w:tc>
        <w:tc>
          <w:tcPr>
            <w:tcW w:w="487" w:type="dxa"/>
            <w:shd w:val="clear" w:color="000000" w:fill="B8CCE4"/>
            <w:vAlign w:val="center"/>
            <w:hideMark/>
          </w:tcPr>
          <w:p w14:paraId="0ACC2C6D"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 </w:t>
            </w:r>
          </w:p>
        </w:tc>
        <w:tc>
          <w:tcPr>
            <w:tcW w:w="412" w:type="dxa"/>
            <w:shd w:val="clear" w:color="000000" w:fill="B8CCE4"/>
            <w:vAlign w:val="center"/>
            <w:hideMark/>
          </w:tcPr>
          <w:p w14:paraId="55D115B5"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0,000</w:t>
            </w:r>
          </w:p>
        </w:tc>
        <w:tc>
          <w:tcPr>
            <w:tcW w:w="412" w:type="dxa"/>
            <w:shd w:val="clear" w:color="000000" w:fill="B8CCE4"/>
            <w:vAlign w:val="center"/>
            <w:hideMark/>
          </w:tcPr>
          <w:p w14:paraId="513A9EDD"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 </w:t>
            </w:r>
          </w:p>
        </w:tc>
        <w:tc>
          <w:tcPr>
            <w:tcW w:w="520" w:type="dxa"/>
            <w:shd w:val="clear" w:color="000000" w:fill="B8CCE4"/>
            <w:vAlign w:val="center"/>
            <w:hideMark/>
          </w:tcPr>
          <w:p w14:paraId="50ED6385"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0,000</w:t>
            </w:r>
          </w:p>
        </w:tc>
        <w:tc>
          <w:tcPr>
            <w:tcW w:w="520" w:type="dxa"/>
            <w:shd w:val="clear" w:color="000000" w:fill="B8CCE4"/>
            <w:vAlign w:val="center"/>
            <w:hideMark/>
          </w:tcPr>
          <w:p w14:paraId="3E0FB9FC"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 </w:t>
            </w:r>
          </w:p>
        </w:tc>
        <w:tc>
          <w:tcPr>
            <w:tcW w:w="374" w:type="dxa"/>
            <w:shd w:val="clear" w:color="000000" w:fill="B8CCE4"/>
            <w:vAlign w:val="center"/>
            <w:hideMark/>
          </w:tcPr>
          <w:p w14:paraId="7C5EDC20" w14:textId="389C5F4A"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0,00</w:t>
            </w:r>
          </w:p>
        </w:tc>
        <w:tc>
          <w:tcPr>
            <w:tcW w:w="343" w:type="dxa"/>
            <w:shd w:val="clear" w:color="000000" w:fill="B8CCE4"/>
            <w:vAlign w:val="center"/>
            <w:hideMark/>
          </w:tcPr>
          <w:p w14:paraId="5E2FA0D3"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 </w:t>
            </w:r>
          </w:p>
        </w:tc>
        <w:tc>
          <w:tcPr>
            <w:tcW w:w="496" w:type="dxa"/>
            <w:shd w:val="clear" w:color="000000" w:fill="B8CCE4"/>
            <w:vAlign w:val="center"/>
            <w:hideMark/>
          </w:tcPr>
          <w:p w14:paraId="64399963"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0,000</w:t>
            </w:r>
          </w:p>
        </w:tc>
        <w:tc>
          <w:tcPr>
            <w:tcW w:w="496" w:type="dxa"/>
            <w:shd w:val="clear" w:color="000000" w:fill="B8CCE4"/>
            <w:vAlign w:val="center"/>
            <w:hideMark/>
          </w:tcPr>
          <w:p w14:paraId="10BE69E6"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 </w:t>
            </w:r>
          </w:p>
        </w:tc>
        <w:tc>
          <w:tcPr>
            <w:tcW w:w="691" w:type="dxa"/>
            <w:shd w:val="clear" w:color="000000" w:fill="B8CCE4"/>
            <w:vAlign w:val="center"/>
            <w:hideMark/>
          </w:tcPr>
          <w:p w14:paraId="73F1447D" w14:textId="6E1F79AD" w:rsidR="00DE224A" w:rsidRPr="000F02B3" w:rsidRDefault="004138DC" w:rsidP="004138DC">
            <w:pPr>
              <w:ind w:left="-93" w:right="-199" w:hanging="78"/>
              <w:jc w:val="center"/>
              <w:rPr>
                <w:b/>
                <w:bCs/>
                <w:color w:val="000000"/>
                <w:sz w:val="16"/>
                <w:szCs w:val="16"/>
                <w:lang w:val="ru-RU"/>
              </w:rPr>
            </w:pPr>
            <w:r>
              <w:rPr>
                <w:b/>
                <w:bCs/>
                <w:color w:val="000000"/>
                <w:sz w:val="16"/>
                <w:szCs w:val="16"/>
                <w:lang w:val="ru-RU"/>
              </w:rPr>
              <w:t>10101,483</w:t>
            </w:r>
          </w:p>
        </w:tc>
        <w:tc>
          <w:tcPr>
            <w:tcW w:w="422" w:type="dxa"/>
            <w:shd w:val="clear" w:color="000000" w:fill="B8CCE4"/>
            <w:vAlign w:val="center"/>
            <w:hideMark/>
          </w:tcPr>
          <w:p w14:paraId="09DD687F" w14:textId="7A2CC45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 </w:t>
            </w:r>
            <w:r>
              <w:rPr>
                <w:b/>
                <w:bCs/>
                <w:color w:val="000000"/>
                <w:sz w:val="16"/>
                <w:szCs w:val="16"/>
                <w:lang w:val="ru-RU"/>
              </w:rPr>
              <w:t>0,0</w:t>
            </w:r>
          </w:p>
        </w:tc>
        <w:tc>
          <w:tcPr>
            <w:tcW w:w="470" w:type="dxa"/>
            <w:shd w:val="clear" w:color="000000" w:fill="B8CCE4"/>
            <w:vAlign w:val="center"/>
            <w:hideMark/>
          </w:tcPr>
          <w:p w14:paraId="0DFE97FF"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0,000</w:t>
            </w:r>
          </w:p>
        </w:tc>
        <w:tc>
          <w:tcPr>
            <w:tcW w:w="470" w:type="dxa"/>
            <w:shd w:val="clear" w:color="000000" w:fill="B8CCE4"/>
            <w:vAlign w:val="center"/>
            <w:hideMark/>
          </w:tcPr>
          <w:p w14:paraId="7B19CC87"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 </w:t>
            </w:r>
          </w:p>
        </w:tc>
        <w:tc>
          <w:tcPr>
            <w:tcW w:w="1358" w:type="dxa"/>
            <w:shd w:val="clear" w:color="000000" w:fill="B8CCE4"/>
            <w:vAlign w:val="center"/>
            <w:hideMark/>
          </w:tcPr>
          <w:p w14:paraId="27C84E68"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 </w:t>
            </w:r>
          </w:p>
        </w:tc>
        <w:tc>
          <w:tcPr>
            <w:tcW w:w="657" w:type="dxa"/>
            <w:shd w:val="clear" w:color="000000" w:fill="B8CCE4"/>
            <w:vAlign w:val="center"/>
            <w:hideMark/>
          </w:tcPr>
          <w:p w14:paraId="4A74ACE5" w14:textId="77777777" w:rsidR="00DE224A" w:rsidRPr="000F02B3" w:rsidRDefault="00DE224A" w:rsidP="004C0065">
            <w:pPr>
              <w:ind w:left="-93" w:right="-108"/>
              <w:jc w:val="center"/>
              <w:rPr>
                <w:b/>
                <w:bCs/>
                <w:color w:val="000000"/>
                <w:sz w:val="16"/>
                <w:szCs w:val="16"/>
                <w:lang w:val="ru-RU"/>
              </w:rPr>
            </w:pPr>
            <w:r w:rsidRPr="000F02B3">
              <w:rPr>
                <w:b/>
                <w:bCs/>
                <w:color w:val="000000"/>
                <w:sz w:val="16"/>
                <w:szCs w:val="16"/>
                <w:lang w:val="ru-RU"/>
              </w:rPr>
              <w:t> </w:t>
            </w:r>
          </w:p>
        </w:tc>
      </w:tr>
    </w:tbl>
    <w:p w14:paraId="515C1844" w14:textId="77777777" w:rsidR="00A420DC" w:rsidRDefault="00A420DC" w:rsidP="00A420DC">
      <w:pPr>
        <w:tabs>
          <w:tab w:val="left" w:pos="12049"/>
        </w:tabs>
        <w:ind w:left="927"/>
        <w:jc w:val="center"/>
        <w:rPr>
          <w:b/>
          <w:bCs/>
          <w:sz w:val="24"/>
          <w:szCs w:val="24"/>
          <w:lang w:val="ru-RU"/>
        </w:rPr>
      </w:pPr>
    </w:p>
    <w:p w14:paraId="75C616C1" w14:textId="77777777" w:rsidR="004C0065" w:rsidRDefault="004C0065" w:rsidP="009B5227">
      <w:pPr>
        <w:tabs>
          <w:tab w:val="left" w:pos="12049"/>
        </w:tabs>
        <w:ind w:left="567"/>
        <w:jc w:val="center"/>
        <w:rPr>
          <w:sz w:val="24"/>
          <w:szCs w:val="24"/>
        </w:rPr>
      </w:pPr>
    </w:p>
    <w:p w14:paraId="194C0D06" w14:textId="73D31CBD" w:rsidR="004C0065" w:rsidRDefault="004C0065" w:rsidP="009B641D">
      <w:pPr>
        <w:pageBreakBefore/>
        <w:tabs>
          <w:tab w:val="left" w:pos="12049"/>
          <w:tab w:val="left" w:pos="12333"/>
        </w:tabs>
        <w:ind w:left="10773"/>
        <w:jc w:val="both"/>
        <w:rPr>
          <w:sz w:val="24"/>
          <w:szCs w:val="24"/>
        </w:rPr>
      </w:pPr>
      <w:r>
        <w:rPr>
          <w:sz w:val="24"/>
          <w:szCs w:val="24"/>
        </w:rPr>
        <w:lastRenderedPageBreak/>
        <w:t>Додаток 4</w:t>
      </w:r>
    </w:p>
    <w:p w14:paraId="3FB7BD2E" w14:textId="276B5C9F" w:rsidR="005B6E07" w:rsidRDefault="005B6E07" w:rsidP="009B641D">
      <w:pPr>
        <w:tabs>
          <w:tab w:val="left" w:pos="12049"/>
          <w:tab w:val="left" w:pos="12333"/>
        </w:tabs>
        <w:ind w:left="10773"/>
        <w:jc w:val="both"/>
        <w:rPr>
          <w:sz w:val="24"/>
          <w:szCs w:val="24"/>
        </w:rPr>
      </w:pPr>
      <w:r>
        <w:rPr>
          <w:sz w:val="24"/>
          <w:szCs w:val="24"/>
        </w:rPr>
        <w:t>до ІНФОРМАЦІЇ</w:t>
      </w:r>
      <w:r w:rsidRPr="0042633D">
        <w:rPr>
          <w:sz w:val="24"/>
          <w:szCs w:val="24"/>
        </w:rPr>
        <w:t xml:space="preserve"> про</w:t>
      </w:r>
      <w:r w:rsidR="004C395D">
        <w:rPr>
          <w:sz w:val="24"/>
          <w:szCs w:val="24"/>
        </w:rPr>
        <w:t xml:space="preserve"> результати</w:t>
      </w:r>
      <w:r w:rsidRPr="0042633D">
        <w:rPr>
          <w:sz w:val="24"/>
          <w:szCs w:val="24"/>
        </w:rPr>
        <w:t xml:space="preserve"> виконання </w:t>
      </w:r>
      <w:r w:rsidR="004C395D">
        <w:rPr>
          <w:sz w:val="24"/>
          <w:szCs w:val="24"/>
        </w:rPr>
        <w:t xml:space="preserve">у </w:t>
      </w:r>
      <w:r>
        <w:rPr>
          <w:sz w:val="24"/>
        </w:rPr>
        <w:t>2023 р</w:t>
      </w:r>
      <w:r w:rsidR="004C395D">
        <w:rPr>
          <w:sz w:val="24"/>
        </w:rPr>
        <w:t>оці</w:t>
      </w:r>
      <w:r w:rsidRPr="0042633D">
        <w:rPr>
          <w:sz w:val="24"/>
          <w:szCs w:val="24"/>
        </w:rPr>
        <w:t xml:space="preserve"> Програми економічного і соціального розвитку Курахівської міської територіальної громади </w:t>
      </w:r>
      <w:r>
        <w:rPr>
          <w:sz w:val="24"/>
          <w:szCs w:val="24"/>
        </w:rPr>
        <w:t>на 2023 рік</w:t>
      </w:r>
    </w:p>
    <w:p w14:paraId="4B63DF60" w14:textId="77777777" w:rsidR="004C0065" w:rsidRDefault="004C0065" w:rsidP="009B5227">
      <w:pPr>
        <w:tabs>
          <w:tab w:val="left" w:pos="12049"/>
        </w:tabs>
        <w:ind w:left="567"/>
        <w:jc w:val="center"/>
        <w:rPr>
          <w:sz w:val="24"/>
          <w:szCs w:val="24"/>
        </w:rPr>
      </w:pPr>
    </w:p>
    <w:p w14:paraId="17526FEE" w14:textId="77777777" w:rsidR="00024C81" w:rsidRPr="00024C81" w:rsidRDefault="00024C81" w:rsidP="00024C81">
      <w:pPr>
        <w:tabs>
          <w:tab w:val="left" w:pos="12049"/>
        </w:tabs>
        <w:ind w:left="567"/>
        <w:jc w:val="center"/>
        <w:rPr>
          <w:b/>
          <w:sz w:val="24"/>
          <w:szCs w:val="24"/>
        </w:rPr>
      </w:pPr>
      <w:r w:rsidRPr="00024C81">
        <w:rPr>
          <w:b/>
          <w:sz w:val="24"/>
          <w:szCs w:val="24"/>
        </w:rPr>
        <w:t xml:space="preserve">Фінансове забезпечення інвестиційних/інфраструктурних </w:t>
      </w:r>
    </w:p>
    <w:p w14:paraId="2760F01F" w14:textId="509CBB0D" w:rsidR="00024C81" w:rsidRDefault="00024C81" w:rsidP="00024C81">
      <w:pPr>
        <w:tabs>
          <w:tab w:val="left" w:pos="12049"/>
        </w:tabs>
        <w:ind w:left="567"/>
        <w:jc w:val="center"/>
        <w:rPr>
          <w:b/>
          <w:sz w:val="24"/>
          <w:szCs w:val="24"/>
        </w:rPr>
      </w:pPr>
      <w:r w:rsidRPr="00024C81">
        <w:rPr>
          <w:b/>
          <w:sz w:val="24"/>
          <w:szCs w:val="24"/>
        </w:rPr>
        <w:t>проєктів  Програми економічного і соціального розвитку Курахівської міської територіальної громади на 2023 рік</w:t>
      </w:r>
    </w:p>
    <w:p w14:paraId="27C0C767" w14:textId="77777777" w:rsidR="00024C81" w:rsidRDefault="00024C81" w:rsidP="00024C81">
      <w:pPr>
        <w:tabs>
          <w:tab w:val="left" w:pos="12049"/>
        </w:tabs>
        <w:ind w:left="567"/>
        <w:jc w:val="center"/>
        <w:rPr>
          <w:b/>
          <w:sz w:val="24"/>
          <w:szCs w:val="24"/>
        </w:rPr>
      </w:pPr>
    </w:p>
    <w:tbl>
      <w:tblPr>
        <w:tblW w:w="15265" w:type="dxa"/>
        <w:tblInd w:w="93" w:type="dxa"/>
        <w:tblLayout w:type="fixed"/>
        <w:tblLook w:val="04A0" w:firstRow="1" w:lastRow="0" w:firstColumn="1" w:lastColumn="0" w:noHBand="0" w:noVBand="1"/>
      </w:tblPr>
      <w:tblGrid>
        <w:gridCol w:w="2142"/>
        <w:gridCol w:w="992"/>
        <w:gridCol w:w="992"/>
        <w:gridCol w:w="941"/>
        <w:gridCol w:w="709"/>
        <w:gridCol w:w="708"/>
        <w:gridCol w:w="709"/>
        <w:gridCol w:w="709"/>
        <w:gridCol w:w="709"/>
        <w:gridCol w:w="850"/>
        <w:gridCol w:w="567"/>
        <w:gridCol w:w="709"/>
        <w:gridCol w:w="567"/>
        <w:gridCol w:w="992"/>
        <w:gridCol w:w="709"/>
        <w:gridCol w:w="1360"/>
        <w:gridCol w:w="900"/>
      </w:tblGrid>
      <w:tr w:rsidR="00024C81" w:rsidRPr="00024C81" w14:paraId="5A1043BE" w14:textId="77777777" w:rsidTr="00024C81">
        <w:trPr>
          <w:trHeight w:val="315"/>
        </w:trPr>
        <w:tc>
          <w:tcPr>
            <w:tcW w:w="2142" w:type="dxa"/>
            <w:vMerge w:val="restart"/>
            <w:tcBorders>
              <w:top w:val="single" w:sz="4" w:space="0" w:color="auto"/>
              <w:left w:val="single" w:sz="4" w:space="0" w:color="auto"/>
              <w:bottom w:val="single" w:sz="4" w:space="0" w:color="auto"/>
              <w:right w:val="single" w:sz="4" w:space="0" w:color="auto"/>
            </w:tcBorders>
            <w:noWrap/>
            <w:vAlign w:val="center"/>
            <w:hideMark/>
          </w:tcPr>
          <w:p w14:paraId="20D1BFF8" w14:textId="77777777" w:rsidR="00024C81" w:rsidRDefault="009B641D" w:rsidP="00024C81">
            <w:pPr>
              <w:jc w:val="center"/>
              <w:rPr>
                <w:sz w:val="16"/>
                <w:szCs w:val="16"/>
                <w:lang w:val="ru-RU"/>
              </w:rPr>
            </w:pPr>
            <w:r>
              <w:rPr>
                <w:sz w:val="16"/>
                <w:szCs w:val="16"/>
                <w:lang w:val="ru-RU"/>
              </w:rPr>
              <w:t>9</w:t>
            </w:r>
          </w:p>
          <w:p w14:paraId="60CD879D" w14:textId="51D46ACE" w:rsidR="009B641D" w:rsidRPr="00024C81" w:rsidRDefault="009B641D" w:rsidP="00024C81">
            <w:pPr>
              <w:jc w:val="center"/>
              <w:rPr>
                <w:sz w:val="16"/>
                <w:szCs w:val="16"/>
                <w:lang w:val="ru-RU"/>
              </w:rPr>
            </w:pPr>
          </w:p>
        </w:tc>
        <w:tc>
          <w:tcPr>
            <w:tcW w:w="1984"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47D8832D" w14:textId="77777777" w:rsidR="00024C81" w:rsidRPr="00024C81" w:rsidRDefault="00024C81" w:rsidP="00024C81">
            <w:pPr>
              <w:jc w:val="center"/>
              <w:rPr>
                <w:sz w:val="16"/>
                <w:szCs w:val="16"/>
                <w:lang w:val="ru-RU"/>
              </w:rPr>
            </w:pPr>
            <w:r w:rsidRPr="00024C81">
              <w:rPr>
                <w:sz w:val="16"/>
                <w:szCs w:val="16"/>
                <w:lang w:val="ru-RU"/>
              </w:rPr>
              <w:t>Кількість проєктів</w:t>
            </w:r>
          </w:p>
        </w:tc>
        <w:tc>
          <w:tcPr>
            <w:tcW w:w="11139" w:type="dxa"/>
            <w:gridSpan w:val="14"/>
            <w:tcBorders>
              <w:top w:val="single" w:sz="4" w:space="0" w:color="auto"/>
              <w:left w:val="nil"/>
              <w:bottom w:val="single" w:sz="4" w:space="0" w:color="auto"/>
              <w:right w:val="single" w:sz="4" w:space="0" w:color="auto"/>
            </w:tcBorders>
            <w:noWrap/>
            <w:vAlign w:val="center"/>
            <w:hideMark/>
          </w:tcPr>
          <w:p w14:paraId="582D39D3" w14:textId="77777777" w:rsidR="00024C81" w:rsidRPr="00024C81" w:rsidRDefault="00024C81" w:rsidP="00024C81">
            <w:pPr>
              <w:jc w:val="center"/>
              <w:rPr>
                <w:sz w:val="16"/>
                <w:szCs w:val="16"/>
                <w:lang w:val="ru-RU"/>
              </w:rPr>
            </w:pPr>
            <w:r w:rsidRPr="00024C81">
              <w:rPr>
                <w:sz w:val="16"/>
                <w:szCs w:val="16"/>
                <w:lang w:val="ru-RU"/>
              </w:rPr>
              <w:t>Потреба у фінансуванні на 2023 рік, тис.грн</w:t>
            </w:r>
          </w:p>
        </w:tc>
      </w:tr>
      <w:tr w:rsidR="00024C81" w:rsidRPr="00024C81" w14:paraId="080639DF" w14:textId="77777777" w:rsidTr="00024C81">
        <w:trPr>
          <w:trHeight w:val="315"/>
        </w:trPr>
        <w:tc>
          <w:tcPr>
            <w:tcW w:w="2142" w:type="dxa"/>
            <w:vMerge/>
            <w:tcBorders>
              <w:top w:val="single" w:sz="4" w:space="0" w:color="auto"/>
              <w:left w:val="single" w:sz="4" w:space="0" w:color="auto"/>
              <w:bottom w:val="single" w:sz="4" w:space="0" w:color="auto"/>
              <w:right w:val="single" w:sz="4" w:space="0" w:color="auto"/>
            </w:tcBorders>
            <w:vAlign w:val="center"/>
            <w:hideMark/>
          </w:tcPr>
          <w:p w14:paraId="3D03C609" w14:textId="77777777" w:rsidR="00024C81" w:rsidRPr="00024C81" w:rsidRDefault="00024C81" w:rsidP="00024C81">
            <w:pPr>
              <w:jc w:val="center"/>
              <w:rPr>
                <w:sz w:val="16"/>
                <w:szCs w:val="16"/>
                <w:lang w:val="ru-RU"/>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14:paraId="54D12454" w14:textId="77777777" w:rsidR="00024C81" w:rsidRPr="00024C81" w:rsidRDefault="00024C81" w:rsidP="00024C81">
            <w:pPr>
              <w:jc w:val="center"/>
              <w:rPr>
                <w:sz w:val="16"/>
                <w:szCs w:val="16"/>
                <w:lang w:val="ru-RU"/>
              </w:rPr>
            </w:pPr>
          </w:p>
        </w:tc>
        <w:tc>
          <w:tcPr>
            <w:tcW w:w="1650"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766B9B48" w14:textId="77777777" w:rsidR="00024C81" w:rsidRPr="00024C81" w:rsidRDefault="00024C81" w:rsidP="00024C81">
            <w:pPr>
              <w:jc w:val="center"/>
              <w:rPr>
                <w:sz w:val="16"/>
                <w:szCs w:val="16"/>
                <w:lang w:val="ru-RU"/>
              </w:rPr>
            </w:pPr>
            <w:r w:rsidRPr="00024C81">
              <w:rPr>
                <w:sz w:val="16"/>
                <w:szCs w:val="16"/>
                <w:lang w:val="ru-RU"/>
              </w:rPr>
              <w:t>Всього</w:t>
            </w:r>
          </w:p>
        </w:tc>
        <w:tc>
          <w:tcPr>
            <w:tcW w:w="9489" w:type="dxa"/>
            <w:gridSpan w:val="12"/>
            <w:tcBorders>
              <w:top w:val="single" w:sz="4" w:space="0" w:color="auto"/>
              <w:left w:val="nil"/>
              <w:bottom w:val="single" w:sz="4" w:space="0" w:color="auto"/>
              <w:right w:val="single" w:sz="4" w:space="0" w:color="auto"/>
            </w:tcBorders>
            <w:noWrap/>
            <w:vAlign w:val="center"/>
            <w:hideMark/>
          </w:tcPr>
          <w:p w14:paraId="19310129" w14:textId="77777777" w:rsidR="00024C81" w:rsidRPr="00024C81" w:rsidRDefault="00024C81" w:rsidP="00024C81">
            <w:pPr>
              <w:jc w:val="center"/>
              <w:rPr>
                <w:sz w:val="16"/>
                <w:szCs w:val="16"/>
                <w:lang w:val="ru-RU"/>
              </w:rPr>
            </w:pPr>
            <w:r w:rsidRPr="00024C81">
              <w:rPr>
                <w:sz w:val="16"/>
                <w:szCs w:val="16"/>
                <w:lang w:val="ru-RU"/>
              </w:rPr>
              <w:t>у тому числі:</w:t>
            </w:r>
          </w:p>
        </w:tc>
      </w:tr>
      <w:tr w:rsidR="00024C81" w:rsidRPr="00024C81" w14:paraId="71BB1DD2" w14:textId="77777777" w:rsidTr="00024C81">
        <w:trPr>
          <w:trHeight w:val="315"/>
        </w:trPr>
        <w:tc>
          <w:tcPr>
            <w:tcW w:w="2142" w:type="dxa"/>
            <w:vMerge/>
            <w:tcBorders>
              <w:top w:val="single" w:sz="4" w:space="0" w:color="auto"/>
              <w:left w:val="single" w:sz="4" w:space="0" w:color="auto"/>
              <w:bottom w:val="single" w:sz="4" w:space="0" w:color="auto"/>
              <w:right w:val="single" w:sz="4" w:space="0" w:color="auto"/>
            </w:tcBorders>
            <w:vAlign w:val="center"/>
            <w:hideMark/>
          </w:tcPr>
          <w:p w14:paraId="71E6C76C" w14:textId="77777777" w:rsidR="00024C81" w:rsidRPr="00024C81" w:rsidRDefault="00024C81" w:rsidP="00024C81">
            <w:pPr>
              <w:jc w:val="center"/>
              <w:rPr>
                <w:sz w:val="16"/>
                <w:szCs w:val="16"/>
                <w:lang w:val="ru-RU"/>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14:paraId="3D7D68E7" w14:textId="77777777" w:rsidR="00024C81" w:rsidRPr="00024C81" w:rsidRDefault="00024C81" w:rsidP="00024C81">
            <w:pPr>
              <w:jc w:val="center"/>
              <w:rPr>
                <w:sz w:val="16"/>
                <w:szCs w:val="16"/>
                <w:lang w:val="ru-RU"/>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hideMark/>
          </w:tcPr>
          <w:p w14:paraId="0F2E4AB3" w14:textId="77777777" w:rsidR="00024C81" w:rsidRPr="00024C81" w:rsidRDefault="00024C81" w:rsidP="00024C81">
            <w:pPr>
              <w:jc w:val="center"/>
              <w:rPr>
                <w:sz w:val="16"/>
                <w:szCs w:val="16"/>
                <w:lang w:val="ru-RU"/>
              </w:rPr>
            </w:pPr>
          </w:p>
        </w:tc>
        <w:tc>
          <w:tcPr>
            <w:tcW w:w="4252" w:type="dxa"/>
            <w:gridSpan w:val="6"/>
            <w:tcBorders>
              <w:top w:val="single" w:sz="4" w:space="0" w:color="auto"/>
              <w:left w:val="nil"/>
              <w:bottom w:val="single" w:sz="4" w:space="0" w:color="auto"/>
              <w:right w:val="single" w:sz="4" w:space="0" w:color="auto"/>
            </w:tcBorders>
            <w:vAlign w:val="center"/>
            <w:hideMark/>
          </w:tcPr>
          <w:p w14:paraId="7DF47443" w14:textId="77777777" w:rsidR="00024C81" w:rsidRPr="00024C81" w:rsidRDefault="00024C81" w:rsidP="00024C81">
            <w:pPr>
              <w:jc w:val="center"/>
              <w:rPr>
                <w:sz w:val="16"/>
                <w:szCs w:val="16"/>
                <w:lang w:val="ru-RU"/>
              </w:rPr>
            </w:pPr>
            <w:r w:rsidRPr="00024C81">
              <w:rPr>
                <w:sz w:val="16"/>
                <w:szCs w:val="16"/>
                <w:lang w:val="ru-RU"/>
              </w:rPr>
              <w:t>кошти державного бюджету</w:t>
            </w:r>
          </w:p>
        </w:tc>
        <w:tc>
          <w:tcPr>
            <w:tcW w:w="2977" w:type="dxa"/>
            <w:gridSpan w:val="4"/>
            <w:tcBorders>
              <w:top w:val="single" w:sz="4" w:space="0" w:color="auto"/>
              <w:left w:val="nil"/>
              <w:bottom w:val="single" w:sz="4" w:space="0" w:color="auto"/>
              <w:right w:val="single" w:sz="4" w:space="0" w:color="auto"/>
            </w:tcBorders>
            <w:vAlign w:val="center"/>
            <w:hideMark/>
          </w:tcPr>
          <w:p w14:paraId="261D3A3C" w14:textId="77777777" w:rsidR="00024C81" w:rsidRPr="00024C81" w:rsidRDefault="00024C81" w:rsidP="00024C81">
            <w:pPr>
              <w:jc w:val="center"/>
              <w:rPr>
                <w:sz w:val="16"/>
                <w:szCs w:val="16"/>
                <w:lang w:val="ru-RU"/>
              </w:rPr>
            </w:pPr>
            <w:r w:rsidRPr="00024C81">
              <w:rPr>
                <w:sz w:val="16"/>
                <w:szCs w:val="16"/>
                <w:lang w:val="ru-RU"/>
              </w:rPr>
              <w:t>кошти місцевих бюджетів</w:t>
            </w:r>
          </w:p>
        </w:tc>
        <w:tc>
          <w:tcPr>
            <w:tcW w:w="2260"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4A4FC811" w14:textId="77777777" w:rsidR="00024C81" w:rsidRPr="00024C81" w:rsidRDefault="00024C81" w:rsidP="00024C81">
            <w:pPr>
              <w:jc w:val="center"/>
              <w:rPr>
                <w:sz w:val="16"/>
                <w:szCs w:val="16"/>
                <w:lang w:val="ru-RU"/>
              </w:rPr>
            </w:pPr>
            <w:r w:rsidRPr="00024C81">
              <w:rPr>
                <w:sz w:val="16"/>
                <w:szCs w:val="16"/>
                <w:lang w:val="ru-RU"/>
              </w:rPr>
              <w:t>Інші джерела фінансування</w:t>
            </w:r>
          </w:p>
        </w:tc>
      </w:tr>
      <w:tr w:rsidR="00024C81" w:rsidRPr="00024C81" w14:paraId="26B91893" w14:textId="77777777" w:rsidTr="00024C81">
        <w:trPr>
          <w:trHeight w:val="2488"/>
        </w:trPr>
        <w:tc>
          <w:tcPr>
            <w:tcW w:w="2142" w:type="dxa"/>
            <w:vMerge/>
            <w:tcBorders>
              <w:top w:val="single" w:sz="4" w:space="0" w:color="auto"/>
              <w:left w:val="single" w:sz="4" w:space="0" w:color="auto"/>
              <w:bottom w:val="single" w:sz="4" w:space="0" w:color="auto"/>
              <w:right w:val="single" w:sz="4" w:space="0" w:color="auto"/>
            </w:tcBorders>
            <w:vAlign w:val="center"/>
            <w:hideMark/>
          </w:tcPr>
          <w:p w14:paraId="327405D7" w14:textId="77777777" w:rsidR="00024C81" w:rsidRPr="00024C81" w:rsidRDefault="00024C81" w:rsidP="00024C81">
            <w:pPr>
              <w:jc w:val="center"/>
              <w:rPr>
                <w:sz w:val="16"/>
                <w:szCs w:val="16"/>
                <w:lang w:val="ru-RU"/>
              </w:rPr>
            </w:pPr>
          </w:p>
        </w:tc>
        <w:tc>
          <w:tcPr>
            <w:tcW w:w="1984" w:type="dxa"/>
            <w:gridSpan w:val="2"/>
            <w:vMerge/>
            <w:tcBorders>
              <w:top w:val="single" w:sz="4" w:space="0" w:color="auto"/>
              <w:left w:val="single" w:sz="4" w:space="0" w:color="auto"/>
              <w:bottom w:val="single" w:sz="4" w:space="0" w:color="auto"/>
              <w:right w:val="single" w:sz="4" w:space="0" w:color="auto"/>
            </w:tcBorders>
            <w:vAlign w:val="center"/>
            <w:hideMark/>
          </w:tcPr>
          <w:p w14:paraId="2810C905" w14:textId="77777777" w:rsidR="00024C81" w:rsidRPr="00024C81" w:rsidRDefault="00024C81" w:rsidP="00024C81">
            <w:pPr>
              <w:jc w:val="center"/>
              <w:rPr>
                <w:sz w:val="16"/>
                <w:szCs w:val="16"/>
                <w:lang w:val="ru-RU"/>
              </w:rPr>
            </w:pPr>
          </w:p>
        </w:tc>
        <w:tc>
          <w:tcPr>
            <w:tcW w:w="1650" w:type="dxa"/>
            <w:gridSpan w:val="2"/>
            <w:vMerge/>
            <w:tcBorders>
              <w:top w:val="single" w:sz="4" w:space="0" w:color="auto"/>
              <w:left w:val="single" w:sz="4" w:space="0" w:color="auto"/>
              <w:bottom w:val="single" w:sz="4" w:space="0" w:color="auto"/>
              <w:right w:val="single" w:sz="4" w:space="0" w:color="auto"/>
            </w:tcBorders>
            <w:vAlign w:val="center"/>
            <w:hideMark/>
          </w:tcPr>
          <w:p w14:paraId="26FC9C56" w14:textId="77777777" w:rsidR="00024C81" w:rsidRPr="00024C81" w:rsidRDefault="00024C81" w:rsidP="00024C81">
            <w:pPr>
              <w:jc w:val="center"/>
              <w:rPr>
                <w:sz w:val="16"/>
                <w:szCs w:val="16"/>
                <w:lang w:val="ru-RU"/>
              </w:rPr>
            </w:pPr>
          </w:p>
        </w:tc>
        <w:tc>
          <w:tcPr>
            <w:tcW w:w="1417" w:type="dxa"/>
            <w:gridSpan w:val="2"/>
            <w:tcBorders>
              <w:top w:val="single" w:sz="4" w:space="0" w:color="auto"/>
              <w:left w:val="nil"/>
              <w:bottom w:val="single" w:sz="4" w:space="0" w:color="auto"/>
              <w:right w:val="single" w:sz="4" w:space="0" w:color="auto"/>
            </w:tcBorders>
            <w:vAlign w:val="center"/>
            <w:hideMark/>
          </w:tcPr>
          <w:p w14:paraId="440648B6" w14:textId="77777777" w:rsidR="00024C81" w:rsidRPr="00024C81" w:rsidRDefault="00024C81" w:rsidP="00024C81">
            <w:pPr>
              <w:jc w:val="center"/>
              <w:rPr>
                <w:sz w:val="16"/>
                <w:szCs w:val="16"/>
                <w:lang w:val="ru-RU"/>
              </w:rPr>
            </w:pPr>
            <w:r w:rsidRPr="00024C81">
              <w:rPr>
                <w:sz w:val="16"/>
                <w:szCs w:val="16"/>
                <w:lang w:val="ru-RU"/>
              </w:rPr>
              <w:t>державний фонд регіонального розвитку</w:t>
            </w:r>
          </w:p>
        </w:tc>
        <w:tc>
          <w:tcPr>
            <w:tcW w:w="1418" w:type="dxa"/>
            <w:gridSpan w:val="2"/>
            <w:tcBorders>
              <w:top w:val="single" w:sz="4" w:space="0" w:color="auto"/>
              <w:left w:val="nil"/>
              <w:bottom w:val="single" w:sz="4" w:space="0" w:color="auto"/>
              <w:right w:val="single" w:sz="4" w:space="0" w:color="auto"/>
            </w:tcBorders>
            <w:vAlign w:val="center"/>
            <w:hideMark/>
          </w:tcPr>
          <w:p w14:paraId="4020542B" w14:textId="77777777" w:rsidR="00024C81" w:rsidRPr="00024C81" w:rsidRDefault="00024C81" w:rsidP="00024C81">
            <w:pPr>
              <w:jc w:val="center"/>
              <w:rPr>
                <w:color w:val="000000"/>
                <w:sz w:val="16"/>
                <w:szCs w:val="16"/>
                <w:lang w:val="ru-RU"/>
              </w:rPr>
            </w:pPr>
            <w:r w:rsidRPr="00024C81">
              <w:rPr>
                <w:color w:val="000000"/>
                <w:sz w:val="16"/>
                <w:szCs w:val="16"/>
                <w:lang w:val="ru-RU"/>
              </w:rPr>
              <w:t>інші кошти державного бюджету, включаючи цільові субвенції з державного бюджету на розвиток територій</w:t>
            </w:r>
          </w:p>
        </w:tc>
        <w:tc>
          <w:tcPr>
            <w:tcW w:w="1417" w:type="dxa"/>
            <w:gridSpan w:val="2"/>
            <w:tcBorders>
              <w:top w:val="single" w:sz="4" w:space="0" w:color="auto"/>
              <w:left w:val="nil"/>
              <w:bottom w:val="single" w:sz="4" w:space="0" w:color="auto"/>
              <w:right w:val="single" w:sz="4" w:space="0" w:color="auto"/>
            </w:tcBorders>
            <w:vAlign w:val="center"/>
            <w:hideMark/>
          </w:tcPr>
          <w:p w14:paraId="3349DE99" w14:textId="77777777" w:rsidR="00024C81" w:rsidRPr="00024C81" w:rsidRDefault="00024C81" w:rsidP="00024C81">
            <w:pPr>
              <w:jc w:val="center"/>
              <w:rPr>
                <w:sz w:val="16"/>
                <w:szCs w:val="16"/>
                <w:lang w:val="ru-RU"/>
              </w:rPr>
            </w:pPr>
            <w:r w:rsidRPr="00024C81">
              <w:rPr>
                <w:sz w:val="16"/>
                <w:szCs w:val="16"/>
                <w:lang w:val="ru-RU"/>
              </w:rPr>
              <w:t>Надзвичайна кредитна програма для відновлення України Європейського інвестиційного банку</w:t>
            </w:r>
          </w:p>
        </w:tc>
        <w:tc>
          <w:tcPr>
            <w:tcW w:w="1276" w:type="dxa"/>
            <w:gridSpan w:val="2"/>
            <w:tcBorders>
              <w:top w:val="single" w:sz="4" w:space="0" w:color="auto"/>
              <w:left w:val="nil"/>
              <w:bottom w:val="single" w:sz="4" w:space="0" w:color="auto"/>
              <w:right w:val="single" w:sz="4" w:space="0" w:color="auto"/>
            </w:tcBorders>
            <w:vAlign w:val="center"/>
            <w:hideMark/>
          </w:tcPr>
          <w:p w14:paraId="33ED596B" w14:textId="77777777" w:rsidR="00024C81" w:rsidRPr="00024C81" w:rsidRDefault="00024C81" w:rsidP="00024C81">
            <w:pPr>
              <w:jc w:val="center"/>
              <w:rPr>
                <w:sz w:val="16"/>
                <w:szCs w:val="16"/>
                <w:lang w:val="ru-RU"/>
              </w:rPr>
            </w:pPr>
            <w:r w:rsidRPr="00024C81">
              <w:rPr>
                <w:sz w:val="16"/>
                <w:szCs w:val="16"/>
                <w:lang w:val="ru-RU"/>
              </w:rPr>
              <w:t>обласний бюджет</w:t>
            </w:r>
          </w:p>
        </w:tc>
        <w:tc>
          <w:tcPr>
            <w:tcW w:w="1701" w:type="dxa"/>
            <w:gridSpan w:val="2"/>
            <w:tcBorders>
              <w:top w:val="single" w:sz="4" w:space="0" w:color="auto"/>
              <w:left w:val="nil"/>
              <w:bottom w:val="single" w:sz="4" w:space="0" w:color="auto"/>
              <w:right w:val="single" w:sz="4" w:space="0" w:color="auto"/>
            </w:tcBorders>
            <w:vAlign w:val="center"/>
            <w:hideMark/>
          </w:tcPr>
          <w:p w14:paraId="338C1C70" w14:textId="77777777" w:rsidR="00024C81" w:rsidRPr="00024C81" w:rsidRDefault="00024C81" w:rsidP="00024C81">
            <w:pPr>
              <w:jc w:val="center"/>
              <w:rPr>
                <w:sz w:val="16"/>
                <w:szCs w:val="16"/>
                <w:lang w:val="ru-RU"/>
              </w:rPr>
            </w:pPr>
            <w:r w:rsidRPr="00024C81">
              <w:rPr>
                <w:sz w:val="16"/>
                <w:szCs w:val="16"/>
                <w:lang w:val="ru-RU"/>
              </w:rPr>
              <w:br/>
              <w:t>районного бюджету, бюджет територіальної громади</w:t>
            </w:r>
          </w:p>
        </w:tc>
        <w:tc>
          <w:tcPr>
            <w:tcW w:w="2260" w:type="dxa"/>
            <w:gridSpan w:val="2"/>
            <w:vMerge/>
            <w:tcBorders>
              <w:top w:val="single" w:sz="4" w:space="0" w:color="auto"/>
              <w:left w:val="single" w:sz="4" w:space="0" w:color="auto"/>
              <w:bottom w:val="single" w:sz="4" w:space="0" w:color="auto"/>
              <w:right w:val="single" w:sz="4" w:space="0" w:color="auto"/>
            </w:tcBorders>
            <w:vAlign w:val="center"/>
            <w:hideMark/>
          </w:tcPr>
          <w:p w14:paraId="212BC1DE" w14:textId="77777777" w:rsidR="00024C81" w:rsidRPr="00024C81" w:rsidRDefault="00024C81" w:rsidP="00024C81">
            <w:pPr>
              <w:jc w:val="center"/>
              <w:rPr>
                <w:sz w:val="16"/>
                <w:szCs w:val="16"/>
                <w:lang w:val="ru-RU"/>
              </w:rPr>
            </w:pPr>
          </w:p>
        </w:tc>
      </w:tr>
      <w:tr w:rsidR="00024C81" w:rsidRPr="00024C81" w14:paraId="04EB335A" w14:textId="77777777" w:rsidTr="00024C81">
        <w:trPr>
          <w:trHeight w:val="315"/>
        </w:trPr>
        <w:tc>
          <w:tcPr>
            <w:tcW w:w="2142" w:type="dxa"/>
            <w:tcBorders>
              <w:top w:val="nil"/>
              <w:left w:val="single" w:sz="4" w:space="0" w:color="auto"/>
              <w:bottom w:val="single" w:sz="4" w:space="0" w:color="auto"/>
              <w:right w:val="single" w:sz="4" w:space="0" w:color="auto"/>
            </w:tcBorders>
            <w:vAlign w:val="center"/>
            <w:hideMark/>
          </w:tcPr>
          <w:p w14:paraId="25F0785A" w14:textId="7F1A53AD" w:rsidR="00024C81" w:rsidRPr="00024C81" w:rsidRDefault="00024C81" w:rsidP="00024C81">
            <w:pPr>
              <w:jc w:val="center"/>
              <w:rPr>
                <w:sz w:val="16"/>
                <w:szCs w:val="16"/>
                <w:lang w:val="ru-RU"/>
              </w:rPr>
            </w:pPr>
          </w:p>
        </w:tc>
        <w:tc>
          <w:tcPr>
            <w:tcW w:w="992" w:type="dxa"/>
            <w:tcBorders>
              <w:top w:val="nil"/>
              <w:left w:val="nil"/>
              <w:bottom w:val="single" w:sz="4" w:space="0" w:color="auto"/>
              <w:right w:val="single" w:sz="4" w:space="0" w:color="auto"/>
            </w:tcBorders>
            <w:vAlign w:val="center"/>
            <w:hideMark/>
          </w:tcPr>
          <w:p w14:paraId="1545C9F9" w14:textId="77777777" w:rsidR="00024C81" w:rsidRPr="00024C81" w:rsidRDefault="00024C81" w:rsidP="00024C81">
            <w:pPr>
              <w:jc w:val="center"/>
              <w:rPr>
                <w:sz w:val="16"/>
                <w:szCs w:val="16"/>
                <w:lang w:val="ru-RU"/>
              </w:rPr>
            </w:pPr>
            <w:r w:rsidRPr="00024C81">
              <w:rPr>
                <w:sz w:val="16"/>
                <w:szCs w:val="16"/>
                <w:lang w:val="ru-RU"/>
              </w:rPr>
              <w:t>план</w:t>
            </w:r>
          </w:p>
        </w:tc>
        <w:tc>
          <w:tcPr>
            <w:tcW w:w="992" w:type="dxa"/>
            <w:tcBorders>
              <w:top w:val="nil"/>
              <w:left w:val="nil"/>
              <w:bottom w:val="single" w:sz="4" w:space="0" w:color="auto"/>
              <w:right w:val="single" w:sz="4" w:space="0" w:color="auto"/>
            </w:tcBorders>
            <w:vAlign w:val="center"/>
            <w:hideMark/>
          </w:tcPr>
          <w:p w14:paraId="31620E8E" w14:textId="77777777" w:rsidR="00024C81" w:rsidRPr="00024C81" w:rsidRDefault="00024C81" w:rsidP="00024C81">
            <w:pPr>
              <w:jc w:val="center"/>
              <w:rPr>
                <w:sz w:val="16"/>
                <w:szCs w:val="16"/>
                <w:lang w:val="ru-RU"/>
              </w:rPr>
            </w:pPr>
            <w:r w:rsidRPr="00024C81">
              <w:rPr>
                <w:sz w:val="16"/>
                <w:szCs w:val="16"/>
                <w:lang w:val="ru-RU"/>
              </w:rPr>
              <w:t>факт</w:t>
            </w:r>
          </w:p>
        </w:tc>
        <w:tc>
          <w:tcPr>
            <w:tcW w:w="941" w:type="dxa"/>
            <w:tcBorders>
              <w:top w:val="nil"/>
              <w:left w:val="nil"/>
              <w:bottom w:val="single" w:sz="4" w:space="0" w:color="auto"/>
              <w:right w:val="single" w:sz="4" w:space="0" w:color="auto"/>
            </w:tcBorders>
            <w:vAlign w:val="center"/>
            <w:hideMark/>
          </w:tcPr>
          <w:p w14:paraId="19D520CD" w14:textId="77777777" w:rsidR="00024C81" w:rsidRPr="00024C81" w:rsidRDefault="00024C81" w:rsidP="00024C81">
            <w:pPr>
              <w:jc w:val="center"/>
              <w:rPr>
                <w:sz w:val="16"/>
                <w:szCs w:val="16"/>
                <w:lang w:val="ru-RU"/>
              </w:rPr>
            </w:pPr>
            <w:r w:rsidRPr="00024C81">
              <w:rPr>
                <w:sz w:val="16"/>
                <w:szCs w:val="16"/>
                <w:lang w:val="ru-RU"/>
              </w:rPr>
              <w:t>план</w:t>
            </w:r>
          </w:p>
        </w:tc>
        <w:tc>
          <w:tcPr>
            <w:tcW w:w="709" w:type="dxa"/>
            <w:tcBorders>
              <w:top w:val="nil"/>
              <w:left w:val="nil"/>
              <w:bottom w:val="single" w:sz="4" w:space="0" w:color="auto"/>
              <w:right w:val="single" w:sz="4" w:space="0" w:color="auto"/>
            </w:tcBorders>
            <w:vAlign w:val="center"/>
            <w:hideMark/>
          </w:tcPr>
          <w:p w14:paraId="20580954" w14:textId="77777777" w:rsidR="00024C81" w:rsidRPr="00024C81" w:rsidRDefault="00024C81" w:rsidP="00024C81">
            <w:pPr>
              <w:jc w:val="center"/>
              <w:rPr>
                <w:sz w:val="16"/>
                <w:szCs w:val="16"/>
                <w:lang w:val="ru-RU"/>
              </w:rPr>
            </w:pPr>
            <w:r w:rsidRPr="00024C81">
              <w:rPr>
                <w:sz w:val="16"/>
                <w:szCs w:val="16"/>
                <w:lang w:val="ru-RU"/>
              </w:rPr>
              <w:t>факт</w:t>
            </w:r>
          </w:p>
        </w:tc>
        <w:tc>
          <w:tcPr>
            <w:tcW w:w="708" w:type="dxa"/>
            <w:tcBorders>
              <w:top w:val="nil"/>
              <w:left w:val="nil"/>
              <w:bottom w:val="single" w:sz="4" w:space="0" w:color="auto"/>
              <w:right w:val="single" w:sz="4" w:space="0" w:color="auto"/>
            </w:tcBorders>
            <w:vAlign w:val="center"/>
            <w:hideMark/>
          </w:tcPr>
          <w:p w14:paraId="6C6A9F79" w14:textId="77777777" w:rsidR="00024C81" w:rsidRPr="00024C81" w:rsidRDefault="00024C81" w:rsidP="00024C81">
            <w:pPr>
              <w:jc w:val="center"/>
              <w:rPr>
                <w:sz w:val="16"/>
                <w:szCs w:val="16"/>
                <w:lang w:val="ru-RU"/>
              </w:rPr>
            </w:pPr>
            <w:r w:rsidRPr="00024C81">
              <w:rPr>
                <w:sz w:val="16"/>
                <w:szCs w:val="16"/>
                <w:lang w:val="ru-RU"/>
              </w:rPr>
              <w:t>план</w:t>
            </w:r>
          </w:p>
        </w:tc>
        <w:tc>
          <w:tcPr>
            <w:tcW w:w="709" w:type="dxa"/>
            <w:tcBorders>
              <w:top w:val="nil"/>
              <w:left w:val="nil"/>
              <w:bottom w:val="single" w:sz="4" w:space="0" w:color="auto"/>
              <w:right w:val="single" w:sz="4" w:space="0" w:color="auto"/>
            </w:tcBorders>
            <w:vAlign w:val="center"/>
            <w:hideMark/>
          </w:tcPr>
          <w:p w14:paraId="5174DB7E" w14:textId="77777777" w:rsidR="00024C81" w:rsidRPr="00024C81" w:rsidRDefault="00024C81" w:rsidP="00024C81">
            <w:pPr>
              <w:jc w:val="center"/>
              <w:rPr>
                <w:sz w:val="16"/>
                <w:szCs w:val="16"/>
                <w:lang w:val="ru-RU"/>
              </w:rPr>
            </w:pPr>
            <w:r w:rsidRPr="00024C81">
              <w:rPr>
                <w:sz w:val="16"/>
                <w:szCs w:val="16"/>
                <w:lang w:val="ru-RU"/>
              </w:rPr>
              <w:t>факт</w:t>
            </w:r>
          </w:p>
        </w:tc>
        <w:tc>
          <w:tcPr>
            <w:tcW w:w="709" w:type="dxa"/>
            <w:tcBorders>
              <w:top w:val="nil"/>
              <w:left w:val="nil"/>
              <w:bottom w:val="single" w:sz="4" w:space="0" w:color="auto"/>
              <w:right w:val="single" w:sz="4" w:space="0" w:color="auto"/>
            </w:tcBorders>
            <w:vAlign w:val="center"/>
            <w:hideMark/>
          </w:tcPr>
          <w:p w14:paraId="0B155841" w14:textId="77777777" w:rsidR="00024C81" w:rsidRPr="00024C81" w:rsidRDefault="00024C81" w:rsidP="00024C81">
            <w:pPr>
              <w:jc w:val="center"/>
              <w:rPr>
                <w:sz w:val="16"/>
                <w:szCs w:val="16"/>
                <w:lang w:val="ru-RU"/>
              </w:rPr>
            </w:pPr>
            <w:r w:rsidRPr="00024C81">
              <w:rPr>
                <w:sz w:val="16"/>
                <w:szCs w:val="16"/>
                <w:lang w:val="ru-RU"/>
              </w:rPr>
              <w:t>план</w:t>
            </w:r>
          </w:p>
        </w:tc>
        <w:tc>
          <w:tcPr>
            <w:tcW w:w="709" w:type="dxa"/>
            <w:tcBorders>
              <w:top w:val="nil"/>
              <w:left w:val="nil"/>
              <w:bottom w:val="single" w:sz="4" w:space="0" w:color="auto"/>
              <w:right w:val="single" w:sz="4" w:space="0" w:color="auto"/>
            </w:tcBorders>
            <w:vAlign w:val="center"/>
            <w:hideMark/>
          </w:tcPr>
          <w:p w14:paraId="4CE7632B" w14:textId="77777777" w:rsidR="00024C81" w:rsidRPr="00024C81" w:rsidRDefault="00024C81" w:rsidP="00024C81">
            <w:pPr>
              <w:jc w:val="center"/>
              <w:rPr>
                <w:sz w:val="16"/>
                <w:szCs w:val="16"/>
                <w:lang w:val="ru-RU"/>
              </w:rPr>
            </w:pPr>
            <w:r w:rsidRPr="00024C81">
              <w:rPr>
                <w:sz w:val="16"/>
                <w:szCs w:val="16"/>
                <w:lang w:val="ru-RU"/>
              </w:rPr>
              <w:t>факт</w:t>
            </w:r>
          </w:p>
        </w:tc>
        <w:tc>
          <w:tcPr>
            <w:tcW w:w="850" w:type="dxa"/>
            <w:tcBorders>
              <w:top w:val="nil"/>
              <w:left w:val="nil"/>
              <w:bottom w:val="single" w:sz="4" w:space="0" w:color="auto"/>
              <w:right w:val="single" w:sz="4" w:space="0" w:color="auto"/>
            </w:tcBorders>
            <w:vAlign w:val="center"/>
            <w:hideMark/>
          </w:tcPr>
          <w:p w14:paraId="63D4533E" w14:textId="77777777" w:rsidR="00024C81" w:rsidRPr="00024C81" w:rsidRDefault="00024C81" w:rsidP="00024C81">
            <w:pPr>
              <w:jc w:val="center"/>
              <w:rPr>
                <w:sz w:val="16"/>
                <w:szCs w:val="16"/>
                <w:lang w:val="ru-RU"/>
              </w:rPr>
            </w:pPr>
            <w:r w:rsidRPr="00024C81">
              <w:rPr>
                <w:sz w:val="16"/>
                <w:szCs w:val="16"/>
                <w:lang w:val="ru-RU"/>
              </w:rPr>
              <w:t>план</w:t>
            </w:r>
          </w:p>
        </w:tc>
        <w:tc>
          <w:tcPr>
            <w:tcW w:w="567" w:type="dxa"/>
            <w:tcBorders>
              <w:top w:val="nil"/>
              <w:left w:val="nil"/>
              <w:bottom w:val="single" w:sz="4" w:space="0" w:color="auto"/>
              <w:right w:val="single" w:sz="4" w:space="0" w:color="auto"/>
            </w:tcBorders>
            <w:vAlign w:val="center"/>
            <w:hideMark/>
          </w:tcPr>
          <w:p w14:paraId="638A5D91" w14:textId="77777777" w:rsidR="00024C81" w:rsidRPr="00024C81" w:rsidRDefault="00024C81" w:rsidP="00024C81">
            <w:pPr>
              <w:jc w:val="center"/>
              <w:rPr>
                <w:sz w:val="16"/>
                <w:szCs w:val="16"/>
                <w:lang w:val="ru-RU"/>
              </w:rPr>
            </w:pPr>
            <w:r w:rsidRPr="00024C81">
              <w:rPr>
                <w:sz w:val="16"/>
                <w:szCs w:val="16"/>
                <w:lang w:val="ru-RU"/>
              </w:rPr>
              <w:t>факт</w:t>
            </w:r>
          </w:p>
        </w:tc>
        <w:tc>
          <w:tcPr>
            <w:tcW w:w="709" w:type="dxa"/>
            <w:tcBorders>
              <w:top w:val="nil"/>
              <w:left w:val="nil"/>
              <w:bottom w:val="single" w:sz="4" w:space="0" w:color="auto"/>
              <w:right w:val="single" w:sz="4" w:space="0" w:color="auto"/>
            </w:tcBorders>
            <w:vAlign w:val="center"/>
            <w:hideMark/>
          </w:tcPr>
          <w:p w14:paraId="4E348108" w14:textId="77777777" w:rsidR="00024C81" w:rsidRPr="00024C81" w:rsidRDefault="00024C81" w:rsidP="00024C81">
            <w:pPr>
              <w:jc w:val="center"/>
              <w:rPr>
                <w:sz w:val="16"/>
                <w:szCs w:val="16"/>
                <w:lang w:val="ru-RU"/>
              </w:rPr>
            </w:pPr>
            <w:r w:rsidRPr="00024C81">
              <w:rPr>
                <w:sz w:val="16"/>
                <w:szCs w:val="16"/>
                <w:lang w:val="ru-RU"/>
              </w:rPr>
              <w:t>план</w:t>
            </w:r>
          </w:p>
        </w:tc>
        <w:tc>
          <w:tcPr>
            <w:tcW w:w="567" w:type="dxa"/>
            <w:tcBorders>
              <w:top w:val="nil"/>
              <w:left w:val="nil"/>
              <w:bottom w:val="single" w:sz="4" w:space="0" w:color="auto"/>
              <w:right w:val="single" w:sz="4" w:space="0" w:color="auto"/>
            </w:tcBorders>
            <w:vAlign w:val="center"/>
            <w:hideMark/>
          </w:tcPr>
          <w:p w14:paraId="4F46E553" w14:textId="77777777" w:rsidR="00024C81" w:rsidRPr="00024C81" w:rsidRDefault="00024C81" w:rsidP="00024C81">
            <w:pPr>
              <w:jc w:val="center"/>
              <w:rPr>
                <w:sz w:val="16"/>
                <w:szCs w:val="16"/>
                <w:lang w:val="ru-RU"/>
              </w:rPr>
            </w:pPr>
            <w:r w:rsidRPr="00024C81">
              <w:rPr>
                <w:sz w:val="16"/>
                <w:szCs w:val="16"/>
                <w:lang w:val="ru-RU"/>
              </w:rPr>
              <w:t>факт</w:t>
            </w:r>
          </w:p>
        </w:tc>
        <w:tc>
          <w:tcPr>
            <w:tcW w:w="992" w:type="dxa"/>
            <w:tcBorders>
              <w:top w:val="nil"/>
              <w:left w:val="nil"/>
              <w:bottom w:val="single" w:sz="4" w:space="0" w:color="auto"/>
              <w:right w:val="single" w:sz="4" w:space="0" w:color="auto"/>
            </w:tcBorders>
            <w:vAlign w:val="center"/>
            <w:hideMark/>
          </w:tcPr>
          <w:p w14:paraId="6DD87DB0" w14:textId="77777777" w:rsidR="00024C81" w:rsidRPr="00024C81" w:rsidRDefault="00024C81" w:rsidP="00024C81">
            <w:pPr>
              <w:jc w:val="center"/>
              <w:rPr>
                <w:sz w:val="16"/>
                <w:szCs w:val="16"/>
                <w:lang w:val="ru-RU"/>
              </w:rPr>
            </w:pPr>
            <w:r w:rsidRPr="00024C81">
              <w:rPr>
                <w:sz w:val="16"/>
                <w:szCs w:val="16"/>
                <w:lang w:val="ru-RU"/>
              </w:rPr>
              <w:t>план</w:t>
            </w:r>
          </w:p>
        </w:tc>
        <w:tc>
          <w:tcPr>
            <w:tcW w:w="709" w:type="dxa"/>
            <w:tcBorders>
              <w:top w:val="nil"/>
              <w:left w:val="nil"/>
              <w:bottom w:val="single" w:sz="4" w:space="0" w:color="auto"/>
              <w:right w:val="single" w:sz="4" w:space="0" w:color="auto"/>
            </w:tcBorders>
            <w:vAlign w:val="center"/>
            <w:hideMark/>
          </w:tcPr>
          <w:p w14:paraId="255AAF4B" w14:textId="77777777" w:rsidR="00024C81" w:rsidRPr="00024C81" w:rsidRDefault="00024C81" w:rsidP="00024C81">
            <w:pPr>
              <w:jc w:val="center"/>
              <w:rPr>
                <w:sz w:val="16"/>
                <w:szCs w:val="16"/>
                <w:lang w:val="ru-RU"/>
              </w:rPr>
            </w:pPr>
            <w:r w:rsidRPr="00024C81">
              <w:rPr>
                <w:sz w:val="16"/>
                <w:szCs w:val="16"/>
                <w:lang w:val="ru-RU"/>
              </w:rPr>
              <w:t>факт</w:t>
            </w:r>
          </w:p>
        </w:tc>
        <w:tc>
          <w:tcPr>
            <w:tcW w:w="1360" w:type="dxa"/>
            <w:tcBorders>
              <w:top w:val="nil"/>
              <w:left w:val="nil"/>
              <w:bottom w:val="single" w:sz="4" w:space="0" w:color="auto"/>
              <w:right w:val="single" w:sz="4" w:space="0" w:color="auto"/>
            </w:tcBorders>
            <w:vAlign w:val="center"/>
            <w:hideMark/>
          </w:tcPr>
          <w:p w14:paraId="2303885F" w14:textId="77777777" w:rsidR="00024C81" w:rsidRPr="00024C81" w:rsidRDefault="00024C81" w:rsidP="00024C81">
            <w:pPr>
              <w:jc w:val="center"/>
              <w:rPr>
                <w:sz w:val="16"/>
                <w:szCs w:val="16"/>
                <w:lang w:val="ru-RU"/>
              </w:rPr>
            </w:pPr>
            <w:r w:rsidRPr="00024C81">
              <w:rPr>
                <w:sz w:val="16"/>
                <w:szCs w:val="16"/>
                <w:lang w:val="ru-RU"/>
              </w:rPr>
              <w:t>план</w:t>
            </w:r>
          </w:p>
        </w:tc>
        <w:tc>
          <w:tcPr>
            <w:tcW w:w="900" w:type="dxa"/>
            <w:tcBorders>
              <w:top w:val="nil"/>
              <w:left w:val="nil"/>
              <w:bottom w:val="single" w:sz="4" w:space="0" w:color="auto"/>
              <w:right w:val="single" w:sz="4" w:space="0" w:color="auto"/>
            </w:tcBorders>
            <w:vAlign w:val="center"/>
            <w:hideMark/>
          </w:tcPr>
          <w:p w14:paraId="599359DC" w14:textId="77777777" w:rsidR="00024C81" w:rsidRPr="00024C81" w:rsidRDefault="00024C81" w:rsidP="00024C81">
            <w:pPr>
              <w:jc w:val="center"/>
              <w:rPr>
                <w:sz w:val="16"/>
                <w:szCs w:val="16"/>
                <w:lang w:val="ru-RU"/>
              </w:rPr>
            </w:pPr>
            <w:r w:rsidRPr="00024C81">
              <w:rPr>
                <w:sz w:val="16"/>
                <w:szCs w:val="16"/>
                <w:lang w:val="ru-RU"/>
              </w:rPr>
              <w:t>факт</w:t>
            </w:r>
          </w:p>
        </w:tc>
      </w:tr>
      <w:tr w:rsidR="00E140FB" w:rsidRPr="00024C81" w14:paraId="4C52A1C4" w14:textId="77777777" w:rsidTr="00E140FB">
        <w:trPr>
          <w:trHeight w:val="630"/>
        </w:trPr>
        <w:tc>
          <w:tcPr>
            <w:tcW w:w="2142" w:type="dxa"/>
            <w:tcBorders>
              <w:top w:val="nil"/>
              <w:left w:val="single" w:sz="4" w:space="0" w:color="auto"/>
              <w:bottom w:val="single" w:sz="4" w:space="0" w:color="auto"/>
              <w:right w:val="single" w:sz="4" w:space="0" w:color="auto"/>
            </w:tcBorders>
            <w:vAlign w:val="center"/>
            <w:hideMark/>
          </w:tcPr>
          <w:p w14:paraId="4E1DC2C9" w14:textId="77777777" w:rsidR="00E140FB" w:rsidRPr="00024C81" w:rsidRDefault="00E140FB" w:rsidP="00024C81">
            <w:pPr>
              <w:rPr>
                <w:sz w:val="16"/>
                <w:szCs w:val="16"/>
                <w:lang w:val="ru-RU"/>
              </w:rPr>
            </w:pPr>
            <w:r w:rsidRPr="00024C81">
              <w:rPr>
                <w:sz w:val="16"/>
                <w:szCs w:val="16"/>
                <w:lang w:val="ru-RU"/>
              </w:rPr>
              <w:t>2.13. Фізичне виховання та спорт</w:t>
            </w:r>
          </w:p>
        </w:tc>
        <w:tc>
          <w:tcPr>
            <w:tcW w:w="992" w:type="dxa"/>
            <w:tcBorders>
              <w:top w:val="nil"/>
              <w:left w:val="nil"/>
              <w:bottom w:val="single" w:sz="4" w:space="0" w:color="auto"/>
              <w:right w:val="single" w:sz="4" w:space="0" w:color="auto"/>
            </w:tcBorders>
            <w:vAlign w:val="center"/>
            <w:hideMark/>
          </w:tcPr>
          <w:p w14:paraId="66C6709C" w14:textId="77777777" w:rsidR="00E140FB" w:rsidRPr="00024C81" w:rsidRDefault="00E140FB" w:rsidP="00024C81">
            <w:pPr>
              <w:jc w:val="center"/>
              <w:rPr>
                <w:sz w:val="16"/>
                <w:szCs w:val="16"/>
                <w:lang w:val="ru-RU"/>
              </w:rPr>
            </w:pPr>
            <w:r w:rsidRPr="00024C81">
              <w:rPr>
                <w:sz w:val="16"/>
                <w:szCs w:val="16"/>
                <w:lang w:val="ru-RU"/>
              </w:rPr>
              <w:t>1</w:t>
            </w:r>
          </w:p>
        </w:tc>
        <w:tc>
          <w:tcPr>
            <w:tcW w:w="992" w:type="dxa"/>
            <w:tcBorders>
              <w:top w:val="nil"/>
              <w:left w:val="nil"/>
              <w:bottom w:val="single" w:sz="4" w:space="0" w:color="auto"/>
              <w:right w:val="single" w:sz="4" w:space="0" w:color="auto"/>
            </w:tcBorders>
            <w:vAlign w:val="center"/>
            <w:hideMark/>
          </w:tcPr>
          <w:p w14:paraId="65DAF779" w14:textId="747C3D7C" w:rsidR="00E140FB" w:rsidRPr="00024C81" w:rsidRDefault="00E140FB" w:rsidP="00024C81">
            <w:pPr>
              <w:jc w:val="center"/>
              <w:rPr>
                <w:sz w:val="16"/>
                <w:szCs w:val="16"/>
                <w:lang w:val="ru-RU"/>
              </w:rPr>
            </w:pPr>
            <w:r>
              <w:rPr>
                <w:sz w:val="16"/>
                <w:szCs w:val="16"/>
                <w:lang w:val="ru-RU"/>
              </w:rPr>
              <w:t>0</w:t>
            </w:r>
          </w:p>
        </w:tc>
        <w:tc>
          <w:tcPr>
            <w:tcW w:w="941" w:type="dxa"/>
            <w:tcBorders>
              <w:top w:val="nil"/>
              <w:left w:val="nil"/>
              <w:bottom w:val="single" w:sz="4" w:space="0" w:color="auto"/>
              <w:right w:val="single" w:sz="4" w:space="0" w:color="auto"/>
            </w:tcBorders>
            <w:vAlign w:val="center"/>
            <w:hideMark/>
          </w:tcPr>
          <w:p w14:paraId="1C54BEE4" w14:textId="77777777" w:rsidR="00E140FB" w:rsidRPr="00024C81" w:rsidRDefault="00E140FB" w:rsidP="00024C81">
            <w:pPr>
              <w:jc w:val="center"/>
              <w:rPr>
                <w:sz w:val="16"/>
                <w:szCs w:val="16"/>
                <w:lang w:val="ru-RU"/>
              </w:rPr>
            </w:pPr>
            <w:r w:rsidRPr="00024C81">
              <w:rPr>
                <w:sz w:val="16"/>
                <w:szCs w:val="16"/>
                <w:lang w:val="ru-RU"/>
              </w:rPr>
              <w:t>6130,865</w:t>
            </w:r>
          </w:p>
        </w:tc>
        <w:tc>
          <w:tcPr>
            <w:tcW w:w="709" w:type="dxa"/>
            <w:tcBorders>
              <w:top w:val="nil"/>
              <w:left w:val="nil"/>
              <w:bottom w:val="single" w:sz="4" w:space="0" w:color="auto"/>
              <w:right w:val="single" w:sz="4" w:space="0" w:color="auto"/>
            </w:tcBorders>
            <w:vAlign w:val="center"/>
            <w:hideMark/>
          </w:tcPr>
          <w:p w14:paraId="7A2BF3D0" w14:textId="681DCBEB" w:rsidR="00E140FB" w:rsidRPr="00024C81" w:rsidRDefault="00E140FB" w:rsidP="00024C81">
            <w:pPr>
              <w:jc w:val="center"/>
              <w:rPr>
                <w:sz w:val="16"/>
                <w:szCs w:val="16"/>
                <w:lang w:val="ru-RU"/>
              </w:rPr>
            </w:pPr>
            <w:r>
              <w:rPr>
                <w:sz w:val="16"/>
                <w:szCs w:val="16"/>
                <w:lang w:val="ru-RU"/>
              </w:rPr>
              <w:t>0,0</w:t>
            </w:r>
          </w:p>
        </w:tc>
        <w:tc>
          <w:tcPr>
            <w:tcW w:w="708" w:type="dxa"/>
            <w:tcBorders>
              <w:top w:val="nil"/>
              <w:left w:val="nil"/>
              <w:bottom w:val="single" w:sz="4" w:space="0" w:color="auto"/>
              <w:right w:val="single" w:sz="4" w:space="0" w:color="auto"/>
            </w:tcBorders>
            <w:vAlign w:val="center"/>
            <w:hideMark/>
          </w:tcPr>
          <w:p w14:paraId="03355B3E" w14:textId="14F909C5" w:rsidR="00E140FB" w:rsidRPr="00024C81" w:rsidRDefault="00E140FB" w:rsidP="00024C81">
            <w:pPr>
              <w:jc w:val="center"/>
              <w:rPr>
                <w:sz w:val="16"/>
                <w:szCs w:val="16"/>
                <w:lang w:val="ru-RU"/>
              </w:rPr>
            </w:pPr>
          </w:p>
        </w:tc>
        <w:tc>
          <w:tcPr>
            <w:tcW w:w="709" w:type="dxa"/>
            <w:tcBorders>
              <w:top w:val="nil"/>
              <w:left w:val="nil"/>
              <w:bottom w:val="single" w:sz="4" w:space="0" w:color="auto"/>
              <w:right w:val="single" w:sz="4" w:space="0" w:color="auto"/>
            </w:tcBorders>
            <w:vAlign w:val="center"/>
            <w:hideMark/>
          </w:tcPr>
          <w:p w14:paraId="30FA038F" w14:textId="30F875CD" w:rsidR="00E140FB" w:rsidRPr="00024C81" w:rsidRDefault="00E140FB" w:rsidP="00024C81">
            <w:pPr>
              <w:jc w:val="center"/>
              <w:rPr>
                <w:sz w:val="16"/>
                <w:szCs w:val="16"/>
                <w:lang w:val="ru-RU"/>
              </w:rPr>
            </w:pPr>
          </w:p>
        </w:tc>
        <w:tc>
          <w:tcPr>
            <w:tcW w:w="709" w:type="dxa"/>
            <w:tcBorders>
              <w:top w:val="nil"/>
              <w:left w:val="nil"/>
              <w:bottom w:val="single" w:sz="4" w:space="0" w:color="auto"/>
              <w:right w:val="single" w:sz="4" w:space="0" w:color="auto"/>
            </w:tcBorders>
            <w:vAlign w:val="center"/>
            <w:hideMark/>
          </w:tcPr>
          <w:p w14:paraId="02675AF9" w14:textId="46CC0BE5" w:rsidR="00E140FB" w:rsidRPr="00024C81" w:rsidRDefault="00E140FB" w:rsidP="00024C81">
            <w:pPr>
              <w:jc w:val="center"/>
              <w:rPr>
                <w:sz w:val="16"/>
                <w:szCs w:val="16"/>
                <w:lang w:val="ru-RU"/>
              </w:rPr>
            </w:pPr>
          </w:p>
        </w:tc>
        <w:tc>
          <w:tcPr>
            <w:tcW w:w="709" w:type="dxa"/>
            <w:tcBorders>
              <w:top w:val="nil"/>
              <w:left w:val="nil"/>
              <w:bottom w:val="single" w:sz="4" w:space="0" w:color="auto"/>
              <w:right w:val="single" w:sz="4" w:space="0" w:color="auto"/>
            </w:tcBorders>
            <w:vAlign w:val="center"/>
            <w:hideMark/>
          </w:tcPr>
          <w:p w14:paraId="5219BAA7" w14:textId="1CF1228A" w:rsidR="00E140FB" w:rsidRPr="00024C81" w:rsidRDefault="00E140FB" w:rsidP="00024C81">
            <w:pPr>
              <w:jc w:val="center"/>
              <w:rPr>
                <w:sz w:val="16"/>
                <w:szCs w:val="16"/>
                <w:lang w:val="ru-RU"/>
              </w:rPr>
            </w:pPr>
          </w:p>
        </w:tc>
        <w:tc>
          <w:tcPr>
            <w:tcW w:w="850" w:type="dxa"/>
            <w:tcBorders>
              <w:top w:val="nil"/>
              <w:left w:val="nil"/>
              <w:bottom w:val="single" w:sz="4" w:space="0" w:color="auto"/>
              <w:right w:val="single" w:sz="4" w:space="0" w:color="auto"/>
            </w:tcBorders>
            <w:vAlign w:val="center"/>
            <w:hideMark/>
          </w:tcPr>
          <w:p w14:paraId="401A7B5A" w14:textId="69C6D382" w:rsidR="00E140FB" w:rsidRPr="00024C81" w:rsidRDefault="00E140FB" w:rsidP="00024C81">
            <w:pPr>
              <w:jc w:val="center"/>
              <w:rPr>
                <w:sz w:val="16"/>
                <w:szCs w:val="16"/>
                <w:lang w:val="ru-RU"/>
              </w:rPr>
            </w:pPr>
          </w:p>
        </w:tc>
        <w:tc>
          <w:tcPr>
            <w:tcW w:w="567" w:type="dxa"/>
            <w:tcBorders>
              <w:top w:val="nil"/>
              <w:left w:val="nil"/>
              <w:bottom w:val="single" w:sz="4" w:space="0" w:color="auto"/>
              <w:right w:val="single" w:sz="4" w:space="0" w:color="auto"/>
            </w:tcBorders>
            <w:vAlign w:val="center"/>
            <w:hideMark/>
          </w:tcPr>
          <w:p w14:paraId="52FAFEA4" w14:textId="0BAD1818" w:rsidR="00E140FB" w:rsidRPr="00024C81" w:rsidRDefault="00E140FB" w:rsidP="00024C81">
            <w:pPr>
              <w:jc w:val="center"/>
              <w:rPr>
                <w:sz w:val="16"/>
                <w:szCs w:val="16"/>
                <w:lang w:val="ru-RU"/>
              </w:rPr>
            </w:pPr>
          </w:p>
        </w:tc>
        <w:tc>
          <w:tcPr>
            <w:tcW w:w="709" w:type="dxa"/>
            <w:tcBorders>
              <w:top w:val="nil"/>
              <w:left w:val="nil"/>
              <w:bottom w:val="single" w:sz="4" w:space="0" w:color="auto"/>
              <w:right w:val="single" w:sz="4" w:space="0" w:color="auto"/>
            </w:tcBorders>
            <w:vAlign w:val="center"/>
            <w:hideMark/>
          </w:tcPr>
          <w:p w14:paraId="0207B658" w14:textId="0A81F97C" w:rsidR="00E140FB" w:rsidRPr="00024C81" w:rsidRDefault="00E140FB" w:rsidP="00024C81">
            <w:pPr>
              <w:jc w:val="center"/>
              <w:rPr>
                <w:sz w:val="16"/>
                <w:szCs w:val="16"/>
                <w:lang w:val="ru-RU"/>
              </w:rPr>
            </w:pPr>
          </w:p>
        </w:tc>
        <w:tc>
          <w:tcPr>
            <w:tcW w:w="567" w:type="dxa"/>
            <w:tcBorders>
              <w:top w:val="nil"/>
              <w:left w:val="nil"/>
              <w:bottom w:val="single" w:sz="4" w:space="0" w:color="auto"/>
              <w:right w:val="single" w:sz="4" w:space="0" w:color="auto"/>
            </w:tcBorders>
            <w:vAlign w:val="center"/>
            <w:hideMark/>
          </w:tcPr>
          <w:p w14:paraId="7CEAFC7F" w14:textId="374CB655" w:rsidR="00E140FB" w:rsidRPr="00024C81" w:rsidRDefault="00E140FB" w:rsidP="00024C81">
            <w:pPr>
              <w:jc w:val="center"/>
              <w:rPr>
                <w:sz w:val="16"/>
                <w:szCs w:val="16"/>
                <w:lang w:val="ru-RU"/>
              </w:rPr>
            </w:pPr>
          </w:p>
        </w:tc>
        <w:tc>
          <w:tcPr>
            <w:tcW w:w="992" w:type="dxa"/>
            <w:tcBorders>
              <w:top w:val="nil"/>
              <w:left w:val="nil"/>
              <w:bottom w:val="single" w:sz="4" w:space="0" w:color="auto"/>
              <w:right w:val="single" w:sz="4" w:space="0" w:color="auto"/>
            </w:tcBorders>
            <w:vAlign w:val="center"/>
            <w:hideMark/>
          </w:tcPr>
          <w:p w14:paraId="5DE58C9F" w14:textId="77777777" w:rsidR="00E140FB" w:rsidRPr="00024C81" w:rsidRDefault="00E140FB" w:rsidP="00024C81">
            <w:pPr>
              <w:jc w:val="center"/>
              <w:rPr>
                <w:sz w:val="16"/>
                <w:szCs w:val="16"/>
                <w:lang w:val="ru-RU"/>
              </w:rPr>
            </w:pPr>
            <w:r w:rsidRPr="00024C81">
              <w:rPr>
                <w:sz w:val="16"/>
                <w:szCs w:val="16"/>
                <w:lang w:val="ru-RU"/>
              </w:rPr>
              <w:t>6130,865</w:t>
            </w:r>
          </w:p>
        </w:tc>
        <w:tc>
          <w:tcPr>
            <w:tcW w:w="709" w:type="dxa"/>
            <w:tcBorders>
              <w:top w:val="nil"/>
              <w:left w:val="nil"/>
              <w:bottom w:val="single" w:sz="4" w:space="0" w:color="auto"/>
              <w:right w:val="single" w:sz="4" w:space="0" w:color="auto"/>
            </w:tcBorders>
            <w:shd w:val="clear" w:color="000000" w:fill="FFFFFF"/>
            <w:noWrap/>
            <w:vAlign w:val="center"/>
            <w:hideMark/>
          </w:tcPr>
          <w:p w14:paraId="4A50A387" w14:textId="1E3C2D86" w:rsidR="00E140FB" w:rsidRPr="00024C81" w:rsidRDefault="00E140FB" w:rsidP="00E140FB">
            <w:pPr>
              <w:jc w:val="center"/>
              <w:rPr>
                <w:sz w:val="16"/>
                <w:szCs w:val="16"/>
                <w:lang w:val="ru-RU"/>
              </w:rPr>
            </w:pPr>
            <w:r>
              <w:rPr>
                <w:sz w:val="16"/>
                <w:szCs w:val="16"/>
                <w:lang w:val="ru-RU"/>
              </w:rPr>
              <w:t>0,0</w:t>
            </w:r>
          </w:p>
        </w:tc>
        <w:tc>
          <w:tcPr>
            <w:tcW w:w="1360" w:type="dxa"/>
            <w:tcBorders>
              <w:top w:val="nil"/>
              <w:left w:val="nil"/>
              <w:bottom w:val="single" w:sz="4" w:space="0" w:color="auto"/>
              <w:right w:val="single" w:sz="4" w:space="0" w:color="auto"/>
            </w:tcBorders>
            <w:vAlign w:val="center"/>
            <w:hideMark/>
          </w:tcPr>
          <w:p w14:paraId="129E3DE0" w14:textId="13939396" w:rsidR="00E140FB" w:rsidRPr="00024C81" w:rsidRDefault="00E140FB" w:rsidP="00024C81">
            <w:pPr>
              <w:jc w:val="center"/>
              <w:rPr>
                <w:sz w:val="16"/>
                <w:szCs w:val="16"/>
                <w:lang w:val="ru-RU"/>
              </w:rPr>
            </w:pPr>
          </w:p>
        </w:tc>
        <w:tc>
          <w:tcPr>
            <w:tcW w:w="900" w:type="dxa"/>
            <w:tcBorders>
              <w:top w:val="nil"/>
              <w:left w:val="nil"/>
              <w:bottom w:val="single" w:sz="4" w:space="0" w:color="auto"/>
              <w:right w:val="single" w:sz="4" w:space="0" w:color="auto"/>
            </w:tcBorders>
            <w:vAlign w:val="center"/>
            <w:hideMark/>
          </w:tcPr>
          <w:p w14:paraId="5BB866F5" w14:textId="1F918BC1" w:rsidR="00E140FB" w:rsidRPr="00024C81" w:rsidRDefault="00E140FB" w:rsidP="00024C81">
            <w:pPr>
              <w:jc w:val="center"/>
              <w:rPr>
                <w:sz w:val="16"/>
                <w:szCs w:val="16"/>
                <w:lang w:val="ru-RU"/>
              </w:rPr>
            </w:pPr>
          </w:p>
        </w:tc>
      </w:tr>
      <w:tr w:rsidR="00E140FB" w:rsidRPr="00024C81" w14:paraId="06923E22" w14:textId="77777777" w:rsidTr="00E140FB">
        <w:trPr>
          <w:trHeight w:val="513"/>
        </w:trPr>
        <w:tc>
          <w:tcPr>
            <w:tcW w:w="2142" w:type="dxa"/>
            <w:tcBorders>
              <w:top w:val="nil"/>
              <w:left w:val="single" w:sz="4" w:space="0" w:color="auto"/>
              <w:bottom w:val="single" w:sz="4" w:space="0" w:color="auto"/>
              <w:right w:val="single" w:sz="4" w:space="0" w:color="auto"/>
            </w:tcBorders>
            <w:vAlign w:val="center"/>
            <w:hideMark/>
          </w:tcPr>
          <w:p w14:paraId="1914B119" w14:textId="77777777" w:rsidR="00E140FB" w:rsidRPr="00024C81" w:rsidRDefault="00E140FB" w:rsidP="00024C81">
            <w:pPr>
              <w:rPr>
                <w:sz w:val="16"/>
                <w:szCs w:val="16"/>
                <w:lang w:val="ru-RU"/>
              </w:rPr>
            </w:pPr>
            <w:r w:rsidRPr="00024C81">
              <w:rPr>
                <w:sz w:val="16"/>
                <w:szCs w:val="16"/>
                <w:lang w:val="ru-RU"/>
              </w:rPr>
              <w:t>2.25. Охорона навколишнього природного середовища</w:t>
            </w:r>
          </w:p>
        </w:tc>
        <w:tc>
          <w:tcPr>
            <w:tcW w:w="992" w:type="dxa"/>
            <w:tcBorders>
              <w:top w:val="nil"/>
              <w:left w:val="nil"/>
              <w:bottom w:val="single" w:sz="4" w:space="0" w:color="auto"/>
              <w:right w:val="single" w:sz="4" w:space="0" w:color="auto"/>
            </w:tcBorders>
            <w:vAlign w:val="center"/>
            <w:hideMark/>
          </w:tcPr>
          <w:p w14:paraId="49DADE34" w14:textId="77777777" w:rsidR="00E140FB" w:rsidRPr="00024C81" w:rsidRDefault="00E140FB" w:rsidP="00024C81">
            <w:pPr>
              <w:jc w:val="center"/>
              <w:rPr>
                <w:sz w:val="16"/>
                <w:szCs w:val="16"/>
                <w:lang w:val="ru-RU"/>
              </w:rPr>
            </w:pPr>
            <w:r w:rsidRPr="00024C81">
              <w:rPr>
                <w:sz w:val="16"/>
                <w:szCs w:val="16"/>
                <w:lang w:val="ru-RU"/>
              </w:rPr>
              <w:t>3</w:t>
            </w:r>
          </w:p>
        </w:tc>
        <w:tc>
          <w:tcPr>
            <w:tcW w:w="992" w:type="dxa"/>
            <w:tcBorders>
              <w:top w:val="nil"/>
              <w:left w:val="nil"/>
              <w:bottom w:val="single" w:sz="4" w:space="0" w:color="auto"/>
              <w:right w:val="single" w:sz="4" w:space="0" w:color="auto"/>
            </w:tcBorders>
            <w:vAlign w:val="center"/>
            <w:hideMark/>
          </w:tcPr>
          <w:p w14:paraId="6C8B4DB9" w14:textId="5D4FC345" w:rsidR="00E140FB" w:rsidRPr="00024C81" w:rsidRDefault="00E140FB" w:rsidP="00024C81">
            <w:pPr>
              <w:jc w:val="center"/>
              <w:rPr>
                <w:sz w:val="16"/>
                <w:szCs w:val="16"/>
                <w:lang w:val="ru-RU"/>
              </w:rPr>
            </w:pPr>
            <w:r>
              <w:rPr>
                <w:sz w:val="16"/>
                <w:szCs w:val="16"/>
                <w:lang w:val="ru-RU"/>
              </w:rPr>
              <w:t>0</w:t>
            </w:r>
          </w:p>
        </w:tc>
        <w:tc>
          <w:tcPr>
            <w:tcW w:w="941" w:type="dxa"/>
            <w:tcBorders>
              <w:top w:val="nil"/>
              <w:left w:val="nil"/>
              <w:bottom w:val="single" w:sz="4" w:space="0" w:color="auto"/>
              <w:right w:val="single" w:sz="4" w:space="0" w:color="auto"/>
            </w:tcBorders>
            <w:vAlign w:val="center"/>
            <w:hideMark/>
          </w:tcPr>
          <w:p w14:paraId="3731B46F" w14:textId="486758AA" w:rsidR="00E140FB" w:rsidRPr="00024C81" w:rsidRDefault="004C395D" w:rsidP="00024C81">
            <w:pPr>
              <w:jc w:val="center"/>
              <w:rPr>
                <w:sz w:val="16"/>
                <w:szCs w:val="16"/>
                <w:lang w:val="ru-RU"/>
              </w:rPr>
            </w:pPr>
            <w:r w:rsidRPr="004C395D">
              <w:rPr>
                <w:sz w:val="16"/>
                <w:szCs w:val="16"/>
                <w:lang w:val="ru-RU"/>
              </w:rPr>
              <w:t>3970,618</w:t>
            </w:r>
          </w:p>
        </w:tc>
        <w:tc>
          <w:tcPr>
            <w:tcW w:w="709" w:type="dxa"/>
            <w:tcBorders>
              <w:top w:val="nil"/>
              <w:left w:val="nil"/>
              <w:bottom w:val="single" w:sz="4" w:space="0" w:color="auto"/>
              <w:right w:val="single" w:sz="4" w:space="0" w:color="auto"/>
            </w:tcBorders>
            <w:vAlign w:val="center"/>
            <w:hideMark/>
          </w:tcPr>
          <w:p w14:paraId="08E3D454" w14:textId="530685C3" w:rsidR="00E140FB" w:rsidRPr="00024C81" w:rsidRDefault="00E140FB" w:rsidP="00024C81">
            <w:pPr>
              <w:jc w:val="center"/>
              <w:rPr>
                <w:sz w:val="16"/>
                <w:szCs w:val="16"/>
                <w:lang w:val="ru-RU"/>
              </w:rPr>
            </w:pPr>
            <w:r w:rsidRPr="00BD30A7">
              <w:rPr>
                <w:sz w:val="16"/>
                <w:szCs w:val="16"/>
                <w:lang w:val="ru-RU"/>
              </w:rPr>
              <w:t>0,0</w:t>
            </w:r>
          </w:p>
        </w:tc>
        <w:tc>
          <w:tcPr>
            <w:tcW w:w="708" w:type="dxa"/>
            <w:tcBorders>
              <w:top w:val="nil"/>
              <w:left w:val="nil"/>
              <w:bottom w:val="single" w:sz="4" w:space="0" w:color="auto"/>
              <w:right w:val="single" w:sz="4" w:space="0" w:color="auto"/>
            </w:tcBorders>
            <w:vAlign w:val="center"/>
            <w:hideMark/>
          </w:tcPr>
          <w:p w14:paraId="2755515D" w14:textId="03245B82" w:rsidR="00E140FB" w:rsidRPr="00024C81" w:rsidRDefault="00E140FB" w:rsidP="00024C81">
            <w:pPr>
              <w:jc w:val="center"/>
              <w:rPr>
                <w:sz w:val="16"/>
                <w:szCs w:val="16"/>
                <w:lang w:val="ru-RU"/>
              </w:rPr>
            </w:pPr>
          </w:p>
        </w:tc>
        <w:tc>
          <w:tcPr>
            <w:tcW w:w="709" w:type="dxa"/>
            <w:tcBorders>
              <w:top w:val="nil"/>
              <w:left w:val="nil"/>
              <w:bottom w:val="single" w:sz="4" w:space="0" w:color="auto"/>
              <w:right w:val="single" w:sz="4" w:space="0" w:color="auto"/>
            </w:tcBorders>
            <w:vAlign w:val="center"/>
            <w:hideMark/>
          </w:tcPr>
          <w:p w14:paraId="0F1F3521" w14:textId="24D73AC8" w:rsidR="00E140FB" w:rsidRPr="00024C81" w:rsidRDefault="00E140FB" w:rsidP="00024C81">
            <w:pPr>
              <w:jc w:val="center"/>
              <w:rPr>
                <w:sz w:val="16"/>
                <w:szCs w:val="16"/>
                <w:lang w:val="ru-RU"/>
              </w:rPr>
            </w:pPr>
          </w:p>
        </w:tc>
        <w:tc>
          <w:tcPr>
            <w:tcW w:w="709" w:type="dxa"/>
            <w:tcBorders>
              <w:top w:val="nil"/>
              <w:left w:val="nil"/>
              <w:bottom w:val="single" w:sz="4" w:space="0" w:color="auto"/>
              <w:right w:val="single" w:sz="4" w:space="0" w:color="auto"/>
            </w:tcBorders>
            <w:vAlign w:val="center"/>
            <w:hideMark/>
          </w:tcPr>
          <w:p w14:paraId="3B45EC62" w14:textId="6FF6D91B" w:rsidR="00E140FB" w:rsidRPr="00024C81" w:rsidRDefault="00E140FB" w:rsidP="00024C81">
            <w:pPr>
              <w:jc w:val="center"/>
              <w:rPr>
                <w:sz w:val="16"/>
                <w:szCs w:val="16"/>
                <w:lang w:val="ru-RU"/>
              </w:rPr>
            </w:pPr>
          </w:p>
        </w:tc>
        <w:tc>
          <w:tcPr>
            <w:tcW w:w="709" w:type="dxa"/>
            <w:tcBorders>
              <w:top w:val="nil"/>
              <w:left w:val="nil"/>
              <w:bottom w:val="single" w:sz="4" w:space="0" w:color="auto"/>
              <w:right w:val="single" w:sz="4" w:space="0" w:color="auto"/>
            </w:tcBorders>
            <w:vAlign w:val="center"/>
            <w:hideMark/>
          </w:tcPr>
          <w:p w14:paraId="048A4AB1" w14:textId="6BF3D877" w:rsidR="00E140FB" w:rsidRPr="00024C81" w:rsidRDefault="00E140FB" w:rsidP="00024C81">
            <w:pPr>
              <w:jc w:val="center"/>
              <w:rPr>
                <w:sz w:val="16"/>
                <w:szCs w:val="16"/>
                <w:lang w:val="ru-RU"/>
              </w:rPr>
            </w:pPr>
          </w:p>
        </w:tc>
        <w:tc>
          <w:tcPr>
            <w:tcW w:w="850" w:type="dxa"/>
            <w:tcBorders>
              <w:top w:val="nil"/>
              <w:left w:val="nil"/>
              <w:bottom w:val="single" w:sz="4" w:space="0" w:color="auto"/>
              <w:right w:val="single" w:sz="4" w:space="0" w:color="auto"/>
            </w:tcBorders>
            <w:vAlign w:val="center"/>
            <w:hideMark/>
          </w:tcPr>
          <w:p w14:paraId="486008AB" w14:textId="04C45095" w:rsidR="00E140FB" w:rsidRPr="00024C81" w:rsidRDefault="00E140FB" w:rsidP="00024C81">
            <w:pPr>
              <w:jc w:val="center"/>
              <w:rPr>
                <w:color w:val="000000"/>
                <w:sz w:val="16"/>
                <w:szCs w:val="16"/>
                <w:lang w:val="ru-RU"/>
              </w:rPr>
            </w:pPr>
          </w:p>
        </w:tc>
        <w:tc>
          <w:tcPr>
            <w:tcW w:w="567" w:type="dxa"/>
            <w:tcBorders>
              <w:top w:val="nil"/>
              <w:left w:val="nil"/>
              <w:bottom w:val="single" w:sz="4" w:space="0" w:color="auto"/>
              <w:right w:val="single" w:sz="4" w:space="0" w:color="auto"/>
            </w:tcBorders>
            <w:vAlign w:val="center"/>
            <w:hideMark/>
          </w:tcPr>
          <w:p w14:paraId="273973F2" w14:textId="7A5427A3" w:rsidR="00E140FB" w:rsidRPr="00024C81" w:rsidRDefault="00E140FB" w:rsidP="00024C81">
            <w:pPr>
              <w:jc w:val="center"/>
              <w:rPr>
                <w:sz w:val="16"/>
                <w:szCs w:val="16"/>
                <w:lang w:val="ru-RU"/>
              </w:rPr>
            </w:pPr>
          </w:p>
        </w:tc>
        <w:tc>
          <w:tcPr>
            <w:tcW w:w="709" w:type="dxa"/>
            <w:tcBorders>
              <w:top w:val="nil"/>
              <w:left w:val="nil"/>
              <w:bottom w:val="single" w:sz="4" w:space="0" w:color="auto"/>
              <w:right w:val="single" w:sz="4" w:space="0" w:color="auto"/>
            </w:tcBorders>
            <w:vAlign w:val="center"/>
            <w:hideMark/>
          </w:tcPr>
          <w:p w14:paraId="6221CD00" w14:textId="09818B4F" w:rsidR="00E140FB" w:rsidRPr="00024C81" w:rsidRDefault="00E140FB" w:rsidP="00024C81">
            <w:pPr>
              <w:jc w:val="center"/>
              <w:rPr>
                <w:color w:val="000000"/>
                <w:sz w:val="16"/>
                <w:szCs w:val="16"/>
                <w:lang w:val="ru-RU"/>
              </w:rPr>
            </w:pPr>
          </w:p>
        </w:tc>
        <w:tc>
          <w:tcPr>
            <w:tcW w:w="567" w:type="dxa"/>
            <w:tcBorders>
              <w:top w:val="nil"/>
              <w:left w:val="nil"/>
              <w:bottom w:val="single" w:sz="4" w:space="0" w:color="auto"/>
              <w:right w:val="single" w:sz="4" w:space="0" w:color="auto"/>
            </w:tcBorders>
            <w:vAlign w:val="center"/>
            <w:hideMark/>
          </w:tcPr>
          <w:p w14:paraId="45C25AC8" w14:textId="49CA092D" w:rsidR="00E140FB" w:rsidRPr="00024C81" w:rsidRDefault="00E140FB" w:rsidP="00024C81">
            <w:pPr>
              <w:jc w:val="center"/>
              <w:rPr>
                <w:sz w:val="16"/>
                <w:szCs w:val="16"/>
                <w:lang w:val="ru-RU"/>
              </w:rPr>
            </w:pPr>
          </w:p>
        </w:tc>
        <w:tc>
          <w:tcPr>
            <w:tcW w:w="992" w:type="dxa"/>
            <w:tcBorders>
              <w:top w:val="nil"/>
              <w:left w:val="nil"/>
              <w:bottom w:val="single" w:sz="4" w:space="0" w:color="auto"/>
              <w:right w:val="single" w:sz="4" w:space="0" w:color="auto"/>
            </w:tcBorders>
            <w:vAlign w:val="center"/>
            <w:hideMark/>
          </w:tcPr>
          <w:p w14:paraId="4C218611" w14:textId="07F8DD2B" w:rsidR="00E140FB" w:rsidRPr="00024C81" w:rsidRDefault="004C395D" w:rsidP="00024C81">
            <w:pPr>
              <w:jc w:val="center"/>
              <w:rPr>
                <w:sz w:val="16"/>
                <w:szCs w:val="16"/>
                <w:lang w:val="ru-RU"/>
              </w:rPr>
            </w:pPr>
            <w:r w:rsidRPr="004C395D">
              <w:rPr>
                <w:sz w:val="16"/>
                <w:szCs w:val="16"/>
                <w:lang w:val="ru-RU"/>
              </w:rPr>
              <w:t>3970,618</w:t>
            </w:r>
          </w:p>
        </w:tc>
        <w:tc>
          <w:tcPr>
            <w:tcW w:w="709" w:type="dxa"/>
            <w:tcBorders>
              <w:top w:val="nil"/>
              <w:left w:val="nil"/>
              <w:bottom w:val="single" w:sz="4" w:space="0" w:color="auto"/>
              <w:right w:val="single" w:sz="4" w:space="0" w:color="auto"/>
            </w:tcBorders>
            <w:shd w:val="clear" w:color="000000" w:fill="FFFFFF"/>
            <w:vAlign w:val="center"/>
            <w:hideMark/>
          </w:tcPr>
          <w:p w14:paraId="3D212B18" w14:textId="112FDBEC" w:rsidR="00E140FB" w:rsidRPr="00024C81" w:rsidRDefault="00E140FB" w:rsidP="00E140FB">
            <w:pPr>
              <w:jc w:val="center"/>
              <w:rPr>
                <w:sz w:val="16"/>
                <w:szCs w:val="16"/>
                <w:lang w:val="ru-RU"/>
              </w:rPr>
            </w:pPr>
            <w:r w:rsidRPr="00BD30A7">
              <w:rPr>
                <w:sz w:val="16"/>
                <w:szCs w:val="16"/>
                <w:lang w:val="ru-RU"/>
              </w:rPr>
              <w:t>0,0</w:t>
            </w:r>
          </w:p>
        </w:tc>
        <w:tc>
          <w:tcPr>
            <w:tcW w:w="1360" w:type="dxa"/>
            <w:tcBorders>
              <w:top w:val="nil"/>
              <w:left w:val="nil"/>
              <w:bottom w:val="single" w:sz="4" w:space="0" w:color="auto"/>
              <w:right w:val="single" w:sz="4" w:space="0" w:color="auto"/>
            </w:tcBorders>
            <w:vAlign w:val="center"/>
            <w:hideMark/>
          </w:tcPr>
          <w:p w14:paraId="3C7F074B" w14:textId="27CEFA35" w:rsidR="00E140FB" w:rsidRPr="00024C81" w:rsidRDefault="00E140FB" w:rsidP="00024C81">
            <w:pPr>
              <w:jc w:val="center"/>
              <w:rPr>
                <w:sz w:val="16"/>
                <w:szCs w:val="16"/>
                <w:lang w:val="ru-RU"/>
              </w:rPr>
            </w:pPr>
          </w:p>
        </w:tc>
        <w:tc>
          <w:tcPr>
            <w:tcW w:w="900" w:type="dxa"/>
            <w:tcBorders>
              <w:top w:val="nil"/>
              <w:left w:val="nil"/>
              <w:bottom w:val="single" w:sz="4" w:space="0" w:color="auto"/>
              <w:right w:val="single" w:sz="4" w:space="0" w:color="auto"/>
            </w:tcBorders>
            <w:vAlign w:val="center"/>
            <w:hideMark/>
          </w:tcPr>
          <w:p w14:paraId="70479E56" w14:textId="4A61917B" w:rsidR="00E140FB" w:rsidRPr="00024C81" w:rsidRDefault="00E140FB" w:rsidP="00024C81">
            <w:pPr>
              <w:jc w:val="center"/>
              <w:rPr>
                <w:sz w:val="16"/>
                <w:szCs w:val="16"/>
                <w:lang w:val="ru-RU"/>
              </w:rPr>
            </w:pPr>
          </w:p>
        </w:tc>
      </w:tr>
      <w:tr w:rsidR="00E140FB" w:rsidRPr="00024C81" w14:paraId="7D451982" w14:textId="77777777" w:rsidTr="00E140FB">
        <w:trPr>
          <w:trHeight w:val="390"/>
        </w:trPr>
        <w:tc>
          <w:tcPr>
            <w:tcW w:w="2142" w:type="dxa"/>
            <w:tcBorders>
              <w:top w:val="nil"/>
              <w:left w:val="single" w:sz="4" w:space="0" w:color="auto"/>
              <w:bottom w:val="single" w:sz="4" w:space="0" w:color="auto"/>
              <w:right w:val="single" w:sz="4" w:space="0" w:color="auto"/>
            </w:tcBorders>
            <w:vAlign w:val="center"/>
            <w:hideMark/>
          </w:tcPr>
          <w:p w14:paraId="33665F9D" w14:textId="77777777" w:rsidR="00E140FB" w:rsidRPr="00024C81" w:rsidRDefault="00E140FB" w:rsidP="00024C81">
            <w:pPr>
              <w:jc w:val="center"/>
              <w:rPr>
                <w:b/>
                <w:bCs/>
                <w:sz w:val="16"/>
                <w:szCs w:val="16"/>
                <w:lang w:val="ru-RU"/>
              </w:rPr>
            </w:pPr>
            <w:r w:rsidRPr="00024C81">
              <w:rPr>
                <w:b/>
                <w:bCs/>
                <w:sz w:val="16"/>
                <w:szCs w:val="16"/>
                <w:lang w:val="ru-RU"/>
              </w:rPr>
              <w:t>Всього:</w:t>
            </w:r>
          </w:p>
        </w:tc>
        <w:tc>
          <w:tcPr>
            <w:tcW w:w="992" w:type="dxa"/>
            <w:tcBorders>
              <w:top w:val="nil"/>
              <w:left w:val="nil"/>
              <w:bottom w:val="single" w:sz="4" w:space="0" w:color="auto"/>
              <w:right w:val="single" w:sz="4" w:space="0" w:color="auto"/>
            </w:tcBorders>
            <w:vAlign w:val="center"/>
            <w:hideMark/>
          </w:tcPr>
          <w:p w14:paraId="796EEBE3" w14:textId="77777777" w:rsidR="00E140FB" w:rsidRPr="00024C81" w:rsidRDefault="00E140FB" w:rsidP="00024C81">
            <w:pPr>
              <w:jc w:val="center"/>
              <w:rPr>
                <w:b/>
                <w:bCs/>
                <w:sz w:val="16"/>
                <w:szCs w:val="16"/>
                <w:lang w:val="ru-RU"/>
              </w:rPr>
            </w:pPr>
            <w:r w:rsidRPr="00024C81">
              <w:rPr>
                <w:b/>
                <w:bCs/>
                <w:sz w:val="16"/>
                <w:szCs w:val="16"/>
                <w:lang w:val="ru-RU"/>
              </w:rPr>
              <w:t>4</w:t>
            </w:r>
          </w:p>
        </w:tc>
        <w:tc>
          <w:tcPr>
            <w:tcW w:w="992" w:type="dxa"/>
            <w:tcBorders>
              <w:top w:val="nil"/>
              <w:left w:val="nil"/>
              <w:bottom w:val="single" w:sz="4" w:space="0" w:color="auto"/>
              <w:right w:val="single" w:sz="4" w:space="0" w:color="auto"/>
            </w:tcBorders>
            <w:vAlign w:val="center"/>
            <w:hideMark/>
          </w:tcPr>
          <w:p w14:paraId="2F5C6C36" w14:textId="58030642" w:rsidR="00E140FB" w:rsidRPr="00024C81" w:rsidRDefault="00E140FB" w:rsidP="00024C81">
            <w:pPr>
              <w:jc w:val="center"/>
              <w:rPr>
                <w:b/>
                <w:bCs/>
                <w:sz w:val="16"/>
                <w:szCs w:val="16"/>
                <w:lang w:val="ru-RU"/>
              </w:rPr>
            </w:pPr>
            <w:r>
              <w:rPr>
                <w:b/>
                <w:bCs/>
                <w:sz w:val="16"/>
                <w:szCs w:val="16"/>
                <w:lang w:val="ru-RU"/>
              </w:rPr>
              <w:t>0</w:t>
            </w:r>
          </w:p>
        </w:tc>
        <w:tc>
          <w:tcPr>
            <w:tcW w:w="941" w:type="dxa"/>
            <w:tcBorders>
              <w:top w:val="nil"/>
              <w:left w:val="nil"/>
              <w:bottom w:val="single" w:sz="4" w:space="0" w:color="auto"/>
              <w:right w:val="single" w:sz="4" w:space="0" w:color="auto"/>
            </w:tcBorders>
            <w:vAlign w:val="center"/>
            <w:hideMark/>
          </w:tcPr>
          <w:p w14:paraId="07B01A21" w14:textId="30D9A7A1" w:rsidR="00E140FB" w:rsidRPr="00024C81" w:rsidRDefault="004C395D" w:rsidP="00024C81">
            <w:pPr>
              <w:jc w:val="center"/>
              <w:rPr>
                <w:b/>
                <w:bCs/>
                <w:sz w:val="16"/>
                <w:szCs w:val="16"/>
                <w:lang w:val="ru-RU"/>
              </w:rPr>
            </w:pPr>
            <w:r>
              <w:rPr>
                <w:b/>
                <w:bCs/>
                <w:sz w:val="16"/>
                <w:szCs w:val="16"/>
                <w:lang w:val="ru-RU"/>
              </w:rPr>
              <w:t>10101,483</w:t>
            </w:r>
          </w:p>
        </w:tc>
        <w:tc>
          <w:tcPr>
            <w:tcW w:w="709" w:type="dxa"/>
            <w:tcBorders>
              <w:top w:val="nil"/>
              <w:left w:val="nil"/>
              <w:bottom w:val="single" w:sz="4" w:space="0" w:color="auto"/>
              <w:right w:val="single" w:sz="4" w:space="0" w:color="auto"/>
            </w:tcBorders>
            <w:vAlign w:val="center"/>
            <w:hideMark/>
          </w:tcPr>
          <w:p w14:paraId="09E7148C" w14:textId="7214CB45" w:rsidR="00E140FB" w:rsidRPr="00024C81" w:rsidRDefault="00E140FB" w:rsidP="00024C81">
            <w:pPr>
              <w:jc w:val="center"/>
              <w:rPr>
                <w:b/>
                <w:bCs/>
                <w:sz w:val="16"/>
                <w:szCs w:val="16"/>
                <w:lang w:val="ru-RU"/>
              </w:rPr>
            </w:pPr>
            <w:r w:rsidRPr="00E140FB">
              <w:rPr>
                <w:b/>
                <w:bCs/>
                <w:sz w:val="16"/>
                <w:szCs w:val="16"/>
                <w:lang w:val="ru-RU"/>
              </w:rPr>
              <w:t>0,0</w:t>
            </w:r>
          </w:p>
        </w:tc>
        <w:tc>
          <w:tcPr>
            <w:tcW w:w="708" w:type="dxa"/>
            <w:tcBorders>
              <w:top w:val="nil"/>
              <w:left w:val="nil"/>
              <w:bottom w:val="single" w:sz="4" w:space="0" w:color="auto"/>
              <w:right w:val="single" w:sz="4" w:space="0" w:color="auto"/>
            </w:tcBorders>
            <w:vAlign w:val="center"/>
            <w:hideMark/>
          </w:tcPr>
          <w:p w14:paraId="010BE6F3" w14:textId="77777777" w:rsidR="00E140FB" w:rsidRPr="00024C81" w:rsidRDefault="00E140FB" w:rsidP="00024C81">
            <w:pPr>
              <w:jc w:val="center"/>
              <w:rPr>
                <w:b/>
                <w:bCs/>
                <w:sz w:val="16"/>
                <w:szCs w:val="16"/>
                <w:lang w:val="ru-RU"/>
              </w:rPr>
            </w:pPr>
            <w:r w:rsidRPr="00024C81">
              <w:rPr>
                <w:b/>
                <w:bCs/>
                <w:sz w:val="16"/>
                <w:szCs w:val="16"/>
                <w:lang w:val="ru-RU"/>
              </w:rPr>
              <w:t>0,000</w:t>
            </w:r>
          </w:p>
        </w:tc>
        <w:tc>
          <w:tcPr>
            <w:tcW w:w="709" w:type="dxa"/>
            <w:tcBorders>
              <w:top w:val="nil"/>
              <w:left w:val="nil"/>
              <w:bottom w:val="single" w:sz="4" w:space="0" w:color="auto"/>
              <w:right w:val="single" w:sz="4" w:space="0" w:color="auto"/>
            </w:tcBorders>
            <w:vAlign w:val="center"/>
            <w:hideMark/>
          </w:tcPr>
          <w:p w14:paraId="40A7B292" w14:textId="28637DA4" w:rsidR="00E140FB" w:rsidRPr="00024C81" w:rsidRDefault="00E140FB" w:rsidP="00024C81">
            <w:pPr>
              <w:jc w:val="center"/>
              <w:rPr>
                <w:b/>
                <w:bCs/>
                <w:sz w:val="16"/>
                <w:szCs w:val="16"/>
                <w:lang w:val="ru-RU"/>
              </w:rPr>
            </w:pPr>
          </w:p>
        </w:tc>
        <w:tc>
          <w:tcPr>
            <w:tcW w:w="709" w:type="dxa"/>
            <w:tcBorders>
              <w:top w:val="nil"/>
              <w:left w:val="nil"/>
              <w:bottom w:val="single" w:sz="4" w:space="0" w:color="auto"/>
              <w:right w:val="single" w:sz="4" w:space="0" w:color="auto"/>
            </w:tcBorders>
            <w:vAlign w:val="center"/>
            <w:hideMark/>
          </w:tcPr>
          <w:p w14:paraId="7C7A7104" w14:textId="0BD7D11A" w:rsidR="00E140FB" w:rsidRPr="00024C81" w:rsidRDefault="00E140FB" w:rsidP="00024C81">
            <w:pPr>
              <w:jc w:val="center"/>
              <w:rPr>
                <w:b/>
                <w:bCs/>
                <w:sz w:val="16"/>
                <w:szCs w:val="16"/>
                <w:lang w:val="ru-RU"/>
              </w:rPr>
            </w:pPr>
          </w:p>
        </w:tc>
        <w:tc>
          <w:tcPr>
            <w:tcW w:w="709" w:type="dxa"/>
            <w:tcBorders>
              <w:top w:val="nil"/>
              <w:left w:val="nil"/>
              <w:bottom w:val="single" w:sz="4" w:space="0" w:color="auto"/>
              <w:right w:val="single" w:sz="4" w:space="0" w:color="auto"/>
            </w:tcBorders>
            <w:vAlign w:val="center"/>
            <w:hideMark/>
          </w:tcPr>
          <w:p w14:paraId="004E93ED" w14:textId="717D81B9" w:rsidR="00E140FB" w:rsidRPr="00024C81" w:rsidRDefault="00E140FB" w:rsidP="00024C81">
            <w:pPr>
              <w:jc w:val="center"/>
              <w:rPr>
                <w:b/>
                <w:bCs/>
                <w:sz w:val="16"/>
                <w:szCs w:val="16"/>
                <w:lang w:val="ru-RU"/>
              </w:rPr>
            </w:pPr>
          </w:p>
        </w:tc>
        <w:tc>
          <w:tcPr>
            <w:tcW w:w="850" w:type="dxa"/>
            <w:tcBorders>
              <w:top w:val="nil"/>
              <w:left w:val="nil"/>
              <w:bottom w:val="single" w:sz="4" w:space="0" w:color="auto"/>
              <w:right w:val="single" w:sz="4" w:space="0" w:color="auto"/>
            </w:tcBorders>
            <w:vAlign w:val="center"/>
            <w:hideMark/>
          </w:tcPr>
          <w:p w14:paraId="618DAD1C" w14:textId="77777777" w:rsidR="00E140FB" w:rsidRPr="00024C81" w:rsidRDefault="00E140FB" w:rsidP="00024C81">
            <w:pPr>
              <w:jc w:val="center"/>
              <w:rPr>
                <w:b/>
                <w:bCs/>
                <w:sz w:val="16"/>
                <w:szCs w:val="16"/>
                <w:lang w:val="ru-RU"/>
              </w:rPr>
            </w:pPr>
            <w:r w:rsidRPr="00024C81">
              <w:rPr>
                <w:b/>
                <w:bCs/>
                <w:sz w:val="16"/>
                <w:szCs w:val="16"/>
                <w:lang w:val="ru-RU"/>
              </w:rPr>
              <w:t>0,000</w:t>
            </w:r>
          </w:p>
        </w:tc>
        <w:tc>
          <w:tcPr>
            <w:tcW w:w="567" w:type="dxa"/>
            <w:tcBorders>
              <w:top w:val="nil"/>
              <w:left w:val="nil"/>
              <w:bottom w:val="single" w:sz="4" w:space="0" w:color="auto"/>
              <w:right w:val="single" w:sz="4" w:space="0" w:color="auto"/>
            </w:tcBorders>
            <w:vAlign w:val="center"/>
            <w:hideMark/>
          </w:tcPr>
          <w:p w14:paraId="1336E5FD" w14:textId="76E687A5" w:rsidR="00E140FB" w:rsidRPr="00024C81" w:rsidRDefault="00E140FB" w:rsidP="00024C81">
            <w:pPr>
              <w:jc w:val="center"/>
              <w:rPr>
                <w:b/>
                <w:bCs/>
                <w:sz w:val="16"/>
                <w:szCs w:val="16"/>
                <w:lang w:val="ru-RU"/>
              </w:rPr>
            </w:pPr>
          </w:p>
        </w:tc>
        <w:tc>
          <w:tcPr>
            <w:tcW w:w="709" w:type="dxa"/>
            <w:tcBorders>
              <w:top w:val="nil"/>
              <w:left w:val="nil"/>
              <w:bottom w:val="single" w:sz="4" w:space="0" w:color="auto"/>
              <w:right w:val="single" w:sz="4" w:space="0" w:color="auto"/>
            </w:tcBorders>
            <w:vAlign w:val="center"/>
            <w:hideMark/>
          </w:tcPr>
          <w:p w14:paraId="3C21E278" w14:textId="77777777" w:rsidR="00E140FB" w:rsidRPr="00024C81" w:rsidRDefault="00E140FB" w:rsidP="00024C81">
            <w:pPr>
              <w:jc w:val="center"/>
              <w:rPr>
                <w:b/>
                <w:bCs/>
                <w:sz w:val="16"/>
                <w:szCs w:val="16"/>
                <w:lang w:val="ru-RU"/>
              </w:rPr>
            </w:pPr>
            <w:r w:rsidRPr="00024C81">
              <w:rPr>
                <w:b/>
                <w:bCs/>
                <w:sz w:val="16"/>
                <w:szCs w:val="16"/>
                <w:lang w:val="ru-RU"/>
              </w:rPr>
              <w:t>0,000</w:t>
            </w:r>
          </w:p>
        </w:tc>
        <w:tc>
          <w:tcPr>
            <w:tcW w:w="567" w:type="dxa"/>
            <w:tcBorders>
              <w:top w:val="nil"/>
              <w:left w:val="nil"/>
              <w:bottom w:val="single" w:sz="4" w:space="0" w:color="auto"/>
              <w:right w:val="single" w:sz="4" w:space="0" w:color="auto"/>
            </w:tcBorders>
            <w:vAlign w:val="center"/>
            <w:hideMark/>
          </w:tcPr>
          <w:p w14:paraId="7AF9DAF9" w14:textId="04EEC54C" w:rsidR="00E140FB" w:rsidRPr="00024C81" w:rsidRDefault="00E140FB" w:rsidP="00024C81">
            <w:pPr>
              <w:jc w:val="center"/>
              <w:rPr>
                <w:b/>
                <w:bCs/>
                <w:sz w:val="16"/>
                <w:szCs w:val="16"/>
                <w:lang w:val="ru-RU"/>
              </w:rPr>
            </w:pPr>
          </w:p>
        </w:tc>
        <w:tc>
          <w:tcPr>
            <w:tcW w:w="992" w:type="dxa"/>
            <w:tcBorders>
              <w:top w:val="nil"/>
              <w:left w:val="nil"/>
              <w:bottom w:val="single" w:sz="4" w:space="0" w:color="auto"/>
              <w:right w:val="single" w:sz="4" w:space="0" w:color="auto"/>
            </w:tcBorders>
            <w:vAlign w:val="center"/>
            <w:hideMark/>
          </w:tcPr>
          <w:p w14:paraId="5E528A4D" w14:textId="29479072" w:rsidR="00E140FB" w:rsidRPr="00024C81" w:rsidRDefault="004C395D" w:rsidP="00024C81">
            <w:pPr>
              <w:jc w:val="center"/>
              <w:rPr>
                <w:b/>
                <w:bCs/>
                <w:sz w:val="16"/>
                <w:szCs w:val="16"/>
                <w:lang w:val="ru-RU"/>
              </w:rPr>
            </w:pPr>
            <w:r>
              <w:rPr>
                <w:b/>
                <w:bCs/>
                <w:sz w:val="16"/>
                <w:szCs w:val="16"/>
                <w:lang w:val="ru-RU"/>
              </w:rPr>
              <w:t>10101,483</w:t>
            </w:r>
          </w:p>
        </w:tc>
        <w:tc>
          <w:tcPr>
            <w:tcW w:w="709" w:type="dxa"/>
            <w:tcBorders>
              <w:top w:val="nil"/>
              <w:left w:val="nil"/>
              <w:bottom w:val="single" w:sz="4" w:space="0" w:color="auto"/>
              <w:right w:val="single" w:sz="4" w:space="0" w:color="auto"/>
            </w:tcBorders>
            <w:vAlign w:val="center"/>
            <w:hideMark/>
          </w:tcPr>
          <w:p w14:paraId="1F9091F4" w14:textId="58D40C73" w:rsidR="00E140FB" w:rsidRPr="00024C81" w:rsidRDefault="00E140FB" w:rsidP="00E140FB">
            <w:pPr>
              <w:jc w:val="center"/>
              <w:rPr>
                <w:b/>
                <w:bCs/>
                <w:sz w:val="16"/>
                <w:szCs w:val="16"/>
                <w:lang w:val="ru-RU"/>
              </w:rPr>
            </w:pPr>
            <w:r w:rsidRPr="00E140FB">
              <w:rPr>
                <w:b/>
                <w:bCs/>
                <w:sz w:val="16"/>
                <w:szCs w:val="16"/>
                <w:lang w:val="ru-RU"/>
              </w:rPr>
              <w:t>0,0</w:t>
            </w:r>
          </w:p>
        </w:tc>
        <w:tc>
          <w:tcPr>
            <w:tcW w:w="1360" w:type="dxa"/>
            <w:tcBorders>
              <w:top w:val="nil"/>
              <w:left w:val="nil"/>
              <w:bottom w:val="single" w:sz="4" w:space="0" w:color="auto"/>
              <w:right w:val="single" w:sz="4" w:space="0" w:color="auto"/>
            </w:tcBorders>
            <w:vAlign w:val="center"/>
            <w:hideMark/>
          </w:tcPr>
          <w:p w14:paraId="083BF94A" w14:textId="77777777" w:rsidR="00E140FB" w:rsidRPr="00024C81" w:rsidRDefault="00E140FB" w:rsidP="00024C81">
            <w:pPr>
              <w:jc w:val="center"/>
              <w:rPr>
                <w:b/>
                <w:bCs/>
                <w:sz w:val="16"/>
                <w:szCs w:val="16"/>
                <w:lang w:val="ru-RU"/>
              </w:rPr>
            </w:pPr>
            <w:r w:rsidRPr="00024C81">
              <w:rPr>
                <w:b/>
                <w:bCs/>
                <w:sz w:val="16"/>
                <w:szCs w:val="16"/>
                <w:lang w:val="ru-RU"/>
              </w:rPr>
              <w:t>0,000</w:t>
            </w:r>
          </w:p>
        </w:tc>
        <w:tc>
          <w:tcPr>
            <w:tcW w:w="900" w:type="dxa"/>
            <w:tcBorders>
              <w:top w:val="nil"/>
              <w:left w:val="nil"/>
              <w:bottom w:val="single" w:sz="4" w:space="0" w:color="auto"/>
              <w:right w:val="single" w:sz="4" w:space="0" w:color="auto"/>
            </w:tcBorders>
            <w:vAlign w:val="center"/>
            <w:hideMark/>
          </w:tcPr>
          <w:p w14:paraId="7FD72F78" w14:textId="29045B94" w:rsidR="00E140FB" w:rsidRPr="00024C81" w:rsidRDefault="00E140FB" w:rsidP="00024C81">
            <w:pPr>
              <w:jc w:val="center"/>
              <w:rPr>
                <w:b/>
                <w:bCs/>
                <w:sz w:val="16"/>
                <w:szCs w:val="16"/>
                <w:lang w:val="ru-RU"/>
              </w:rPr>
            </w:pPr>
          </w:p>
        </w:tc>
      </w:tr>
    </w:tbl>
    <w:p w14:paraId="29AE808D" w14:textId="77777777" w:rsidR="00024C81" w:rsidRDefault="00024C81" w:rsidP="00024C81">
      <w:pPr>
        <w:tabs>
          <w:tab w:val="left" w:pos="12049"/>
        </w:tabs>
        <w:ind w:left="567"/>
        <w:jc w:val="center"/>
        <w:rPr>
          <w:b/>
          <w:sz w:val="24"/>
          <w:szCs w:val="24"/>
        </w:rPr>
      </w:pPr>
    </w:p>
    <w:p w14:paraId="273A079F" w14:textId="158B4F25" w:rsidR="008876CD" w:rsidRDefault="008876CD" w:rsidP="00024C81">
      <w:pPr>
        <w:tabs>
          <w:tab w:val="left" w:pos="12049"/>
        </w:tabs>
        <w:ind w:left="567"/>
        <w:jc w:val="center"/>
        <w:rPr>
          <w:b/>
          <w:sz w:val="24"/>
          <w:szCs w:val="24"/>
        </w:rPr>
      </w:pPr>
      <w:r>
        <w:rPr>
          <w:b/>
          <w:sz w:val="24"/>
          <w:szCs w:val="24"/>
        </w:rPr>
        <w:br w:type="page"/>
      </w:r>
    </w:p>
    <w:p w14:paraId="35E1F2E6" w14:textId="77777777" w:rsidR="008876CD" w:rsidRDefault="008876CD" w:rsidP="008876CD">
      <w:pPr>
        <w:pageBreakBefore/>
        <w:tabs>
          <w:tab w:val="left" w:pos="12049"/>
          <w:tab w:val="left" w:pos="12333"/>
        </w:tabs>
        <w:ind w:left="11340"/>
        <w:rPr>
          <w:sz w:val="24"/>
          <w:szCs w:val="24"/>
        </w:rPr>
        <w:sectPr w:rsidR="008876CD" w:rsidSect="00557408">
          <w:pgSz w:w="16500" w:h="12242" w:orient="landscape" w:code="1"/>
          <w:pgMar w:top="992" w:right="425" w:bottom="760" w:left="851" w:header="720" w:footer="720" w:gutter="0"/>
          <w:pgNumType w:start="1"/>
          <w:cols w:space="720"/>
          <w:docGrid w:linePitch="272"/>
        </w:sectPr>
      </w:pPr>
    </w:p>
    <w:p w14:paraId="264029C5" w14:textId="7862172B" w:rsidR="008876CD" w:rsidRDefault="005B6E07" w:rsidP="009B641D">
      <w:pPr>
        <w:pageBreakBefore/>
        <w:tabs>
          <w:tab w:val="left" w:pos="12049"/>
          <w:tab w:val="left" w:pos="12333"/>
        </w:tabs>
        <w:ind w:left="5670" w:right="618"/>
        <w:jc w:val="both"/>
        <w:rPr>
          <w:sz w:val="24"/>
          <w:szCs w:val="24"/>
        </w:rPr>
      </w:pPr>
      <w:r>
        <w:rPr>
          <w:sz w:val="24"/>
          <w:szCs w:val="24"/>
        </w:rPr>
        <w:lastRenderedPageBreak/>
        <w:t>Додаток 5</w:t>
      </w:r>
    </w:p>
    <w:p w14:paraId="5EF358B4" w14:textId="11F8FB15" w:rsidR="005B6E07" w:rsidRDefault="005B6E07" w:rsidP="009B641D">
      <w:pPr>
        <w:tabs>
          <w:tab w:val="left" w:pos="12049"/>
        </w:tabs>
        <w:ind w:left="5670" w:right="618"/>
        <w:jc w:val="both"/>
        <w:rPr>
          <w:sz w:val="24"/>
          <w:szCs w:val="24"/>
        </w:rPr>
      </w:pPr>
      <w:r>
        <w:rPr>
          <w:sz w:val="24"/>
          <w:szCs w:val="24"/>
        </w:rPr>
        <w:t>до ІНФОРМАЦІЇ</w:t>
      </w:r>
      <w:r w:rsidRPr="0042633D">
        <w:rPr>
          <w:sz w:val="24"/>
          <w:szCs w:val="24"/>
        </w:rPr>
        <w:t xml:space="preserve"> про </w:t>
      </w:r>
      <w:r w:rsidR="00793039">
        <w:rPr>
          <w:sz w:val="24"/>
          <w:szCs w:val="24"/>
        </w:rPr>
        <w:t xml:space="preserve">результати </w:t>
      </w:r>
      <w:r w:rsidRPr="0042633D">
        <w:rPr>
          <w:sz w:val="24"/>
          <w:szCs w:val="24"/>
        </w:rPr>
        <w:t xml:space="preserve">виконання </w:t>
      </w:r>
      <w:r>
        <w:rPr>
          <w:sz w:val="24"/>
          <w:szCs w:val="24"/>
        </w:rPr>
        <w:t xml:space="preserve">у </w:t>
      </w:r>
      <w:r>
        <w:rPr>
          <w:sz w:val="24"/>
        </w:rPr>
        <w:t>2023 ро</w:t>
      </w:r>
      <w:r w:rsidR="00793039">
        <w:rPr>
          <w:sz w:val="24"/>
        </w:rPr>
        <w:t>ці</w:t>
      </w:r>
      <w:r w:rsidRPr="0042633D">
        <w:rPr>
          <w:sz w:val="24"/>
          <w:szCs w:val="24"/>
        </w:rPr>
        <w:t xml:space="preserve"> Програми економічного і соціального розвитку Курахівської міської територіальної громади </w:t>
      </w:r>
      <w:r>
        <w:rPr>
          <w:sz w:val="24"/>
          <w:szCs w:val="24"/>
        </w:rPr>
        <w:t>на 2023 рік</w:t>
      </w:r>
    </w:p>
    <w:p w14:paraId="4152DE1A" w14:textId="77777777" w:rsidR="005B6E07" w:rsidRDefault="005B6E07" w:rsidP="005B6E07">
      <w:pPr>
        <w:tabs>
          <w:tab w:val="left" w:pos="12049"/>
        </w:tabs>
        <w:ind w:left="5670"/>
        <w:rPr>
          <w:sz w:val="24"/>
          <w:szCs w:val="24"/>
        </w:rPr>
      </w:pPr>
    </w:p>
    <w:p w14:paraId="1D1DA113" w14:textId="1D9D7264" w:rsidR="00696273" w:rsidRDefault="00696273" w:rsidP="00696273">
      <w:pPr>
        <w:tabs>
          <w:tab w:val="left" w:pos="12191"/>
        </w:tabs>
        <w:jc w:val="center"/>
        <w:rPr>
          <w:b/>
          <w:bCs/>
          <w:color w:val="000000"/>
          <w:sz w:val="24"/>
          <w:szCs w:val="24"/>
          <w:bdr w:val="none" w:sz="0" w:space="0" w:color="auto" w:frame="1"/>
        </w:rPr>
      </w:pPr>
      <w:r w:rsidRPr="00617DA4">
        <w:rPr>
          <w:b/>
          <w:bCs/>
          <w:color w:val="000000"/>
          <w:sz w:val="24"/>
          <w:szCs w:val="24"/>
          <w:bdr w:val="none" w:sz="0" w:space="0" w:color="auto" w:frame="1"/>
        </w:rPr>
        <w:t>Основні показники економічного і соціального розвитку Курахівської міської територіальної громади на 2023 рік</w:t>
      </w:r>
    </w:p>
    <w:p w14:paraId="3C3A208C" w14:textId="77777777" w:rsidR="00696273" w:rsidRDefault="00696273" w:rsidP="00696273">
      <w:pPr>
        <w:tabs>
          <w:tab w:val="left" w:pos="12191"/>
        </w:tabs>
        <w:jc w:val="center"/>
        <w:rPr>
          <w:b/>
          <w:bCs/>
          <w:color w:val="000000"/>
          <w:sz w:val="24"/>
          <w:szCs w:val="24"/>
          <w:bdr w:val="none" w:sz="0" w:space="0" w:color="auto" w:frame="1"/>
        </w:rPr>
      </w:pPr>
    </w:p>
    <w:tbl>
      <w:tblPr>
        <w:tblpPr w:leftFromText="180" w:rightFromText="180" w:vertAnchor="text" w:tblpXSpec="center" w:tblpY="1"/>
        <w:tblOverlap w:val="never"/>
        <w:tblW w:w="5197" w:type="pct"/>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372"/>
        <w:gridCol w:w="3904"/>
        <w:gridCol w:w="845"/>
        <w:gridCol w:w="1248"/>
        <w:gridCol w:w="908"/>
        <w:gridCol w:w="982"/>
        <w:gridCol w:w="1060"/>
        <w:gridCol w:w="877"/>
        <w:gridCol w:w="986"/>
      </w:tblGrid>
      <w:tr w:rsidR="00793039" w:rsidRPr="00617DA4" w14:paraId="030004A8" w14:textId="77777777" w:rsidTr="006A4E8E">
        <w:tc>
          <w:tcPr>
            <w:tcW w:w="166" w:type="pct"/>
            <w:vMerge w:val="restart"/>
            <w:tcBorders>
              <w:top w:val="single" w:sz="6" w:space="0" w:color="000000"/>
              <w:left w:val="single" w:sz="6" w:space="0" w:color="000000"/>
              <w:right w:val="single" w:sz="6" w:space="0" w:color="000000"/>
            </w:tcBorders>
          </w:tcPr>
          <w:p w14:paraId="48F9E3E1" w14:textId="77777777" w:rsidR="00793039" w:rsidRPr="00617DA4" w:rsidRDefault="00793039" w:rsidP="006A4E8E">
            <w:pPr>
              <w:rPr>
                <w:sz w:val="24"/>
                <w:szCs w:val="24"/>
              </w:rPr>
            </w:pPr>
            <w:r w:rsidRPr="00617DA4">
              <w:rPr>
                <w:sz w:val="24"/>
                <w:szCs w:val="24"/>
              </w:rPr>
              <w:t>№ з/п</w:t>
            </w:r>
          </w:p>
        </w:tc>
        <w:tc>
          <w:tcPr>
            <w:tcW w:w="1745" w:type="pct"/>
            <w:vMerge w:val="restart"/>
            <w:tcBorders>
              <w:top w:val="single" w:sz="6" w:space="0" w:color="000000"/>
              <w:left w:val="single" w:sz="6" w:space="0" w:color="000000"/>
              <w:right w:val="single" w:sz="6" w:space="0" w:color="000000"/>
            </w:tcBorders>
          </w:tcPr>
          <w:p w14:paraId="35A811F2" w14:textId="77777777" w:rsidR="00793039" w:rsidRPr="00617DA4" w:rsidRDefault="00793039" w:rsidP="006A4E8E">
            <w:pPr>
              <w:jc w:val="center"/>
              <w:textAlignment w:val="baseline"/>
              <w:rPr>
                <w:color w:val="000000"/>
                <w:bdr w:val="none" w:sz="0" w:space="0" w:color="auto" w:frame="1"/>
              </w:rPr>
            </w:pPr>
            <w:r w:rsidRPr="00617DA4">
              <w:rPr>
                <w:color w:val="000000"/>
                <w:bdr w:val="none" w:sz="0" w:space="0" w:color="auto" w:frame="1"/>
              </w:rPr>
              <w:t>Найменування показника</w:t>
            </w:r>
          </w:p>
        </w:tc>
        <w:tc>
          <w:tcPr>
            <w:tcW w:w="378" w:type="pct"/>
            <w:vMerge w:val="restart"/>
            <w:tcBorders>
              <w:top w:val="single" w:sz="6" w:space="0" w:color="000000"/>
              <w:left w:val="single" w:sz="6" w:space="0" w:color="000000"/>
              <w:right w:val="single" w:sz="6" w:space="0" w:color="000000"/>
            </w:tcBorders>
          </w:tcPr>
          <w:p w14:paraId="0BC53746" w14:textId="77777777" w:rsidR="00793039" w:rsidRPr="00617DA4" w:rsidRDefault="00793039" w:rsidP="006A4E8E">
            <w:pPr>
              <w:jc w:val="center"/>
              <w:textAlignment w:val="baseline"/>
              <w:rPr>
                <w:color w:val="000000"/>
                <w:bdr w:val="none" w:sz="0" w:space="0" w:color="auto" w:frame="1"/>
              </w:rPr>
            </w:pPr>
            <w:r w:rsidRPr="00617DA4">
              <w:rPr>
                <w:color w:val="000000"/>
                <w:bdr w:val="none" w:sz="0" w:space="0" w:color="auto" w:frame="1"/>
              </w:rPr>
              <w:t>Одиниця виміру</w:t>
            </w:r>
          </w:p>
        </w:tc>
        <w:tc>
          <w:tcPr>
            <w:tcW w:w="964" w:type="pct"/>
            <w:gridSpan w:val="2"/>
            <w:vMerge w:val="restart"/>
            <w:tcBorders>
              <w:top w:val="single" w:sz="6" w:space="0" w:color="000000"/>
              <w:left w:val="single" w:sz="6" w:space="0" w:color="000000"/>
              <w:right w:val="single" w:sz="6" w:space="0" w:color="000000"/>
            </w:tcBorders>
            <w:vAlign w:val="center"/>
          </w:tcPr>
          <w:p w14:paraId="27E64169" w14:textId="77777777" w:rsidR="00793039" w:rsidRPr="00617DA4" w:rsidRDefault="00793039" w:rsidP="006A4E8E">
            <w:pPr>
              <w:keepLines/>
              <w:widowControl w:val="0"/>
              <w:jc w:val="center"/>
            </w:pPr>
            <w:r w:rsidRPr="00617DA4">
              <w:t>2022 рік</w:t>
            </w:r>
          </w:p>
        </w:tc>
        <w:tc>
          <w:tcPr>
            <w:tcW w:w="1746" w:type="pct"/>
            <w:gridSpan w:val="4"/>
            <w:tcBorders>
              <w:top w:val="single" w:sz="6" w:space="0" w:color="000000"/>
              <w:left w:val="single" w:sz="6" w:space="0" w:color="000000"/>
              <w:right w:val="single" w:sz="6" w:space="0" w:color="000000"/>
            </w:tcBorders>
          </w:tcPr>
          <w:p w14:paraId="47682FD6" w14:textId="77777777" w:rsidR="00793039" w:rsidRPr="00617DA4" w:rsidRDefault="00793039" w:rsidP="006A4E8E">
            <w:pPr>
              <w:keepLines/>
              <w:widowControl w:val="0"/>
              <w:jc w:val="center"/>
            </w:pPr>
            <w:r w:rsidRPr="00617DA4">
              <w:t>2023 рік</w:t>
            </w:r>
          </w:p>
        </w:tc>
      </w:tr>
      <w:tr w:rsidR="00793039" w:rsidRPr="00617DA4" w14:paraId="489935F4" w14:textId="77777777" w:rsidTr="006A4E8E">
        <w:trPr>
          <w:trHeight w:val="45"/>
        </w:trPr>
        <w:tc>
          <w:tcPr>
            <w:tcW w:w="166" w:type="pct"/>
            <w:vMerge/>
            <w:tcBorders>
              <w:left w:val="single" w:sz="6" w:space="0" w:color="000000"/>
              <w:right w:val="single" w:sz="6" w:space="0" w:color="000000"/>
            </w:tcBorders>
            <w:hideMark/>
          </w:tcPr>
          <w:p w14:paraId="32BF4154" w14:textId="77777777" w:rsidR="00793039" w:rsidRPr="00617DA4" w:rsidRDefault="00793039" w:rsidP="006A4E8E">
            <w:pPr>
              <w:rPr>
                <w:sz w:val="24"/>
                <w:szCs w:val="24"/>
              </w:rPr>
            </w:pPr>
          </w:p>
        </w:tc>
        <w:tc>
          <w:tcPr>
            <w:tcW w:w="1745" w:type="pct"/>
            <w:vMerge/>
            <w:tcBorders>
              <w:left w:val="single" w:sz="6" w:space="0" w:color="000000"/>
              <w:right w:val="single" w:sz="6" w:space="0" w:color="000000"/>
            </w:tcBorders>
            <w:hideMark/>
          </w:tcPr>
          <w:p w14:paraId="6E39F201" w14:textId="77777777" w:rsidR="00793039" w:rsidRPr="00617DA4" w:rsidRDefault="00793039" w:rsidP="006A4E8E">
            <w:pPr>
              <w:jc w:val="center"/>
              <w:textAlignment w:val="baseline"/>
              <w:rPr>
                <w:sz w:val="24"/>
                <w:szCs w:val="24"/>
              </w:rPr>
            </w:pPr>
          </w:p>
        </w:tc>
        <w:tc>
          <w:tcPr>
            <w:tcW w:w="378" w:type="pct"/>
            <w:vMerge/>
            <w:tcBorders>
              <w:left w:val="single" w:sz="6" w:space="0" w:color="000000"/>
              <w:right w:val="single" w:sz="6" w:space="0" w:color="000000"/>
            </w:tcBorders>
            <w:hideMark/>
          </w:tcPr>
          <w:p w14:paraId="400613F0" w14:textId="77777777" w:rsidR="00793039" w:rsidRPr="00617DA4" w:rsidRDefault="00793039" w:rsidP="006A4E8E">
            <w:pPr>
              <w:jc w:val="center"/>
              <w:textAlignment w:val="baseline"/>
              <w:rPr>
                <w:sz w:val="24"/>
                <w:szCs w:val="24"/>
              </w:rPr>
            </w:pPr>
          </w:p>
        </w:tc>
        <w:tc>
          <w:tcPr>
            <w:tcW w:w="964" w:type="pct"/>
            <w:gridSpan w:val="2"/>
            <w:vMerge/>
            <w:tcBorders>
              <w:left w:val="single" w:sz="6" w:space="0" w:color="000000"/>
              <w:bottom w:val="single" w:sz="6" w:space="0" w:color="000000"/>
              <w:right w:val="single" w:sz="6" w:space="0" w:color="000000"/>
            </w:tcBorders>
            <w:vAlign w:val="center"/>
            <w:hideMark/>
          </w:tcPr>
          <w:p w14:paraId="4437B687" w14:textId="77777777" w:rsidR="00793039" w:rsidRPr="00617DA4" w:rsidRDefault="00793039" w:rsidP="006A4E8E">
            <w:pPr>
              <w:keepLines/>
              <w:widowControl w:val="0"/>
              <w:jc w:val="center"/>
            </w:pPr>
          </w:p>
        </w:tc>
        <w:tc>
          <w:tcPr>
            <w:tcW w:w="439" w:type="pct"/>
            <w:vMerge w:val="restart"/>
            <w:tcBorders>
              <w:top w:val="single" w:sz="6" w:space="0" w:color="000000"/>
              <w:left w:val="single" w:sz="6" w:space="0" w:color="000000"/>
              <w:right w:val="single" w:sz="6" w:space="0" w:color="000000"/>
            </w:tcBorders>
            <w:vAlign w:val="center"/>
            <w:hideMark/>
          </w:tcPr>
          <w:p w14:paraId="286238CE" w14:textId="77777777" w:rsidR="00793039" w:rsidRPr="00617DA4" w:rsidRDefault="00793039" w:rsidP="006A4E8E">
            <w:pPr>
              <w:keepLines/>
              <w:widowControl w:val="0"/>
              <w:jc w:val="center"/>
            </w:pPr>
            <w:r w:rsidRPr="00617DA4">
              <w:t>2023 рік</w:t>
            </w:r>
          </w:p>
          <w:p w14:paraId="5B29EF8E" w14:textId="77777777" w:rsidR="00793039" w:rsidRPr="00617DA4" w:rsidRDefault="00793039" w:rsidP="006A4E8E">
            <w:pPr>
              <w:keepLines/>
              <w:widowControl w:val="0"/>
              <w:jc w:val="center"/>
            </w:pPr>
            <w:r w:rsidRPr="00617DA4">
              <w:t>Програма</w:t>
            </w:r>
          </w:p>
        </w:tc>
        <w:tc>
          <w:tcPr>
            <w:tcW w:w="474" w:type="pct"/>
            <w:tcBorders>
              <w:top w:val="single" w:sz="6" w:space="0" w:color="000000"/>
              <w:left w:val="single" w:sz="6" w:space="0" w:color="000000"/>
              <w:right w:val="single" w:sz="6" w:space="0" w:color="000000"/>
            </w:tcBorders>
          </w:tcPr>
          <w:p w14:paraId="72D807AE" w14:textId="77777777" w:rsidR="00793039" w:rsidRPr="00617DA4" w:rsidRDefault="00793039" w:rsidP="006A4E8E">
            <w:pPr>
              <w:keepLines/>
              <w:widowControl w:val="0"/>
              <w:jc w:val="center"/>
            </w:pPr>
            <w:r w:rsidRPr="00617DA4">
              <w:t>факт (звітного періоду)</w:t>
            </w:r>
          </w:p>
        </w:tc>
        <w:tc>
          <w:tcPr>
            <w:tcW w:w="392" w:type="pct"/>
            <w:vMerge w:val="restart"/>
            <w:tcBorders>
              <w:top w:val="single" w:sz="6" w:space="0" w:color="000000"/>
              <w:left w:val="single" w:sz="6" w:space="0" w:color="000000"/>
              <w:right w:val="single" w:sz="6" w:space="0" w:color="000000"/>
            </w:tcBorders>
            <w:vAlign w:val="center"/>
            <w:hideMark/>
          </w:tcPr>
          <w:p w14:paraId="64AB8A08" w14:textId="77777777" w:rsidR="00793039" w:rsidRPr="00617DA4" w:rsidRDefault="00793039" w:rsidP="006A4E8E">
            <w:pPr>
              <w:keepLines/>
              <w:widowControl w:val="0"/>
              <w:jc w:val="center"/>
            </w:pPr>
            <w:r w:rsidRPr="00617DA4">
              <w:t>2023 рік</w:t>
            </w:r>
          </w:p>
          <w:p w14:paraId="23DB3D6F" w14:textId="77777777" w:rsidR="00793039" w:rsidRPr="00617DA4" w:rsidRDefault="00793039" w:rsidP="006A4E8E">
            <w:pPr>
              <w:keepLines/>
              <w:widowControl w:val="0"/>
              <w:jc w:val="center"/>
            </w:pPr>
            <w:r w:rsidRPr="00617DA4">
              <w:t>програма</w:t>
            </w:r>
          </w:p>
          <w:p w14:paraId="2CD08DB6" w14:textId="77777777" w:rsidR="00793039" w:rsidRPr="00617DA4" w:rsidRDefault="00793039" w:rsidP="006A4E8E">
            <w:pPr>
              <w:keepLines/>
              <w:widowControl w:val="0"/>
              <w:jc w:val="center"/>
            </w:pPr>
            <w:r w:rsidRPr="00617DA4">
              <w:t>% до очік.</w:t>
            </w:r>
          </w:p>
          <w:p w14:paraId="57D95668" w14:textId="77777777" w:rsidR="00793039" w:rsidRPr="00617DA4" w:rsidRDefault="00793039" w:rsidP="006A4E8E">
            <w:pPr>
              <w:keepLines/>
              <w:widowControl w:val="0"/>
              <w:jc w:val="center"/>
            </w:pPr>
            <w:r w:rsidRPr="00617DA4">
              <w:t>2022 року</w:t>
            </w:r>
          </w:p>
        </w:tc>
        <w:tc>
          <w:tcPr>
            <w:tcW w:w="441" w:type="pct"/>
            <w:tcBorders>
              <w:top w:val="single" w:sz="6" w:space="0" w:color="000000"/>
              <w:left w:val="single" w:sz="6" w:space="0" w:color="000000"/>
              <w:right w:val="single" w:sz="6" w:space="0" w:color="000000"/>
            </w:tcBorders>
          </w:tcPr>
          <w:p w14:paraId="47D4C513" w14:textId="77777777" w:rsidR="00793039" w:rsidRPr="00617DA4" w:rsidRDefault="00793039" w:rsidP="006A4E8E">
            <w:pPr>
              <w:keepLines/>
              <w:widowControl w:val="0"/>
              <w:jc w:val="center"/>
            </w:pPr>
            <w:r w:rsidRPr="00617DA4">
              <w:t>% до Програми</w:t>
            </w:r>
          </w:p>
        </w:tc>
      </w:tr>
      <w:tr w:rsidR="00793039" w:rsidRPr="00617DA4" w14:paraId="6686D706" w14:textId="77777777" w:rsidTr="006A4E8E">
        <w:tc>
          <w:tcPr>
            <w:tcW w:w="166" w:type="pct"/>
            <w:vMerge/>
            <w:tcBorders>
              <w:left w:val="single" w:sz="6" w:space="0" w:color="000000"/>
              <w:bottom w:val="single" w:sz="6" w:space="0" w:color="000000"/>
              <w:right w:val="single" w:sz="6" w:space="0" w:color="000000"/>
            </w:tcBorders>
          </w:tcPr>
          <w:p w14:paraId="38B7B97E" w14:textId="77777777" w:rsidR="00793039" w:rsidRPr="00617DA4" w:rsidRDefault="00793039" w:rsidP="006A4E8E">
            <w:pPr>
              <w:rPr>
                <w:sz w:val="24"/>
                <w:szCs w:val="24"/>
              </w:rPr>
            </w:pPr>
          </w:p>
        </w:tc>
        <w:tc>
          <w:tcPr>
            <w:tcW w:w="1745" w:type="pct"/>
            <w:vMerge/>
            <w:tcBorders>
              <w:left w:val="single" w:sz="6" w:space="0" w:color="000000"/>
              <w:bottom w:val="single" w:sz="6" w:space="0" w:color="000000"/>
              <w:right w:val="single" w:sz="6" w:space="0" w:color="000000"/>
            </w:tcBorders>
          </w:tcPr>
          <w:p w14:paraId="7B53E72B" w14:textId="77777777" w:rsidR="00793039" w:rsidRPr="00617DA4" w:rsidRDefault="00793039" w:rsidP="006A4E8E">
            <w:pPr>
              <w:jc w:val="center"/>
              <w:textAlignment w:val="baseline"/>
              <w:rPr>
                <w:color w:val="000000"/>
                <w:bdr w:val="none" w:sz="0" w:space="0" w:color="auto" w:frame="1"/>
              </w:rPr>
            </w:pPr>
          </w:p>
        </w:tc>
        <w:tc>
          <w:tcPr>
            <w:tcW w:w="378" w:type="pct"/>
            <w:vMerge/>
            <w:tcBorders>
              <w:left w:val="single" w:sz="6" w:space="0" w:color="000000"/>
              <w:bottom w:val="single" w:sz="6" w:space="0" w:color="000000"/>
              <w:right w:val="single" w:sz="6" w:space="0" w:color="000000"/>
            </w:tcBorders>
          </w:tcPr>
          <w:p w14:paraId="5CD85900" w14:textId="77777777" w:rsidR="00793039" w:rsidRPr="00617DA4" w:rsidRDefault="00793039" w:rsidP="006A4E8E">
            <w:pPr>
              <w:jc w:val="center"/>
              <w:textAlignment w:val="baseline"/>
              <w:rPr>
                <w:color w:val="000000"/>
                <w:bdr w:val="none" w:sz="0" w:space="0" w:color="auto" w:frame="1"/>
              </w:rPr>
            </w:pPr>
          </w:p>
        </w:tc>
        <w:tc>
          <w:tcPr>
            <w:tcW w:w="558" w:type="pct"/>
            <w:tcBorders>
              <w:top w:val="single" w:sz="6" w:space="0" w:color="000000"/>
              <w:left w:val="single" w:sz="6" w:space="0" w:color="000000"/>
              <w:bottom w:val="single" w:sz="6" w:space="0" w:color="000000"/>
              <w:right w:val="single" w:sz="6" w:space="0" w:color="000000"/>
            </w:tcBorders>
            <w:vAlign w:val="center"/>
          </w:tcPr>
          <w:p w14:paraId="72DB42EB" w14:textId="77777777" w:rsidR="00793039" w:rsidRPr="00617DA4" w:rsidRDefault="00793039" w:rsidP="006A4E8E">
            <w:pPr>
              <w:keepLines/>
              <w:widowControl w:val="0"/>
              <w:jc w:val="center"/>
            </w:pPr>
            <w:r w:rsidRPr="00617DA4">
              <w:t>очік.</w:t>
            </w:r>
          </w:p>
        </w:tc>
        <w:tc>
          <w:tcPr>
            <w:tcW w:w="406" w:type="pct"/>
            <w:tcBorders>
              <w:top w:val="single" w:sz="6" w:space="0" w:color="000000"/>
              <w:left w:val="single" w:sz="6" w:space="0" w:color="000000"/>
              <w:bottom w:val="single" w:sz="6" w:space="0" w:color="000000"/>
              <w:right w:val="single" w:sz="6" w:space="0" w:color="000000"/>
            </w:tcBorders>
            <w:vAlign w:val="center"/>
          </w:tcPr>
          <w:p w14:paraId="60A31D1E" w14:textId="77777777" w:rsidR="00793039" w:rsidRPr="00617DA4" w:rsidRDefault="00793039" w:rsidP="006A4E8E">
            <w:pPr>
              <w:keepLines/>
              <w:widowControl w:val="0"/>
              <w:jc w:val="center"/>
            </w:pPr>
            <w:r w:rsidRPr="00617DA4">
              <w:t>% до факту 2021 року</w:t>
            </w:r>
          </w:p>
        </w:tc>
        <w:tc>
          <w:tcPr>
            <w:tcW w:w="439" w:type="pct"/>
            <w:vMerge/>
            <w:tcBorders>
              <w:left w:val="single" w:sz="6" w:space="0" w:color="000000"/>
              <w:bottom w:val="single" w:sz="6" w:space="0" w:color="000000"/>
              <w:right w:val="single" w:sz="6" w:space="0" w:color="000000"/>
            </w:tcBorders>
          </w:tcPr>
          <w:p w14:paraId="6CA0E987" w14:textId="77777777" w:rsidR="00793039" w:rsidRPr="00617DA4" w:rsidRDefault="00793039" w:rsidP="006A4E8E">
            <w:pPr>
              <w:keepLines/>
              <w:widowControl w:val="0"/>
            </w:pPr>
          </w:p>
        </w:tc>
        <w:tc>
          <w:tcPr>
            <w:tcW w:w="474" w:type="pct"/>
            <w:tcBorders>
              <w:left w:val="single" w:sz="6" w:space="0" w:color="000000"/>
              <w:bottom w:val="single" w:sz="6" w:space="0" w:color="000000"/>
              <w:right w:val="single" w:sz="6" w:space="0" w:color="000000"/>
            </w:tcBorders>
          </w:tcPr>
          <w:p w14:paraId="742BD3E1" w14:textId="77777777" w:rsidR="00793039" w:rsidRPr="00617DA4" w:rsidRDefault="00793039" w:rsidP="006A4E8E">
            <w:pPr>
              <w:keepLines/>
              <w:widowControl w:val="0"/>
              <w:jc w:val="center"/>
            </w:pPr>
          </w:p>
        </w:tc>
        <w:tc>
          <w:tcPr>
            <w:tcW w:w="392" w:type="pct"/>
            <w:vMerge/>
            <w:tcBorders>
              <w:left w:val="single" w:sz="6" w:space="0" w:color="000000"/>
              <w:bottom w:val="single" w:sz="6" w:space="0" w:color="000000"/>
              <w:right w:val="single" w:sz="6" w:space="0" w:color="000000"/>
            </w:tcBorders>
            <w:vAlign w:val="center"/>
          </w:tcPr>
          <w:p w14:paraId="506C580C" w14:textId="77777777" w:rsidR="00793039" w:rsidRPr="00617DA4" w:rsidRDefault="00793039" w:rsidP="006A4E8E">
            <w:pPr>
              <w:keepLines/>
              <w:widowControl w:val="0"/>
              <w:jc w:val="center"/>
            </w:pPr>
          </w:p>
        </w:tc>
        <w:tc>
          <w:tcPr>
            <w:tcW w:w="441" w:type="pct"/>
            <w:tcBorders>
              <w:left w:val="single" w:sz="6" w:space="0" w:color="000000"/>
              <w:bottom w:val="single" w:sz="6" w:space="0" w:color="000000"/>
              <w:right w:val="single" w:sz="6" w:space="0" w:color="000000"/>
            </w:tcBorders>
          </w:tcPr>
          <w:p w14:paraId="677AA132" w14:textId="77777777" w:rsidR="00793039" w:rsidRPr="00617DA4" w:rsidRDefault="00793039" w:rsidP="006A4E8E">
            <w:pPr>
              <w:keepLines/>
              <w:widowControl w:val="0"/>
              <w:jc w:val="center"/>
            </w:pPr>
          </w:p>
        </w:tc>
      </w:tr>
      <w:tr w:rsidR="00793039" w:rsidRPr="00617DA4" w14:paraId="43CB7D40" w14:textId="77777777" w:rsidTr="006A4E8E">
        <w:tc>
          <w:tcPr>
            <w:tcW w:w="166" w:type="pct"/>
            <w:tcBorders>
              <w:top w:val="single" w:sz="6" w:space="0" w:color="000000"/>
              <w:left w:val="single" w:sz="6" w:space="0" w:color="000000"/>
              <w:bottom w:val="single" w:sz="6" w:space="0" w:color="000000"/>
              <w:right w:val="single" w:sz="6" w:space="0" w:color="000000"/>
            </w:tcBorders>
            <w:hideMark/>
          </w:tcPr>
          <w:p w14:paraId="5DF3F58B" w14:textId="77777777" w:rsidR="00793039" w:rsidRPr="00617DA4" w:rsidRDefault="00793039" w:rsidP="006A4E8E">
            <w:pPr>
              <w:jc w:val="center"/>
              <w:textAlignment w:val="baseline"/>
              <w:rPr>
                <w:sz w:val="24"/>
                <w:szCs w:val="24"/>
              </w:rPr>
            </w:pPr>
            <w:r w:rsidRPr="00617DA4">
              <w:rPr>
                <w:b/>
                <w:bCs/>
                <w:color w:val="000000"/>
                <w:bdr w:val="none" w:sz="0" w:space="0" w:color="auto" w:frame="1"/>
              </w:rPr>
              <w:t>I</w:t>
            </w:r>
          </w:p>
        </w:tc>
        <w:tc>
          <w:tcPr>
            <w:tcW w:w="1745" w:type="pct"/>
            <w:tcBorders>
              <w:top w:val="single" w:sz="6" w:space="0" w:color="000000"/>
              <w:left w:val="single" w:sz="6" w:space="0" w:color="000000"/>
              <w:bottom w:val="single" w:sz="6" w:space="0" w:color="000000"/>
              <w:right w:val="single" w:sz="6" w:space="0" w:color="000000"/>
            </w:tcBorders>
            <w:hideMark/>
          </w:tcPr>
          <w:p w14:paraId="731FB2B4" w14:textId="77777777" w:rsidR="00793039" w:rsidRPr="00617DA4" w:rsidRDefault="00793039" w:rsidP="006A4E8E">
            <w:pPr>
              <w:jc w:val="center"/>
              <w:textAlignment w:val="baseline"/>
              <w:rPr>
                <w:sz w:val="24"/>
                <w:szCs w:val="24"/>
              </w:rPr>
            </w:pPr>
            <w:r w:rsidRPr="00617DA4">
              <w:rPr>
                <w:b/>
                <w:bCs/>
                <w:color w:val="000000"/>
                <w:bdr w:val="none" w:sz="0" w:space="0" w:color="auto" w:frame="1"/>
              </w:rPr>
              <w:t>Демографічна ситуація</w:t>
            </w:r>
          </w:p>
        </w:tc>
        <w:tc>
          <w:tcPr>
            <w:tcW w:w="378" w:type="pct"/>
            <w:tcBorders>
              <w:top w:val="single" w:sz="6" w:space="0" w:color="000000"/>
              <w:left w:val="single" w:sz="6" w:space="0" w:color="000000"/>
              <w:bottom w:val="single" w:sz="6" w:space="0" w:color="000000"/>
              <w:right w:val="single" w:sz="6" w:space="0" w:color="000000"/>
            </w:tcBorders>
            <w:hideMark/>
          </w:tcPr>
          <w:p w14:paraId="2217A219" w14:textId="77777777" w:rsidR="00793039" w:rsidRPr="00617DA4" w:rsidRDefault="00793039" w:rsidP="006A4E8E">
            <w:pPr>
              <w:rPr>
                <w:sz w:val="24"/>
                <w:szCs w:val="24"/>
              </w:rPr>
            </w:pPr>
          </w:p>
        </w:tc>
        <w:tc>
          <w:tcPr>
            <w:tcW w:w="558" w:type="pct"/>
            <w:tcBorders>
              <w:top w:val="single" w:sz="6" w:space="0" w:color="000000"/>
              <w:left w:val="single" w:sz="6" w:space="0" w:color="000000"/>
              <w:bottom w:val="single" w:sz="6" w:space="0" w:color="000000"/>
              <w:right w:val="single" w:sz="6" w:space="0" w:color="000000"/>
            </w:tcBorders>
            <w:hideMark/>
          </w:tcPr>
          <w:p w14:paraId="7FB2528C" w14:textId="77777777" w:rsidR="00793039" w:rsidRPr="00617DA4" w:rsidRDefault="00793039" w:rsidP="006A4E8E">
            <w:pPr>
              <w:rPr>
                <w:sz w:val="24"/>
                <w:szCs w:val="24"/>
              </w:rPr>
            </w:pPr>
          </w:p>
        </w:tc>
        <w:tc>
          <w:tcPr>
            <w:tcW w:w="406" w:type="pct"/>
            <w:tcBorders>
              <w:top w:val="single" w:sz="6" w:space="0" w:color="000000"/>
              <w:left w:val="single" w:sz="6" w:space="0" w:color="000000"/>
              <w:bottom w:val="single" w:sz="6" w:space="0" w:color="000000"/>
              <w:right w:val="single" w:sz="6" w:space="0" w:color="000000"/>
            </w:tcBorders>
          </w:tcPr>
          <w:p w14:paraId="7715D146" w14:textId="77777777" w:rsidR="00793039" w:rsidRPr="00617DA4" w:rsidRDefault="00793039" w:rsidP="006A4E8E">
            <w:pPr>
              <w:rPr>
                <w:sz w:val="24"/>
                <w:szCs w:val="24"/>
              </w:rPr>
            </w:pPr>
          </w:p>
        </w:tc>
        <w:tc>
          <w:tcPr>
            <w:tcW w:w="439" w:type="pct"/>
            <w:tcBorders>
              <w:top w:val="single" w:sz="6" w:space="0" w:color="000000"/>
              <w:left w:val="single" w:sz="6" w:space="0" w:color="000000"/>
              <w:bottom w:val="single" w:sz="6" w:space="0" w:color="000000"/>
              <w:right w:val="single" w:sz="6" w:space="0" w:color="000000"/>
            </w:tcBorders>
            <w:hideMark/>
          </w:tcPr>
          <w:p w14:paraId="1B0A538F" w14:textId="77777777" w:rsidR="00793039" w:rsidRPr="00617DA4" w:rsidRDefault="00793039" w:rsidP="006A4E8E">
            <w:pPr>
              <w:rPr>
                <w:sz w:val="24"/>
                <w:szCs w:val="24"/>
              </w:rPr>
            </w:pPr>
          </w:p>
        </w:tc>
        <w:tc>
          <w:tcPr>
            <w:tcW w:w="474" w:type="pct"/>
            <w:tcBorders>
              <w:top w:val="single" w:sz="6" w:space="0" w:color="000000"/>
              <w:left w:val="single" w:sz="6" w:space="0" w:color="000000"/>
              <w:bottom w:val="single" w:sz="6" w:space="0" w:color="000000"/>
              <w:right w:val="single" w:sz="6" w:space="0" w:color="000000"/>
            </w:tcBorders>
          </w:tcPr>
          <w:p w14:paraId="7634426D" w14:textId="77777777" w:rsidR="00793039" w:rsidRPr="00617DA4" w:rsidRDefault="00793039" w:rsidP="006A4E8E">
            <w:pPr>
              <w:rPr>
                <w:sz w:val="24"/>
                <w:szCs w:val="24"/>
              </w:rPr>
            </w:pPr>
          </w:p>
        </w:tc>
        <w:tc>
          <w:tcPr>
            <w:tcW w:w="392" w:type="pct"/>
            <w:tcBorders>
              <w:top w:val="single" w:sz="6" w:space="0" w:color="000000"/>
              <w:left w:val="single" w:sz="6" w:space="0" w:color="000000"/>
              <w:bottom w:val="single" w:sz="6" w:space="0" w:color="000000"/>
              <w:right w:val="single" w:sz="6" w:space="0" w:color="000000"/>
            </w:tcBorders>
            <w:hideMark/>
          </w:tcPr>
          <w:p w14:paraId="4DE5599D" w14:textId="77777777" w:rsidR="00793039" w:rsidRPr="00617DA4" w:rsidRDefault="00793039" w:rsidP="006A4E8E">
            <w:pPr>
              <w:rPr>
                <w:sz w:val="24"/>
                <w:szCs w:val="24"/>
              </w:rPr>
            </w:pPr>
          </w:p>
        </w:tc>
        <w:tc>
          <w:tcPr>
            <w:tcW w:w="441" w:type="pct"/>
            <w:tcBorders>
              <w:top w:val="single" w:sz="6" w:space="0" w:color="000000"/>
              <w:left w:val="single" w:sz="6" w:space="0" w:color="000000"/>
              <w:bottom w:val="single" w:sz="6" w:space="0" w:color="000000"/>
              <w:right w:val="single" w:sz="6" w:space="0" w:color="000000"/>
            </w:tcBorders>
          </w:tcPr>
          <w:p w14:paraId="72ABCC5A" w14:textId="77777777" w:rsidR="00793039" w:rsidRPr="00617DA4" w:rsidRDefault="00793039" w:rsidP="006A4E8E">
            <w:pPr>
              <w:rPr>
                <w:sz w:val="24"/>
                <w:szCs w:val="24"/>
              </w:rPr>
            </w:pPr>
          </w:p>
        </w:tc>
      </w:tr>
      <w:tr w:rsidR="00793039" w:rsidRPr="00617DA4" w14:paraId="05016999"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7090D118" w14:textId="77777777" w:rsidR="00793039" w:rsidRPr="00FE58D4" w:rsidRDefault="00793039" w:rsidP="006A4E8E">
            <w:pPr>
              <w:jc w:val="center"/>
              <w:textAlignment w:val="baseline"/>
            </w:pPr>
            <w:r w:rsidRPr="00FE58D4">
              <w:rPr>
                <w:color w:val="000000"/>
                <w:bdr w:val="none" w:sz="0" w:space="0" w:color="auto" w:frame="1"/>
              </w:rPr>
              <w:t>1</w:t>
            </w:r>
          </w:p>
        </w:tc>
        <w:tc>
          <w:tcPr>
            <w:tcW w:w="1745" w:type="pct"/>
            <w:tcBorders>
              <w:top w:val="single" w:sz="6" w:space="0" w:color="000000"/>
              <w:left w:val="single" w:sz="6" w:space="0" w:color="000000"/>
              <w:bottom w:val="single" w:sz="6" w:space="0" w:color="000000"/>
              <w:right w:val="single" w:sz="6" w:space="0" w:color="000000"/>
            </w:tcBorders>
            <w:hideMark/>
          </w:tcPr>
          <w:p w14:paraId="7EB2858B" w14:textId="77777777" w:rsidR="00793039" w:rsidRPr="00FE58D4" w:rsidRDefault="00793039" w:rsidP="006A4E8E">
            <w:pPr>
              <w:textAlignment w:val="baseline"/>
            </w:pPr>
            <w:r w:rsidRPr="00FE58D4">
              <w:rPr>
                <w:color w:val="000000"/>
                <w:bdr w:val="none" w:sz="0" w:space="0" w:color="auto" w:frame="1"/>
              </w:rPr>
              <w:t>Чисельність постійного населення</w:t>
            </w:r>
          </w:p>
        </w:tc>
        <w:tc>
          <w:tcPr>
            <w:tcW w:w="378" w:type="pct"/>
            <w:tcBorders>
              <w:top w:val="single" w:sz="6" w:space="0" w:color="000000"/>
              <w:left w:val="single" w:sz="6" w:space="0" w:color="000000"/>
              <w:bottom w:val="single" w:sz="6" w:space="0" w:color="000000"/>
              <w:right w:val="single" w:sz="6" w:space="0" w:color="000000"/>
            </w:tcBorders>
            <w:hideMark/>
          </w:tcPr>
          <w:p w14:paraId="21BA2134" w14:textId="77777777" w:rsidR="00793039" w:rsidRPr="00FE58D4" w:rsidRDefault="00793039" w:rsidP="006A4E8E">
            <w:pPr>
              <w:jc w:val="center"/>
              <w:textAlignment w:val="baseline"/>
            </w:pPr>
            <w:r w:rsidRPr="00FE58D4">
              <w:rPr>
                <w:color w:val="000000"/>
                <w:bdr w:val="none" w:sz="0" w:space="0" w:color="auto" w:frame="1"/>
              </w:rPr>
              <w:t>осіб</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7C989D88" w14:textId="77777777" w:rsidR="00793039" w:rsidRPr="00FE58D4" w:rsidRDefault="00793039" w:rsidP="006A4E8E">
            <w:pPr>
              <w:jc w:val="center"/>
            </w:pPr>
            <w:r w:rsidRPr="00FE58D4">
              <w:t>22792</w:t>
            </w:r>
          </w:p>
        </w:tc>
        <w:tc>
          <w:tcPr>
            <w:tcW w:w="406" w:type="pct"/>
            <w:tcBorders>
              <w:top w:val="single" w:sz="6" w:space="0" w:color="000000"/>
              <w:left w:val="single" w:sz="6" w:space="0" w:color="000000"/>
              <w:bottom w:val="single" w:sz="6" w:space="0" w:color="000000"/>
              <w:right w:val="single" w:sz="6" w:space="0" w:color="000000"/>
            </w:tcBorders>
            <w:vAlign w:val="center"/>
          </w:tcPr>
          <w:p w14:paraId="05E05BDA" w14:textId="77777777" w:rsidR="00793039" w:rsidRPr="00FE58D4" w:rsidRDefault="00793039" w:rsidP="006A4E8E">
            <w:pPr>
              <w:jc w:val="center"/>
            </w:pPr>
            <w:r w:rsidRPr="00FE58D4">
              <w:t>56,64</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0B306DF9" w14:textId="77777777" w:rsidR="00793039" w:rsidRPr="00FE58D4" w:rsidRDefault="00793039" w:rsidP="006A4E8E">
            <w:pPr>
              <w:jc w:val="center"/>
            </w:pPr>
            <w:r w:rsidRPr="00FE58D4">
              <w:t>37850</w:t>
            </w:r>
          </w:p>
        </w:tc>
        <w:tc>
          <w:tcPr>
            <w:tcW w:w="474" w:type="pct"/>
            <w:tcBorders>
              <w:top w:val="single" w:sz="6" w:space="0" w:color="000000"/>
              <w:left w:val="single" w:sz="6" w:space="0" w:color="000000"/>
              <w:bottom w:val="single" w:sz="6" w:space="0" w:color="000000"/>
              <w:right w:val="single" w:sz="6" w:space="0" w:color="000000"/>
            </w:tcBorders>
            <w:vAlign w:val="center"/>
          </w:tcPr>
          <w:p w14:paraId="5BF7B0A3" w14:textId="77777777" w:rsidR="00793039" w:rsidRPr="00FE58D4" w:rsidRDefault="00793039" w:rsidP="006A4E8E">
            <w:pPr>
              <w:jc w:val="center"/>
            </w:pPr>
            <w:r w:rsidRPr="00FE58D4">
              <w:t>8559</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48404C7C" w14:textId="77777777" w:rsidR="00793039" w:rsidRPr="00FE58D4" w:rsidRDefault="00793039" w:rsidP="006A4E8E">
            <w:pPr>
              <w:jc w:val="center"/>
            </w:pPr>
            <w:r w:rsidRPr="00FE58D4">
              <w:t>37,55</w:t>
            </w:r>
          </w:p>
        </w:tc>
        <w:tc>
          <w:tcPr>
            <w:tcW w:w="441" w:type="pct"/>
            <w:tcBorders>
              <w:top w:val="single" w:sz="6" w:space="0" w:color="000000"/>
              <w:left w:val="single" w:sz="6" w:space="0" w:color="000000"/>
              <w:bottom w:val="single" w:sz="6" w:space="0" w:color="000000"/>
              <w:right w:val="single" w:sz="6" w:space="0" w:color="000000"/>
            </w:tcBorders>
            <w:vAlign w:val="center"/>
          </w:tcPr>
          <w:p w14:paraId="65C300C5" w14:textId="77777777" w:rsidR="00793039" w:rsidRPr="00FE58D4" w:rsidRDefault="00793039" w:rsidP="006A4E8E">
            <w:pPr>
              <w:jc w:val="center"/>
            </w:pPr>
            <w:r w:rsidRPr="00FE58D4">
              <w:t>22,61</w:t>
            </w:r>
          </w:p>
        </w:tc>
      </w:tr>
      <w:tr w:rsidR="00793039" w:rsidRPr="00617DA4" w14:paraId="08CD4D47"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223CD8DE" w14:textId="77777777" w:rsidR="00793039" w:rsidRPr="00FE58D4" w:rsidRDefault="00793039" w:rsidP="006A4E8E">
            <w:pPr>
              <w:jc w:val="center"/>
              <w:textAlignment w:val="baseline"/>
            </w:pPr>
            <w:r w:rsidRPr="00FE58D4">
              <w:rPr>
                <w:color w:val="000000"/>
                <w:bdr w:val="none" w:sz="0" w:space="0" w:color="auto" w:frame="1"/>
              </w:rPr>
              <w:t>2</w:t>
            </w:r>
          </w:p>
        </w:tc>
        <w:tc>
          <w:tcPr>
            <w:tcW w:w="1745" w:type="pct"/>
            <w:tcBorders>
              <w:top w:val="single" w:sz="6" w:space="0" w:color="000000"/>
              <w:left w:val="single" w:sz="6" w:space="0" w:color="000000"/>
              <w:bottom w:val="single" w:sz="6" w:space="0" w:color="000000"/>
              <w:right w:val="single" w:sz="6" w:space="0" w:color="000000"/>
            </w:tcBorders>
            <w:hideMark/>
          </w:tcPr>
          <w:p w14:paraId="13587EAA" w14:textId="77777777" w:rsidR="00793039" w:rsidRPr="00FE58D4" w:rsidRDefault="00793039" w:rsidP="006A4E8E">
            <w:pPr>
              <w:textAlignment w:val="baseline"/>
            </w:pPr>
            <w:r w:rsidRPr="00FE58D4">
              <w:rPr>
                <w:color w:val="000000"/>
                <w:bdr w:val="none" w:sz="0" w:space="0" w:color="auto" w:frame="1"/>
              </w:rPr>
              <w:t>Чисельність постійного населення віком 16 - 59 років</w:t>
            </w:r>
          </w:p>
        </w:tc>
        <w:tc>
          <w:tcPr>
            <w:tcW w:w="378" w:type="pct"/>
            <w:tcBorders>
              <w:top w:val="single" w:sz="6" w:space="0" w:color="000000"/>
              <w:left w:val="single" w:sz="6" w:space="0" w:color="000000"/>
              <w:bottom w:val="single" w:sz="6" w:space="0" w:color="000000"/>
              <w:right w:val="single" w:sz="6" w:space="0" w:color="000000"/>
            </w:tcBorders>
            <w:hideMark/>
          </w:tcPr>
          <w:p w14:paraId="44FFF435" w14:textId="77777777" w:rsidR="00793039" w:rsidRPr="00FE58D4" w:rsidRDefault="00793039" w:rsidP="006A4E8E">
            <w:pPr>
              <w:jc w:val="center"/>
              <w:textAlignment w:val="baseline"/>
            </w:pPr>
            <w:r w:rsidRPr="00FE58D4">
              <w:rPr>
                <w:color w:val="000000"/>
                <w:bdr w:val="none" w:sz="0" w:space="0" w:color="auto" w:frame="1"/>
              </w:rPr>
              <w:t>осіб</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2A4874CA" w14:textId="77777777" w:rsidR="00793039" w:rsidRPr="00FE58D4" w:rsidRDefault="00793039" w:rsidP="006A4E8E">
            <w:pPr>
              <w:jc w:val="center"/>
            </w:pPr>
            <w:r w:rsidRPr="00FE58D4">
              <w:t>23687</w:t>
            </w:r>
          </w:p>
        </w:tc>
        <w:tc>
          <w:tcPr>
            <w:tcW w:w="406" w:type="pct"/>
            <w:tcBorders>
              <w:top w:val="single" w:sz="6" w:space="0" w:color="000000"/>
              <w:left w:val="single" w:sz="6" w:space="0" w:color="000000"/>
              <w:bottom w:val="single" w:sz="6" w:space="0" w:color="000000"/>
              <w:right w:val="single" w:sz="6" w:space="0" w:color="000000"/>
            </w:tcBorders>
            <w:vAlign w:val="center"/>
          </w:tcPr>
          <w:p w14:paraId="38B53390" w14:textId="77777777" w:rsidR="00793039" w:rsidRPr="00FE58D4" w:rsidRDefault="00793039" w:rsidP="006A4E8E">
            <w:pPr>
              <w:jc w:val="center"/>
            </w:pPr>
            <w:r w:rsidRPr="00FE58D4">
              <w:t>105,72</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1A87EE69" w14:textId="77777777" w:rsidR="00793039" w:rsidRPr="00FE58D4" w:rsidRDefault="00793039" w:rsidP="006A4E8E">
            <w:pPr>
              <w:jc w:val="center"/>
            </w:pPr>
            <w:r w:rsidRPr="00FE58D4">
              <w:t>22350</w:t>
            </w:r>
          </w:p>
        </w:tc>
        <w:tc>
          <w:tcPr>
            <w:tcW w:w="474" w:type="pct"/>
            <w:tcBorders>
              <w:top w:val="single" w:sz="6" w:space="0" w:color="000000"/>
              <w:left w:val="single" w:sz="6" w:space="0" w:color="000000"/>
              <w:bottom w:val="single" w:sz="6" w:space="0" w:color="000000"/>
              <w:right w:val="single" w:sz="6" w:space="0" w:color="000000"/>
            </w:tcBorders>
            <w:vAlign w:val="center"/>
          </w:tcPr>
          <w:p w14:paraId="6BD1F67A" w14:textId="77777777" w:rsidR="00793039" w:rsidRPr="00FE58D4" w:rsidRDefault="00793039" w:rsidP="006A4E8E">
            <w:pPr>
              <w:jc w:val="center"/>
            </w:pPr>
            <w:r w:rsidRPr="00FE58D4">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70E99955" w14:textId="77777777" w:rsidR="00793039" w:rsidRPr="00FE58D4" w:rsidRDefault="00793039" w:rsidP="006A4E8E">
            <w:pPr>
              <w:jc w:val="center"/>
            </w:pPr>
            <w:r w:rsidRPr="00FE58D4">
              <w:t>105,98</w:t>
            </w:r>
          </w:p>
        </w:tc>
        <w:tc>
          <w:tcPr>
            <w:tcW w:w="441" w:type="pct"/>
            <w:tcBorders>
              <w:top w:val="single" w:sz="6" w:space="0" w:color="000000"/>
              <w:left w:val="single" w:sz="6" w:space="0" w:color="000000"/>
              <w:bottom w:val="single" w:sz="6" w:space="0" w:color="000000"/>
              <w:right w:val="single" w:sz="6" w:space="0" w:color="000000"/>
            </w:tcBorders>
            <w:vAlign w:val="center"/>
          </w:tcPr>
          <w:p w14:paraId="4CAC4B30" w14:textId="77777777" w:rsidR="00793039" w:rsidRPr="00FE58D4" w:rsidRDefault="00793039" w:rsidP="006A4E8E">
            <w:pPr>
              <w:jc w:val="center"/>
            </w:pPr>
            <w:r w:rsidRPr="00FE58D4">
              <w:t>-</w:t>
            </w:r>
          </w:p>
        </w:tc>
      </w:tr>
      <w:tr w:rsidR="00793039" w:rsidRPr="00617DA4" w14:paraId="19EC5230"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471A524B" w14:textId="77777777" w:rsidR="00793039" w:rsidRPr="00FE58D4" w:rsidRDefault="00793039" w:rsidP="006A4E8E">
            <w:pPr>
              <w:jc w:val="center"/>
              <w:textAlignment w:val="baseline"/>
            </w:pPr>
            <w:r w:rsidRPr="00FE58D4">
              <w:rPr>
                <w:color w:val="000000"/>
                <w:bdr w:val="none" w:sz="0" w:space="0" w:color="auto" w:frame="1"/>
              </w:rPr>
              <w:t>3</w:t>
            </w:r>
          </w:p>
        </w:tc>
        <w:tc>
          <w:tcPr>
            <w:tcW w:w="1745" w:type="pct"/>
            <w:tcBorders>
              <w:top w:val="single" w:sz="6" w:space="0" w:color="000000"/>
              <w:left w:val="single" w:sz="6" w:space="0" w:color="000000"/>
              <w:bottom w:val="single" w:sz="6" w:space="0" w:color="000000"/>
              <w:right w:val="single" w:sz="6" w:space="0" w:color="000000"/>
            </w:tcBorders>
            <w:hideMark/>
          </w:tcPr>
          <w:p w14:paraId="57D3D53F" w14:textId="77777777" w:rsidR="00793039" w:rsidRPr="00FE58D4" w:rsidRDefault="00793039" w:rsidP="006A4E8E">
            <w:pPr>
              <w:textAlignment w:val="baseline"/>
            </w:pPr>
            <w:r w:rsidRPr="00FE58D4">
              <w:rPr>
                <w:color w:val="000000"/>
                <w:bdr w:val="none" w:sz="0" w:space="0" w:color="auto" w:frame="1"/>
              </w:rPr>
              <w:t>Кількість дітей віком до 16 років</w:t>
            </w:r>
          </w:p>
        </w:tc>
        <w:tc>
          <w:tcPr>
            <w:tcW w:w="378" w:type="pct"/>
            <w:tcBorders>
              <w:top w:val="single" w:sz="6" w:space="0" w:color="000000"/>
              <w:left w:val="single" w:sz="6" w:space="0" w:color="000000"/>
              <w:bottom w:val="single" w:sz="6" w:space="0" w:color="000000"/>
              <w:right w:val="single" w:sz="6" w:space="0" w:color="000000"/>
            </w:tcBorders>
            <w:hideMark/>
          </w:tcPr>
          <w:p w14:paraId="74A8AF18" w14:textId="77777777" w:rsidR="00793039" w:rsidRPr="00FE58D4" w:rsidRDefault="00793039" w:rsidP="006A4E8E">
            <w:pPr>
              <w:jc w:val="center"/>
              <w:textAlignment w:val="baseline"/>
            </w:pPr>
            <w:r w:rsidRPr="00FE58D4">
              <w:rPr>
                <w:color w:val="000000"/>
                <w:bdr w:val="none" w:sz="0" w:space="0" w:color="auto" w:frame="1"/>
              </w:rPr>
              <w:t>осіб</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06522A6D" w14:textId="77777777" w:rsidR="00793039" w:rsidRPr="00FE58D4" w:rsidRDefault="00793039" w:rsidP="006A4E8E">
            <w:pPr>
              <w:jc w:val="center"/>
            </w:pPr>
            <w:r w:rsidRPr="00FE58D4">
              <w:t>6270</w:t>
            </w:r>
          </w:p>
        </w:tc>
        <w:tc>
          <w:tcPr>
            <w:tcW w:w="406" w:type="pct"/>
            <w:tcBorders>
              <w:top w:val="single" w:sz="6" w:space="0" w:color="000000"/>
              <w:left w:val="single" w:sz="6" w:space="0" w:color="000000"/>
              <w:bottom w:val="single" w:sz="6" w:space="0" w:color="000000"/>
              <w:right w:val="single" w:sz="6" w:space="0" w:color="000000"/>
            </w:tcBorders>
            <w:vAlign w:val="center"/>
          </w:tcPr>
          <w:p w14:paraId="19325112" w14:textId="77777777" w:rsidR="00793039" w:rsidRPr="00FE58D4" w:rsidRDefault="00793039" w:rsidP="006A4E8E">
            <w:pPr>
              <w:jc w:val="center"/>
            </w:pPr>
            <w:r w:rsidRPr="00FE58D4">
              <w:t>79,29</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3A5CDF3B" w14:textId="77777777" w:rsidR="00793039" w:rsidRPr="00FE58D4" w:rsidRDefault="00793039" w:rsidP="006A4E8E">
            <w:pPr>
              <w:jc w:val="center"/>
            </w:pPr>
            <w:r w:rsidRPr="00FE58D4">
              <w:t>6100</w:t>
            </w:r>
          </w:p>
        </w:tc>
        <w:tc>
          <w:tcPr>
            <w:tcW w:w="474" w:type="pct"/>
            <w:tcBorders>
              <w:top w:val="single" w:sz="6" w:space="0" w:color="000000"/>
              <w:left w:val="single" w:sz="6" w:space="0" w:color="000000"/>
              <w:bottom w:val="single" w:sz="6" w:space="0" w:color="000000"/>
              <w:right w:val="single" w:sz="6" w:space="0" w:color="000000"/>
            </w:tcBorders>
            <w:vAlign w:val="center"/>
          </w:tcPr>
          <w:p w14:paraId="17EC9D0C" w14:textId="77777777" w:rsidR="00793039" w:rsidRPr="00FE58D4" w:rsidRDefault="00793039" w:rsidP="006A4E8E">
            <w:pPr>
              <w:jc w:val="center"/>
            </w:pPr>
            <w:r w:rsidRPr="00FE58D4">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6B519B31" w14:textId="77777777" w:rsidR="00793039" w:rsidRPr="00FE58D4" w:rsidRDefault="00793039" w:rsidP="006A4E8E">
            <w:pPr>
              <w:jc w:val="center"/>
            </w:pPr>
            <w:r w:rsidRPr="00FE58D4">
              <w:t>102,79</w:t>
            </w:r>
          </w:p>
        </w:tc>
        <w:tc>
          <w:tcPr>
            <w:tcW w:w="441" w:type="pct"/>
            <w:tcBorders>
              <w:top w:val="single" w:sz="6" w:space="0" w:color="000000"/>
              <w:left w:val="single" w:sz="6" w:space="0" w:color="000000"/>
              <w:bottom w:val="single" w:sz="6" w:space="0" w:color="000000"/>
              <w:right w:val="single" w:sz="6" w:space="0" w:color="000000"/>
            </w:tcBorders>
            <w:vAlign w:val="center"/>
          </w:tcPr>
          <w:p w14:paraId="34BB8BBB" w14:textId="77777777" w:rsidR="00793039" w:rsidRPr="00FE58D4" w:rsidRDefault="00793039" w:rsidP="006A4E8E">
            <w:pPr>
              <w:jc w:val="center"/>
            </w:pPr>
            <w:r w:rsidRPr="00FE58D4">
              <w:t>-</w:t>
            </w:r>
          </w:p>
        </w:tc>
      </w:tr>
      <w:tr w:rsidR="00793039" w:rsidRPr="00617DA4" w14:paraId="74919A2F"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1A19B955" w14:textId="77777777" w:rsidR="00793039" w:rsidRPr="00617DA4" w:rsidRDefault="00793039" w:rsidP="006A4E8E">
            <w:pPr>
              <w:jc w:val="center"/>
              <w:textAlignment w:val="baseline"/>
            </w:pPr>
            <w:r w:rsidRPr="00617DA4">
              <w:rPr>
                <w:color w:val="000000"/>
                <w:bdr w:val="none" w:sz="0" w:space="0" w:color="auto" w:frame="1"/>
              </w:rPr>
              <w:t>4</w:t>
            </w:r>
          </w:p>
        </w:tc>
        <w:tc>
          <w:tcPr>
            <w:tcW w:w="1745" w:type="pct"/>
            <w:tcBorders>
              <w:top w:val="single" w:sz="6" w:space="0" w:color="000000"/>
              <w:left w:val="single" w:sz="6" w:space="0" w:color="000000"/>
              <w:bottom w:val="single" w:sz="6" w:space="0" w:color="000000"/>
              <w:right w:val="single" w:sz="6" w:space="0" w:color="000000"/>
            </w:tcBorders>
            <w:hideMark/>
          </w:tcPr>
          <w:p w14:paraId="67E7A6B4" w14:textId="77777777" w:rsidR="00793039" w:rsidRPr="00617DA4" w:rsidRDefault="00793039" w:rsidP="006A4E8E">
            <w:pPr>
              <w:textAlignment w:val="baseline"/>
            </w:pPr>
            <w:r w:rsidRPr="00617DA4">
              <w:rPr>
                <w:color w:val="000000"/>
                <w:bdr w:val="none" w:sz="0" w:space="0" w:color="auto" w:frame="1"/>
              </w:rPr>
              <w:t>Демографічне навантаження на 1000 осіб працездатного віку</w:t>
            </w:r>
          </w:p>
        </w:tc>
        <w:tc>
          <w:tcPr>
            <w:tcW w:w="378" w:type="pct"/>
            <w:tcBorders>
              <w:top w:val="single" w:sz="6" w:space="0" w:color="000000"/>
              <w:left w:val="single" w:sz="6" w:space="0" w:color="000000"/>
              <w:bottom w:val="single" w:sz="6" w:space="0" w:color="000000"/>
              <w:right w:val="single" w:sz="6" w:space="0" w:color="000000"/>
            </w:tcBorders>
            <w:hideMark/>
          </w:tcPr>
          <w:p w14:paraId="3CF32367" w14:textId="77777777" w:rsidR="00793039" w:rsidRPr="00617DA4" w:rsidRDefault="00793039" w:rsidP="006A4E8E">
            <w:pPr>
              <w:jc w:val="center"/>
              <w:textAlignment w:val="baseline"/>
            </w:pPr>
            <w:r w:rsidRPr="00617DA4">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56A2025B" w14:textId="77777777" w:rsidR="00793039" w:rsidRPr="00FD25C3" w:rsidRDefault="00793039" w:rsidP="006A4E8E">
            <w:pPr>
              <w:jc w:val="center"/>
            </w:pPr>
            <w:r w:rsidRPr="00FD25C3">
              <w:t>-</w:t>
            </w:r>
          </w:p>
        </w:tc>
        <w:tc>
          <w:tcPr>
            <w:tcW w:w="406" w:type="pct"/>
            <w:tcBorders>
              <w:top w:val="single" w:sz="6" w:space="0" w:color="000000"/>
              <w:left w:val="single" w:sz="6" w:space="0" w:color="000000"/>
              <w:bottom w:val="single" w:sz="6" w:space="0" w:color="000000"/>
              <w:right w:val="single" w:sz="6" w:space="0" w:color="000000"/>
            </w:tcBorders>
            <w:vAlign w:val="center"/>
          </w:tcPr>
          <w:p w14:paraId="20413208" w14:textId="77777777" w:rsidR="00793039" w:rsidRPr="00FD25C3" w:rsidRDefault="00793039" w:rsidP="006A4E8E">
            <w:pPr>
              <w:jc w:val="center"/>
            </w:pPr>
            <w:r w:rsidRPr="00FD25C3">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00290FA3" w14:textId="77777777" w:rsidR="00793039" w:rsidRPr="00FD25C3" w:rsidRDefault="00793039" w:rsidP="006A4E8E">
            <w:pPr>
              <w:jc w:val="center"/>
            </w:pPr>
            <w:r w:rsidRPr="00FD25C3">
              <w:t>-</w:t>
            </w:r>
          </w:p>
        </w:tc>
        <w:tc>
          <w:tcPr>
            <w:tcW w:w="474" w:type="pct"/>
            <w:tcBorders>
              <w:top w:val="single" w:sz="6" w:space="0" w:color="000000"/>
              <w:left w:val="single" w:sz="6" w:space="0" w:color="000000"/>
              <w:bottom w:val="single" w:sz="6" w:space="0" w:color="000000"/>
              <w:right w:val="single" w:sz="6" w:space="0" w:color="000000"/>
            </w:tcBorders>
            <w:vAlign w:val="center"/>
          </w:tcPr>
          <w:p w14:paraId="42499291" w14:textId="77777777" w:rsidR="00793039" w:rsidRPr="00FD25C3" w:rsidRDefault="00793039" w:rsidP="006A4E8E">
            <w:pPr>
              <w:jc w:val="center"/>
            </w:pPr>
            <w:r w:rsidRPr="00FD25C3">
              <w:t>-</w:t>
            </w:r>
          </w:p>
        </w:tc>
        <w:tc>
          <w:tcPr>
            <w:tcW w:w="392" w:type="pct"/>
            <w:tcBorders>
              <w:top w:val="single" w:sz="6" w:space="0" w:color="000000"/>
              <w:left w:val="single" w:sz="6" w:space="0" w:color="000000"/>
              <w:bottom w:val="single" w:sz="6" w:space="0" w:color="000000"/>
              <w:right w:val="single" w:sz="6" w:space="0" w:color="000000"/>
            </w:tcBorders>
            <w:vAlign w:val="center"/>
          </w:tcPr>
          <w:p w14:paraId="1B88A0EB" w14:textId="77777777" w:rsidR="00793039" w:rsidRPr="00FD25C3" w:rsidRDefault="00793039" w:rsidP="006A4E8E">
            <w:pPr>
              <w:jc w:val="center"/>
            </w:pPr>
          </w:p>
        </w:tc>
        <w:tc>
          <w:tcPr>
            <w:tcW w:w="441" w:type="pct"/>
            <w:tcBorders>
              <w:top w:val="single" w:sz="6" w:space="0" w:color="000000"/>
              <w:left w:val="single" w:sz="6" w:space="0" w:color="000000"/>
              <w:bottom w:val="single" w:sz="6" w:space="0" w:color="000000"/>
              <w:right w:val="single" w:sz="6" w:space="0" w:color="000000"/>
            </w:tcBorders>
            <w:vAlign w:val="center"/>
          </w:tcPr>
          <w:p w14:paraId="639209DF" w14:textId="77777777" w:rsidR="00793039" w:rsidRPr="00FD25C3" w:rsidRDefault="00793039" w:rsidP="006A4E8E">
            <w:pPr>
              <w:jc w:val="center"/>
            </w:pPr>
            <w:r w:rsidRPr="00FD25C3">
              <w:t>-</w:t>
            </w:r>
          </w:p>
        </w:tc>
      </w:tr>
      <w:tr w:rsidR="00793039" w:rsidRPr="00617DA4" w14:paraId="1A053B64"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10D4E5AD" w14:textId="77777777" w:rsidR="00793039" w:rsidRPr="00617DA4" w:rsidRDefault="00793039" w:rsidP="006A4E8E">
            <w:pPr>
              <w:jc w:val="center"/>
              <w:textAlignment w:val="baseline"/>
            </w:pPr>
            <w:r w:rsidRPr="00617DA4">
              <w:rPr>
                <w:color w:val="000000"/>
                <w:bdr w:val="none" w:sz="0" w:space="0" w:color="auto" w:frame="1"/>
              </w:rPr>
              <w:t>5</w:t>
            </w:r>
          </w:p>
        </w:tc>
        <w:tc>
          <w:tcPr>
            <w:tcW w:w="1745" w:type="pct"/>
            <w:tcBorders>
              <w:top w:val="single" w:sz="6" w:space="0" w:color="000000"/>
              <w:left w:val="single" w:sz="6" w:space="0" w:color="000000"/>
              <w:bottom w:val="single" w:sz="6" w:space="0" w:color="000000"/>
              <w:right w:val="single" w:sz="6" w:space="0" w:color="000000"/>
            </w:tcBorders>
            <w:hideMark/>
          </w:tcPr>
          <w:p w14:paraId="527BE734" w14:textId="77777777" w:rsidR="00793039" w:rsidRPr="00617DA4" w:rsidRDefault="00793039" w:rsidP="006A4E8E">
            <w:pPr>
              <w:textAlignment w:val="baseline"/>
            </w:pPr>
            <w:r w:rsidRPr="00617DA4">
              <w:rPr>
                <w:color w:val="000000"/>
                <w:bdr w:val="none" w:sz="0" w:space="0" w:color="auto" w:frame="1"/>
              </w:rPr>
              <w:t>Природний приріст (скорочення) населення *</w:t>
            </w:r>
          </w:p>
        </w:tc>
        <w:tc>
          <w:tcPr>
            <w:tcW w:w="378" w:type="pct"/>
            <w:tcBorders>
              <w:top w:val="single" w:sz="6" w:space="0" w:color="000000"/>
              <w:left w:val="single" w:sz="6" w:space="0" w:color="000000"/>
              <w:bottom w:val="single" w:sz="6" w:space="0" w:color="000000"/>
              <w:right w:val="single" w:sz="6" w:space="0" w:color="000000"/>
            </w:tcBorders>
            <w:hideMark/>
          </w:tcPr>
          <w:p w14:paraId="7661890F" w14:textId="77777777" w:rsidR="00793039" w:rsidRPr="00617DA4" w:rsidRDefault="00793039" w:rsidP="006A4E8E">
            <w:pPr>
              <w:jc w:val="center"/>
              <w:textAlignment w:val="baseline"/>
            </w:pPr>
            <w:r w:rsidRPr="00617DA4">
              <w:rPr>
                <w:color w:val="000000"/>
                <w:bdr w:val="none" w:sz="0" w:space="0" w:color="auto" w:frame="1"/>
              </w:rPr>
              <w:t>осіб</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16D3F61E" w14:textId="77777777" w:rsidR="00793039" w:rsidRPr="00FD25C3" w:rsidRDefault="00793039" w:rsidP="006A4E8E">
            <w:pPr>
              <w:jc w:val="center"/>
            </w:pPr>
            <w:r w:rsidRPr="00FD25C3">
              <w:t>-</w:t>
            </w:r>
          </w:p>
        </w:tc>
        <w:tc>
          <w:tcPr>
            <w:tcW w:w="406" w:type="pct"/>
            <w:tcBorders>
              <w:top w:val="single" w:sz="6" w:space="0" w:color="000000"/>
              <w:left w:val="single" w:sz="6" w:space="0" w:color="000000"/>
              <w:bottom w:val="single" w:sz="6" w:space="0" w:color="000000"/>
              <w:right w:val="single" w:sz="6" w:space="0" w:color="000000"/>
            </w:tcBorders>
            <w:vAlign w:val="center"/>
          </w:tcPr>
          <w:p w14:paraId="5C95A581" w14:textId="77777777" w:rsidR="00793039" w:rsidRPr="00FD25C3" w:rsidRDefault="00793039" w:rsidP="006A4E8E">
            <w:pPr>
              <w:jc w:val="center"/>
            </w:pPr>
            <w:r w:rsidRPr="00FD25C3">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73FB2013" w14:textId="77777777" w:rsidR="00793039" w:rsidRPr="00FD25C3" w:rsidRDefault="00793039" w:rsidP="006A4E8E">
            <w:pPr>
              <w:jc w:val="center"/>
            </w:pPr>
            <w:r w:rsidRPr="00FD25C3">
              <w:t>-</w:t>
            </w:r>
          </w:p>
        </w:tc>
        <w:tc>
          <w:tcPr>
            <w:tcW w:w="474" w:type="pct"/>
            <w:tcBorders>
              <w:top w:val="single" w:sz="6" w:space="0" w:color="000000"/>
              <w:left w:val="single" w:sz="6" w:space="0" w:color="000000"/>
              <w:bottom w:val="single" w:sz="6" w:space="0" w:color="000000"/>
              <w:right w:val="single" w:sz="6" w:space="0" w:color="000000"/>
            </w:tcBorders>
            <w:vAlign w:val="center"/>
          </w:tcPr>
          <w:p w14:paraId="040A6D6B" w14:textId="77777777" w:rsidR="00793039" w:rsidRPr="00FD25C3" w:rsidRDefault="00793039" w:rsidP="006A4E8E">
            <w:pPr>
              <w:jc w:val="center"/>
            </w:pPr>
            <w:r w:rsidRPr="00FD25C3">
              <w:t>-</w:t>
            </w:r>
          </w:p>
        </w:tc>
        <w:tc>
          <w:tcPr>
            <w:tcW w:w="392" w:type="pct"/>
            <w:tcBorders>
              <w:top w:val="single" w:sz="6" w:space="0" w:color="000000"/>
              <w:left w:val="single" w:sz="6" w:space="0" w:color="000000"/>
              <w:bottom w:val="single" w:sz="6" w:space="0" w:color="000000"/>
              <w:right w:val="single" w:sz="6" w:space="0" w:color="000000"/>
            </w:tcBorders>
            <w:vAlign w:val="center"/>
          </w:tcPr>
          <w:p w14:paraId="1F1466BC" w14:textId="77777777" w:rsidR="00793039" w:rsidRPr="00FD25C3" w:rsidRDefault="00793039" w:rsidP="006A4E8E">
            <w:pPr>
              <w:jc w:val="center"/>
            </w:pPr>
          </w:p>
        </w:tc>
        <w:tc>
          <w:tcPr>
            <w:tcW w:w="441" w:type="pct"/>
            <w:tcBorders>
              <w:top w:val="single" w:sz="6" w:space="0" w:color="000000"/>
              <w:left w:val="single" w:sz="6" w:space="0" w:color="000000"/>
              <w:bottom w:val="single" w:sz="6" w:space="0" w:color="000000"/>
              <w:right w:val="single" w:sz="6" w:space="0" w:color="000000"/>
            </w:tcBorders>
            <w:vAlign w:val="center"/>
          </w:tcPr>
          <w:p w14:paraId="6CB5EAFF" w14:textId="77777777" w:rsidR="00793039" w:rsidRPr="00FD25C3" w:rsidRDefault="00793039" w:rsidP="006A4E8E">
            <w:pPr>
              <w:jc w:val="center"/>
            </w:pPr>
            <w:r w:rsidRPr="00FD25C3">
              <w:t>-</w:t>
            </w:r>
          </w:p>
        </w:tc>
      </w:tr>
      <w:tr w:rsidR="00793039" w:rsidRPr="00617DA4" w14:paraId="3557B899"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55C41D74" w14:textId="77777777" w:rsidR="00793039" w:rsidRPr="00617DA4" w:rsidRDefault="00793039" w:rsidP="006A4E8E">
            <w:pPr>
              <w:jc w:val="center"/>
              <w:textAlignment w:val="baseline"/>
            </w:pPr>
            <w:r w:rsidRPr="00617DA4">
              <w:rPr>
                <w:color w:val="000000"/>
                <w:bdr w:val="none" w:sz="0" w:space="0" w:color="auto" w:frame="1"/>
              </w:rPr>
              <w:t>6</w:t>
            </w:r>
          </w:p>
        </w:tc>
        <w:tc>
          <w:tcPr>
            <w:tcW w:w="1745" w:type="pct"/>
            <w:tcBorders>
              <w:top w:val="single" w:sz="6" w:space="0" w:color="000000"/>
              <w:left w:val="single" w:sz="6" w:space="0" w:color="000000"/>
              <w:bottom w:val="single" w:sz="6" w:space="0" w:color="000000"/>
              <w:right w:val="single" w:sz="6" w:space="0" w:color="000000"/>
            </w:tcBorders>
            <w:hideMark/>
          </w:tcPr>
          <w:p w14:paraId="5FAAD8D6" w14:textId="77777777" w:rsidR="00793039" w:rsidRPr="00617DA4" w:rsidRDefault="00793039" w:rsidP="006A4E8E">
            <w:pPr>
              <w:textAlignment w:val="baseline"/>
            </w:pPr>
            <w:r w:rsidRPr="00617DA4">
              <w:rPr>
                <w:color w:val="000000"/>
                <w:bdr w:val="none" w:sz="0" w:space="0" w:color="auto" w:frame="1"/>
              </w:rPr>
              <w:t>Міграційний приріст (скорочення) населення *</w:t>
            </w:r>
          </w:p>
        </w:tc>
        <w:tc>
          <w:tcPr>
            <w:tcW w:w="378" w:type="pct"/>
            <w:tcBorders>
              <w:top w:val="single" w:sz="6" w:space="0" w:color="000000"/>
              <w:left w:val="single" w:sz="6" w:space="0" w:color="000000"/>
              <w:bottom w:val="single" w:sz="6" w:space="0" w:color="000000"/>
              <w:right w:val="single" w:sz="6" w:space="0" w:color="000000"/>
            </w:tcBorders>
            <w:hideMark/>
          </w:tcPr>
          <w:p w14:paraId="384D6096" w14:textId="77777777" w:rsidR="00793039" w:rsidRPr="00617DA4" w:rsidRDefault="00793039" w:rsidP="006A4E8E">
            <w:pPr>
              <w:jc w:val="center"/>
              <w:textAlignment w:val="baseline"/>
            </w:pPr>
            <w:r w:rsidRPr="00617DA4">
              <w:rPr>
                <w:color w:val="000000"/>
                <w:bdr w:val="none" w:sz="0" w:space="0" w:color="auto" w:frame="1"/>
              </w:rPr>
              <w:t>осіб</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0B7F21FA" w14:textId="77777777" w:rsidR="00793039" w:rsidRPr="00FD25C3" w:rsidRDefault="00793039" w:rsidP="006A4E8E">
            <w:pPr>
              <w:jc w:val="center"/>
            </w:pPr>
            <w:r w:rsidRPr="00FD25C3">
              <w:t>-</w:t>
            </w:r>
          </w:p>
        </w:tc>
        <w:tc>
          <w:tcPr>
            <w:tcW w:w="406" w:type="pct"/>
            <w:tcBorders>
              <w:top w:val="single" w:sz="6" w:space="0" w:color="000000"/>
              <w:left w:val="single" w:sz="6" w:space="0" w:color="000000"/>
              <w:bottom w:val="single" w:sz="6" w:space="0" w:color="000000"/>
              <w:right w:val="single" w:sz="6" w:space="0" w:color="000000"/>
            </w:tcBorders>
            <w:vAlign w:val="center"/>
          </w:tcPr>
          <w:p w14:paraId="2747323D" w14:textId="77777777" w:rsidR="00793039" w:rsidRPr="00FD25C3" w:rsidRDefault="00793039" w:rsidP="006A4E8E">
            <w:pPr>
              <w:jc w:val="center"/>
            </w:pPr>
            <w:r w:rsidRPr="00FD25C3">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715F0D66" w14:textId="77777777" w:rsidR="00793039" w:rsidRPr="00FD25C3" w:rsidRDefault="00793039" w:rsidP="006A4E8E">
            <w:pPr>
              <w:jc w:val="center"/>
            </w:pPr>
            <w:r w:rsidRPr="00FD25C3">
              <w:t>-</w:t>
            </w:r>
          </w:p>
        </w:tc>
        <w:tc>
          <w:tcPr>
            <w:tcW w:w="474" w:type="pct"/>
            <w:tcBorders>
              <w:top w:val="single" w:sz="6" w:space="0" w:color="000000"/>
              <w:left w:val="single" w:sz="6" w:space="0" w:color="000000"/>
              <w:bottom w:val="single" w:sz="6" w:space="0" w:color="000000"/>
              <w:right w:val="single" w:sz="6" w:space="0" w:color="000000"/>
            </w:tcBorders>
            <w:vAlign w:val="center"/>
          </w:tcPr>
          <w:p w14:paraId="6691E795" w14:textId="77777777" w:rsidR="00793039" w:rsidRPr="00FD25C3" w:rsidRDefault="00793039" w:rsidP="006A4E8E">
            <w:pPr>
              <w:jc w:val="center"/>
            </w:pPr>
            <w:r w:rsidRPr="00FD25C3">
              <w:t>-</w:t>
            </w:r>
          </w:p>
        </w:tc>
        <w:tc>
          <w:tcPr>
            <w:tcW w:w="392" w:type="pct"/>
            <w:tcBorders>
              <w:top w:val="single" w:sz="6" w:space="0" w:color="000000"/>
              <w:left w:val="single" w:sz="6" w:space="0" w:color="000000"/>
              <w:bottom w:val="single" w:sz="6" w:space="0" w:color="000000"/>
              <w:right w:val="single" w:sz="6" w:space="0" w:color="000000"/>
            </w:tcBorders>
            <w:vAlign w:val="center"/>
          </w:tcPr>
          <w:p w14:paraId="066E1DC4" w14:textId="77777777" w:rsidR="00793039" w:rsidRPr="00FD25C3" w:rsidRDefault="00793039" w:rsidP="006A4E8E">
            <w:pPr>
              <w:jc w:val="center"/>
            </w:pPr>
          </w:p>
        </w:tc>
        <w:tc>
          <w:tcPr>
            <w:tcW w:w="441" w:type="pct"/>
            <w:tcBorders>
              <w:top w:val="single" w:sz="6" w:space="0" w:color="000000"/>
              <w:left w:val="single" w:sz="6" w:space="0" w:color="000000"/>
              <w:bottom w:val="single" w:sz="6" w:space="0" w:color="000000"/>
              <w:right w:val="single" w:sz="6" w:space="0" w:color="000000"/>
            </w:tcBorders>
            <w:vAlign w:val="center"/>
          </w:tcPr>
          <w:p w14:paraId="4978AB7D" w14:textId="77777777" w:rsidR="00793039" w:rsidRPr="00FD25C3" w:rsidRDefault="00793039" w:rsidP="006A4E8E">
            <w:pPr>
              <w:jc w:val="center"/>
            </w:pPr>
            <w:r w:rsidRPr="00FD25C3">
              <w:t>-</w:t>
            </w:r>
          </w:p>
        </w:tc>
      </w:tr>
      <w:tr w:rsidR="00793039" w:rsidRPr="00617DA4" w14:paraId="167B7C9C" w14:textId="77777777" w:rsidTr="00793039">
        <w:tc>
          <w:tcPr>
            <w:tcW w:w="166" w:type="pct"/>
            <w:tcBorders>
              <w:top w:val="single" w:sz="6" w:space="0" w:color="000000"/>
              <w:left w:val="single" w:sz="6" w:space="0" w:color="000000"/>
              <w:bottom w:val="single" w:sz="6" w:space="0" w:color="000000"/>
              <w:right w:val="single" w:sz="6" w:space="0" w:color="000000"/>
            </w:tcBorders>
          </w:tcPr>
          <w:p w14:paraId="0151856D" w14:textId="77777777" w:rsidR="00793039" w:rsidRPr="00FE58D4" w:rsidRDefault="00793039" w:rsidP="006A4E8E">
            <w:pPr>
              <w:jc w:val="center"/>
              <w:textAlignment w:val="baseline"/>
              <w:rPr>
                <w:color w:val="000000"/>
                <w:bdr w:val="none" w:sz="0" w:space="0" w:color="auto" w:frame="1"/>
              </w:rPr>
            </w:pPr>
            <w:r w:rsidRPr="00FE58D4">
              <w:rPr>
                <w:color w:val="000000"/>
                <w:bdr w:val="none" w:sz="0" w:space="0" w:color="auto" w:frame="1"/>
              </w:rPr>
              <w:t>7</w:t>
            </w:r>
          </w:p>
        </w:tc>
        <w:tc>
          <w:tcPr>
            <w:tcW w:w="1745" w:type="pct"/>
            <w:tcBorders>
              <w:top w:val="single" w:sz="6" w:space="0" w:color="000000"/>
              <w:left w:val="single" w:sz="6" w:space="0" w:color="000000"/>
              <w:bottom w:val="single" w:sz="6" w:space="0" w:color="000000"/>
              <w:right w:val="single" w:sz="6" w:space="0" w:color="000000"/>
            </w:tcBorders>
          </w:tcPr>
          <w:p w14:paraId="2F7850C9" w14:textId="77777777" w:rsidR="00793039" w:rsidRPr="00FE58D4" w:rsidRDefault="00793039" w:rsidP="006A4E8E">
            <w:pPr>
              <w:textAlignment w:val="baseline"/>
              <w:rPr>
                <w:color w:val="000000"/>
                <w:bdr w:val="none" w:sz="0" w:space="0" w:color="auto" w:frame="1"/>
              </w:rPr>
            </w:pPr>
            <w:r w:rsidRPr="00FE58D4">
              <w:rPr>
                <w:color w:val="000000"/>
                <w:bdr w:val="none" w:sz="0" w:space="0" w:color="auto" w:frame="1"/>
              </w:rPr>
              <w:t xml:space="preserve">Загальна кількість внутрішньо переміщених осіб </w:t>
            </w:r>
          </w:p>
        </w:tc>
        <w:tc>
          <w:tcPr>
            <w:tcW w:w="378" w:type="pct"/>
            <w:tcBorders>
              <w:top w:val="single" w:sz="6" w:space="0" w:color="000000"/>
              <w:left w:val="single" w:sz="6" w:space="0" w:color="000000"/>
              <w:bottom w:val="single" w:sz="6" w:space="0" w:color="000000"/>
              <w:right w:val="single" w:sz="6" w:space="0" w:color="000000"/>
            </w:tcBorders>
          </w:tcPr>
          <w:p w14:paraId="35BFEC9D" w14:textId="77777777" w:rsidR="00793039" w:rsidRPr="00FE58D4" w:rsidRDefault="00793039" w:rsidP="006A4E8E">
            <w:pPr>
              <w:jc w:val="center"/>
              <w:textAlignment w:val="baseline"/>
              <w:rPr>
                <w:color w:val="000000"/>
                <w:bdr w:val="none" w:sz="0" w:space="0" w:color="auto" w:frame="1"/>
              </w:rPr>
            </w:pPr>
            <w:r w:rsidRPr="00FE58D4">
              <w:rPr>
                <w:color w:val="000000"/>
                <w:bdr w:val="none" w:sz="0" w:space="0" w:color="auto" w:frame="1"/>
              </w:rPr>
              <w:t>осіб</w:t>
            </w:r>
          </w:p>
        </w:tc>
        <w:tc>
          <w:tcPr>
            <w:tcW w:w="558" w:type="pct"/>
            <w:tcBorders>
              <w:top w:val="single" w:sz="6" w:space="0" w:color="000000"/>
              <w:left w:val="single" w:sz="6" w:space="0" w:color="000000"/>
              <w:bottom w:val="single" w:sz="6" w:space="0" w:color="000000"/>
              <w:right w:val="single" w:sz="6" w:space="0" w:color="000000"/>
            </w:tcBorders>
            <w:vAlign w:val="center"/>
          </w:tcPr>
          <w:p w14:paraId="1EE50DDA" w14:textId="77777777" w:rsidR="00793039" w:rsidRPr="00FE58D4" w:rsidRDefault="00793039" w:rsidP="006A4E8E">
            <w:pPr>
              <w:jc w:val="center"/>
            </w:pPr>
            <w:r w:rsidRPr="00FE58D4">
              <w:t>16205</w:t>
            </w:r>
          </w:p>
        </w:tc>
        <w:tc>
          <w:tcPr>
            <w:tcW w:w="406" w:type="pct"/>
            <w:tcBorders>
              <w:top w:val="single" w:sz="6" w:space="0" w:color="000000"/>
              <w:left w:val="single" w:sz="6" w:space="0" w:color="000000"/>
              <w:bottom w:val="single" w:sz="6" w:space="0" w:color="000000"/>
              <w:right w:val="single" w:sz="6" w:space="0" w:color="000000"/>
            </w:tcBorders>
            <w:vAlign w:val="center"/>
          </w:tcPr>
          <w:p w14:paraId="54513903" w14:textId="77777777" w:rsidR="00793039" w:rsidRPr="00FE58D4" w:rsidRDefault="00793039" w:rsidP="006A4E8E">
            <w:pPr>
              <w:jc w:val="center"/>
            </w:pPr>
            <w:r w:rsidRPr="00FE58D4">
              <w:t>101,27</w:t>
            </w:r>
          </w:p>
        </w:tc>
        <w:tc>
          <w:tcPr>
            <w:tcW w:w="439" w:type="pct"/>
            <w:tcBorders>
              <w:top w:val="single" w:sz="6" w:space="0" w:color="000000"/>
              <w:left w:val="single" w:sz="6" w:space="0" w:color="000000"/>
              <w:bottom w:val="single" w:sz="6" w:space="0" w:color="000000"/>
              <w:right w:val="single" w:sz="6" w:space="0" w:color="000000"/>
            </w:tcBorders>
            <w:vAlign w:val="center"/>
          </w:tcPr>
          <w:p w14:paraId="4B05199B" w14:textId="77777777" w:rsidR="00793039" w:rsidRPr="00FE58D4" w:rsidRDefault="00793039" w:rsidP="006A4E8E">
            <w:pPr>
              <w:jc w:val="center"/>
            </w:pPr>
            <w:r w:rsidRPr="00FE58D4">
              <w:t>21960</w:t>
            </w:r>
          </w:p>
        </w:tc>
        <w:tc>
          <w:tcPr>
            <w:tcW w:w="474" w:type="pct"/>
            <w:tcBorders>
              <w:top w:val="single" w:sz="6" w:space="0" w:color="000000"/>
              <w:left w:val="single" w:sz="6" w:space="0" w:color="000000"/>
              <w:bottom w:val="single" w:sz="6" w:space="0" w:color="000000"/>
              <w:right w:val="single" w:sz="6" w:space="0" w:color="000000"/>
            </w:tcBorders>
            <w:vAlign w:val="center"/>
          </w:tcPr>
          <w:p w14:paraId="1DB43045" w14:textId="77777777" w:rsidR="00793039" w:rsidRPr="00FE58D4" w:rsidRDefault="00793039" w:rsidP="006A4E8E">
            <w:pPr>
              <w:jc w:val="center"/>
            </w:pPr>
            <w:r w:rsidRPr="00FE58D4">
              <w:t>9898</w:t>
            </w:r>
          </w:p>
        </w:tc>
        <w:tc>
          <w:tcPr>
            <w:tcW w:w="392" w:type="pct"/>
            <w:tcBorders>
              <w:top w:val="single" w:sz="6" w:space="0" w:color="000000"/>
              <w:left w:val="single" w:sz="6" w:space="0" w:color="000000"/>
              <w:bottom w:val="single" w:sz="6" w:space="0" w:color="000000"/>
              <w:right w:val="single" w:sz="6" w:space="0" w:color="000000"/>
            </w:tcBorders>
            <w:vAlign w:val="center"/>
          </w:tcPr>
          <w:p w14:paraId="24AC7C31" w14:textId="77777777" w:rsidR="00793039" w:rsidRPr="00FE58D4" w:rsidRDefault="00793039" w:rsidP="006A4E8E">
            <w:pPr>
              <w:jc w:val="center"/>
            </w:pPr>
            <w:r w:rsidRPr="00FE58D4">
              <w:t>73,79</w:t>
            </w:r>
          </w:p>
        </w:tc>
        <w:tc>
          <w:tcPr>
            <w:tcW w:w="441" w:type="pct"/>
            <w:tcBorders>
              <w:top w:val="single" w:sz="6" w:space="0" w:color="000000"/>
              <w:left w:val="single" w:sz="6" w:space="0" w:color="000000"/>
              <w:bottom w:val="single" w:sz="6" w:space="0" w:color="000000"/>
              <w:right w:val="single" w:sz="6" w:space="0" w:color="000000"/>
            </w:tcBorders>
            <w:vAlign w:val="center"/>
          </w:tcPr>
          <w:p w14:paraId="08253554" w14:textId="77777777" w:rsidR="00793039" w:rsidRPr="00FD25C3" w:rsidRDefault="00793039" w:rsidP="006A4E8E">
            <w:pPr>
              <w:jc w:val="center"/>
            </w:pPr>
            <w:r w:rsidRPr="00FE58D4">
              <w:t>45,07</w:t>
            </w:r>
          </w:p>
        </w:tc>
      </w:tr>
      <w:tr w:rsidR="00793039" w:rsidRPr="00617DA4" w14:paraId="0C8BA5D7"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1A681CC7" w14:textId="77777777" w:rsidR="00793039" w:rsidRPr="00617DA4" w:rsidRDefault="00793039" w:rsidP="006A4E8E">
            <w:pPr>
              <w:jc w:val="center"/>
              <w:textAlignment w:val="baseline"/>
            </w:pPr>
            <w:r w:rsidRPr="00617DA4">
              <w:rPr>
                <w:b/>
                <w:bCs/>
                <w:color w:val="000000"/>
                <w:bdr w:val="none" w:sz="0" w:space="0" w:color="auto" w:frame="1"/>
              </w:rPr>
              <w:t>II</w:t>
            </w:r>
          </w:p>
        </w:tc>
        <w:tc>
          <w:tcPr>
            <w:tcW w:w="1745" w:type="pct"/>
            <w:tcBorders>
              <w:top w:val="single" w:sz="6" w:space="0" w:color="000000"/>
              <w:left w:val="single" w:sz="6" w:space="0" w:color="000000"/>
              <w:bottom w:val="single" w:sz="6" w:space="0" w:color="000000"/>
              <w:right w:val="single" w:sz="6" w:space="0" w:color="000000"/>
            </w:tcBorders>
            <w:hideMark/>
          </w:tcPr>
          <w:p w14:paraId="2724C94C" w14:textId="77777777" w:rsidR="00793039" w:rsidRPr="00617DA4" w:rsidRDefault="00793039" w:rsidP="006A4E8E">
            <w:pPr>
              <w:jc w:val="center"/>
              <w:textAlignment w:val="baseline"/>
            </w:pPr>
            <w:r w:rsidRPr="00617DA4">
              <w:rPr>
                <w:b/>
                <w:bCs/>
                <w:color w:val="000000"/>
                <w:bdr w:val="none" w:sz="0" w:space="0" w:color="auto" w:frame="1"/>
              </w:rPr>
              <w:t>Економічна ефективність</w:t>
            </w:r>
          </w:p>
        </w:tc>
        <w:tc>
          <w:tcPr>
            <w:tcW w:w="378" w:type="pct"/>
            <w:tcBorders>
              <w:top w:val="single" w:sz="6" w:space="0" w:color="000000"/>
              <w:left w:val="single" w:sz="6" w:space="0" w:color="000000"/>
              <w:bottom w:val="single" w:sz="6" w:space="0" w:color="000000"/>
              <w:right w:val="single" w:sz="6" w:space="0" w:color="000000"/>
            </w:tcBorders>
            <w:hideMark/>
          </w:tcPr>
          <w:p w14:paraId="494B3BA1" w14:textId="77777777" w:rsidR="00793039" w:rsidRPr="00617DA4" w:rsidRDefault="00793039" w:rsidP="006A4E8E"/>
        </w:tc>
        <w:tc>
          <w:tcPr>
            <w:tcW w:w="558" w:type="pct"/>
            <w:tcBorders>
              <w:top w:val="single" w:sz="6" w:space="0" w:color="000000"/>
              <w:left w:val="single" w:sz="6" w:space="0" w:color="000000"/>
              <w:bottom w:val="single" w:sz="6" w:space="0" w:color="000000"/>
              <w:right w:val="single" w:sz="6" w:space="0" w:color="000000"/>
            </w:tcBorders>
            <w:vAlign w:val="center"/>
            <w:hideMark/>
          </w:tcPr>
          <w:p w14:paraId="663B7337" w14:textId="77777777" w:rsidR="00793039" w:rsidRPr="00FD25C3" w:rsidRDefault="00793039" w:rsidP="006A4E8E"/>
        </w:tc>
        <w:tc>
          <w:tcPr>
            <w:tcW w:w="406" w:type="pct"/>
            <w:tcBorders>
              <w:top w:val="single" w:sz="6" w:space="0" w:color="000000"/>
              <w:left w:val="single" w:sz="6" w:space="0" w:color="000000"/>
              <w:bottom w:val="single" w:sz="6" w:space="0" w:color="000000"/>
              <w:right w:val="single" w:sz="6" w:space="0" w:color="000000"/>
            </w:tcBorders>
            <w:vAlign w:val="center"/>
          </w:tcPr>
          <w:p w14:paraId="11BFFC1F" w14:textId="77777777" w:rsidR="00793039" w:rsidRPr="00FD25C3" w:rsidRDefault="00793039" w:rsidP="006A4E8E"/>
        </w:tc>
        <w:tc>
          <w:tcPr>
            <w:tcW w:w="439" w:type="pct"/>
            <w:tcBorders>
              <w:top w:val="single" w:sz="6" w:space="0" w:color="000000"/>
              <w:left w:val="single" w:sz="6" w:space="0" w:color="000000"/>
              <w:bottom w:val="single" w:sz="6" w:space="0" w:color="000000"/>
              <w:right w:val="single" w:sz="6" w:space="0" w:color="000000"/>
            </w:tcBorders>
            <w:vAlign w:val="center"/>
            <w:hideMark/>
          </w:tcPr>
          <w:p w14:paraId="0D37DD66" w14:textId="77777777" w:rsidR="00793039" w:rsidRPr="00FD25C3" w:rsidRDefault="00793039" w:rsidP="006A4E8E"/>
        </w:tc>
        <w:tc>
          <w:tcPr>
            <w:tcW w:w="474" w:type="pct"/>
            <w:tcBorders>
              <w:top w:val="single" w:sz="6" w:space="0" w:color="000000"/>
              <w:left w:val="single" w:sz="6" w:space="0" w:color="000000"/>
              <w:bottom w:val="single" w:sz="6" w:space="0" w:color="000000"/>
              <w:right w:val="single" w:sz="6" w:space="0" w:color="000000"/>
            </w:tcBorders>
            <w:vAlign w:val="center"/>
          </w:tcPr>
          <w:p w14:paraId="33354502" w14:textId="77777777" w:rsidR="00793039" w:rsidRPr="00FD25C3" w:rsidRDefault="00793039" w:rsidP="006A4E8E"/>
        </w:tc>
        <w:tc>
          <w:tcPr>
            <w:tcW w:w="392" w:type="pct"/>
            <w:tcBorders>
              <w:top w:val="single" w:sz="6" w:space="0" w:color="000000"/>
              <w:left w:val="single" w:sz="6" w:space="0" w:color="000000"/>
              <w:bottom w:val="single" w:sz="6" w:space="0" w:color="000000"/>
              <w:right w:val="single" w:sz="6" w:space="0" w:color="000000"/>
            </w:tcBorders>
            <w:vAlign w:val="center"/>
            <w:hideMark/>
          </w:tcPr>
          <w:p w14:paraId="1DA524FC" w14:textId="77777777" w:rsidR="00793039" w:rsidRPr="00FD25C3" w:rsidRDefault="00793039" w:rsidP="006A4E8E"/>
        </w:tc>
        <w:tc>
          <w:tcPr>
            <w:tcW w:w="441" w:type="pct"/>
            <w:tcBorders>
              <w:top w:val="single" w:sz="6" w:space="0" w:color="000000"/>
              <w:left w:val="single" w:sz="6" w:space="0" w:color="000000"/>
              <w:bottom w:val="single" w:sz="6" w:space="0" w:color="000000"/>
              <w:right w:val="single" w:sz="6" w:space="0" w:color="000000"/>
            </w:tcBorders>
            <w:vAlign w:val="center"/>
          </w:tcPr>
          <w:p w14:paraId="6388A76B" w14:textId="77777777" w:rsidR="00793039" w:rsidRPr="00FD25C3" w:rsidRDefault="00793039" w:rsidP="006A4E8E"/>
        </w:tc>
      </w:tr>
      <w:tr w:rsidR="00793039" w:rsidRPr="00FD25C3" w14:paraId="060A2077" w14:textId="77777777" w:rsidTr="00793039">
        <w:trPr>
          <w:trHeight w:val="288"/>
        </w:trPr>
        <w:tc>
          <w:tcPr>
            <w:tcW w:w="166" w:type="pct"/>
            <w:tcBorders>
              <w:top w:val="single" w:sz="6" w:space="0" w:color="000000"/>
              <w:left w:val="single" w:sz="6" w:space="0" w:color="000000"/>
              <w:bottom w:val="single" w:sz="6" w:space="0" w:color="000000"/>
              <w:right w:val="single" w:sz="6" w:space="0" w:color="000000"/>
            </w:tcBorders>
          </w:tcPr>
          <w:p w14:paraId="6465E725" w14:textId="77777777" w:rsidR="00793039" w:rsidRPr="004C418B" w:rsidRDefault="00793039" w:rsidP="006A4E8E">
            <w:pPr>
              <w:jc w:val="center"/>
              <w:textAlignment w:val="baseline"/>
              <w:rPr>
                <w:bCs/>
                <w:color w:val="000000"/>
                <w:bdr w:val="none" w:sz="0" w:space="0" w:color="auto" w:frame="1"/>
              </w:rPr>
            </w:pPr>
            <w:r w:rsidRPr="004C418B">
              <w:rPr>
                <w:bCs/>
                <w:color w:val="000000"/>
                <w:bdr w:val="none" w:sz="0" w:space="0" w:color="auto" w:frame="1"/>
              </w:rPr>
              <w:t>8</w:t>
            </w:r>
          </w:p>
        </w:tc>
        <w:tc>
          <w:tcPr>
            <w:tcW w:w="1745" w:type="pct"/>
            <w:tcBorders>
              <w:top w:val="single" w:sz="6" w:space="0" w:color="000000"/>
              <w:left w:val="single" w:sz="6" w:space="0" w:color="000000"/>
              <w:bottom w:val="single" w:sz="6" w:space="0" w:color="000000"/>
              <w:right w:val="single" w:sz="6" w:space="0" w:color="000000"/>
            </w:tcBorders>
          </w:tcPr>
          <w:p w14:paraId="34615F91" w14:textId="77777777" w:rsidR="00793039" w:rsidRPr="004C418B" w:rsidRDefault="00793039" w:rsidP="006A4E8E">
            <w:r w:rsidRPr="004C418B">
              <w:t>Індекс промислової продукції **</w:t>
            </w:r>
          </w:p>
        </w:tc>
        <w:tc>
          <w:tcPr>
            <w:tcW w:w="378" w:type="pct"/>
            <w:tcBorders>
              <w:top w:val="single" w:sz="6" w:space="0" w:color="000000"/>
              <w:left w:val="single" w:sz="6" w:space="0" w:color="000000"/>
              <w:bottom w:val="single" w:sz="6" w:space="0" w:color="000000"/>
              <w:right w:val="single" w:sz="6" w:space="0" w:color="000000"/>
            </w:tcBorders>
          </w:tcPr>
          <w:p w14:paraId="169C1173" w14:textId="77777777" w:rsidR="00793039" w:rsidRPr="004C418B" w:rsidRDefault="00793039" w:rsidP="006A4E8E">
            <w:pPr>
              <w:jc w:val="center"/>
            </w:pPr>
            <w:r w:rsidRPr="004C418B">
              <w:t>%</w:t>
            </w:r>
          </w:p>
        </w:tc>
        <w:tc>
          <w:tcPr>
            <w:tcW w:w="558" w:type="pct"/>
            <w:tcBorders>
              <w:top w:val="single" w:sz="6" w:space="0" w:color="000000"/>
              <w:left w:val="single" w:sz="6" w:space="0" w:color="000000"/>
              <w:bottom w:val="single" w:sz="6" w:space="0" w:color="000000"/>
              <w:right w:val="single" w:sz="6" w:space="0" w:color="000000"/>
            </w:tcBorders>
            <w:vAlign w:val="center"/>
          </w:tcPr>
          <w:p w14:paraId="7C561F19" w14:textId="77777777" w:rsidR="00793039" w:rsidRPr="004C418B" w:rsidRDefault="00793039" w:rsidP="006A4E8E">
            <w:pPr>
              <w:jc w:val="center"/>
            </w:pPr>
            <w:r w:rsidRPr="004C418B">
              <w:t>79,192</w:t>
            </w:r>
          </w:p>
        </w:tc>
        <w:tc>
          <w:tcPr>
            <w:tcW w:w="406" w:type="pct"/>
            <w:tcBorders>
              <w:top w:val="single" w:sz="6" w:space="0" w:color="000000"/>
              <w:left w:val="single" w:sz="6" w:space="0" w:color="000000"/>
              <w:bottom w:val="single" w:sz="6" w:space="0" w:color="000000"/>
              <w:right w:val="single" w:sz="6" w:space="0" w:color="000000"/>
            </w:tcBorders>
            <w:vAlign w:val="center"/>
          </w:tcPr>
          <w:p w14:paraId="0EF3F660" w14:textId="77777777" w:rsidR="00793039" w:rsidRPr="004C418B" w:rsidRDefault="00793039" w:rsidP="006A4E8E">
            <w:pPr>
              <w:jc w:val="center"/>
            </w:pPr>
            <w:r w:rsidRPr="004C418B">
              <w:t>67,87</w:t>
            </w:r>
          </w:p>
        </w:tc>
        <w:tc>
          <w:tcPr>
            <w:tcW w:w="439" w:type="pct"/>
            <w:tcBorders>
              <w:top w:val="single" w:sz="6" w:space="0" w:color="000000"/>
              <w:left w:val="single" w:sz="6" w:space="0" w:color="000000"/>
              <w:bottom w:val="single" w:sz="6" w:space="0" w:color="000000"/>
              <w:right w:val="single" w:sz="6" w:space="0" w:color="000000"/>
            </w:tcBorders>
            <w:vAlign w:val="center"/>
          </w:tcPr>
          <w:p w14:paraId="403F70C1" w14:textId="77777777" w:rsidR="00793039" w:rsidRPr="004C418B" w:rsidRDefault="00793039" w:rsidP="006A4E8E">
            <w:pPr>
              <w:jc w:val="center"/>
            </w:pPr>
            <w:r w:rsidRPr="004C418B">
              <w:t>64,4</w:t>
            </w:r>
          </w:p>
        </w:tc>
        <w:tc>
          <w:tcPr>
            <w:tcW w:w="474" w:type="pct"/>
            <w:tcBorders>
              <w:top w:val="single" w:sz="6" w:space="0" w:color="000000"/>
              <w:left w:val="single" w:sz="6" w:space="0" w:color="000000"/>
              <w:bottom w:val="single" w:sz="6" w:space="0" w:color="000000"/>
              <w:right w:val="single" w:sz="6" w:space="0" w:color="000000"/>
            </w:tcBorders>
            <w:vAlign w:val="center"/>
          </w:tcPr>
          <w:p w14:paraId="5CD57893"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tcPr>
          <w:p w14:paraId="047F7ECA" w14:textId="77777777" w:rsidR="00793039" w:rsidRPr="004C418B" w:rsidRDefault="00793039" w:rsidP="006A4E8E">
            <w:pPr>
              <w:jc w:val="center"/>
            </w:pPr>
            <w:r w:rsidRPr="004C418B">
              <w:t>81,321</w:t>
            </w:r>
          </w:p>
        </w:tc>
        <w:tc>
          <w:tcPr>
            <w:tcW w:w="441" w:type="pct"/>
            <w:tcBorders>
              <w:top w:val="single" w:sz="6" w:space="0" w:color="000000"/>
              <w:left w:val="single" w:sz="6" w:space="0" w:color="000000"/>
              <w:bottom w:val="single" w:sz="6" w:space="0" w:color="000000"/>
              <w:right w:val="single" w:sz="6" w:space="0" w:color="000000"/>
            </w:tcBorders>
            <w:vAlign w:val="center"/>
          </w:tcPr>
          <w:p w14:paraId="2A2FC7A0" w14:textId="77777777" w:rsidR="00793039" w:rsidRPr="004C418B" w:rsidRDefault="00793039" w:rsidP="006A4E8E">
            <w:pPr>
              <w:jc w:val="center"/>
            </w:pPr>
            <w:r w:rsidRPr="004C418B">
              <w:t>-</w:t>
            </w:r>
          </w:p>
        </w:tc>
      </w:tr>
      <w:tr w:rsidR="00793039" w:rsidRPr="00FD25C3" w14:paraId="75D96744" w14:textId="77777777" w:rsidTr="00793039">
        <w:trPr>
          <w:trHeight w:val="508"/>
        </w:trPr>
        <w:tc>
          <w:tcPr>
            <w:tcW w:w="166" w:type="pct"/>
            <w:tcBorders>
              <w:top w:val="single" w:sz="6" w:space="0" w:color="000000"/>
              <w:left w:val="single" w:sz="6" w:space="0" w:color="000000"/>
              <w:bottom w:val="single" w:sz="6" w:space="0" w:color="000000"/>
              <w:right w:val="single" w:sz="6" w:space="0" w:color="000000"/>
            </w:tcBorders>
          </w:tcPr>
          <w:p w14:paraId="4D8C38D1" w14:textId="77777777" w:rsidR="00793039" w:rsidRPr="004C418B" w:rsidRDefault="00793039" w:rsidP="006A4E8E">
            <w:pPr>
              <w:jc w:val="center"/>
              <w:textAlignment w:val="baseline"/>
              <w:rPr>
                <w:bCs/>
                <w:color w:val="000000"/>
                <w:bdr w:val="none" w:sz="0" w:space="0" w:color="auto" w:frame="1"/>
              </w:rPr>
            </w:pPr>
            <w:r w:rsidRPr="004C418B">
              <w:rPr>
                <w:bCs/>
                <w:color w:val="000000"/>
                <w:bdr w:val="none" w:sz="0" w:space="0" w:color="auto" w:frame="1"/>
              </w:rPr>
              <w:t>9</w:t>
            </w:r>
          </w:p>
        </w:tc>
        <w:tc>
          <w:tcPr>
            <w:tcW w:w="1745" w:type="pct"/>
            <w:tcBorders>
              <w:top w:val="single" w:sz="6" w:space="0" w:color="000000"/>
              <w:left w:val="single" w:sz="6" w:space="0" w:color="000000"/>
              <w:bottom w:val="single" w:sz="6" w:space="0" w:color="000000"/>
              <w:right w:val="single" w:sz="6" w:space="0" w:color="000000"/>
            </w:tcBorders>
          </w:tcPr>
          <w:p w14:paraId="176C7DA0" w14:textId="77777777" w:rsidR="00793039" w:rsidRPr="004C418B" w:rsidRDefault="00793039" w:rsidP="006A4E8E">
            <w:r w:rsidRPr="004C418B">
              <w:t>Обсяг реалізованої промислової продукції у відпускних цінах підприємств**</w:t>
            </w:r>
          </w:p>
        </w:tc>
        <w:tc>
          <w:tcPr>
            <w:tcW w:w="378" w:type="pct"/>
            <w:tcBorders>
              <w:top w:val="single" w:sz="6" w:space="0" w:color="000000"/>
              <w:left w:val="single" w:sz="6" w:space="0" w:color="000000"/>
              <w:bottom w:val="single" w:sz="6" w:space="0" w:color="000000"/>
              <w:right w:val="single" w:sz="6" w:space="0" w:color="000000"/>
            </w:tcBorders>
          </w:tcPr>
          <w:p w14:paraId="381C127B" w14:textId="77777777" w:rsidR="00793039" w:rsidRPr="004C418B" w:rsidRDefault="00793039" w:rsidP="006A4E8E">
            <w:pPr>
              <w:jc w:val="center"/>
            </w:pPr>
            <w:r w:rsidRPr="004C418B">
              <w:t>млн грн.</w:t>
            </w:r>
          </w:p>
        </w:tc>
        <w:tc>
          <w:tcPr>
            <w:tcW w:w="558" w:type="pct"/>
            <w:tcBorders>
              <w:top w:val="single" w:sz="6" w:space="0" w:color="000000"/>
              <w:left w:val="single" w:sz="6" w:space="0" w:color="000000"/>
              <w:bottom w:val="single" w:sz="6" w:space="0" w:color="000000"/>
              <w:right w:val="single" w:sz="6" w:space="0" w:color="000000"/>
            </w:tcBorders>
            <w:vAlign w:val="center"/>
          </w:tcPr>
          <w:p w14:paraId="27FDCABB" w14:textId="77777777" w:rsidR="00793039" w:rsidRPr="004C418B" w:rsidRDefault="00793039" w:rsidP="006A4E8E">
            <w:pPr>
              <w:jc w:val="center"/>
            </w:pPr>
            <w:r w:rsidRPr="004C418B">
              <w:t>10426,582</w:t>
            </w:r>
          </w:p>
        </w:tc>
        <w:tc>
          <w:tcPr>
            <w:tcW w:w="406" w:type="pct"/>
            <w:tcBorders>
              <w:top w:val="single" w:sz="6" w:space="0" w:color="000000"/>
              <w:left w:val="single" w:sz="6" w:space="0" w:color="000000"/>
              <w:bottom w:val="single" w:sz="6" w:space="0" w:color="000000"/>
              <w:right w:val="single" w:sz="6" w:space="0" w:color="000000"/>
            </w:tcBorders>
            <w:vAlign w:val="center"/>
          </w:tcPr>
          <w:p w14:paraId="4E573DCD" w14:textId="77777777" w:rsidR="00793039" w:rsidRPr="004C418B" w:rsidRDefault="00793039" w:rsidP="006A4E8E">
            <w:pPr>
              <w:jc w:val="center"/>
              <w:rPr>
                <w:lang w:val="en-US"/>
              </w:rPr>
            </w:pPr>
            <w:r w:rsidRPr="004C418B">
              <w:t>96,28</w:t>
            </w:r>
          </w:p>
        </w:tc>
        <w:tc>
          <w:tcPr>
            <w:tcW w:w="439" w:type="pct"/>
            <w:tcBorders>
              <w:top w:val="single" w:sz="6" w:space="0" w:color="000000"/>
              <w:left w:val="single" w:sz="6" w:space="0" w:color="000000"/>
              <w:bottom w:val="single" w:sz="6" w:space="0" w:color="000000"/>
              <w:right w:val="single" w:sz="6" w:space="0" w:color="000000"/>
            </w:tcBorders>
            <w:vAlign w:val="center"/>
          </w:tcPr>
          <w:p w14:paraId="03EAC176" w14:textId="77777777" w:rsidR="00793039" w:rsidRPr="004C418B" w:rsidRDefault="00793039" w:rsidP="006A4E8E">
            <w:pPr>
              <w:jc w:val="center"/>
            </w:pPr>
            <w:r w:rsidRPr="004C418B">
              <w:t>10594,152</w:t>
            </w:r>
          </w:p>
        </w:tc>
        <w:tc>
          <w:tcPr>
            <w:tcW w:w="474" w:type="pct"/>
            <w:tcBorders>
              <w:top w:val="single" w:sz="6" w:space="0" w:color="000000"/>
              <w:left w:val="single" w:sz="6" w:space="0" w:color="000000"/>
              <w:bottom w:val="single" w:sz="6" w:space="0" w:color="000000"/>
              <w:right w:val="single" w:sz="6" w:space="0" w:color="000000"/>
            </w:tcBorders>
            <w:vAlign w:val="center"/>
          </w:tcPr>
          <w:p w14:paraId="600C7321"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tcPr>
          <w:p w14:paraId="58A999B8" w14:textId="77777777" w:rsidR="00793039" w:rsidRPr="004C418B" w:rsidRDefault="00793039" w:rsidP="006A4E8E">
            <w:pPr>
              <w:jc w:val="center"/>
            </w:pPr>
            <w:r w:rsidRPr="004C418B">
              <w:t>101,61</w:t>
            </w:r>
          </w:p>
        </w:tc>
        <w:tc>
          <w:tcPr>
            <w:tcW w:w="441" w:type="pct"/>
            <w:tcBorders>
              <w:top w:val="single" w:sz="6" w:space="0" w:color="000000"/>
              <w:left w:val="single" w:sz="6" w:space="0" w:color="000000"/>
              <w:bottom w:val="single" w:sz="6" w:space="0" w:color="000000"/>
              <w:right w:val="single" w:sz="6" w:space="0" w:color="000000"/>
            </w:tcBorders>
            <w:vAlign w:val="center"/>
          </w:tcPr>
          <w:p w14:paraId="7D7B14C9" w14:textId="77777777" w:rsidR="00793039" w:rsidRPr="004C418B" w:rsidRDefault="00793039" w:rsidP="006A4E8E">
            <w:pPr>
              <w:jc w:val="center"/>
            </w:pPr>
            <w:r w:rsidRPr="004C418B">
              <w:t>-</w:t>
            </w:r>
          </w:p>
        </w:tc>
      </w:tr>
      <w:tr w:rsidR="00793039" w:rsidRPr="00617DA4" w14:paraId="2E7D7FD8" w14:textId="77777777" w:rsidTr="00793039">
        <w:tc>
          <w:tcPr>
            <w:tcW w:w="166" w:type="pct"/>
            <w:tcBorders>
              <w:top w:val="single" w:sz="6" w:space="0" w:color="000000"/>
              <w:left w:val="single" w:sz="6" w:space="0" w:color="000000"/>
              <w:bottom w:val="single" w:sz="6" w:space="0" w:color="000000"/>
              <w:right w:val="single" w:sz="6" w:space="0" w:color="000000"/>
            </w:tcBorders>
          </w:tcPr>
          <w:p w14:paraId="305B8C79" w14:textId="77777777" w:rsidR="00793039" w:rsidRPr="004C418B" w:rsidRDefault="00793039" w:rsidP="006A4E8E">
            <w:pPr>
              <w:jc w:val="center"/>
              <w:textAlignment w:val="baseline"/>
              <w:rPr>
                <w:bCs/>
                <w:color w:val="000000"/>
                <w:bdr w:val="none" w:sz="0" w:space="0" w:color="auto" w:frame="1"/>
              </w:rPr>
            </w:pPr>
            <w:r w:rsidRPr="004C418B">
              <w:rPr>
                <w:bCs/>
                <w:color w:val="000000"/>
                <w:bdr w:val="none" w:sz="0" w:space="0" w:color="auto" w:frame="1"/>
              </w:rPr>
              <w:t>10</w:t>
            </w:r>
          </w:p>
        </w:tc>
        <w:tc>
          <w:tcPr>
            <w:tcW w:w="1745" w:type="pct"/>
            <w:tcBorders>
              <w:top w:val="single" w:sz="6" w:space="0" w:color="000000"/>
              <w:left w:val="single" w:sz="6" w:space="0" w:color="000000"/>
              <w:bottom w:val="single" w:sz="6" w:space="0" w:color="000000"/>
              <w:right w:val="single" w:sz="6" w:space="0" w:color="000000"/>
            </w:tcBorders>
          </w:tcPr>
          <w:p w14:paraId="4328BFAB" w14:textId="77777777" w:rsidR="00793039" w:rsidRPr="004C418B" w:rsidRDefault="00793039" w:rsidP="006A4E8E">
            <w:pPr>
              <w:keepNext/>
              <w:widowControl w:val="0"/>
              <w:snapToGrid w:val="0"/>
            </w:pPr>
            <w:r w:rsidRPr="004C418B">
              <w:t>Продукція сільського господарства по всіх категоріях господарств в постійних цінах 2016 року, всього **</w:t>
            </w:r>
          </w:p>
        </w:tc>
        <w:tc>
          <w:tcPr>
            <w:tcW w:w="378" w:type="pct"/>
            <w:tcBorders>
              <w:top w:val="single" w:sz="6" w:space="0" w:color="000000"/>
              <w:left w:val="single" w:sz="6" w:space="0" w:color="000000"/>
              <w:bottom w:val="single" w:sz="6" w:space="0" w:color="000000"/>
              <w:right w:val="single" w:sz="6" w:space="0" w:color="000000"/>
            </w:tcBorders>
            <w:vAlign w:val="center"/>
          </w:tcPr>
          <w:p w14:paraId="0D4DE86D" w14:textId="77777777" w:rsidR="00793039" w:rsidRPr="004C418B" w:rsidRDefault="00793039" w:rsidP="006A4E8E">
            <w:pPr>
              <w:keepNext/>
              <w:widowControl w:val="0"/>
              <w:snapToGrid w:val="0"/>
              <w:jc w:val="center"/>
            </w:pPr>
            <w:r w:rsidRPr="004C418B">
              <w:t>млн грн</w:t>
            </w:r>
          </w:p>
        </w:tc>
        <w:tc>
          <w:tcPr>
            <w:tcW w:w="558" w:type="pct"/>
            <w:tcBorders>
              <w:top w:val="single" w:sz="6" w:space="0" w:color="000000"/>
              <w:left w:val="single" w:sz="6" w:space="0" w:color="000000"/>
              <w:bottom w:val="single" w:sz="6" w:space="0" w:color="000000"/>
              <w:right w:val="single" w:sz="6" w:space="0" w:color="000000"/>
            </w:tcBorders>
            <w:vAlign w:val="center"/>
          </w:tcPr>
          <w:p w14:paraId="00DA6742" w14:textId="77777777" w:rsidR="00793039" w:rsidRPr="004C418B" w:rsidRDefault="00793039" w:rsidP="006A4E8E">
            <w:pPr>
              <w:jc w:val="center"/>
            </w:pPr>
            <w:r w:rsidRPr="004C418B">
              <w:t>89,6</w:t>
            </w:r>
          </w:p>
        </w:tc>
        <w:tc>
          <w:tcPr>
            <w:tcW w:w="406" w:type="pct"/>
            <w:tcBorders>
              <w:top w:val="single" w:sz="6" w:space="0" w:color="000000"/>
              <w:left w:val="single" w:sz="6" w:space="0" w:color="000000"/>
              <w:bottom w:val="single" w:sz="6" w:space="0" w:color="000000"/>
              <w:right w:val="single" w:sz="6" w:space="0" w:color="000000"/>
            </w:tcBorders>
            <w:vAlign w:val="center"/>
          </w:tcPr>
          <w:p w14:paraId="55B7F14B" w14:textId="77777777" w:rsidR="00793039" w:rsidRPr="004C418B" w:rsidRDefault="00793039" w:rsidP="006A4E8E">
            <w:pPr>
              <w:pStyle w:val="af3"/>
              <w:jc w:val="center"/>
              <w:rPr>
                <w:lang w:val="uk-UA"/>
              </w:rPr>
            </w:pPr>
            <w:r w:rsidRPr="004C418B">
              <w:t>53,6</w:t>
            </w:r>
          </w:p>
        </w:tc>
        <w:tc>
          <w:tcPr>
            <w:tcW w:w="439" w:type="pct"/>
            <w:tcBorders>
              <w:top w:val="single" w:sz="6" w:space="0" w:color="000000"/>
              <w:left w:val="single" w:sz="6" w:space="0" w:color="000000"/>
              <w:bottom w:val="single" w:sz="6" w:space="0" w:color="000000"/>
              <w:right w:val="single" w:sz="6" w:space="0" w:color="000000"/>
            </w:tcBorders>
            <w:vAlign w:val="center"/>
          </w:tcPr>
          <w:p w14:paraId="0CB0AB6F" w14:textId="77777777" w:rsidR="00793039" w:rsidRPr="004C418B" w:rsidRDefault="00793039" w:rsidP="006A4E8E">
            <w:pPr>
              <w:jc w:val="center"/>
            </w:pPr>
            <w:r w:rsidRPr="004C418B">
              <w:t>89,6</w:t>
            </w:r>
          </w:p>
        </w:tc>
        <w:tc>
          <w:tcPr>
            <w:tcW w:w="474" w:type="pct"/>
            <w:tcBorders>
              <w:top w:val="single" w:sz="6" w:space="0" w:color="000000"/>
              <w:left w:val="single" w:sz="6" w:space="0" w:color="000000"/>
              <w:bottom w:val="single" w:sz="6" w:space="0" w:color="000000"/>
              <w:right w:val="single" w:sz="6" w:space="0" w:color="000000"/>
            </w:tcBorders>
            <w:vAlign w:val="center"/>
          </w:tcPr>
          <w:p w14:paraId="70AD7074"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tcPr>
          <w:p w14:paraId="48BFF5A5" w14:textId="77777777" w:rsidR="00793039" w:rsidRPr="004C418B" w:rsidRDefault="00793039" w:rsidP="006A4E8E">
            <w:pPr>
              <w:jc w:val="center"/>
            </w:pPr>
            <w:r w:rsidRPr="004C418B">
              <w:t>100</w:t>
            </w:r>
          </w:p>
        </w:tc>
        <w:tc>
          <w:tcPr>
            <w:tcW w:w="441" w:type="pct"/>
            <w:tcBorders>
              <w:top w:val="single" w:sz="6" w:space="0" w:color="000000"/>
              <w:left w:val="single" w:sz="6" w:space="0" w:color="000000"/>
              <w:bottom w:val="single" w:sz="6" w:space="0" w:color="000000"/>
              <w:right w:val="single" w:sz="6" w:space="0" w:color="000000"/>
            </w:tcBorders>
            <w:vAlign w:val="center"/>
          </w:tcPr>
          <w:p w14:paraId="073F9D2D" w14:textId="77777777" w:rsidR="00793039" w:rsidRPr="004C418B" w:rsidRDefault="00793039" w:rsidP="006A4E8E">
            <w:pPr>
              <w:jc w:val="center"/>
            </w:pPr>
            <w:r w:rsidRPr="004C418B">
              <w:t>-</w:t>
            </w:r>
          </w:p>
        </w:tc>
      </w:tr>
      <w:tr w:rsidR="00793039" w:rsidRPr="00617DA4" w14:paraId="0E693FCB" w14:textId="77777777" w:rsidTr="00793039">
        <w:trPr>
          <w:trHeight w:val="422"/>
        </w:trPr>
        <w:tc>
          <w:tcPr>
            <w:tcW w:w="166" w:type="pct"/>
            <w:tcBorders>
              <w:top w:val="single" w:sz="6" w:space="0" w:color="000000"/>
              <w:left w:val="single" w:sz="6" w:space="0" w:color="000000"/>
              <w:bottom w:val="single" w:sz="6" w:space="0" w:color="000000"/>
              <w:right w:val="single" w:sz="6" w:space="0" w:color="000000"/>
            </w:tcBorders>
          </w:tcPr>
          <w:p w14:paraId="1F9E59A9" w14:textId="77777777" w:rsidR="00793039" w:rsidRPr="004C418B" w:rsidRDefault="00793039" w:rsidP="006A4E8E">
            <w:pPr>
              <w:jc w:val="center"/>
              <w:textAlignment w:val="baseline"/>
              <w:rPr>
                <w:bCs/>
                <w:color w:val="000000"/>
                <w:bdr w:val="none" w:sz="0" w:space="0" w:color="auto" w:frame="1"/>
              </w:rPr>
            </w:pPr>
          </w:p>
        </w:tc>
        <w:tc>
          <w:tcPr>
            <w:tcW w:w="1745" w:type="pct"/>
            <w:tcBorders>
              <w:top w:val="single" w:sz="6" w:space="0" w:color="000000"/>
              <w:left w:val="single" w:sz="6" w:space="0" w:color="000000"/>
              <w:bottom w:val="single" w:sz="6" w:space="0" w:color="000000"/>
              <w:right w:val="single" w:sz="6" w:space="0" w:color="000000"/>
            </w:tcBorders>
          </w:tcPr>
          <w:p w14:paraId="18E27A38" w14:textId="77777777" w:rsidR="00793039" w:rsidRPr="004C418B" w:rsidRDefault="00793039" w:rsidP="006A4E8E">
            <w:pPr>
              <w:keepNext/>
              <w:widowControl w:val="0"/>
              <w:snapToGrid w:val="0"/>
              <w:rPr>
                <w:i/>
              </w:rPr>
            </w:pPr>
            <w:r w:rsidRPr="004C418B">
              <w:rPr>
                <w:i/>
              </w:rPr>
              <w:t>у тому числі:</w:t>
            </w:r>
          </w:p>
        </w:tc>
        <w:tc>
          <w:tcPr>
            <w:tcW w:w="378" w:type="pct"/>
            <w:tcBorders>
              <w:top w:val="single" w:sz="6" w:space="0" w:color="000000"/>
              <w:left w:val="single" w:sz="6" w:space="0" w:color="000000"/>
              <w:bottom w:val="single" w:sz="6" w:space="0" w:color="000000"/>
              <w:right w:val="single" w:sz="6" w:space="0" w:color="000000"/>
            </w:tcBorders>
            <w:vAlign w:val="bottom"/>
          </w:tcPr>
          <w:p w14:paraId="4377774F" w14:textId="77777777" w:rsidR="00793039" w:rsidRPr="004C418B" w:rsidRDefault="00793039" w:rsidP="006A4E8E">
            <w:pPr>
              <w:keepNext/>
              <w:widowControl w:val="0"/>
              <w:snapToGrid w:val="0"/>
              <w:jc w:val="center"/>
            </w:pPr>
          </w:p>
        </w:tc>
        <w:tc>
          <w:tcPr>
            <w:tcW w:w="558" w:type="pct"/>
            <w:tcBorders>
              <w:top w:val="single" w:sz="6" w:space="0" w:color="000000"/>
              <w:left w:val="single" w:sz="6" w:space="0" w:color="000000"/>
              <w:bottom w:val="single" w:sz="6" w:space="0" w:color="000000"/>
              <w:right w:val="single" w:sz="6" w:space="0" w:color="000000"/>
            </w:tcBorders>
            <w:vAlign w:val="center"/>
          </w:tcPr>
          <w:p w14:paraId="5928D7AE" w14:textId="77777777" w:rsidR="00793039" w:rsidRPr="004C418B" w:rsidRDefault="00793039" w:rsidP="006A4E8E">
            <w:pPr>
              <w:jc w:val="center"/>
            </w:pPr>
          </w:p>
        </w:tc>
        <w:tc>
          <w:tcPr>
            <w:tcW w:w="406" w:type="pct"/>
            <w:tcBorders>
              <w:top w:val="single" w:sz="6" w:space="0" w:color="000000"/>
              <w:left w:val="single" w:sz="6" w:space="0" w:color="000000"/>
              <w:bottom w:val="single" w:sz="6" w:space="0" w:color="000000"/>
              <w:right w:val="single" w:sz="6" w:space="0" w:color="000000"/>
            </w:tcBorders>
            <w:vAlign w:val="center"/>
          </w:tcPr>
          <w:p w14:paraId="0EE72114" w14:textId="77777777" w:rsidR="00793039" w:rsidRPr="004C418B" w:rsidRDefault="00793039" w:rsidP="006A4E8E">
            <w:pPr>
              <w:pStyle w:val="af3"/>
              <w:jc w:val="center"/>
              <w:rPr>
                <w:lang w:val="uk-UA"/>
              </w:rPr>
            </w:pPr>
          </w:p>
        </w:tc>
        <w:tc>
          <w:tcPr>
            <w:tcW w:w="439" w:type="pct"/>
            <w:tcBorders>
              <w:top w:val="single" w:sz="6" w:space="0" w:color="000000"/>
              <w:left w:val="single" w:sz="6" w:space="0" w:color="000000"/>
              <w:bottom w:val="single" w:sz="6" w:space="0" w:color="000000"/>
              <w:right w:val="single" w:sz="6" w:space="0" w:color="000000"/>
            </w:tcBorders>
            <w:vAlign w:val="center"/>
          </w:tcPr>
          <w:p w14:paraId="53ECC133" w14:textId="77777777" w:rsidR="00793039" w:rsidRPr="004C418B" w:rsidRDefault="00793039" w:rsidP="006A4E8E">
            <w:pPr>
              <w:jc w:val="center"/>
            </w:pPr>
          </w:p>
        </w:tc>
        <w:tc>
          <w:tcPr>
            <w:tcW w:w="474" w:type="pct"/>
            <w:tcBorders>
              <w:top w:val="single" w:sz="6" w:space="0" w:color="000000"/>
              <w:left w:val="single" w:sz="6" w:space="0" w:color="000000"/>
              <w:bottom w:val="single" w:sz="6" w:space="0" w:color="000000"/>
              <w:right w:val="single" w:sz="6" w:space="0" w:color="000000"/>
            </w:tcBorders>
            <w:vAlign w:val="center"/>
          </w:tcPr>
          <w:p w14:paraId="3CBC9F90"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tcPr>
          <w:p w14:paraId="2B422F94" w14:textId="77777777" w:rsidR="00793039" w:rsidRPr="004C418B" w:rsidRDefault="00793039" w:rsidP="006A4E8E">
            <w:pPr>
              <w:jc w:val="center"/>
            </w:pPr>
          </w:p>
        </w:tc>
        <w:tc>
          <w:tcPr>
            <w:tcW w:w="441" w:type="pct"/>
            <w:tcBorders>
              <w:top w:val="single" w:sz="6" w:space="0" w:color="000000"/>
              <w:left w:val="single" w:sz="6" w:space="0" w:color="000000"/>
              <w:bottom w:val="single" w:sz="6" w:space="0" w:color="000000"/>
              <w:right w:val="single" w:sz="6" w:space="0" w:color="000000"/>
            </w:tcBorders>
            <w:vAlign w:val="center"/>
          </w:tcPr>
          <w:p w14:paraId="2528198F" w14:textId="77777777" w:rsidR="00793039" w:rsidRPr="004C418B" w:rsidRDefault="00793039" w:rsidP="006A4E8E">
            <w:pPr>
              <w:jc w:val="center"/>
            </w:pPr>
            <w:r w:rsidRPr="004C418B">
              <w:t>-</w:t>
            </w:r>
          </w:p>
        </w:tc>
      </w:tr>
      <w:tr w:rsidR="00793039" w:rsidRPr="00617DA4" w14:paraId="1A5DE429" w14:textId="77777777" w:rsidTr="00793039">
        <w:tc>
          <w:tcPr>
            <w:tcW w:w="166" w:type="pct"/>
            <w:tcBorders>
              <w:top w:val="single" w:sz="6" w:space="0" w:color="000000"/>
              <w:left w:val="single" w:sz="6" w:space="0" w:color="000000"/>
              <w:bottom w:val="single" w:sz="6" w:space="0" w:color="000000"/>
              <w:right w:val="single" w:sz="6" w:space="0" w:color="000000"/>
            </w:tcBorders>
          </w:tcPr>
          <w:p w14:paraId="76C1151A" w14:textId="77777777" w:rsidR="00793039" w:rsidRPr="004C418B" w:rsidRDefault="00793039" w:rsidP="006A4E8E">
            <w:pPr>
              <w:jc w:val="center"/>
              <w:textAlignment w:val="baseline"/>
              <w:rPr>
                <w:bCs/>
                <w:color w:val="000000"/>
                <w:bdr w:val="none" w:sz="0" w:space="0" w:color="auto" w:frame="1"/>
              </w:rPr>
            </w:pPr>
          </w:p>
        </w:tc>
        <w:tc>
          <w:tcPr>
            <w:tcW w:w="1745" w:type="pct"/>
            <w:tcBorders>
              <w:top w:val="single" w:sz="6" w:space="0" w:color="000000"/>
              <w:left w:val="single" w:sz="6" w:space="0" w:color="000000"/>
              <w:bottom w:val="single" w:sz="6" w:space="0" w:color="000000"/>
              <w:right w:val="single" w:sz="6" w:space="0" w:color="000000"/>
            </w:tcBorders>
          </w:tcPr>
          <w:p w14:paraId="685375C9" w14:textId="77777777" w:rsidR="00793039" w:rsidRPr="004C418B" w:rsidRDefault="00793039" w:rsidP="006A4E8E">
            <w:pPr>
              <w:keepNext/>
              <w:widowControl w:val="0"/>
              <w:snapToGrid w:val="0"/>
            </w:pPr>
            <w:r w:rsidRPr="004C418B">
              <w:t>рослинництво</w:t>
            </w:r>
          </w:p>
        </w:tc>
        <w:tc>
          <w:tcPr>
            <w:tcW w:w="378" w:type="pct"/>
            <w:tcBorders>
              <w:top w:val="single" w:sz="6" w:space="0" w:color="000000"/>
              <w:left w:val="single" w:sz="6" w:space="0" w:color="000000"/>
              <w:bottom w:val="single" w:sz="6" w:space="0" w:color="000000"/>
              <w:right w:val="single" w:sz="6" w:space="0" w:color="000000"/>
            </w:tcBorders>
            <w:vAlign w:val="bottom"/>
          </w:tcPr>
          <w:p w14:paraId="64DA9D39" w14:textId="77777777" w:rsidR="00793039" w:rsidRPr="004C418B" w:rsidRDefault="00793039" w:rsidP="006A4E8E">
            <w:pPr>
              <w:keepNext/>
              <w:widowControl w:val="0"/>
              <w:snapToGrid w:val="0"/>
              <w:jc w:val="center"/>
            </w:pPr>
            <w:r w:rsidRPr="004C418B">
              <w:t>млн грн</w:t>
            </w:r>
          </w:p>
        </w:tc>
        <w:tc>
          <w:tcPr>
            <w:tcW w:w="558" w:type="pct"/>
            <w:tcBorders>
              <w:top w:val="single" w:sz="6" w:space="0" w:color="000000"/>
              <w:left w:val="single" w:sz="6" w:space="0" w:color="000000"/>
              <w:bottom w:val="single" w:sz="6" w:space="0" w:color="000000"/>
              <w:right w:val="single" w:sz="6" w:space="0" w:color="000000"/>
            </w:tcBorders>
            <w:vAlign w:val="center"/>
          </w:tcPr>
          <w:p w14:paraId="31CE818E" w14:textId="77777777" w:rsidR="00793039" w:rsidRPr="004C418B" w:rsidRDefault="00793039" w:rsidP="006A4E8E">
            <w:pPr>
              <w:jc w:val="center"/>
            </w:pPr>
            <w:r w:rsidRPr="004C418B">
              <w:t>76,3</w:t>
            </w:r>
          </w:p>
        </w:tc>
        <w:tc>
          <w:tcPr>
            <w:tcW w:w="406" w:type="pct"/>
            <w:tcBorders>
              <w:top w:val="single" w:sz="6" w:space="0" w:color="000000"/>
              <w:left w:val="single" w:sz="6" w:space="0" w:color="000000"/>
              <w:bottom w:val="single" w:sz="6" w:space="0" w:color="000000"/>
              <w:right w:val="single" w:sz="6" w:space="0" w:color="000000"/>
            </w:tcBorders>
            <w:vAlign w:val="center"/>
          </w:tcPr>
          <w:p w14:paraId="5A4CE300" w14:textId="77777777" w:rsidR="00793039" w:rsidRPr="004C418B" w:rsidRDefault="00793039" w:rsidP="006A4E8E">
            <w:pPr>
              <w:pStyle w:val="af3"/>
              <w:jc w:val="center"/>
              <w:rPr>
                <w:lang w:val="uk-UA"/>
              </w:rPr>
            </w:pPr>
            <w:r w:rsidRPr="004C418B">
              <w:t>49,5</w:t>
            </w:r>
          </w:p>
        </w:tc>
        <w:tc>
          <w:tcPr>
            <w:tcW w:w="439" w:type="pct"/>
            <w:tcBorders>
              <w:top w:val="single" w:sz="6" w:space="0" w:color="000000"/>
              <w:left w:val="single" w:sz="6" w:space="0" w:color="000000"/>
              <w:bottom w:val="single" w:sz="6" w:space="0" w:color="000000"/>
              <w:right w:val="single" w:sz="6" w:space="0" w:color="000000"/>
            </w:tcBorders>
            <w:vAlign w:val="center"/>
          </w:tcPr>
          <w:p w14:paraId="52AD5C9A" w14:textId="77777777" w:rsidR="00793039" w:rsidRPr="004C418B" w:rsidRDefault="00793039" w:rsidP="006A4E8E">
            <w:pPr>
              <w:jc w:val="center"/>
            </w:pPr>
            <w:r w:rsidRPr="004C418B">
              <w:t>76,3</w:t>
            </w:r>
          </w:p>
        </w:tc>
        <w:tc>
          <w:tcPr>
            <w:tcW w:w="474" w:type="pct"/>
            <w:tcBorders>
              <w:top w:val="single" w:sz="6" w:space="0" w:color="000000"/>
              <w:left w:val="single" w:sz="6" w:space="0" w:color="000000"/>
              <w:bottom w:val="single" w:sz="6" w:space="0" w:color="000000"/>
              <w:right w:val="single" w:sz="6" w:space="0" w:color="000000"/>
            </w:tcBorders>
            <w:vAlign w:val="center"/>
          </w:tcPr>
          <w:p w14:paraId="5FC66579"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tcPr>
          <w:p w14:paraId="592FB184" w14:textId="77777777" w:rsidR="00793039" w:rsidRPr="004C418B" w:rsidRDefault="00793039" w:rsidP="006A4E8E">
            <w:pPr>
              <w:jc w:val="center"/>
            </w:pPr>
            <w:r w:rsidRPr="004C418B">
              <w:t>100</w:t>
            </w:r>
          </w:p>
        </w:tc>
        <w:tc>
          <w:tcPr>
            <w:tcW w:w="441" w:type="pct"/>
            <w:tcBorders>
              <w:top w:val="single" w:sz="6" w:space="0" w:color="000000"/>
              <w:left w:val="single" w:sz="6" w:space="0" w:color="000000"/>
              <w:bottom w:val="single" w:sz="6" w:space="0" w:color="000000"/>
              <w:right w:val="single" w:sz="6" w:space="0" w:color="000000"/>
            </w:tcBorders>
            <w:vAlign w:val="center"/>
          </w:tcPr>
          <w:p w14:paraId="15B9F7A3" w14:textId="77777777" w:rsidR="00793039" w:rsidRPr="004C418B" w:rsidRDefault="00793039" w:rsidP="006A4E8E">
            <w:pPr>
              <w:jc w:val="center"/>
            </w:pPr>
            <w:r w:rsidRPr="004C418B">
              <w:t>-</w:t>
            </w:r>
          </w:p>
        </w:tc>
      </w:tr>
      <w:tr w:rsidR="00793039" w:rsidRPr="00617DA4" w14:paraId="03DABACB" w14:textId="77777777" w:rsidTr="00793039">
        <w:tc>
          <w:tcPr>
            <w:tcW w:w="166" w:type="pct"/>
            <w:tcBorders>
              <w:top w:val="single" w:sz="6" w:space="0" w:color="000000"/>
              <w:left w:val="single" w:sz="6" w:space="0" w:color="000000"/>
              <w:bottom w:val="single" w:sz="6" w:space="0" w:color="000000"/>
              <w:right w:val="single" w:sz="6" w:space="0" w:color="000000"/>
            </w:tcBorders>
          </w:tcPr>
          <w:p w14:paraId="1F06B85C" w14:textId="77777777" w:rsidR="00793039" w:rsidRPr="004C418B" w:rsidRDefault="00793039" w:rsidP="006A4E8E">
            <w:pPr>
              <w:jc w:val="center"/>
              <w:textAlignment w:val="baseline"/>
              <w:rPr>
                <w:bCs/>
                <w:color w:val="000000"/>
                <w:bdr w:val="none" w:sz="0" w:space="0" w:color="auto" w:frame="1"/>
              </w:rPr>
            </w:pPr>
          </w:p>
        </w:tc>
        <w:tc>
          <w:tcPr>
            <w:tcW w:w="1745" w:type="pct"/>
            <w:tcBorders>
              <w:top w:val="single" w:sz="6" w:space="0" w:color="000000"/>
              <w:left w:val="single" w:sz="6" w:space="0" w:color="000000"/>
              <w:bottom w:val="single" w:sz="6" w:space="0" w:color="000000"/>
              <w:right w:val="single" w:sz="6" w:space="0" w:color="000000"/>
            </w:tcBorders>
          </w:tcPr>
          <w:p w14:paraId="5FDB757D" w14:textId="77777777" w:rsidR="00793039" w:rsidRPr="004C418B" w:rsidRDefault="00793039" w:rsidP="006A4E8E">
            <w:pPr>
              <w:keepNext/>
              <w:widowControl w:val="0"/>
              <w:snapToGrid w:val="0"/>
            </w:pPr>
            <w:r w:rsidRPr="004C418B">
              <w:t>тваринництво</w:t>
            </w:r>
          </w:p>
        </w:tc>
        <w:tc>
          <w:tcPr>
            <w:tcW w:w="378" w:type="pct"/>
            <w:tcBorders>
              <w:top w:val="single" w:sz="6" w:space="0" w:color="000000"/>
              <w:left w:val="single" w:sz="6" w:space="0" w:color="000000"/>
              <w:bottom w:val="single" w:sz="6" w:space="0" w:color="000000"/>
              <w:right w:val="single" w:sz="6" w:space="0" w:color="000000"/>
            </w:tcBorders>
            <w:vAlign w:val="bottom"/>
          </w:tcPr>
          <w:p w14:paraId="013734F9" w14:textId="77777777" w:rsidR="00793039" w:rsidRPr="004C418B" w:rsidRDefault="00793039" w:rsidP="006A4E8E">
            <w:pPr>
              <w:keepNext/>
              <w:widowControl w:val="0"/>
              <w:snapToGrid w:val="0"/>
              <w:jc w:val="center"/>
            </w:pPr>
            <w:r w:rsidRPr="004C418B">
              <w:t>млн грн</w:t>
            </w:r>
          </w:p>
        </w:tc>
        <w:tc>
          <w:tcPr>
            <w:tcW w:w="558" w:type="pct"/>
            <w:tcBorders>
              <w:top w:val="single" w:sz="6" w:space="0" w:color="000000"/>
              <w:left w:val="single" w:sz="6" w:space="0" w:color="000000"/>
              <w:bottom w:val="single" w:sz="6" w:space="0" w:color="000000"/>
              <w:right w:val="single" w:sz="6" w:space="0" w:color="000000"/>
            </w:tcBorders>
            <w:vAlign w:val="center"/>
          </w:tcPr>
          <w:p w14:paraId="3DF7F1E6" w14:textId="77777777" w:rsidR="00793039" w:rsidRPr="004C418B" w:rsidRDefault="00793039" w:rsidP="006A4E8E">
            <w:pPr>
              <w:ind w:right="-249"/>
              <w:jc w:val="center"/>
            </w:pPr>
            <w:r w:rsidRPr="004C418B">
              <w:t>13,3</w:t>
            </w:r>
          </w:p>
        </w:tc>
        <w:tc>
          <w:tcPr>
            <w:tcW w:w="406" w:type="pct"/>
            <w:tcBorders>
              <w:top w:val="single" w:sz="6" w:space="0" w:color="000000"/>
              <w:left w:val="single" w:sz="6" w:space="0" w:color="000000"/>
              <w:bottom w:val="single" w:sz="6" w:space="0" w:color="000000"/>
              <w:right w:val="single" w:sz="6" w:space="0" w:color="000000"/>
            </w:tcBorders>
            <w:vAlign w:val="center"/>
          </w:tcPr>
          <w:p w14:paraId="6C07DC4B" w14:textId="77777777" w:rsidR="00793039" w:rsidRPr="004C418B" w:rsidRDefault="00793039" w:rsidP="006A4E8E">
            <w:pPr>
              <w:pStyle w:val="af3"/>
              <w:jc w:val="center"/>
              <w:rPr>
                <w:lang w:val="uk-UA"/>
              </w:rPr>
            </w:pPr>
            <w:r w:rsidRPr="004C418B">
              <w:t>101,1</w:t>
            </w:r>
          </w:p>
        </w:tc>
        <w:tc>
          <w:tcPr>
            <w:tcW w:w="439" w:type="pct"/>
            <w:tcBorders>
              <w:top w:val="single" w:sz="6" w:space="0" w:color="000000"/>
              <w:left w:val="single" w:sz="6" w:space="0" w:color="000000"/>
              <w:bottom w:val="single" w:sz="6" w:space="0" w:color="000000"/>
              <w:right w:val="single" w:sz="6" w:space="0" w:color="000000"/>
            </w:tcBorders>
            <w:vAlign w:val="center"/>
          </w:tcPr>
          <w:p w14:paraId="049B2974" w14:textId="77777777" w:rsidR="00793039" w:rsidRPr="004C418B" w:rsidRDefault="00793039" w:rsidP="006A4E8E">
            <w:pPr>
              <w:jc w:val="center"/>
            </w:pPr>
            <w:r w:rsidRPr="004C418B">
              <w:t>13,3</w:t>
            </w:r>
          </w:p>
        </w:tc>
        <w:tc>
          <w:tcPr>
            <w:tcW w:w="474" w:type="pct"/>
            <w:tcBorders>
              <w:top w:val="single" w:sz="6" w:space="0" w:color="000000"/>
              <w:left w:val="single" w:sz="6" w:space="0" w:color="000000"/>
              <w:bottom w:val="single" w:sz="6" w:space="0" w:color="000000"/>
              <w:right w:val="single" w:sz="6" w:space="0" w:color="000000"/>
            </w:tcBorders>
            <w:vAlign w:val="center"/>
          </w:tcPr>
          <w:p w14:paraId="4F91F286"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tcPr>
          <w:p w14:paraId="2D11DF0A" w14:textId="77777777" w:rsidR="00793039" w:rsidRPr="004C418B" w:rsidRDefault="00793039" w:rsidP="006A4E8E">
            <w:pPr>
              <w:jc w:val="center"/>
            </w:pPr>
            <w:r w:rsidRPr="004C418B">
              <w:t>100</w:t>
            </w:r>
          </w:p>
        </w:tc>
        <w:tc>
          <w:tcPr>
            <w:tcW w:w="441" w:type="pct"/>
            <w:tcBorders>
              <w:top w:val="single" w:sz="6" w:space="0" w:color="000000"/>
              <w:left w:val="single" w:sz="6" w:space="0" w:color="000000"/>
              <w:bottom w:val="single" w:sz="6" w:space="0" w:color="000000"/>
              <w:right w:val="single" w:sz="6" w:space="0" w:color="000000"/>
            </w:tcBorders>
            <w:vAlign w:val="center"/>
          </w:tcPr>
          <w:p w14:paraId="21A64CBD" w14:textId="77777777" w:rsidR="00793039" w:rsidRPr="004C418B" w:rsidRDefault="00793039" w:rsidP="006A4E8E">
            <w:pPr>
              <w:jc w:val="center"/>
            </w:pPr>
            <w:r w:rsidRPr="004C418B">
              <w:t>-</w:t>
            </w:r>
          </w:p>
        </w:tc>
      </w:tr>
      <w:tr w:rsidR="00793039" w:rsidRPr="00617DA4" w14:paraId="3A1BC10F" w14:textId="77777777" w:rsidTr="00793039">
        <w:tc>
          <w:tcPr>
            <w:tcW w:w="166" w:type="pct"/>
            <w:tcBorders>
              <w:top w:val="single" w:sz="6" w:space="0" w:color="000000"/>
              <w:left w:val="single" w:sz="6" w:space="0" w:color="000000"/>
              <w:bottom w:val="single" w:sz="6" w:space="0" w:color="000000"/>
              <w:right w:val="single" w:sz="6" w:space="0" w:color="000000"/>
            </w:tcBorders>
          </w:tcPr>
          <w:p w14:paraId="793C9FD6" w14:textId="77777777" w:rsidR="00793039" w:rsidRPr="004C418B" w:rsidRDefault="00793039" w:rsidP="006A4E8E">
            <w:pPr>
              <w:jc w:val="center"/>
              <w:textAlignment w:val="baseline"/>
              <w:rPr>
                <w:bCs/>
                <w:color w:val="000000"/>
                <w:bdr w:val="none" w:sz="0" w:space="0" w:color="auto" w:frame="1"/>
              </w:rPr>
            </w:pPr>
            <w:r w:rsidRPr="004C418B">
              <w:rPr>
                <w:bCs/>
                <w:color w:val="000000"/>
                <w:bdr w:val="none" w:sz="0" w:space="0" w:color="auto" w:frame="1"/>
              </w:rPr>
              <w:t>11</w:t>
            </w:r>
          </w:p>
        </w:tc>
        <w:tc>
          <w:tcPr>
            <w:tcW w:w="1745" w:type="pct"/>
            <w:tcBorders>
              <w:top w:val="single" w:sz="6" w:space="0" w:color="000000"/>
              <w:left w:val="single" w:sz="6" w:space="0" w:color="000000"/>
              <w:bottom w:val="single" w:sz="6" w:space="0" w:color="000000"/>
              <w:right w:val="single" w:sz="6" w:space="0" w:color="000000"/>
            </w:tcBorders>
          </w:tcPr>
          <w:p w14:paraId="25CCC762" w14:textId="77777777" w:rsidR="00793039" w:rsidRPr="004C418B" w:rsidRDefault="00793039" w:rsidP="006A4E8E">
            <w:pPr>
              <w:keepLines/>
              <w:widowControl w:val="0"/>
              <w:spacing w:after="120"/>
            </w:pPr>
            <w:r w:rsidRPr="004C418B">
              <w:t>Фонд оплати праці найманих працівників **</w:t>
            </w:r>
          </w:p>
        </w:tc>
        <w:tc>
          <w:tcPr>
            <w:tcW w:w="378" w:type="pct"/>
            <w:tcBorders>
              <w:top w:val="single" w:sz="6" w:space="0" w:color="000000"/>
              <w:left w:val="single" w:sz="6" w:space="0" w:color="000000"/>
              <w:bottom w:val="single" w:sz="6" w:space="0" w:color="000000"/>
              <w:right w:val="single" w:sz="6" w:space="0" w:color="000000"/>
            </w:tcBorders>
            <w:vAlign w:val="center"/>
          </w:tcPr>
          <w:p w14:paraId="3C09D125" w14:textId="77777777" w:rsidR="00793039" w:rsidRPr="004C418B" w:rsidRDefault="00793039" w:rsidP="006A4E8E">
            <w:pPr>
              <w:keepLines/>
              <w:widowControl w:val="0"/>
              <w:jc w:val="center"/>
            </w:pPr>
            <w:r w:rsidRPr="004C418B">
              <w:t>млн грн</w:t>
            </w:r>
          </w:p>
        </w:tc>
        <w:tc>
          <w:tcPr>
            <w:tcW w:w="558" w:type="pct"/>
            <w:tcBorders>
              <w:top w:val="single" w:sz="6" w:space="0" w:color="000000"/>
              <w:left w:val="single" w:sz="6" w:space="0" w:color="000000"/>
              <w:bottom w:val="single" w:sz="6" w:space="0" w:color="000000"/>
              <w:right w:val="single" w:sz="6" w:space="0" w:color="000000"/>
            </w:tcBorders>
            <w:vAlign w:val="center"/>
          </w:tcPr>
          <w:p w14:paraId="5FA94A69" w14:textId="77777777" w:rsidR="00793039" w:rsidRPr="004C418B" w:rsidRDefault="00793039" w:rsidP="006A4E8E">
            <w:pPr>
              <w:jc w:val="center"/>
            </w:pPr>
            <w:r w:rsidRPr="004C418B">
              <w:t>2211</w:t>
            </w:r>
          </w:p>
        </w:tc>
        <w:tc>
          <w:tcPr>
            <w:tcW w:w="406" w:type="pct"/>
            <w:tcBorders>
              <w:top w:val="single" w:sz="6" w:space="0" w:color="000000"/>
              <w:left w:val="single" w:sz="6" w:space="0" w:color="000000"/>
              <w:bottom w:val="single" w:sz="6" w:space="0" w:color="000000"/>
              <w:right w:val="single" w:sz="6" w:space="0" w:color="000000"/>
            </w:tcBorders>
            <w:vAlign w:val="center"/>
          </w:tcPr>
          <w:p w14:paraId="7C989367" w14:textId="77777777" w:rsidR="00793039" w:rsidRPr="004C418B" w:rsidRDefault="00793039" w:rsidP="006A4E8E">
            <w:pPr>
              <w:jc w:val="center"/>
            </w:pPr>
            <w:r w:rsidRPr="004C418B">
              <w:t>92,2</w:t>
            </w:r>
          </w:p>
        </w:tc>
        <w:tc>
          <w:tcPr>
            <w:tcW w:w="439" w:type="pct"/>
            <w:tcBorders>
              <w:top w:val="single" w:sz="6" w:space="0" w:color="000000"/>
              <w:left w:val="single" w:sz="6" w:space="0" w:color="000000"/>
              <w:bottom w:val="single" w:sz="6" w:space="0" w:color="000000"/>
              <w:right w:val="single" w:sz="6" w:space="0" w:color="000000"/>
            </w:tcBorders>
            <w:vAlign w:val="center"/>
          </w:tcPr>
          <w:p w14:paraId="045BE0E4" w14:textId="77777777" w:rsidR="00793039" w:rsidRPr="004C418B" w:rsidRDefault="00793039" w:rsidP="006A4E8E">
            <w:pPr>
              <w:jc w:val="center"/>
            </w:pPr>
            <w:r w:rsidRPr="004C418B">
              <w:t>2023</w:t>
            </w:r>
          </w:p>
        </w:tc>
        <w:tc>
          <w:tcPr>
            <w:tcW w:w="474" w:type="pct"/>
            <w:tcBorders>
              <w:top w:val="single" w:sz="6" w:space="0" w:color="000000"/>
              <w:left w:val="single" w:sz="6" w:space="0" w:color="000000"/>
              <w:bottom w:val="single" w:sz="6" w:space="0" w:color="000000"/>
              <w:right w:val="single" w:sz="6" w:space="0" w:color="000000"/>
            </w:tcBorders>
            <w:vAlign w:val="center"/>
          </w:tcPr>
          <w:p w14:paraId="53CF31B7"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tcPr>
          <w:p w14:paraId="4EB31DBC" w14:textId="77777777" w:rsidR="00793039" w:rsidRPr="004C418B" w:rsidRDefault="00793039" w:rsidP="006A4E8E">
            <w:pPr>
              <w:jc w:val="center"/>
            </w:pPr>
            <w:r w:rsidRPr="004C418B">
              <w:t>91,5</w:t>
            </w:r>
          </w:p>
        </w:tc>
        <w:tc>
          <w:tcPr>
            <w:tcW w:w="441" w:type="pct"/>
            <w:tcBorders>
              <w:top w:val="single" w:sz="6" w:space="0" w:color="000000"/>
              <w:left w:val="single" w:sz="6" w:space="0" w:color="000000"/>
              <w:bottom w:val="single" w:sz="6" w:space="0" w:color="000000"/>
              <w:right w:val="single" w:sz="6" w:space="0" w:color="000000"/>
            </w:tcBorders>
            <w:vAlign w:val="center"/>
          </w:tcPr>
          <w:p w14:paraId="4888907C" w14:textId="77777777" w:rsidR="00793039" w:rsidRPr="004C418B" w:rsidRDefault="00793039" w:rsidP="006A4E8E">
            <w:pPr>
              <w:jc w:val="center"/>
            </w:pPr>
            <w:r w:rsidRPr="004C418B">
              <w:t>-</w:t>
            </w:r>
          </w:p>
        </w:tc>
      </w:tr>
      <w:tr w:rsidR="00793039" w:rsidRPr="00617DA4" w14:paraId="16E8F4DF" w14:textId="77777777" w:rsidTr="00793039">
        <w:tc>
          <w:tcPr>
            <w:tcW w:w="166" w:type="pct"/>
            <w:tcBorders>
              <w:top w:val="single" w:sz="6" w:space="0" w:color="000000"/>
              <w:left w:val="single" w:sz="6" w:space="0" w:color="000000"/>
              <w:bottom w:val="single" w:sz="6" w:space="0" w:color="000000"/>
              <w:right w:val="single" w:sz="6" w:space="0" w:color="000000"/>
            </w:tcBorders>
          </w:tcPr>
          <w:p w14:paraId="55CA3863" w14:textId="77777777" w:rsidR="00793039" w:rsidRPr="004C418B" w:rsidRDefault="00793039" w:rsidP="006A4E8E">
            <w:pPr>
              <w:jc w:val="center"/>
              <w:textAlignment w:val="baseline"/>
              <w:rPr>
                <w:bCs/>
                <w:color w:val="000000"/>
                <w:bdr w:val="none" w:sz="0" w:space="0" w:color="auto" w:frame="1"/>
              </w:rPr>
            </w:pPr>
            <w:r w:rsidRPr="004C418B">
              <w:rPr>
                <w:bCs/>
                <w:color w:val="000000"/>
                <w:bdr w:val="none" w:sz="0" w:space="0" w:color="auto" w:frame="1"/>
              </w:rPr>
              <w:t>12</w:t>
            </w:r>
          </w:p>
        </w:tc>
        <w:tc>
          <w:tcPr>
            <w:tcW w:w="1745" w:type="pct"/>
            <w:tcBorders>
              <w:top w:val="single" w:sz="6" w:space="0" w:color="000000"/>
              <w:left w:val="single" w:sz="6" w:space="0" w:color="000000"/>
              <w:bottom w:val="single" w:sz="6" w:space="0" w:color="000000"/>
              <w:right w:val="single" w:sz="6" w:space="0" w:color="000000"/>
            </w:tcBorders>
          </w:tcPr>
          <w:p w14:paraId="49E202EF" w14:textId="77777777" w:rsidR="00793039" w:rsidRPr="004C418B" w:rsidRDefault="00793039" w:rsidP="006A4E8E">
            <w:pPr>
              <w:keepLines/>
              <w:widowControl w:val="0"/>
            </w:pPr>
            <w:r w:rsidRPr="004C418B">
              <w:t>Середньомісячна заробітна плата працівників:**</w:t>
            </w:r>
          </w:p>
          <w:p w14:paraId="7E9763E9" w14:textId="77777777" w:rsidR="00793039" w:rsidRPr="004C418B" w:rsidRDefault="00793039" w:rsidP="006A4E8E">
            <w:pPr>
              <w:keepLines/>
              <w:widowControl w:val="0"/>
              <w:rPr>
                <w:i/>
              </w:rPr>
            </w:pPr>
            <w:r w:rsidRPr="004C418B">
              <w:rPr>
                <w:i/>
              </w:rPr>
              <w:t>номінальна</w:t>
            </w:r>
          </w:p>
          <w:p w14:paraId="10E0E0BA" w14:textId="77777777" w:rsidR="00793039" w:rsidRPr="004C418B" w:rsidRDefault="00793039" w:rsidP="006A4E8E">
            <w:pPr>
              <w:keepLines/>
              <w:widowControl w:val="0"/>
              <w:rPr>
                <w:i/>
              </w:rPr>
            </w:pPr>
            <w:r w:rsidRPr="004C418B">
              <w:rPr>
                <w:i/>
              </w:rPr>
              <w:t>номінальна, скоригована на індекс споживчих цін, відсотків до попереднього року</w:t>
            </w:r>
          </w:p>
        </w:tc>
        <w:tc>
          <w:tcPr>
            <w:tcW w:w="378" w:type="pct"/>
            <w:tcBorders>
              <w:top w:val="single" w:sz="6" w:space="0" w:color="000000"/>
              <w:left w:val="single" w:sz="6" w:space="0" w:color="000000"/>
              <w:bottom w:val="single" w:sz="6" w:space="0" w:color="000000"/>
              <w:right w:val="single" w:sz="6" w:space="0" w:color="000000"/>
            </w:tcBorders>
          </w:tcPr>
          <w:p w14:paraId="1E19F572" w14:textId="77777777" w:rsidR="00793039" w:rsidRPr="004C418B" w:rsidRDefault="00793039" w:rsidP="006A4E8E">
            <w:pPr>
              <w:keepLines/>
              <w:widowControl w:val="0"/>
              <w:jc w:val="center"/>
            </w:pPr>
          </w:p>
          <w:p w14:paraId="64E9E0E4" w14:textId="77777777" w:rsidR="00793039" w:rsidRPr="004C418B" w:rsidRDefault="00793039" w:rsidP="006A4E8E">
            <w:pPr>
              <w:keepLines/>
              <w:widowControl w:val="0"/>
              <w:jc w:val="center"/>
            </w:pPr>
            <w:r w:rsidRPr="004C418B">
              <w:t>грн</w:t>
            </w:r>
          </w:p>
          <w:p w14:paraId="7B6579CB" w14:textId="77777777" w:rsidR="00793039" w:rsidRPr="004C418B" w:rsidRDefault="00793039" w:rsidP="006A4E8E">
            <w:pPr>
              <w:keepLines/>
              <w:widowControl w:val="0"/>
              <w:jc w:val="center"/>
            </w:pPr>
          </w:p>
          <w:p w14:paraId="7EFE6152" w14:textId="77777777" w:rsidR="00793039" w:rsidRPr="004C418B" w:rsidRDefault="00793039" w:rsidP="006A4E8E">
            <w:pPr>
              <w:keepLines/>
              <w:widowControl w:val="0"/>
              <w:jc w:val="center"/>
            </w:pPr>
            <w:r w:rsidRPr="004C418B">
              <w:t>%</w:t>
            </w:r>
          </w:p>
        </w:tc>
        <w:tc>
          <w:tcPr>
            <w:tcW w:w="558" w:type="pct"/>
            <w:tcBorders>
              <w:top w:val="single" w:sz="6" w:space="0" w:color="000000"/>
              <w:left w:val="single" w:sz="6" w:space="0" w:color="000000"/>
              <w:bottom w:val="single" w:sz="6" w:space="0" w:color="000000"/>
              <w:right w:val="single" w:sz="6" w:space="0" w:color="000000"/>
            </w:tcBorders>
            <w:vAlign w:val="center"/>
          </w:tcPr>
          <w:p w14:paraId="7FE87B4D" w14:textId="77777777" w:rsidR="00793039" w:rsidRPr="004C418B" w:rsidRDefault="00793039" w:rsidP="006A4E8E">
            <w:pPr>
              <w:jc w:val="center"/>
            </w:pPr>
          </w:p>
          <w:p w14:paraId="14CF2433" w14:textId="77777777" w:rsidR="00793039" w:rsidRPr="004C418B" w:rsidRDefault="00793039" w:rsidP="006A4E8E">
            <w:pPr>
              <w:jc w:val="center"/>
            </w:pPr>
            <w:r w:rsidRPr="004C418B">
              <w:t>10700,0</w:t>
            </w:r>
          </w:p>
          <w:p w14:paraId="69AC694E" w14:textId="77777777" w:rsidR="00793039" w:rsidRPr="004C418B" w:rsidRDefault="00793039" w:rsidP="006A4E8E">
            <w:pPr>
              <w:jc w:val="center"/>
            </w:pPr>
          </w:p>
          <w:p w14:paraId="1650B8B2" w14:textId="77777777" w:rsidR="00793039" w:rsidRPr="004C418B" w:rsidRDefault="00793039" w:rsidP="006A4E8E">
            <w:pPr>
              <w:jc w:val="center"/>
            </w:pPr>
            <w:r w:rsidRPr="004C418B">
              <w:t>-</w:t>
            </w:r>
          </w:p>
        </w:tc>
        <w:tc>
          <w:tcPr>
            <w:tcW w:w="406" w:type="pct"/>
            <w:tcBorders>
              <w:top w:val="single" w:sz="6" w:space="0" w:color="000000"/>
              <w:left w:val="single" w:sz="6" w:space="0" w:color="000000"/>
              <w:bottom w:val="single" w:sz="6" w:space="0" w:color="000000"/>
              <w:right w:val="single" w:sz="6" w:space="0" w:color="000000"/>
            </w:tcBorders>
            <w:vAlign w:val="center"/>
          </w:tcPr>
          <w:p w14:paraId="31CA3299" w14:textId="77777777" w:rsidR="00793039" w:rsidRPr="004C418B" w:rsidRDefault="00793039" w:rsidP="006A4E8E">
            <w:pPr>
              <w:pStyle w:val="af3"/>
              <w:jc w:val="center"/>
              <w:rPr>
                <w:lang w:val="uk-UA"/>
              </w:rPr>
            </w:pPr>
          </w:p>
          <w:p w14:paraId="3503D852" w14:textId="77777777" w:rsidR="00793039" w:rsidRPr="004C418B" w:rsidRDefault="00793039" w:rsidP="006A4E8E">
            <w:pPr>
              <w:pStyle w:val="af3"/>
              <w:jc w:val="center"/>
              <w:rPr>
                <w:lang w:val="uk-UA"/>
              </w:rPr>
            </w:pPr>
          </w:p>
          <w:p w14:paraId="6F8E993A" w14:textId="77777777" w:rsidR="00793039" w:rsidRPr="004C418B" w:rsidRDefault="00793039" w:rsidP="006A4E8E">
            <w:pPr>
              <w:pStyle w:val="af3"/>
              <w:jc w:val="center"/>
              <w:rPr>
                <w:lang w:val="uk-UA"/>
              </w:rPr>
            </w:pPr>
            <w:r w:rsidRPr="004C418B">
              <w:rPr>
                <w:lang w:val="uk-UA"/>
              </w:rPr>
              <w:t>105,52</w:t>
            </w:r>
          </w:p>
          <w:p w14:paraId="4C99454C" w14:textId="77777777" w:rsidR="00793039" w:rsidRPr="004C418B" w:rsidRDefault="00793039" w:rsidP="006A4E8E">
            <w:pPr>
              <w:pStyle w:val="af3"/>
              <w:jc w:val="center"/>
              <w:rPr>
                <w:lang w:val="uk-UA"/>
              </w:rPr>
            </w:pPr>
          </w:p>
          <w:p w14:paraId="2F045EEF" w14:textId="77777777" w:rsidR="00793039" w:rsidRPr="004C418B" w:rsidRDefault="00793039" w:rsidP="006A4E8E">
            <w:pPr>
              <w:pStyle w:val="af3"/>
              <w:jc w:val="center"/>
              <w:rPr>
                <w:lang w:val="uk-UA"/>
              </w:rPr>
            </w:pPr>
          </w:p>
          <w:p w14:paraId="55BAC6FF" w14:textId="77777777" w:rsidR="00793039" w:rsidRPr="004C418B" w:rsidRDefault="00793039" w:rsidP="006A4E8E">
            <w:pPr>
              <w:pStyle w:val="af3"/>
              <w:jc w:val="center"/>
              <w:rPr>
                <w:lang w:val="uk-UA"/>
              </w:rPr>
            </w:pPr>
          </w:p>
          <w:p w14:paraId="79710C1C" w14:textId="77777777" w:rsidR="00793039" w:rsidRPr="004C418B" w:rsidRDefault="00793039" w:rsidP="006A4E8E">
            <w:pPr>
              <w:pStyle w:val="af3"/>
              <w:jc w:val="center"/>
              <w:rPr>
                <w:lang w:val="uk-UA"/>
              </w:rPr>
            </w:pPr>
            <w:r w:rsidRPr="004C418B">
              <w:rPr>
                <w:lang w:val="uk-UA"/>
              </w:rPr>
              <w:t>-</w:t>
            </w:r>
          </w:p>
        </w:tc>
        <w:tc>
          <w:tcPr>
            <w:tcW w:w="439" w:type="pct"/>
            <w:tcBorders>
              <w:top w:val="single" w:sz="6" w:space="0" w:color="000000"/>
              <w:left w:val="single" w:sz="6" w:space="0" w:color="000000"/>
              <w:bottom w:val="single" w:sz="6" w:space="0" w:color="000000"/>
              <w:right w:val="single" w:sz="6" w:space="0" w:color="000000"/>
            </w:tcBorders>
            <w:vAlign w:val="center"/>
          </w:tcPr>
          <w:p w14:paraId="00EA8876" w14:textId="77777777" w:rsidR="00793039" w:rsidRPr="004C418B" w:rsidRDefault="00793039" w:rsidP="006A4E8E">
            <w:pPr>
              <w:jc w:val="center"/>
            </w:pPr>
          </w:p>
          <w:p w14:paraId="4081B4C4" w14:textId="77777777" w:rsidR="00793039" w:rsidRPr="004C418B" w:rsidRDefault="00793039" w:rsidP="006A4E8E">
            <w:pPr>
              <w:jc w:val="center"/>
            </w:pPr>
            <w:r w:rsidRPr="004C418B">
              <w:t>15435,0</w:t>
            </w:r>
          </w:p>
          <w:p w14:paraId="4B0088E3" w14:textId="77777777" w:rsidR="00793039" w:rsidRPr="004C418B" w:rsidRDefault="00793039" w:rsidP="006A4E8E">
            <w:pPr>
              <w:jc w:val="center"/>
            </w:pPr>
          </w:p>
          <w:p w14:paraId="6E904EEB" w14:textId="77777777" w:rsidR="00793039" w:rsidRPr="004C418B" w:rsidRDefault="00793039" w:rsidP="006A4E8E">
            <w:pPr>
              <w:jc w:val="center"/>
            </w:pPr>
            <w:r w:rsidRPr="004C418B">
              <w:t>-</w:t>
            </w:r>
          </w:p>
        </w:tc>
        <w:tc>
          <w:tcPr>
            <w:tcW w:w="474" w:type="pct"/>
            <w:tcBorders>
              <w:top w:val="single" w:sz="6" w:space="0" w:color="000000"/>
              <w:left w:val="single" w:sz="6" w:space="0" w:color="000000"/>
              <w:bottom w:val="single" w:sz="6" w:space="0" w:color="000000"/>
              <w:right w:val="single" w:sz="6" w:space="0" w:color="000000"/>
            </w:tcBorders>
            <w:vAlign w:val="center"/>
          </w:tcPr>
          <w:p w14:paraId="31308123"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tcPr>
          <w:p w14:paraId="2CD6E79E" w14:textId="77777777" w:rsidR="00793039" w:rsidRPr="004C418B" w:rsidRDefault="00793039" w:rsidP="006A4E8E">
            <w:pPr>
              <w:jc w:val="center"/>
            </w:pPr>
          </w:p>
          <w:p w14:paraId="4B807250" w14:textId="77777777" w:rsidR="00793039" w:rsidRPr="004C418B" w:rsidRDefault="00793039" w:rsidP="006A4E8E">
            <w:pPr>
              <w:jc w:val="center"/>
            </w:pPr>
            <w:r w:rsidRPr="004C418B">
              <w:t>144,25</w:t>
            </w:r>
          </w:p>
          <w:p w14:paraId="19AE3FB5" w14:textId="77777777" w:rsidR="00793039" w:rsidRPr="004C418B" w:rsidRDefault="00793039" w:rsidP="006A4E8E">
            <w:pPr>
              <w:jc w:val="center"/>
            </w:pPr>
          </w:p>
          <w:p w14:paraId="4CCEB1A9" w14:textId="77777777" w:rsidR="00793039" w:rsidRPr="004C418B" w:rsidRDefault="00793039" w:rsidP="006A4E8E">
            <w:pPr>
              <w:jc w:val="center"/>
            </w:pPr>
            <w:r w:rsidRPr="004C418B">
              <w:t>-</w:t>
            </w:r>
          </w:p>
        </w:tc>
        <w:tc>
          <w:tcPr>
            <w:tcW w:w="441" w:type="pct"/>
            <w:tcBorders>
              <w:top w:val="single" w:sz="6" w:space="0" w:color="000000"/>
              <w:left w:val="single" w:sz="6" w:space="0" w:color="000000"/>
              <w:bottom w:val="single" w:sz="6" w:space="0" w:color="000000"/>
              <w:right w:val="single" w:sz="6" w:space="0" w:color="000000"/>
            </w:tcBorders>
            <w:vAlign w:val="center"/>
          </w:tcPr>
          <w:p w14:paraId="30826EFF" w14:textId="77777777" w:rsidR="00793039" w:rsidRPr="004C418B" w:rsidRDefault="00793039" w:rsidP="006A4E8E">
            <w:pPr>
              <w:jc w:val="center"/>
            </w:pPr>
            <w:r w:rsidRPr="004C418B">
              <w:t>-</w:t>
            </w:r>
          </w:p>
        </w:tc>
      </w:tr>
      <w:tr w:rsidR="00793039" w:rsidRPr="000552BA" w14:paraId="2CD10A89" w14:textId="77777777" w:rsidTr="00793039">
        <w:tc>
          <w:tcPr>
            <w:tcW w:w="166" w:type="pct"/>
            <w:tcBorders>
              <w:top w:val="single" w:sz="6" w:space="0" w:color="000000"/>
              <w:left w:val="single" w:sz="6" w:space="0" w:color="000000"/>
              <w:bottom w:val="single" w:sz="6" w:space="0" w:color="000000"/>
              <w:right w:val="single" w:sz="6" w:space="0" w:color="000000"/>
            </w:tcBorders>
          </w:tcPr>
          <w:p w14:paraId="0206C663" w14:textId="77777777" w:rsidR="00793039" w:rsidRPr="004C418B" w:rsidRDefault="00793039" w:rsidP="006A4E8E">
            <w:pPr>
              <w:jc w:val="center"/>
              <w:textAlignment w:val="baseline"/>
              <w:rPr>
                <w:bCs/>
                <w:color w:val="000000"/>
                <w:bdr w:val="none" w:sz="0" w:space="0" w:color="auto" w:frame="1"/>
              </w:rPr>
            </w:pPr>
            <w:r w:rsidRPr="004C418B">
              <w:rPr>
                <w:bCs/>
                <w:color w:val="000000"/>
                <w:bdr w:val="none" w:sz="0" w:space="0" w:color="auto" w:frame="1"/>
              </w:rPr>
              <w:t>13</w:t>
            </w:r>
          </w:p>
        </w:tc>
        <w:tc>
          <w:tcPr>
            <w:tcW w:w="1745" w:type="pct"/>
            <w:tcBorders>
              <w:top w:val="single" w:sz="6" w:space="0" w:color="000000"/>
              <w:left w:val="single" w:sz="6" w:space="0" w:color="000000"/>
              <w:bottom w:val="single" w:sz="6" w:space="0" w:color="000000"/>
              <w:right w:val="single" w:sz="6" w:space="0" w:color="000000"/>
            </w:tcBorders>
          </w:tcPr>
          <w:p w14:paraId="58F5805B" w14:textId="77777777" w:rsidR="00793039" w:rsidRPr="004C418B" w:rsidRDefault="00793039" w:rsidP="006A4E8E">
            <w:pPr>
              <w:keepLines/>
              <w:widowControl w:val="0"/>
              <w:spacing w:after="120"/>
            </w:pPr>
            <w:r w:rsidRPr="004C418B">
              <w:t>Кількість зареєстрованих безробітних</w:t>
            </w:r>
          </w:p>
        </w:tc>
        <w:tc>
          <w:tcPr>
            <w:tcW w:w="378" w:type="pct"/>
            <w:tcBorders>
              <w:top w:val="single" w:sz="6" w:space="0" w:color="000000"/>
              <w:left w:val="single" w:sz="6" w:space="0" w:color="000000"/>
              <w:bottom w:val="single" w:sz="6" w:space="0" w:color="000000"/>
              <w:right w:val="single" w:sz="6" w:space="0" w:color="000000"/>
            </w:tcBorders>
            <w:vAlign w:val="center"/>
          </w:tcPr>
          <w:p w14:paraId="5D4A0C55" w14:textId="77777777" w:rsidR="00793039" w:rsidRPr="004C418B" w:rsidRDefault="00793039" w:rsidP="006A4E8E">
            <w:pPr>
              <w:keepLines/>
              <w:widowControl w:val="0"/>
              <w:jc w:val="center"/>
            </w:pPr>
            <w:r w:rsidRPr="004C418B">
              <w:t>тис. осіб</w:t>
            </w:r>
          </w:p>
        </w:tc>
        <w:tc>
          <w:tcPr>
            <w:tcW w:w="558" w:type="pct"/>
            <w:tcBorders>
              <w:top w:val="single" w:sz="6" w:space="0" w:color="000000"/>
              <w:left w:val="single" w:sz="6" w:space="0" w:color="000000"/>
              <w:bottom w:val="single" w:sz="6" w:space="0" w:color="000000"/>
              <w:right w:val="single" w:sz="6" w:space="0" w:color="000000"/>
            </w:tcBorders>
            <w:vAlign w:val="center"/>
          </w:tcPr>
          <w:p w14:paraId="7CC81196" w14:textId="77777777" w:rsidR="00793039" w:rsidRPr="004C418B" w:rsidRDefault="00793039" w:rsidP="006A4E8E">
            <w:pPr>
              <w:jc w:val="center"/>
            </w:pPr>
            <w:r w:rsidRPr="004C418B">
              <w:t>593</w:t>
            </w:r>
          </w:p>
        </w:tc>
        <w:tc>
          <w:tcPr>
            <w:tcW w:w="406" w:type="pct"/>
            <w:tcBorders>
              <w:top w:val="single" w:sz="6" w:space="0" w:color="000000"/>
              <w:left w:val="single" w:sz="6" w:space="0" w:color="000000"/>
              <w:bottom w:val="single" w:sz="6" w:space="0" w:color="000000"/>
              <w:right w:val="single" w:sz="6" w:space="0" w:color="000000"/>
            </w:tcBorders>
            <w:vAlign w:val="center"/>
          </w:tcPr>
          <w:p w14:paraId="2257993C" w14:textId="77777777" w:rsidR="00793039" w:rsidRPr="004C418B" w:rsidRDefault="00793039" w:rsidP="006A4E8E">
            <w:pPr>
              <w:jc w:val="center"/>
            </w:pPr>
            <w:r w:rsidRPr="004C418B">
              <w:t>75,0</w:t>
            </w:r>
          </w:p>
        </w:tc>
        <w:tc>
          <w:tcPr>
            <w:tcW w:w="439" w:type="pct"/>
            <w:tcBorders>
              <w:top w:val="single" w:sz="6" w:space="0" w:color="000000"/>
              <w:left w:val="single" w:sz="6" w:space="0" w:color="000000"/>
              <w:bottom w:val="single" w:sz="6" w:space="0" w:color="000000"/>
              <w:right w:val="single" w:sz="6" w:space="0" w:color="000000"/>
            </w:tcBorders>
            <w:vAlign w:val="center"/>
          </w:tcPr>
          <w:p w14:paraId="159E6273" w14:textId="77777777" w:rsidR="00793039" w:rsidRPr="004C418B" w:rsidRDefault="00793039" w:rsidP="006A4E8E">
            <w:pPr>
              <w:jc w:val="center"/>
            </w:pPr>
            <w:r w:rsidRPr="004C418B">
              <w:t>595</w:t>
            </w:r>
          </w:p>
        </w:tc>
        <w:tc>
          <w:tcPr>
            <w:tcW w:w="474" w:type="pct"/>
            <w:tcBorders>
              <w:top w:val="single" w:sz="6" w:space="0" w:color="000000"/>
              <w:left w:val="single" w:sz="6" w:space="0" w:color="000000"/>
              <w:bottom w:val="single" w:sz="6" w:space="0" w:color="000000"/>
              <w:right w:val="single" w:sz="6" w:space="0" w:color="000000"/>
            </w:tcBorders>
            <w:vAlign w:val="center"/>
          </w:tcPr>
          <w:p w14:paraId="78338C79" w14:textId="77777777" w:rsidR="00793039" w:rsidRPr="004C418B" w:rsidRDefault="00793039" w:rsidP="006A4E8E">
            <w:pPr>
              <w:jc w:val="center"/>
            </w:pPr>
            <w:r w:rsidRPr="004C418B">
              <w:rPr>
                <w:bCs/>
              </w:rPr>
              <w:t>492</w:t>
            </w:r>
          </w:p>
        </w:tc>
        <w:tc>
          <w:tcPr>
            <w:tcW w:w="392" w:type="pct"/>
            <w:tcBorders>
              <w:top w:val="single" w:sz="6" w:space="0" w:color="000000"/>
              <w:left w:val="single" w:sz="6" w:space="0" w:color="000000"/>
              <w:bottom w:val="single" w:sz="6" w:space="0" w:color="000000"/>
              <w:right w:val="single" w:sz="6" w:space="0" w:color="000000"/>
            </w:tcBorders>
            <w:vAlign w:val="center"/>
          </w:tcPr>
          <w:p w14:paraId="6CA0EEB9" w14:textId="77777777" w:rsidR="00793039" w:rsidRPr="004C418B" w:rsidRDefault="00793039" w:rsidP="006A4E8E">
            <w:pPr>
              <w:jc w:val="center"/>
            </w:pPr>
            <w:r w:rsidRPr="004C418B">
              <w:rPr>
                <w:bCs/>
              </w:rPr>
              <w:t>83,0</w:t>
            </w:r>
          </w:p>
        </w:tc>
        <w:tc>
          <w:tcPr>
            <w:tcW w:w="441" w:type="pct"/>
            <w:tcBorders>
              <w:top w:val="single" w:sz="6" w:space="0" w:color="000000"/>
              <w:left w:val="single" w:sz="6" w:space="0" w:color="000000"/>
              <w:bottom w:val="single" w:sz="6" w:space="0" w:color="000000"/>
              <w:right w:val="single" w:sz="6" w:space="0" w:color="000000"/>
            </w:tcBorders>
            <w:vAlign w:val="center"/>
          </w:tcPr>
          <w:p w14:paraId="74F31748" w14:textId="77777777" w:rsidR="00793039" w:rsidRPr="004C418B" w:rsidRDefault="00793039" w:rsidP="006A4E8E">
            <w:pPr>
              <w:jc w:val="center"/>
            </w:pPr>
            <w:r w:rsidRPr="004C418B">
              <w:rPr>
                <w:bCs/>
              </w:rPr>
              <w:t>82,7</w:t>
            </w:r>
          </w:p>
        </w:tc>
      </w:tr>
      <w:tr w:rsidR="00793039" w:rsidRPr="000552BA" w14:paraId="099505AB" w14:textId="77777777" w:rsidTr="00793039">
        <w:tc>
          <w:tcPr>
            <w:tcW w:w="166" w:type="pct"/>
            <w:tcBorders>
              <w:top w:val="single" w:sz="6" w:space="0" w:color="000000"/>
              <w:left w:val="single" w:sz="6" w:space="0" w:color="000000"/>
              <w:bottom w:val="single" w:sz="6" w:space="0" w:color="000000"/>
              <w:right w:val="single" w:sz="6" w:space="0" w:color="000000"/>
            </w:tcBorders>
          </w:tcPr>
          <w:p w14:paraId="6A8DFA77" w14:textId="77777777" w:rsidR="00793039" w:rsidRPr="004C418B" w:rsidRDefault="00793039" w:rsidP="006A4E8E">
            <w:pPr>
              <w:jc w:val="center"/>
              <w:textAlignment w:val="baseline"/>
              <w:rPr>
                <w:bCs/>
                <w:color w:val="000000"/>
                <w:bdr w:val="none" w:sz="0" w:space="0" w:color="auto" w:frame="1"/>
              </w:rPr>
            </w:pPr>
            <w:r w:rsidRPr="004C418B">
              <w:rPr>
                <w:bCs/>
                <w:color w:val="000000"/>
                <w:bdr w:val="none" w:sz="0" w:space="0" w:color="auto" w:frame="1"/>
              </w:rPr>
              <w:t>14</w:t>
            </w:r>
          </w:p>
        </w:tc>
        <w:tc>
          <w:tcPr>
            <w:tcW w:w="1745" w:type="pct"/>
            <w:tcBorders>
              <w:top w:val="single" w:sz="6" w:space="0" w:color="000000"/>
              <w:left w:val="single" w:sz="6" w:space="0" w:color="000000"/>
              <w:bottom w:val="single" w:sz="6" w:space="0" w:color="000000"/>
              <w:right w:val="single" w:sz="6" w:space="0" w:color="000000"/>
            </w:tcBorders>
          </w:tcPr>
          <w:p w14:paraId="63CE991F" w14:textId="77777777" w:rsidR="00793039" w:rsidRPr="004C418B" w:rsidRDefault="00793039" w:rsidP="006A4E8E">
            <w:pPr>
              <w:keepLines/>
              <w:widowControl w:val="0"/>
              <w:spacing w:after="120"/>
            </w:pPr>
            <w:r w:rsidRPr="004C418B">
              <w:t>Кількість вакансій, поданих роботодавцями</w:t>
            </w:r>
          </w:p>
        </w:tc>
        <w:tc>
          <w:tcPr>
            <w:tcW w:w="378" w:type="pct"/>
            <w:tcBorders>
              <w:top w:val="single" w:sz="6" w:space="0" w:color="000000"/>
              <w:left w:val="single" w:sz="6" w:space="0" w:color="000000"/>
              <w:bottom w:val="single" w:sz="6" w:space="0" w:color="000000"/>
              <w:right w:val="single" w:sz="6" w:space="0" w:color="000000"/>
            </w:tcBorders>
            <w:vAlign w:val="center"/>
          </w:tcPr>
          <w:p w14:paraId="07D517B3" w14:textId="77777777" w:rsidR="00793039" w:rsidRPr="004C418B" w:rsidRDefault="00793039" w:rsidP="006A4E8E">
            <w:pPr>
              <w:keepLines/>
              <w:widowControl w:val="0"/>
              <w:jc w:val="center"/>
            </w:pPr>
            <w:r w:rsidRPr="004C418B">
              <w:t>%</w:t>
            </w:r>
          </w:p>
        </w:tc>
        <w:tc>
          <w:tcPr>
            <w:tcW w:w="558" w:type="pct"/>
            <w:tcBorders>
              <w:top w:val="single" w:sz="6" w:space="0" w:color="000000"/>
              <w:left w:val="single" w:sz="6" w:space="0" w:color="000000"/>
              <w:bottom w:val="single" w:sz="6" w:space="0" w:color="000000"/>
              <w:right w:val="single" w:sz="6" w:space="0" w:color="000000"/>
            </w:tcBorders>
            <w:vAlign w:val="center"/>
          </w:tcPr>
          <w:p w14:paraId="14FAF4EA" w14:textId="77777777" w:rsidR="00793039" w:rsidRPr="004C418B" w:rsidRDefault="00793039" w:rsidP="006A4E8E">
            <w:pPr>
              <w:jc w:val="center"/>
            </w:pPr>
            <w:r w:rsidRPr="004C418B">
              <w:t>320</w:t>
            </w:r>
          </w:p>
        </w:tc>
        <w:tc>
          <w:tcPr>
            <w:tcW w:w="406" w:type="pct"/>
            <w:tcBorders>
              <w:top w:val="single" w:sz="6" w:space="0" w:color="000000"/>
              <w:left w:val="single" w:sz="6" w:space="0" w:color="000000"/>
              <w:bottom w:val="single" w:sz="6" w:space="0" w:color="000000"/>
              <w:right w:val="single" w:sz="6" w:space="0" w:color="000000"/>
            </w:tcBorders>
            <w:vAlign w:val="center"/>
          </w:tcPr>
          <w:p w14:paraId="7A926209" w14:textId="77777777" w:rsidR="00793039" w:rsidRPr="004C418B" w:rsidRDefault="00793039" w:rsidP="006A4E8E">
            <w:pPr>
              <w:jc w:val="center"/>
            </w:pPr>
            <w:r w:rsidRPr="004C418B">
              <w:t>75,1</w:t>
            </w:r>
          </w:p>
        </w:tc>
        <w:tc>
          <w:tcPr>
            <w:tcW w:w="439" w:type="pct"/>
            <w:tcBorders>
              <w:top w:val="single" w:sz="6" w:space="0" w:color="000000"/>
              <w:left w:val="single" w:sz="6" w:space="0" w:color="000000"/>
              <w:bottom w:val="single" w:sz="6" w:space="0" w:color="000000"/>
              <w:right w:val="single" w:sz="6" w:space="0" w:color="000000"/>
            </w:tcBorders>
            <w:vAlign w:val="center"/>
          </w:tcPr>
          <w:p w14:paraId="5CC7F9D7" w14:textId="77777777" w:rsidR="00793039" w:rsidRPr="004C418B" w:rsidRDefault="00793039" w:rsidP="006A4E8E">
            <w:pPr>
              <w:jc w:val="center"/>
            </w:pPr>
            <w:r w:rsidRPr="004C418B">
              <w:t>318</w:t>
            </w:r>
          </w:p>
        </w:tc>
        <w:tc>
          <w:tcPr>
            <w:tcW w:w="474" w:type="pct"/>
            <w:tcBorders>
              <w:top w:val="single" w:sz="6" w:space="0" w:color="000000"/>
              <w:left w:val="single" w:sz="6" w:space="0" w:color="000000"/>
              <w:bottom w:val="single" w:sz="6" w:space="0" w:color="000000"/>
              <w:right w:val="single" w:sz="6" w:space="0" w:color="000000"/>
            </w:tcBorders>
            <w:vAlign w:val="center"/>
          </w:tcPr>
          <w:p w14:paraId="7EC88FA2" w14:textId="77777777" w:rsidR="00793039" w:rsidRPr="004C418B" w:rsidRDefault="00793039" w:rsidP="006A4E8E">
            <w:pPr>
              <w:jc w:val="center"/>
            </w:pPr>
            <w:r w:rsidRPr="004C418B">
              <w:rPr>
                <w:bCs/>
              </w:rPr>
              <w:t>458</w:t>
            </w:r>
          </w:p>
        </w:tc>
        <w:tc>
          <w:tcPr>
            <w:tcW w:w="392" w:type="pct"/>
            <w:tcBorders>
              <w:top w:val="single" w:sz="6" w:space="0" w:color="000000"/>
              <w:left w:val="single" w:sz="6" w:space="0" w:color="000000"/>
              <w:bottom w:val="single" w:sz="6" w:space="0" w:color="000000"/>
              <w:right w:val="single" w:sz="6" w:space="0" w:color="000000"/>
            </w:tcBorders>
            <w:vAlign w:val="center"/>
          </w:tcPr>
          <w:p w14:paraId="6F3B3495" w14:textId="77777777" w:rsidR="00793039" w:rsidRPr="004C418B" w:rsidRDefault="00793039" w:rsidP="006A4E8E">
            <w:pPr>
              <w:jc w:val="center"/>
            </w:pPr>
            <w:r w:rsidRPr="004C418B">
              <w:rPr>
                <w:bCs/>
              </w:rPr>
              <w:t>143,1</w:t>
            </w:r>
          </w:p>
        </w:tc>
        <w:tc>
          <w:tcPr>
            <w:tcW w:w="441" w:type="pct"/>
            <w:tcBorders>
              <w:top w:val="single" w:sz="6" w:space="0" w:color="000000"/>
              <w:left w:val="single" w:sz="6" w:space="0" w:color="000000"/>
              <w:bottom w:val="single" w:sz="6" w:space="0" w:color="000000"/>
              <w:right w:val="single" w:sz="6" w:space="0" w:color="000000"/>
            </w:tcBorders>
            <w:vAlign w:val="center"/>
          </w:tcPr>
          <w:p w14:paraId="4D5D2659" w14:textId="77777777" w:rsidR="00793039" w:rsidRPr="004C418B" w:rsidRDefault="00793039" w:rsidP="006A4E8E">
            <w:pPr>
              <w:jc w:val="center"/>
            </w:pPr>
            <w:r w:rsidRPr="004C418B">
              <w:rPr>
                <w:bCs/>
              </w:rPr>
              <w:t>144,0</w:t>
            </w:r>
          </w:p>
        </w:tc>
      </w:tr>
      <w:tr w:rsidR="00793039" w:rsidRPr="000552BA" w14:paraId="7373C23C" w14:textId="77777777" w:rsidTr="00793039">
        <w:tc>
          <w:tcPr>
            <w:tcW w:w="166" w:type="pct"/>
            <w:tcBorders>
              <w:top w:val="single" w:sz="6" w:space="0" w:color="000000"/>
              <w:left w:val="single" w:sz="6" w:space="0" w:color="000000"/>
              <w:bottom w:val="single" w:sz="6" w:space="0" w:color="000000"/>
              <w:right w:val="single" w:sz="6" w:space="0" w:color="000000"/>
            </w:tcBorders>
          </w:tcPr>
          <w:p w14:paraId="350722BA" w14:textId="77777777" w:rsidR="00793039" w:rsidRPr="004C418B" w:rsidRDefault="00793039" w:rsidP="006A4E8E">
            <w:pPr>
              <w:jc w:val="center"/>
              <w:textAlignment w:val="baseline"/>
              <w:rPr>
                <w:bCs/>
                <w:bdr w:val="none" w:sz="0" w:space="0" w:color="auto" w:frame="1"/>
              </w:rPr>
            </w:pPr>
            <w:r w:rsidRPr="004C418B">
              <w:rPr>
                <w:bCs/>
                <w:bdr w:val="none" w:sz="0" w:space="0" w:color="auto" w:frame="1"/>
              </w:rPr>
              <w:t>15</w:t>
            </w:r>
          </w:p>
        </w:tc>
        <w:tc>
          <w:tcPr>
            <w:tcW w:w="1745" w:type="pct"/>
            <w:tcBorders>
              <w:top w:val="single" w:sz="6" w:space="0" w:color="000000"/>
              <w:left w:val="single" w:sz="6" w:space="0" w:color="000000"/>
              <w:bottom w:val="single" w:sz="6" w:space="0" w:color="000000"/>
              <w:right w:val="single" w:sz="6" w:space="0" w:color="000000"/>
            </w:tcBorders>
          </w:tcPr>
          <w:p w14:paraId="6DCBF67C" w14:textId="77777777" w:rsidR="00793039" w:rsidRPr="004C418B" w:rsidRDefault="00793039" w:rsidP="006A4E8E">
            <w:pPr>
              <w:keepLines/>
              <w:widowControl w:val="0"/>
              <w:spacing w:after="120"/>
              <w:rPr>
                <w:bCs/>
              </w:rPr>
            </w:pPr>
            <w:r w:rsidRPr="004C418B">
              <w:rPr>
                <w:bCs/>
              </w:rPr>
              <w:t>Середній розмір пенсій</w:t>
            </w:r>
          </w:p>
        </w:tc>
        <w:tc>
          <w:tcPr>
            <w:tcW w:w="378" w:type="pct"/>
            <w:tcBorders>
              <w:top w:val="single" w:sz="6" w:space="0" w:color="000000"/>
              <w:left w:val="single" w:sz="6" w:space="0" w:color="000000"/>
              <w:bottom w:val="single" w:sz="6" w:space="0" w:color="000000"/>
              <w:right w:val="single" w:sz="6" w:space="0" w:color="000000"/>
            </w:tcBorders>
            <w:vAlign w:val="bottom"/>
          </w:tcPr>
          <w:p w14:paraId="44BBE6BC" w14:textId="77777777" w:rsidR="00793039" w:rsidRPr="004C418B" w:rsidRDefault="00793039" w:rsidP="006A4E8E">
            <w:pPr>
              <w:keepLines/>
              <w:widowControl w:val="0"/>
              <w:jc w:val="center"/>
              <w:rPr>
                <w:bCs/>
              </w:rPr>
            </w:pPr>
            <w:r w:rsidRPr="004C418B">
              <w:rPr>
                <w:bCs/>
              </w:rPr>
              <w:t>грн</w:t>
            </w:r>
          </w:p>
        </w:tc>
        <w:tc>
          <w:tcPr>
            <w:tcW w:w="558" w:type="pct"/>
            <w:tcBorders>
              <w:top w:val="single" w:sz="6" w:space="0" w:color="000000"/>
              <w:left w:val="single" w:sz="6" w:space="0" w:color="000000"/>
              <w:bottom w:val="single" w:sz="6" w:space="0" w:color="000000"/>
              <w:right w:val="single" w:sz="6" w:space="0" w:color="000000"/>
            </w:tcBorders>
            <w:vAlign w:val="center"/>
          </w:tcPr>
          <w:p w14:paraId="778FA584" w14:textId="77777777" w:rsidR="00793039" w:rsidRPr="004C418B" w:rsidRDefault="00793039" w:rsidP="006A4E8E">
            <w:pPr>
              <w:jc w:val="center"/>
              <w:rPr>
                <w:bCs/>
              </w:rPr>
            </w:pPr>
            <w:r w:rsidRPr="004C418B">
              <w:rPr>
                <w:bCs/>
              </w:rPr>
              <w:t>4 854,08</w:t>
            </w:r>
          </w:p>
        </w:tc>
        <w:tc>
          <w:tcPr>
            <w:tcW w:w="406" w:type="pct"/>
            <w:tcBorders>
              <w:top w:val="single" w:sz="6" w:space="0" w:color="000000"/>
              <w:left w:val="single" w:sz="6" w:space="0" w:color="000000"/>
              <w:bottom w:val="single" w:sz="6" w:space="0" w:color="000000"/>
              <w:right w:val="single" w:sz="6" w:space="0" w:color="000000"/>
            </w:tcBorders>
            <w:vAlign w:val="center"/>
          </w:tcPr>
          <w:p w14:paraId="5CCDB662" w14:textId="77777777" w:rsidR="00793039" w:rsidRPr="004C418B" w:rsidRDefault="00793039" w:rsidP="006A4E8E">
            <w:pPr>
              <w:jc w:val="center"/>
              <w:rPr>
                <w:bCs/>
              </w:rPr>
            </w:pPr>
            <w:r w:rsidRPr="004C418B">
              <w:rPr>
                <w:bCs/>
              </w:rPr>
              <w:t>102,0 %</w:t>
            </w:r>
          </w:p>
        </w:tc>
        <w:tc>
          <w:tcPr>
            <w:tcW w:w="439" w:type="pct"/>
            <w:tcBorders>
              <w:top w:val="single" w:sz="6" w:space="0" w:color="000000"/>
              <w:left w:val="single" w:sz="6" w:space="0" w:color="000000"/>
              <w:bottom w:val="single" w:sz="6" w:space="0" w:color="000000"/>
              <w:right w:val="single" w:sz="6" w:space="0" w:color="000000"/>
            </w:tcBorders>
            <w:vAlign w:val="center"/>
          </w:tcPr>
          <w:p w14:paraId="5ADAAA23" w14:textId="77777777" w:rsidR="00793039" w:rsidRPr="004C418B" w:rsidRDefault="00793039" w:rsidP="006A4E8E">
            <w:pPr>
              <w:jc w:val="center"/>
              <w:rPr>
                <w:bCs/>
              </w:rPr>
            </w:pPr>
            <w:r w:rsidRPr="004C418B">
              <w:rPr>
                <w:bCs/>
              </w:rPr>
              <w:t>5 111,35</w:t>
            </w:r>
          </w:p>
        </w:tc>
        <w:tc>
          <w:tcPr>
            <w:tcW w:w="474" w:type="pct"/>
            <w:tcBorders>
              <w:top w:val="single" w:sz="6" w:space="0" w:color="000000"/>
              <w:left w:val="single" w:sz="6" w:space="0" w:color="000000"/>
              <w:bottom w:val="single" w:sz="6" w:space="0" w:color="000000"/>
              <w:right w:val="single" w:sz="6" w:space="0" w:color="000000"/>
            </w:tcBorders>
            <w:vAlign w:val="center"/>
          </w:tcPr>
          <w:p w14:paraId="11BDE712" w14:textId="77777777" w:rsidR="00793039" w:rsidRPr="004C418B" w:rsidRDefault="00793039" w:rsidP="006A4E8E">
            <w:pPr>
              <w:jc w:val="center"/>
              <w:rPr>
                <w:bCs/>
              </w:rPr>
            </w:pPr>
            <w:r w:rsidRPr="004C418B">
              <w:rPr>
                <w:bCs/>
              </w:rPr>
              <w:t>6306,31</w:t>
            </w:r>
          </w:p>
        </w:tc>
        <w:tc>
          <w:tcPr>
            <w:tcW w:w="392" w:type="pct"/>
            <w:tcBorders>
              <w:top w:val="single" w:sz="6" w:space="0" w:color="000000"/>
              <w:left w:val="single" w:sz="6" w:space="0" w:color="000000"/>
              <w:bottom w:val="single" w:sz="6" w:space="0" w:color="000000"/>
              <w:right w:val="single" w:sz="6" w:space="0" w:color="000000"/>
            </w:tcBorders>
            <w:vAlign w:val="center"/>
          </w:tcPr>
          <w:p w14:paraId="3D5655A9" w14:textId="77777777" w:rsidR="00793039" w:rsidRPr="004C418B" w:rsidRDefault="00793039" w:rsidP="006A4E8E">
            <w:pPr>
              <w:jc w:val="center"/>
              <w:rPr>
                <w:bCs/>
              </w:rPr>
            </w:pPr>
            <w:r w:rsidRPr="004C418B">
              <w:rPr>
                <w:bCs/>
              </w:rPr>
              <w:t>105,3</w:t>
            </w:r>
          </w:p>
        </w:tc>
        <w:tc>
          <w:tcPr>
            <w:tcW w:w="441" w:type="pct"/>
            <w:tcBorders>
              <w:top w:val="single" w:sz="6" w:space="0" w:color="000000"/>
              <w:left w:val="single" w:sz="6" w:space="0" w:color="000000"/>
              <w:bottom w:val="single" w:sz="6" w:space="0" w:color="000000"/>
              <w:right w:val="single" w:sz="6" w:space="0" w:color="000000"/>
            </w:tcBorders>
            <w:vAlign w:val="center"/>
          </w:tcPr>
          <w:p w14:paraId="3421101C" w14:textId="77777777" w:rsidR="00793039" w:rsidRPr="004C418B" w:rsidRDefault="00793039" w:rsidP="006A4E8E">
            <w:pPr>
              <w:jc w:val="center"/>
              <w:rPr>
                <w:bCs/>
              </w:rPr>
            </w:pPr>
            <w:r w:rsidRPr="004C418B">
              <w:rPr>
                <w:bCs/>
              </w:rPr>
              <w:t>123,4</w:t>
            </w:r>
          </w:p>
        </w:tc>
      </w:tr>
      <w:tr w:rsidR="00793039" w:rsidRPr="000552BA" w14:paraId="580E6655" w14:textId="77777777" w:rsidTr="00793039">
        <w:tc>
          <w:tcPr>
            <w:tcW w:w="166" w:type="pct"/>
            <w:tcBorders>
              <w:top w:val="single" w:sz="6" w:space="0" w:color="000000"/>
              <w:left w:val="single" w:sz="6" w:space="0" w:color="000000"/>
              <w:bottom w:val="single" w:sz="6" w:space="0" w:color="000000"/>
              <w:right w:val="single" w:sz="6" w:space="0" w:color="000000"/>
            </w:tcBorders>
          </w:tcPr>
          <w:p w14:paraId="3AEF5D40" w14:textId="77777777" w:rsidR="00793039" w:rsidRPr="004C418B" w:rsidRDefault="00793039" w:rsidP="006A4E8E">
            <w:pPr>
              <w:jc w:val="center"/>
              <w:textAlignment w:val="baseline"/>
              <w:rPr>
                <w:bCs/>
                <w:bdr w:val="none" w:sz="0" w:space="0" w:color="auto" w:frame="1"/>
              </w:rPr>
            </w:pPr>
            <w:r w:rsidRPr="004C418B">
              <w:rPr>
                <w:bCs/>
              </w:rPr>
              <w:t>17</w:t>
            </w:r>
          </w:p>
        </w:tc>
        <w:tc>
          <w:tcPr>
            <w:tcW w:w="1745" w:type="pct"/>
            <w:tcBorders>
              <w:top w:val="single" w:sz="6" w:space="0" w:color="000000"/>
              <w:left w:val="single" w:sz="6" w:space="0" w:color="000000"/>
              <w:bottom w:val="single" w:sz="6" w:space="0" w:color="000000"/>
              <w:right w:val="single" w:sz="6" w:space="0" w:color="000000"/>
            </w:tcBorders>
          </w:tcPr>
          <w:p w14:paraId="0BD937FF" w14:textId="77777777" w:rsidR="00793039" w:rsidRPr="004C418B" w:rsidRDefault="00793039" w:rsidP="006A4E8E">
            <w:pPr>
              <w:keepLines/>
              <w:widowControl w:val="0"/>
              <w:spacing w:after="120"/>
              <w:rPr>
                <w:bCs/>
              </w:rPr>
            </w:pPr>
            <w:r w:rsidRPr="004C418B">
              <w:rPr>
                <w:bCs/>
              </w:rPr>
              <w:t>Кількість одержувачів пенсій (середньорічна)</w:t>
            </w:r>
          </w:p>
        </w:tc>
        <w:tc>
          <w:tcPr>
            <w:tcW w:w="378" w:type="pct"/>
            <w:tcBorders>
              <w:top w:val="single" w:sz="6" w:space="0" w:color="000000"/>
              <w:left w:val="single" w:sz="6" w:space="0" w:color="000000"/>
              <w:bottom w:val="single" w:sz="6" w:space="0" w:color="000000"/>
              <w:right w:val="single" w:sz="6" w:space="0" w:color="000000"/>
            </w:tcBorders>
          </w:tcPr>
          <w:p w14:paraId="2745D9A6" w14:textId="77777777" w:rsidR="00793039" w:rsidRPr="004C418B" w:rsidRDefault="00793039" w:rsidP="006A4E8E">
            <w:pPr>
              <w:keepLines/>
              <w:widowControl w:val="0"/>
              <w:jc w:val="center"/>
              <w:rPr>
                <w:bCs/>
              </w:rPr>
            </w:pPr>
            <w:r w:rsidRPr="004C418B">
              <w:rPr>
                <w:bCs/>
              </w:rPr>
              <w:t>осіб</w:t>
            </w:r>
          </w:p>
        </w:tc>
        <w:tc>
          <w:tcPr>
            <w:tcW w:w="558" w:type="pct"/>
            <w:tcBorders>
              <w:top w:val="single" w:sz="6" w:space="0" w:color="000000"/>
              <w:left w:val="single" w:sz="6" w:space="0" w:color="000000"/>
              <w:bottom w:val="single" w:sz="6" w:space="0" w:color="000000"/>
              <w:right w:val="single" w:sz="6" w:space="0" w:color="000000"/>
            </w:tcBorders>
            <w:vAlign w:val="center"/>
          </w:tcPr>
          <w:p w14:paraId="3DBB8EFF" w14:textId="77777777" w:rsidR="00793039" w:rsidRPr="004C418B" w:rsidRDefault="00793039" w:rsidP="006A4E8E">
            <w:pPr>
              <w:jc w:val="center"/>
              <w:rPr>
                <w:bCs/>
              </w:rPr>
            </w:pPr>
            <w:r w:rsidRPr="004C418B">
              <w:rPr>
                <w:bCs/>
              </w:rPr>
              <w:t>29 363</w:t>
            </w:r>
          </w:p>
        </w:tc>
        <w:tc>
          <w:tcPr>
            <w:tcW w:w="406" w:type="pct"/>
            <w:tcBorders>
              <w:top w:val="single" w:sz="6" w:space="0" w:color="000000"/>
              <w:left w:val="single" w:sz="6" w:space="0" w:color="000000"/>
              <w:bottom w:val="single" w:sz="6" w:space="0" w:color="000000"/>
              <w:right w:val="single" w:sz="6" w:space="0" w:color="000000"/>
            </w:tcBorders>
            <w:vAlign w:val="center"/>
          </w:tcPr>
          <w:p w14:paraId="5F69905F" w14:textId="77777777" w:rsidR="00793039" w:rsidRPr="004C418B" w:rsidRDefault="00793039" w:rsidP="006A4E8E">
            <w:pPr>
              <w:jc w:val="center"/>
              <w:rPr>
                <w:bCs/>
              </w:rPr>
            </w:pPr>
            <w:r w:rsidRPr="004C418B">
              <w:rPr>
                <w:bCs/>
              </w:rPr>
              <w:t>95,3%</w:t>
            </w:r>
          </w:p>
        </w:tc>
        <w:tc>
          <w:tcPr>
            <w:tcW w:w="439" w:type="pct"/>
            <w:tcBorders>
              <w:top w:val="single" w:sz="6" w:space="0" w:color="000000"/>
              <w:left w:val="single" w:sz="6" w:space="0" w:color="000000"/>
              <w:bottom w:val="single" w:sz="6" w:space="0" w:color="000000"/>
              <w:right w:val="single" w:sz="6" w:space="0" w:color="000000"/>
            </w:tcBorders>
            <w:vAlign w:val="center"/>
          </w:tcPr>
          <w:p w14:paraId="6FD46E24" w14:textId="77777777" w:rsidR="00793039" w:rsidRPr="004C418B" w:rsidRDefault="00793039" w:rsidP="006A4E8E">
            <w:pPr>
              <w:jc w:val="center"/>
              <w:rPr>
                <w:bCs/>
              </w:rPr>
            </w:pPr>
            <w:r w:rsidRPr="004C418B">
              <w:rPr>
                <w:bCs/>
              </w:rPr>
              <w:t>30 919</w:t>
            </w:r>
          </w:p>
        </w:tc>
        <w:tc>
          <w:tcPr>
            <w:tcW w:w="474" w:type="pct"/>
            <w:tcBorders>
              <w:top w:val="single" w:sz="6" w:space="0" w:color="000000"/>
              <w:left w:val="single" w:sz="6" w:space="0" w:color="000000"/>
              <w:bottom w:val="single" w:sz="6" w:space="0" w:color="000000"/>
              <w:right w:val="single" w:sz="6" w:space="0" w:color="000000"/>
            </w:tcBorders>
            <w:vAlign w:val="center"/>
          </w:tcPr>
          <w:p w14:paraId="43924EEB" w14:textId="77777777" w:rsidR="00793039" w:rsidRPr="004C418B" w:rsidRDefault="00793039" w:rsidP="006A4E8E">
            <w:pPr>
              <w:jc w:val="center"/>
              <w:rPr>
                <w:bCs/>
              </w:rPr>
            </w:pPr>
            <w:r w:rsidRPr="004C418B">
              <w:rPr>
                <w:bCs/>
              </w:rPr>
              <w:t>27652</w:t>
            </w:r>
          </w:p>
        </w:tc>
        <w:tc>
          <w:tcPr>
            <w:tcW w:w="392" w:type="pct"/>
            <w:tcBorders>
              <w:top w:val="single" w:sz="6" w:space="0" w:color="000000"/>
              <w:left w:val="single" w:sz="6" w:space="0" w:color="000000"/>
              <w:bottom w:val="single" w:sz="6" w:space="0" w:color="000000"/>
              <w:right w:val="single" w:sz="6" w:space="0" w:color="000000"/>
            </w:tcBorders>
            <w:vAlign w:val="center"/>
          </w:tcPr>
          <w:p w14:paraId="5EEA6051" w14:textId="77777777" w:rsidR="00793039" w:rsidRPr="004C418B" w:rsidRDefault="00793039" w:rsidP="006A4E8E">
            <w:pPr>
              <w:jc w:val="center"/>
              <w:rPr>
                <w:bCs/>
              </w:rPr>
            </w:pPr>
            <w:r w:rsidRPr="004C418B">
              <w:rPr>
                <w:bCs/>
              </w:rPr>
              <w:t>105,3</w:t>
            </w:r>
          </w:p>
        </w:tc>
        <w:tc>
          <w:tcPr>
            <w:tcW w:w="441" w:type="pct"/>
            <w:tcBorders>
              <w:top w:val="single" w:sz="6" w:space="0" w:color="000000"/>
              <w:left w:val="single" w:sz="6" w:space="0" w:color="000000"/>
              <w:bottom w:val="single" w:sz="6" w:space="0" w:color="000000"/>
              <w:right w:val="single" w:sz="6" w:space="0" w:color="000000"/>
            </w:tcBorders>
            <w:vAlign w:val="center"/>
          </w:tcPr>
          <w:p w14:paraId="607DE02F" w14:textId="77777777" w:rsidR="00793039" w:rsidRPr="004C418B" w:rsidRDefault="00793039" w:rsidP="006A4E8E">
            <w:pPr>
              <w:jc w:val="center"/>
              <w:rPr>
                <w:bCs/>
              </w:rPr>
            </w:pPr>
            <w:r w:rsidRPr="004C418B">
              <w:rPr>
                <w:bCs/>
              </w:rPr>
              <w:t>89,4</w:t>
            </w:r>
          </w:p>
        </w:tc>
      </w:tr>
      <w:tr w:rsidR="00793039" w:rsidRPr="00617DA4" w14:paraId="024CBD8E"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3B789D00" w14:textId="77777777" w:rsidR="00793039" w:rsidRPr="004C418B" w:rsidRDefault="00793039" w:rsidP="006A4E8E">
            <w:pPr>
              <w:jc w:val="center"/>
              <w:textAlignment w:val="baseline"/>
            </w:pPr>
            <w:r w:rsidRPr="004C418B">
              <w:t>18</w:t>
            </w:r>
          </w:p>
        </w:tc>
        <w:tc>
          <w:tcPr>
            <w:tcW w:w="1745" w:type="pct"/>
            <w:tcBorders>
              <w:top w:val="single" w:sz="6" w:space="0" w:color="000000"/>
              <w:left w:val="single" w:sz="6" w:space="0" w:color="000000"/>
              <w:bottom w:val="single" w:sz="6" w:space="0" w:color="000000"/>
              <w:right w:val="single" w:sz="6" w:space="0" w:color="000000"/>
            </w:tcBorders>
            <w:hideMark/>
          </w:tcPr>
          <w:p w14:paraId="1D2BE5D7" w14:textId="77777777" w:rsidR="00793039" w:rsidRPr="004C418B" w:rsidRDefault="00793039" w:rsidP="006A4E8E">
            <w:pPr>
              <w:textAlignment w:val="baseline"/>
            </w:pPr>
            <w:r w:rsidRPr="004C418B">
              <w:rPr>
                <w:color w:val="000000"/>
                <w:bdr w:val="none" w:sz="0" w:space="0" w:color="auto" w:frame="1"/>
              </w:rPr>
              <w:t>Кількість підприємств малого та середнього бізнесу на 1000 осіб наявного населення</w:t>
            </w:r>
            <w:r>
              <w:rPr>
                <w:color w:val="000000"/>
                <w:bdr w:val="none" w:sz="0" w:space="0" w:color="auto" w:frame="1"/>
              </w:rPr>
              <w:t>***</w:t>
            </w:r>
          </w:p>
        </w:tc>
        <w:tc>
          <w:tcPr>
            <w:tcW w:w="378" w:type="pct"/>
            <w:tcBorders>
              <w:top w:val="single" w:sz="6" w:space="0" w:color="000000"/>
              <w:left w:val="single" w:sz="6" w:space="0" w:color="000000"/>
              <w:bottom w:val="single" w:sz="6" w:space="0" w:color="000000"/>
              <w:right w:val="single" w:sz="6" w:space="0" w:color="000000"/>
            </w:tcBorders>
            <w:hideMark/>
          </w:tcPr>
          <w:p w14:paraId="381D1E9B" w14:textId="77777777" w:rsidR="00793039" w:rsidRPr="004C418B" w:rsidRDefault="00793039" w:rsidP="006A4E8E">
            <w:pPr>
              <w:jc w:val="center"/>
              <w:textAlignment w:val="baseline"/>
            </w:pPr>
            <w:r w:rsidRPr="004C418B">
              <w:rPr>
                <w:color w:val="000000"/>
                <w:bdr w:val="none" w:sz="0" w:space="0" w:color="auto" w:frame="1"/>
              </w:rPr>
              <w:t>одиниць</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502BEE4F" w14:textId="77777777" w:rsidR="00793039" w:rsidRPr="004C418B" w:rsidRDefault="00793039" w:rsidP="006A4E8E">
            <w:pPr>
              <w:jc w:val="center"/>
            </w:pPr>
            <w:r w:rsidRPr="004C418B">
              <w:t>2,41</w:t>
            </w:r>
          </w:p>
        </w:tc>
        <w:tc>
          <w:tcPr>
            <w:tcW w:w="406" w:type="pct"/>
            <w:tcBorders>
              <w:top w:val="single" w:sz="6" w:space="0" w:color="000000"/>
              <w:left w:val="single" w:sz="6" w:space="0" w:color="000000"/>
              <w:bottom w:val="single" w:sz="6" w:space="0" w:color="000000"/>
              <w:right w:val="single" w:sz="6" w:space="0" w:color="000000"/>
            </w:tcBorders>
            <w:vAlign w:val="center"/>
          </w:tcPr>
          <w:p w14:paraId="406229E9" w14:textId="77777777" w:rsidR="00793039" w:rsidRPr="004C418B" w:rsidRDefault="00793039" w:rsidP="006A4E8E">
            <w:pPr>
              <w:jc w:val="center"/>
            </w:pPr>
            <w:r w:rsidRPr="004C418B">
              <w:t>100</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10EEA7FD" w14:textId="77777777" w:rsidR="00793039" w:rsidRPr="004C418B" w:rsidRDefault="00793039" w:rsidP="006A4E8E">
            <w:pPr>
              <w:jc w:val="center"/>
            </w:pPr>
            <w:r w:rsidRPr="004C418B">
              <w:t>2,41</w:t>
            </w:r>
          </w:p>
        </w:tc>
        <w:tc>
          <w:tcPr>
            <w:tcW w:w="474" w:type="pct"/>
            <w:tcBorders>
              <w:top w:val="single" w:sz="6" w:space="0" w:color="000000"/>
              <w:left w:val="single" w:sz="6" w:space="0" w:color="000000"/>
              <w:bottom w:val="single" w:sz="6" w:space="0" w:color="000000"/>
              <w:right w:val="single" w:sz="6" w:space="0" w:color="000000"/>
            </w:tcBorders>
            <w:vAlign w:val="center"/>
          </w:tcPr>
          <w:p w14:paraId="2EAF4E4E"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165BE56C" w14:textId="77777777" w:rsidR="00793039" w:rsidRPr="004C418B" w:rsidRDefault="00793039" w:rsidP="006A4E8E">
            <w:pPr>
              <w:jc w:val="center"/>
            </w:pPr>
            <w:r w:rsidRPr="004C418B">
              <w:t>100</w:t>
            </w:r>
          </w:p>
        </w:tc>
        <w:tc>
          <w:tcPr>
            <w:tcW w:w="441" w:type="pct"/>
            <w:tcBorders>
              <w:top w:val="single" w:sz="6" w:space="0" w:color="000000"/>
              <w:left w:val="single" w:sz="6" w:space="0" w:color="000000"/>
              <w:bottom w:val="single" w:sz="6" w:space="0" w:color="000000"/>
              <w:right w:val="single" w:sz="6" w:space="0" w:color="000000"/>
            </w:tcBorders>
            <w:vAlign w:val="center"/>
          </w:tcPr>
          <w:p w14:paraId="5E7D26F7" w14:textId="77777777" w:rsidR="00793039" w:rsidRPr="004C418B" w:rsidRDefault="00793039" w:rsidP="006A4E8E">
            <w:pPr>
              <w:jc w:val="center"/>
            </w:pPr>
            <w:r w:rsidRPr="004C418B">
              <w:t>-</w:t>
            </w:r>
          </w:p>
        </w:tc>
      </w:tr>
      <w:tr w:rsidR="00793039" w:rsidRPr="00617DA4" w14:paraId="7A745368"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5510B2AC" w14:textId="77777777" w:rsidR="00793039" w:rsidRPr="004C418B" w:rsidRDefault="00793039" w:rsidP="006A4E8E">
            <w:pPr>
              <w:jc w:val="center"/>
              <w:textAlignment w:val="baseline"/>
            </w:pPr>
            <w:r w:rsidRPr="004C418B">
              <w:t>19</w:t>
            </w:r>
          </w:p>
        </w:tc>
        <w:tc>
          <w:tcPr>
            <w:tcW w:w="1745" w:type="pct"/>
            <w:tcBorders>
              <w:top w:val="single" w:sz="6" w:space="0" w:color="000000"/>
              <w:left w:val="single" w:sz="6" w:space="0" w:color="000000"/>
              <w:bottom w:val="single" w:sz="6" w:space="0" w:color="000000"/>
              <w:right w:val="single" w:sz="6" w:space="0" w:color="000000"/>
            </w:tcBorders>
            <w:hideMark/>
          </w:tcPr>
          <w:p w14:paraId="7CA35244" w14:textId="77777777" w:rsidR="00793039" w:rsidRPr="004C418B" w:rsidRDefault="00793039" w:rsidP="006A4E8E">
            <w:pPr>
              <w:textAlignment w:val="baseline"/>
            </w:pPr>
            <w:r w:rsidRPr="004C418B">
              <w:rPr>
                <w:color w:val="000000"/>
                <w:bdr w:val="none" w:sz="0" w:space="0" w:color="auto" w:frame="1"/>
              </w:rPr>
              <w:t xml:space="preserve">Частка доріг з твердим покриттям місцевого </w:t>
            </w:r>
            <w:r w:rsidRPr="004C418B">
              <w:rPr>
                <w:color w:val="000000"/>
                <w:bdr w:val="none" w:sz="0" w:space="0" w:color="auto" w:frame="1"/>
              </w:rPr>
              <w:lastRenderedPageBreak/>
              <w:t>значення</w:t>
            </w:r>
          </w:p>
        </w:tc>
        <w:tc>
          <w:tcPr>
            <w:tcW w:w="378" w:type="pct"/>
            <w:tcBorders>
              <w:top w:val="single" w:sz="6" w:space="0" w:color="000000"/>
              <w:left w:val="single" w:sz="6" w:space="0" w:color="000000"/>
              <w:bottom w:val="single" w:sz="6" w:space="0" w:color="000000"/>
              <w:right w:val="single" w:sz="6" w:space="0" w:color="000000"/>
            </w:tcBorders>
            <w:hideMark/>
          </w:tcPr>
          <w:p w14:paraId="2097ED1F" w14:textId="77777777" w:rsidR="00793039" w:rsidRPr="004C418B" w:rsidRDefault="00793039" w:rsidP="006A4E8E">
            <w:pPr>
              <w:jc w:val="center"/>
              <w:textAlignment w:val="baseline"/>
            </w:pPr>
            <w:r w:rsidRPr="004C418B">
              <w:rPr>
                <w:color w:val="000000"/>
                <w:bdr w:val="none" w:sz="0" w:space="0" w:color="auto" w:frame="1"/>
              </w:rPr>
              <w:lastRenderedPageBreak/>
              <w:t>%</w:t>
            </w:r>
          </w:p>
        </w:tc>
        <w:tc>
          <w:tcPr>
            <w:tcW w:w="558" w:type="pct"/>
            <w:tcBorders>
              <w:top w:val="single" w:sz="6" w:space="0" w:color="000000"/>
              <w:left w:val="single" w:sz="6" w:space="0" w:color="000000"/>
              <w:bottom w:val="single" w:sz="6" w:space="0" w:color="000000"/>
              <w:right w:val="single" w:sz="6" w:space="0" w:color="000000"/>
            </w:tcBorders>
            <w:vAlign w:val="center"/>
          </w:tcPr>
          <w:p w14:paraId="7F707FD2" w14:textId="77777777" w:rsidR="00793039" w:rsidRPr="004C418B" w:rsidRDefault="00793039" w:rsidP="006A4E8E">
            <w:pPr>
              <w:jc w:val="center"/>
            </w:pPr>
            <w:r w:rsidRPr="004C418B">
              <w:t>73,3</w:t>
            </w:r>
          </w:p>
        </w:tc>
        <w:tc>
          <w:tcPr>
            <w:tcW w:w="406" w:type="pct"/>
            <w:tcBorders>
              <w:top w:val="single" w:sz="6" w:space="0" w:color="000000"/>
              <w:left w:val="single" w:sz="6" w:space="0" w:color="000000"/>
              <w:bottom w:val="single" w:sz="6" w:space="0" w:color="000000"/>
              <w:right w:val="single" w:sz="6" w:space="0" w:color="000000"/>
            </w:tcBorders>
            <w:vAlign w:val="center"/>
          </w:tcPr>
          <w:p w14:paraId="19E49905" w14:textId="77777777" w:rsidR="00793039" w:rsidRPr="004C418B" w:rsidRDefault="00793039" w:rsidP="006A4E8E">
            <w:pPr>
              <w:jc w:val="center"/>
            </w:pPr>
            <w:r w:rsidRPr="004C418B">
              <w:t>110,06</w:t>
            </w:r>
          </w:p>
        </w:tc>
        <w:tc>
          <w:tcPr>
            <w:tcW w:w="439" w:type="pct"/>
            <w:tcBorders>
              <w:top w:val="single" w:sz="6" w:space="0" w:color="000000"/>
              <w:left w:val="single" w:sz="6" w:space="0" w:color="000000"/>
              <w:bottom w:val="single" w:sz="6" w:space="0" w:color="000000"/>
              <w:right w:val="single" w:sz="6" w:space="0" w:color="000000"/>
            </w:tcBorders>
            <w:vAlign w:val="center"/>
          </w:tcPr>
          <w:p w14:paraId="71CF26DC" w14:textId="77777777" w:rsidR="00793039" w:rsidRPr="004C418B" w:rsidRDefault="00793039" w:rsidP="006A4E8E">
            <w:pPr>
              <w:jc w:val="center"/>
            </w:pPr>
            <w:r w:rsidRPr="004C418B">
              <w:t>73,3</w:t>
            </w:r>
          </w:p>
        </w:tc>
        <w:tc>
          <w:tcPr>
            <w:tcW w:w="474" w:type="pct"/>
            <w:tcBorders>
              <w:top w:val="single" w:sz="6" w:space="0" w:color="000000"/>
              <w:left w:val="single" w:sz="6" w:space="0" w:color="000000"/>
              <w:bottom w:val="single" w:sz="6" w:space="0" w:color="000000"/>
              <w:right w:val="single" w:sz="6" w:space="0" w:color="000000"/>
            </w:tcBorders>
            <w:vAlign w:val="center"/>
          </w:tcPr>
          <w:p w14:paraId="3312C227"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71AF324C" w14:textId="77777777" w:rsidR="00793039" w:rsidRPr="004C418B" w:rsidRDefault="00793039" w:rsidP="006A4E8E">
            <w:pPr>
              <w:jc w:val="center"/>
            </w:pPr>
            <w:r w:rsidRPr="004C418B">
              <w:t>100</w:t>
            </w:r>
          </w:p>
        </w:tc>
        <w:tc>
          <w:tcPr>
            <w:tcW w:w="441" w:type="pct"/>
            <w:tcBorders>
              <w:top w:val="single" w:sz="6" w:space="0" w:color="000000"/>
              <w:left w:val="single" w:sz="6" w:space="0" w:color="000000"/>
              <w:bottom w:val="single" w:sz="6" w:space="0" w:color="000000"/>
              <w:right w:val="single" w:sz="6" w:space="0" w:color="000000"/>
            </w:tcBorders>
            <w:vAlign w:val="center"/>
          </w:tcPr>
          <w:p w14:paraId="69298F88" w14:textId="77777777" w:rsidR="00793039" w:rsidRPr="004C418B" w:rsidRDefault="00793039" w:rsidP="006A4E8E">
            <w:pPr>
              <w:jc w:val="center"/>
            </w:pPr>
            <w:r w:rsidRPr="004C418B">
              <w:t>-</w:t>
            </w:r>
          </w:p>
        </w:tc>
      </w:tr>
      <w:tr w:rsidR="00793039" w:rsidRPr="00DB6B7C" w14:paraId="49349139"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5BB0B869" w14:textId="77777777" w:rsidR="00793039" w:rsidRPr="00DB6B7C" w:rsidRDefault="00793039" w:rsidP="006A4E8E">
            <w:pPr>
              <w:jc w:val="center"/>
              <w:textAlignment w:val="baseline"/>
            </w:pPr>
            <w:r w:rsidRPr="00DB6B7C">
              <w:rPr>
                <w:b/>
                <w:bCs/>
                <w:bdr w:val="none" w:sz="0" w:space="0" w:color="auto" w:frame="1"/>
              </w:rPr>
              <w:t>III</w:t>
            </w:r>
          </w:p>
        </w:tc>
        <w:tc>
          <w:tcPr>
            <w:tcW w:w="1745" w:type="pct"/>
            <w:tcBorders>
              <w:top w:val="single" w:sz="6" w:space="0" w:color="000000"/>
              <w:left w:val="single" w:sz="6" w:space="0" w:color="000000"/>
              <w:bottom w:val="single" w:sz="6" w:space="0" w:color="000000"/>
              <w:right w:val="single" w:sz="6" w:space="0" w:color="000000"/>
            </w:tcBorders>
            <w:hideMark/>
          </w:tcPr>
          <w:p w14:paraId="259F8942" w14:textId="77777777" w:rsidR="00793039" w:rsidRPr="00DB6B7C" w:rsidRDefault="00793039" w:rsidP="006A4E8E">
            <w:pPr>
              <w:jc w:val="center"/>
              <w:textAlignment w:val="baseline"/>
            </w:pPr>
            <w:r w:rsidRPr="00DB6B7C">
              <w:rPr>
                <w:b/>
                <w:bCs/>
                <w:bdr w:val="none" w:sz="0" w:space="0" w:color="auto" w:frame="1"/>
              </w:rPr>
              <w:t>Фінансова самодостатність</w:t>
            </w:r>
          </w:p>
        </w:tc>
        <w:tc>
          <w:tcPr>
            <w:tcW w:w="378" w:type="pct"/>
            <w:tcBorders>
              <w:top w:val="single" w:sz="6" w:space="0" w:color="000000"/>
              <w:left w:val="single" w:sz="6" w:space="0" w:color="000000"/>
              <w:bottom w:val="single" w:sz="6" w:space="0" w:color="000000"/>
              <w:right w:val="single" w:sz="6" w:space="0" w:color="000000"/>
            </w:tcBorders>
            <w:hideMark/>
          </w:tcPr>
          <w:p w14:paraId="74617F24" w14:textId="77777777" w:rsidR="00793039" w:rsidRPr="00DB6B7C" w:rsidRDefault="00793039" w:rsidP="006A4E8E"/>
        </w:tc>
        <w:tc>
          <w:tcPr>
            <w:tcW w:w="558" w:type="pct"/>
            <w:tcBorders>
              <w:top w:val="single" w:sz="6" w:space="0" w:color="000000"/>
              <w:left w:val="single" w:sz="6" w:space="0" w:color="000000"/>
              <w:bottom w:val="single" w:sz="6" w:space="0" w:color="000000"/>
              <w:right w:val="single" w:sz="6" w:space="0" w:color="000000"/>
            </w:tcBorders>
            <w:vAlign w:val="center"/>
            <w:hideMark/>
          </w:tcPr>
          <w:p w14:paraId="5B5783EF" w14:textId="77777777" w:rsidR="00793039" w:rsidRPr="00DB6B7C" w:rsidRDefault="00793039" w:rsidP="006A4E8E"/>
        </w:tc>
        <w:tc>
          <w:tcPr>
            <w:tcW w:w="406" w:type="pct"/>
            <w:tcBorders>
              <w:top w:val="single" w:sz="6" w:space="0" w:color="000000"/>
              <w:left w:val="single" w:sz="6" w:space="0" w:color="000000"/>
              <w:bottom w:val="single" w:sz="6" w:space="0" w:color="000000"/>
              <w:right w:val="single" w:sz="6" w:space="0" w:color="000000"/>
            </w:tcBorders>
            <w:vAlign w:val="center"/>
          </w:tcPr>
          <w:p w14:paraId="476D4B67" w14:textId="77777777" w:rsidR="00793039" w:rsidRPr="00DB6B7C" w:rsidRDefault="00793039" w:rsidP="006A4E8E"/>
        </w:tc>
        <w:tc>
          <w:tcPr>
            <w:tcW w:w="439" w:type="pct"/>
            <w:tcBorders>
              <w:top w:val="single" w:sz="6" w:space="0" w:color="000000"/>
              <w:left w:val="single" w:sz="6" w:space="0" w:color="000000"/>
              <w:bottom w:val="single" w:sz="6" w:space="0" w:color="000000"/>
              <w:right w:val="single" w:sz="6" w:space="0" w:color="000000"/>
            </w:tcBorders>
            <w:vAlign w:val="center"/>
            <w:hideMark/>
          </w:tcPr>
          <w:p w14:paraId="46F2979E" w14:textId="77777777" w:rsidR="00793039" w:rsidRPr="00DB6B7C" w:rsidRDefault="00793039" w:rsidP="006A4E8E"/>
        </w:tc>
        <w:tc>
          <w:tcPr>
            <w:tcW w:w="474" w:type="pct"/>
            <w:tcBorders>
              <w:top w:val="single" w:sz="6" w:space="0" w:color="000000"/>
              <w:left w:val="single" w:sz="6" w:space="0" w:color="000000"/>
              <w:bottom w:val="single" w:sz="6" w:space="0" w:color="000000"/>
              <w:right w:val="single" w:sz="6" w:space="0" w:color="000000"/>
            </w:tcBorders>
            <w:vAlign w:val="center"/>
          </w:tcPr>
          <w:p w14:paraId="63AF6322" w14:textId="77777777" w:rsidR="00793039" w:rsidRPr="00DB6B7C" w:rsidRDefault="00793039" w:rsidP="006A4E8E"/>
        </w:tc>
        <w:tc>
          <w:tcPr>
            <w:tcW w:w="392" w:type="pct"/>
            <w:tcBorders>
              <w:top w:val="single" w:sz="6" w:space="0" w:color="000000"/>
              <w:left w:val="single" w:sz="6" w:space="0" w:color="000000"/>
              <w:bottom w:val="single" w:sz="6" w:space="0" w:color="000000"/>
              <w:right w:val="single" w:sz="6" w:space="0" w:color="000000"/>
            </w:tcBorders>
            <w:vAlign w:val="center"/>
            <w:hideMark/>
          </w:tcPr>
          <w:p w14:paraId="5A7B0E47" w14:textId="77777777" w:rsidR="00793039" w:rsidRPr="00DB6B7C" w:rsidRDefault="00793039" w:rsidP="006A4E8E"/>
        </w:tc>
        <w:tc>
          <w:tcPr>
            <w:tcW w:w="441" w:type="pct"/>
            <w:tcBorders>
              <w:top w:val="single" w:sz="6" w:space="0" w:color="000000"/>
              <w:left w:val="single" w:sz="6" w:space="0" w:color="000000"/>
              <w:bottom w:val="single" w:sz="6" w:space="0" w:color="000000"/>
              <w:right w:val="single" w:sz="6" w:space="0" w:color="000000"/>
            </w:tcBorders>
            <w:vAlign w:val="center"/>
          </w:tcPr>
          <w:p w14:paraId="3DDFAE75" w14:textId="77777777" w:rsidR="00793039" w:rsidRPr="00DB6B7C" w:rsidRDefault="00793039" w:rsidP="006A4E8E"/>
        </w:tc>
      </w:tr>
      <w:tr w:rsidR="00793039" w:rsidRPr="00DB6B7C" w14:paraId="48C1749B" w14:textId="77777777" w:rsidTr="00793039">
        <w:tc>
          <w:tcPr>
            <w:tcW w:w="166" w:type="pct"/>
            <w:tcBorders>
              <w:top w:val="single" w:sz="6" w:space="0" w:color="000000"/>
              <w:left w:val="single" w:sz="6" w:space="0" w:color="000000"/>
              <w:bottom w:val="single" w:sz="6" w:space="0" w:color="000000"/>
              <w:right w:val="single" w:sz="6" w:space="0" w:color="000000"/>
            </w:tcBorders>
            <w:vAlign w:val="center"/>
            <w:hideMark/>
          </w:tcPr>
          <w:p w14:paraId="00B425EE" w14:textId="77777777" w:rsidR="00793039" w:rsidRPr="00DB6B7C" w:rsidRDefault="00793039" w:rsidP="006A4E8E">
            <w:pPr>
              <w:jc w:val="center"/>
              <w:textAlignment w:val="baseline"/>
            </w:pPr>
            <w:r w:rsidRPr="00DB6B7C">
              <w:t>20</w:t>
            </w:r>
          </w:p>
        </w:tc>
        <w:tc>
          <w:tcPr>
            <w:tcW w:w="1745" w:type="pct"/>
            <w:tcBorders>
              <w:top w:val="single" w:sz="6" w:space="0" w:color="000000"/>
              <w:left w:val="single" w:sz="6" w:space="0" w:color="000000"/>
              <w:bottom w:val="single" w:sz="6" w:space="0" w:color="000000"/>
              <w:right w:val="single" w:sz="6" w:space="0" w:color="000000"/>
            </w:tcBorders>
            <w:hideMark/>
          </w:tcPr>
          <w:p w14:paraId="1A1FD65B" w14:textId="77777777" w:rsidR="00793039" w:rsidRPr="00DB6B7C" w:rsidRDefault="00793039" w:rsidP="006A4E8E">
            <w:pPr>
              <w:textAlignment w:val="baseline"/>
            </w:pPr>
            <w:r w:rsidRPr="00DB6B7C">
              <w:rPr>
                <w:bdr w:val="none" w:sz="0" w:space="0" w:color="auto" w:frame="1"/>
              </w:rPr>
              <w:t>Доходи загального фонду бюджету територіальної громади (без трансфертів) на 1 особу</w:t>
            </w:r>
          </w:p>
        </w:tc>
        <w:tc>
          <w:tcPr>
            <w:tcW w:w="378" w:type="pct"/>
            <w:tcBorders>
              <w:top w:val="single" w:sz="6" w:space="0" w:color="000000"/>
              <w:left w:val="single" w:sz="6" w:space="0" w:color="000000"/>
              <w:bottom w:val="single" w:sz="6" w:space="0" w:color="000000"/>
              <w:right w:val="single" w:sz="6" w:space="0" w:color="000000"/>
            </w:tcBorders>
            <w:vAlign w:val="center"/>
            <w:hideMark/>
          </w:tcPr>
          <w:p w14:paraId="526F320E" w14:textId="77777777" w:rsidR="00793039" w:rsidRPr="00DB6B7C" w:rsidRDefault="00793039" w:rsidP="006A4E8E">
            <w:pPr>
              <w:jc w:val="center"/>
              <w:textAlignment w:val="baseline"/>
            </w:pPr>
            <w:r w:rsidRPr="00DB6B7C">
              <w:rPr>
                <w:bdr w:val="none" w:sz="0" w:space="0" w:color="auto" w:frame="1"/>
              </w:rPr>
              <w:t>грн.</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0EE035FE" w14:textId="77777777" w:rsidR="00793039" w:rsidRPr="00DB6B7C" w:rsidRDefault="00793039" w:rsidP="006A4E8E">
            <w:pPr>
              <w:jc w:val="center"/>
            </w:pPr>
            <w:r w:rsidRPr="00DB6B7C">
              <w:t>4 520,00</w:t>
            </w:r>
          </w:p>
        </w:tc>
        <w:tc>
          <w:tcPr>
            <w:tcW w:w="406" w:type="pct"/>
            <w:tcBorders>
              <w:top w:val="single" w:sz="6" w:space="0" w:color="000000"/>
              <w:left w:val="single" w:sz="6" w:space="0" w:color="000000"/>
              <w:bottom w:val="single" w:sz="6" w:space="0" w:color="000000"/>
              <w:right w:val="single" w:sz="6" w:space="0" w:color="000000"/>
            </w:tcBorders>
            <w:vAlign w:val="center"/>
          </w:tcPr>
          <w:p w14:paraId="4A840679" w14:textId="77777777" w:rsidR="00793039" w:rsidRPr="00DB6B7C" w:rsidRDefault="00793039" w:rsidP="006A4E8E">
            <w:pPr>
              <w:pStyle w:val="af3"/>
              <w:jc w:val="center"/>
              <w:rPr>
                <w:lang w:val="uk-UA"/>
              </w:rPr>
            </w:pPr>
            <w:r w:rsidRPr="00DB6B7C">
              <w:rPr>
                <w:lang w:val="uk-UA"/>
              </w:rPr>
              <w:t>230,0</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45F92873" w14:textId="77777777" w:rsidR="00793039" w:rsidRPr="00DB6B7C" w:rsidRDefault="00793039" w:rsidP="006A4E8E">
            <w:pPr>
              <w:jc w:val="center"/>
            </w:pPr>
            <w:r w:rsidRPr="00DB6B7C">
              <w:t>5 163,32</w:t>
            </w:r>
          </w:p>
        </w:tc>
        <w:tc>
          <w:tcPr>
            <w:tcW w:w="474" w:type="pct"/>
            <w:tcBorders>
              <w:top w:val="single" w:sz="6" w:space="0" w:color="000000"/>
              <w:left w:val="single" w:sz="6" w:space="0" w:color="000000"/>
              <w:bottom w:val="single" w:sz="6" w:space="0" w:color="000000"/>
              <w:right w:val="single" w:sz="6" w:space="0" w:color="000000"/>
            </w:tcBorders>
            <w:vAlign w:val="center"/>
          </w:tcPr>
          <w:p w14:paraId="02918B1D" w14:textId="77777777" w:rsidR="00793039" w:rsidRPr="00DB6B7C" w:rsidRDefault="00793039" w:rsidP="006A4E8E">
            <w:pPr>
              <w:jc w:val="center"/>
            </w:pPr>
            <w:r w:rsidRPr="00DB6B7C">
              <w:t>45 273,29</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24928804" w14:textId="77777777" w:rsidR="00793039" w:rsidRPr="00DB6B7C" w:rsidRDefault="00793039" w:rsidP="006A4E8E">
            <w:pPr>
              <w:jc w:val="center"/>
            </w:pPr>
            <w:r w:rsidRPr="00DB6B7C">
              <w:t>114,2</w:t>
            </w:r>
          </w:p>
        </w:tc>
        <w:tc>
          <w:tcPr>
            <w:tcW w:w="441" w:type="pct"/>
            <w:tcBorders>
              <w:top w:val="single" w:sz="6" w:space="0" w:color="000000"/>
              <w:left w:val="single" w:sz="6" w:space="0" w:color="000000"/>
              <w:bottom w:val="single" w:sz="6" w:space="0" w:color="000000"/>
              <w:right w:val="single" w:sz="6" w:space="0" w:color="000000"/>
            </w:tcBorders>
            <w:vAlign w:val="center"/>
          </w:tcPr>
          <w:p w14:paraId="2478C8F0" w14:textId="77777777" w:rsidR="00793039" w:rsidRPr="00DB6B7C" w:rsidRDefault="00793039" w:rsidP="006A4E8E">
            <w:pPr>
              <w:jc w:val="center"/>
            </w:pPr>
            <w:r w:rsidRPr="00DB6B7C">
              <w:t>876,8</w:t>
            </w:r>
          </w:p>
        </w:tc>
      </w:tr>
      <w:tr w:rsidR="00793039" w:rsidRPr="00DB6B7C" w14:paraId="2E321059" w14:textId="77777777" w:rsidTr="00793039">
        <w:tc>
          <w:tcPr>
            <w:tcW w:w="166" w:type="pct"/>
            <w:tcBorders>
              <w:top w:val="single" w:sz="6" w:space="0" w:color="000000"/>
              <w:left w:val="single" w:sz="6" w:space="0" w:color="000000"/>
              <w:bottom w:val="single" w:sz="6" w:space="0" w:color="000000"/>
              <w:right w:val="single" w:sz="6" w:space="0" w:color="000000"/>
            </w:tcBorders>
            <w:vAlign w:val="center"/>
          </w:tcPr>
          <w:p w14:paraId="40A33AD8" w14:textId="77777777" w:rsidR="00793039" w:rsidRPr="00DB6B7C" w:rsidRDefault="00793039" w:rsidP="006A4E8E">
            <w:pPr>
              <w:jc w:val="center"/>
              <w:textAlignment w:val="baseline"/>
            </w:pPr>
            <w:r w:rsidRPr="00DB6B7C">
              <w:t>21</w:t>
            </w:r>
          </w:p>
        </w:tc>
        <w:tc>
          <w:tcPr>
            <w:tcW w:w="1745" w:type="pct"/>
            <w:tcBorders>
              <w:top w:val="single" w:sz="6" w:space="0" w:color="000000"/>
              <w:left w:val="single" w:sz="6" w:space="0" w:color="000000"/>
              <w:bottom w:val="single" w:sz="6" w:space="0" w:color="000000"/>
              <w:right w:val="single" w:sz="6" w:space="0" w:color="000000"/>
            </w:tcBorders>
            <w:hideMark/>
          </w:tcPr>
          <w:p w14:paraId="511556D2" w14:textId="77777777" w:rsidR="00793039" w:rsidRPr="00DB6B7C" w:rsidRDefault="00793039" w:rsidP="006A4E8E">
            <w:pPr>
              <w:textAlignment w:val="baseline"/>
            </w:pPr>
            <w:r w:rsidRPr="00DB6B7C">
              <w:rPr>
                <w:bdr w:val="none" w:sz="0" w:space="0" w:color="auto" w:frame="1"/>
              </w:rPr>
              <w:t>Капітальні видатки бюджету територіальної громади (без трансфертів) на 1 особу</w:t>
            </w:r>
          </w:p>
        </w:tc>
        <w:tc>
          <w:tcPr>
            <w:tcW w:w="378" w:type="pct"/>
            <w:tcBorders>
              <w:top w:val="single" w:sz="6" w:space="0" w:color="000000"/>
              <w:left w:val="single" w:sz="6" w:space="0" w:color="000000"/>
              <w:bottom w:val="single" w:sz="6" w:space="0" w:color="000000"/>
              <w:right w:val="single" w:sz="6" w:space="0" w:color="000000"/>
            </w:tcBorders>
            <w:vAlign w:val="center"/>
            <w:hideMark/>
          </w:tcPr>
          <w:p w14:paraId="3AB094C6" w14:textId="77777777" w:rsidR="00793039" w:rsidRPr="00DB6B7C" w:rsidRDefault="00793039" w:rsidP="006A4E8E">
            <w:pPr>
              <w:jc w:val="center"/>
              <w:textAlignment w:val="baseline"/>
            </w:pPr>
            <w:r w:rsidRPr="00DB6B7C">
              <w:rPr>
                <w:bdr w:val="none" w:sz="0" w:space="0" w:color="auto" w:frame="1"/>
              </w:rPr>
              <w:t>грн.</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23484BA5" w14:textId="77777777" w:rsidR="00793039" w:rsidRPr="00DB6B7C" w:rsidRDefault="00793039" w:rsidP="006A4E8E">
            <w:pPr>
              <w:jc w:val="center"/>
            </w:pPr>
            <w:r w:rsidRPr="00DB6B7C">
              <w:t>686</w:t>
            </w:r>
          </w:p>
        </w:tc>
        <w:tc>
          <w:tcPr>
            <w:tcW w:w="406" w:type="pct"/>
            <w:tcBorders>
              <w:top w:val="single" w:sz="6" w:space="0" w:color="000000"/>
              <w:left w:val="single" w:sz="6" w:space="0" w:color="000000"/>
              <w:bottom w:val="single" w:sz="6" w:space="0" w:color="000000"/>
              <w:right w:val="single" w:sz="6" w:space="0" w:color="000000"/>
            </w:tcBorders>
            <w:vAlign w:val="center"/>
          </w:tcPr>
          <w:p w14:paraId="278AB902" w14:textId="77777777" w:rsidR="00793039" w:rsidRPr="00DB6B7C" w:rsidRDefault="00793039" w:rsidP="006A4E8E">
            <w:pPr>
              <w:pStyle w:val="af3"/>
              <w:jc w:val="center"/>
              <w:rPr>
                <w:lang w:val="uk-UA"/>
              </w:rPr>
            </w:pPr>
            <w:r w:rsidRPr="00DB6B7C">
              <w:rPr>
                <w:lang w:val="uk-UA"/>
              </w:rPr>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0FE840D2" w14:textId="77777777" w:rsidR="00793039" w:rsidRPr="00DB6B7C" w:rsidRDefault="00793039" w:rsidP="006A4E8E">
            <w:pPr>
              <w:jc w:val="center"/>
            </w:pPr>
            <w:r w:rsidRPr="00DB6B7C">
              <w:t>1629</w:t>
            </w:r>
          </w:p>
        </w:tc>
        <w:tc>
          <w:tcPr>
            <w:tcW w:w="474" w:type="pct"/>
            <w:tcBorders>
              <w:top w:val="single" w:sz="6" w:space="0" w:color="000000"/>
              <w:left w:val="single" w:sz="6" w:space="0" w:color="000000"/>
              <w:bottom w:val="single" w:sz="6" w:space="0" w:color="000000"/>
              <w:right w:val="single" w:sz="6" w:space="0" w:color="000000"/>
            </w:tcBorders>
            <w:vAlign w:val="center"/>
          </w:tcPr>
          <w:p w14:paraId="5C0B6984" w14:textId="77777777" w:rsidR="00793039" w:rsidRPr="00DB6B7C" w:rsidRDefault="00793039" w:rsidP="006A4E8E">
            <w:pPr>
              <w:jc w:val="center"/>
            </w:pPr>
            <w:r w:rsidRPr="00DB6B7C">
              <w:t>11 413</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3CDBD3C1" w14:textId="77777777" w:rsidR="00793039" w:rsidRPr="00DB6B7C" w:rsidRDefault="00793039" w:rsidP="006A4E8E">
            <w:pPr>
              <w:jc w:val="center"/>
            </w:pPr>
            <w:r w:rsidRPr="00DB6B7C">
              <w:t>237</w:t>
            </w:r>
          </w:p>
        </w:tc>
        <w:tc>
          <w:tcPr>
            <w:tcW w:w="441" w:type="pct"/>
            <w:tcBorders>
              <w:top w:val="single" w:sz="6" w:space="0" w:color="000000"/>
              <w:left w:val="single" w:sz="6" w:space="0" w:color="000000"/>
              <w:bottom w:val="single" w:sz="6" w:space="0" w:color="000000"/>
              <w:right w:val="single" w:sz="6" w:space="0" w:color="000000"/>
            </w:tcBorders>
            <w:vAlign w:val="center"/>
          </w:tcPr>
          <w:p w14:paraId="5857750B" w14:textId="77777777" w:rsidR="00793039" w:rsidRPr="00DB6B7C" w:rsidRDefault="00793039" w:rsidP="006A4E8E">
            <w:pPr>
              <w:jc w:val="center"/>
            </w:pPr>
            <w:r w:rsidRPr="00DB6B7C">
              <w:t>700,6</w:t>
            </w:r>
          </w:p>
        </w:tc>
      </w:tr>
      <w:tr w:rsidR="00793039" w:rsidRPr="00DB6B7C" w14:paraId="6C9D5CE7" w14:textId="77777777" w:rsidTr="00793039">
        <w:tc>
          <w:tcPr>
            <w:tcW w:w="166" w:type="pct"/>
            <w:tcBorders>
              <w:top w:val="single" w:sz="6" w:space="0" w:color="000000"/>
              <w:left w:val="single" w:sz="6" w:space="0" w:color="000000"/>
              <w:bottom w:val="single" w:sz="6" w:space="0" w:color="000000"/>
              <w:right w:val="single" w:sz="6" w:space="0" w:color="000000"/>
            </w:tcBorders>
            <w:vAlign w:val="center"/>
          </w:tcPr>
          <w:p w14:paraId="51A9E8A5" w14:textId="77777777" w:rsidR="00793039" w:rsidRPr="00DB6B7C" w:rsidRDefault="00793039" w:rsidP="006A4E8E">
            <w:pPr>
              <w:jc w:val="center"/>
              <w:textAlignment w:val="baseline"/>
            </w:pPr>
            <w:r w:rsidRPr="00DB6B7C">
              <w:t>22</w:t>
            </w:r>
          </w:p>
        </w:tc>
        <w:tc>
          <w:tcPr>
            <w:tcW w:w="1745" w:type="pct"/>
            <w:tcBorders>
              <w:top w:val="single" w:sz="6" w:space="0" w:color="000000"/>
              <w:left w:val="single" w:sz="6" w:space="0" w:color="000000"/>
              <w:bottom w:val="single" w:sz="6" w:space="0" w:color="000000"/>
              <w:right w:val="single" w:sz="6" w:space="0" w:color="000000"/>
            </w:tcBorders>
            <w:hideMark/>
          </w:tcPr>
          <w:p w14:paraId="7E4ED243" w14:textId="77777777" w:rsidR="00793039" w:rsidRPr="00DB6B7C" w:rsidRDefault="00793039" w:rsidP="006A4E8E">
            <w:pPr>
              <w:textAlignment w:val="baseline"/>
            </w:pPr>
            <w:r w:rsidRPr="00DB6B7C">
              <w:rPr>
                <w:bdr w:val="none" w:sz="0" w:space="0" w:color="auto" w:frame="1"/>
              </w:rPr>
              <w:t>Частка базової дотації в доходах загального фонду бюджету територіальної громади (без урахування субвенцій)</w:t>
            </w:r>
          </w:p>
        </w:tc>
        <w:tc>
          <w:tcPr>
            <w:tcW w:w="378" w:type="pct"/>
            <w:tcBorders>
              <w:top w:val="single" w:sz="6" w:space="0" w:color="000000"/>
              <w:left w:val="single" w:sz="6" w:space="0" w:color="000000"/>
              <w:bottom w:val="single" w:sz="6" w:space="0" w:color="000000"/>
              <w:right w:val="single" w:sz="6" w:space="0" w:color="000000"/>
            </w:tcBorders>
            <w:vAlign w:val="center"/>
            <w:hideMark/>
          </w:tcPr>
          <w:p w14:paraId="30E549C1" w14:textId="77777777" w:rsidR="00793039" w:rsidRPr="00DB6B7C" w:rsidRDefault="00793039" w:rsidP="006A4E8E">
            <w:pPr>
              <w:jc w:val="center"/>
              <w:textAlignment w:val="baseline"/>
            </w:pPr>
            <w:r w:rsidRPr="00DB6B7C">
              <w:rPr>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674B3CDD" w14:textId="77777777" w:rsidR="00793039" w:rsidRPr="00DB6B7C" w:rsidRDefault="00793039" w:rsidP="006A4E8E">
            <w:pPr>
              <w:jc w:val="center"/>
            </w:pPr>
            <w:r w:rsidRPr="00DB6B7C">
              <w:t>8,6</w:t>
            </w:r>
          </w:p>
        </w:tc>
        <w:tc>
          <w:tcPr>
            <w:tcW w:w="406" w:type="pct"/>
            <w:tcBorders>
              <w:top w:val="single" w:sz="6" w:space="0" w:color="000000"/>
              <w:left w:val="single" w:sz="6" w:space="0" w:color="000000"/>
              <w:bottom w:val="single" w:sz="6" w:space="0" w:color="000000"/>
              <w:right w:val="single" w:sz="6" w:space="0" w:color="000000"/>
            </w:tcBorders>
            <w:vAlign w:val="center"/>
          </w:tcPr>
          <w:p w14:paraId="4C6ADCA0" w14:textId="77777777" w:rsidR="00793039" w:rsidRPr="00DB6B7C" w:rsidRDefault="00793039" w:rsidP="006A4E8E">
            <w:pPr>
              <w:pStyle w:val="af3"/>
              <w:jc w:val="center"/>
              <w:rPr>
                <w:lang w:val="uk-UA"/>
              </w:rPr>
            </w:pPr>
            <w:r w:rsidRPr="00DB6B7C">
              <w:rPr>
                <w:lang w:val="uk-UA"/>
              </w:rPr>
              <w:t>78,2</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3A9EC702" w14:textId="77777777" w:rsidR="00793039" w:rsidRPr="00DB6B7C" w:rsidRDefault="00793039" w:rsidP="006A4E8E">
            <w:pPr>
              <w:jc w:val="center"/>
            </w:pPr>
            <w:r w:rsidRPr="00DB6B7C">
              <w:t>-</w:t>
            </w:r>
          </w:p>
        </w:tc>
        <w:tc>
          <w:tcPr>
            <w:tcW w:w="474" w:type="pct"/>
            <w:tcBorders>
              <w:top w:val="single" w:sz="6" w:space="0" w:color="000000"/>
              <w:left w:val="single" w:sz="6" w:space="0" w:color="000000"/>
              <w:bottom w:val="single" w:sz="6" w:space="0" w:color="000000"/>
              <w:right w:val="single" w:sz="6" w:space="0" w:color="000000"/>
            </w:tcBorders>
            <w:vAlign w:val="center"/>
          </w:tcPr>
          <w:p w14:paraId="78456C3E" w14:textId="77777777" w:rsidR="00793039" w:rsidRPr="00DB6B7C" w:rsidRDefault="00793039" w:rsidP="006A4E8E">
            <w:pPr>
              <w:jc w:val="center"/>
            </w:pPr>
            <w:r w:rsidRPr="00DB6B7C">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1A568288" w14:textId="77777777" w:rsidR="00793039" w:rsidRPr="00DB6B7C" w:rsidRDefault="00793039" w:rsidP="006A4E8E">
            <w:pPr>
              <w:jc w:val="center"/>
            </w:pPr>
            <w:r w:rsidRPr="00DB6B7C">
              <w:t>-</w:t>
            </w:r>
          </w:p>
        </w:tc>
        <w:tc>
          <w:tcPr>
            <w:tcW w:w="441" w:type="pct"/>
            <w:tcBorders>
              <w:top w:val="single" w:sz="6" w:space="0" w:color="000000"/>
              <w:left w:val="single" w:sz="6" w:space="0" w:color="000000"/>
              <w:bottom w:val="single" w:sz="6" w:space="0" w:color="000000"/>
              <w:right w:val="single" w:sz="6" w:space="0" w:color="000000"/>
            </w:tcBorders>
            <w:vAlign w:val="center"/>
          </w:tcPr>
          <w:p w14:paraId="03DA6690" w14:textId="77777777" w:rsidR="00793039" w:rsidRPr="00DB6B7C" w:rsidRDefault="00793039" w:rsidP="006A4E8E">
            <w:pPr>
              <w:jc w:val="center"/>
            </w:pPr>
            <w:r w:rsidRPr="00DB6B7C">
              <w:t>-</w:t>
            </w:r>
          </w:p>
        </w:tc>
      </w:tr>
      <w:tr w:rsidR="00793039" w:rsidRPr="00DB6B7C" w14:paraId="0704D2FF" w14:textId="77777777" w:rsidTr="00793039">
        <w:tc>
          <w:tcPr>
            <w:tcW w:w="166" w:type="pct"/>
            <w:tcBorders>
              <w:top w:val="single" w:sz="6" w:space="0" w:color="000000"/>
              <w:left w:val="single" w:sz="6" w:space="0" w:color="000000"/>
              <w:bottom w:val="single" w:sz="6" w:space="0" w:color="000000"/>
              <w:right w:val="single" w:sz="6" w:space="0" w:color="000000"/>
            </w:tcBorders>
            <w:vAlign w:val="center"/>
          </w:tcPr>
          <w:p w14:paraId="6C020BC4" w14:textId="77777777" w:rsidR="00793039" w:rsidRPr="00DB6B7C" w:rsidRDefault="00793039" w:rsidP="006A4E8E">
            <w:pPr>
              <w:jc w:val="center"/>
              <w:textAlignment w:val="baseline"/>
            </w:pPr>
            <w:r w:rsidRPr="00DB6B7C">
              <w:t>23</w:t>
            </w:r>
          </w:p>
        </w:tc>
        <w:tc>
          <w:tcPr>
            <w:tcW w:w="1745" w:type="pct"/>
            <w:tcBorders>
              <w:top w:val="single" w:sz="6" w:space="0" w:color="000000"/>
              <w:left w:val="single" w:sz="6" w:space="0" w:color="000000"/>
              <w:bottom w:val="single" w:sz="6" w:space="0" w:color="000000"/>
              <w:right w:val="single" w:sz="6" w:space="0" w:color="000000"/>
            </w:tcBorders>
            <w:hideMark/>
          </w:tcPr>
          <w:p w14:paraId="258A562A" w14:textId="77777777" w:rsidR="00793039" w:rsidRPr="00DB6B7C" w:rsidRDefault="00793039" w:rsidP="006A4E8E">
            <w:pPr>
              <w:textAlignment w:val="baseline"/>
            </w:pPr>
            <w:r w:rsidRPr="00DB6B7C">
              <w:rPr>
                <w:bdr w:val="none" w:sz="0" w:space="0" w:color="auto" w:frame="1"/>
              </w:rPr>
              <w:t>Частка видатків бюджету розвитку в загальному обсязі видатків територіальної громади (без урахування власних надходжень бюджетних установ)</w:t>
            </w:r>
          </w:p>
        </w:tc>
        <w:tc>
          <w:tcPr>
            <w:tcW w:w="378" w:type="pct"/>
            <w:tcBorders>
              <w:top w:val="single" w:sz="6" w:space="0" w:color="000000"/>
              <w:left w:val="single" w:sz="6" w:space="0" w:color="000000"/>
              <w:bottom w:val="single" w:sz="6" w:space="0" w:color="000000"/>
              <w:right w:val="single" w:sz="6" w:space="0" w:color="000000"/>
            </w:tcBorders>
            <w:vAlign w:val="center"/>
            <w:hideMark/>
          </w:tcPr>
          <w:p w14:paraId="47185BC1" w14:textId="77777777" w:rsidR="00793039" w:rsidRPr="00DB6B7C" w:rsidRDefault="00793039" w:rsidP="006A4E8E">
            <w:pPr>
              <w:jc w:val="center"/>
              <w:textAlignment w:val="baseline"/>
            </w:pPr>
            <w:r w:rsidRPr="00DB6B7C">
              <w:rPr>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0C84D46E" w14:textId="77777777" w:rsidR="00793039" w:rsidRPr="00DB6B7C" w:rsidRDefault="00793039" w:rsidP="006A4E8E">
            <w:pPr>
              <w:jc w:val="center"/>
            </w:pPr>
            <w:r w:rsidRPr="00DB6B7C">
              <w:t>1,74</w:t>
            </w:r>
          </w:p>
        </w:tc>
        <w:tc>
          <w:tcPr>
            <w:tcW w:w="406" w:type="pct"/>
            <w:tcBorders>
              <w:top w:val="single" w:sz="6" w:space="0" w:color="000000"/>
              <w:left w:val="single" w:sz="6" w:space="0" w:color="000000"/>
              <w:bottom w:val="single" w:sz="6" w:space="0" w:color="000000"/>
              <w:right w:val="single" w:sz="6" w:space="0" w:color="000000"/>
            </w:tcBorders>
            <w:vAlign w:val="center"/>
          </w:tcPr>
          <w:p w14:paraId="5ED64737" w14:textId="77777777" w:rsidR="00793039" w:rsidRPr="00DB6B7C" w:rsidRDefault="00793039" w:rsidP="006A4E8E">
            <w:pPr>
              <w:pStyle w:val="af3"/>
              <w:jc w:val="center"/>
              <w:rPr>
                <w:lang w:val="uk-UA"/>
              </w:rPr>
            </w:pPr>
            <w:r w:rsidRPr="00DB6B7C">
              <w:rPr>
                <w:lang w:val="uk-UA"/>
              </w:rPr>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5D76FF37" w14:textId="77777777" w:rsidR="00793039" w:rsidRPr="00DB6B7C" w:rsidRDefault="00793039" w:rsidP="006A4E8E">
            <w:pPr>
              <w:jc w:val="center"/>
            </w:pPr>
            <w:r w:rsidRPr="00DB6B7C">
              <w:t>-</w:t>
            </w:r>
          </w:p>
        </w:tc>
        <w:tc>
          <w:tcPr>
            <w:tcW w:w="474" w:type="pct"/>
            <w:tcBorders>
              <w:top w:val="single" w:sz="6" w:space="0" w:color="000000"/>
              <w:left w:val="single" w:sz="6" w:space="0" w:color="000000"/>
              <w:bottom w:val="single" w:sz="6" w:space="0" w:color="000000"/>
              <w:right w:val="single" w:sz="6" w:space="0" w:color="000000"/>
            </w:tcBorders>
            <w:vAlign w:val="center"/>
          </w:tcPr>
          <w:p w14:paraId="3929D2F2" w14:textId="77777777" w:rsidR="00793039" w:rsidRPr="00DB6B7C" w:rsidRDefault="00793039" w:rsidP="006A4E8E">
            <w:pPr>
              <w:jc w:val="center"/>
            </w:pPr>
            <w:r w:rsidRPr="00DB6B7C">
              <w:t>33,26</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148E7252" w14:textId="77777777" w:rsidR="00793039" w:rsidRPr="00DB6B7C" w:rsidRDefault="00793039" w:rsidP="006A4E8E">
            <w:pPr>
              <w:jc w:val="center"/>
            </w:pPr>
            <w:r w:rsidRPr="00DB6B7C">
              <w:t>1300</w:t>
            </w:r>
          </w:p>
        </w:tc>
        <w:tc>
          <w:tcPr>
            <w:tcW w:w="441" w:type="pct"/>
            <w:tcBorders>
              <w:top w:val="single" w:sz="6" w:space="0" w:color="000000"/>
              <w:left w:val="single" w:sz="6" w:space="0" w:color="000000"/>
              <w:bottom w:val="single" w:sz="6" w:space="0" w:color="000000"/>
              <w:right w:val="single" w:sz="6" w:space="0" w:color="000000"/>
            </w:tcBorders>
            <w:vAlign w:val="center"/>
          </w:tcPr>
          <w:p w14:paraId="37C4768D" w14:textId="77777777" w:rsidR="00793039" w:rsidRPr="00DB6B7C" w:rsidRDefault="00793039" w:rsidP="006A4E8E">
            <w:pPr>
              <w:jc w:val="center"/>
            </w:pPr>
            <w:r w:rsidRPr="00DB6B7C">
              <w:t>-</w:t>
            </w:r>
          </w:p>
        </w:tc>
      </w:tr>
      <w:tr w:rsidR="00793039" w:rsidRPr="00DB6B7C" w14:paraId="41EB58E7" w14:textId="77777777" w:rsidTr="00793039">
        <w:tc>
          <w:tcPr>
            <w:tcW w:w="166" w:type="pct"/>
            <w:tcBorders>
              <w:top w:val="single" w:sz="6" w:space="0" w:color="000000"/>
              <w:left w:val="single" w:sz="6" w:space="0" w:color="000000"/>
              <w:bottom w:val="single" w:sz="6" w:space="0" w:color="000000"/>
              <w:right w:val="single" w:sz="6" w:space="0" w:color="000000"/>
            </w:tcBorders>
            <w:vAlign w:val="center"/>
          </w:tcPr>
          <w:p w14:paraId="5F1F36F5" w14:textId="77777777" w:rsidR="00793039" w:rsidRPr="00DB6B7C" w:rsidRDefault="00793039" w:rsidP="006A4E8E">
            <w:pPr>
              <w:jc w:val="center"/>
              <w:textAlignment w:val="baseline"/>
            </w:pPr>
            <w:r w:rsidRPr="00DB6B7C">
              <w:t>24</w:t>
            </w:r>
          </w:p>
        </w:tc>
        <w:tc>
          <w:tcPr>
            <w:tcW w:w="1745" w:type="pct"/>
            <w:tcBorders>
              <w:top w:val="single" w:sz="6" w:space="0" w:color="000000"/>
              <w:left w:val="single" w:sz="6" w:space="0" w:color="000000"/>
              <w:bottom w:val="single" w:sz="6" w:space="0" w:color="000000"/>
              <w:right w:val="single" w:sz="6" w:space="0" w:color="000000"/>
            </w:tcBorders>
            <w:hideMark/>
          </w:tcPr>
          <w:p w14:paraId="4B8C494B" w14:textId="77777777" w:rsidR="00793039" w:rsidRPr="00DB6B7C" w:rsidRDefault="00793039" w:rsidP="006A4E8E">
            <w:pPr>
              <w:textAlignment w:val="baseline"/>
            </w:pPr>
            <w:r w:rsidRPr="00DB6B7C">
              <w:rPr>
                <w:bdr w:val="none" w:sz="0" w:space="0" w:color="auto" w:frame="1"/>
              </w:rPr>
              <w:t>Обсяг надходжень до бюджету територіальної громади від сплати податку на доходи фізичних осіб на 1 особу</w:t>
            </w:r>
          </w:p>
        </w:tc>
        <w:tc>
          <w:tcPr>
            <w:tcW w:w="378" w:type="pct"/>
            <w:tcBorders>
              <w:top w:val="single" w:sz="6" w:space="0" w:color="000000"/>
              <w:left w:val="single" w:sz="6" w:space="0" w:color="000000"/>
              <w:bottom w:val="single" w:sz="6" w:space="0" w:color="000000"/>
              <w:right w:val="single" w:sz="6" w:space="0" w:color="000000"/>
            </w:tcBorders>
            <w:vAlign w:val="center"/>
            <w:hideMark/>
          </w:tcPr>
          <w:p w14:paraId="5FE4987D" w14:textId="77777777" w:rsidR="00793039" w:rsidRPr="00DB6B7C" w:rsidRDefault="00793039" w:rsidP="006A4E8E">
            <w:pPr>
              <w:jc w:val="center"/>
              <w:textAlignment w:val="baseline"/>
            </w:pPr>
            <w:r w:rsidRPr="00DB6B7C">
              <w:rPr>
                <w:bdr w:val="none" w:sz="0" w:space="0" w:color="auto" w:frame="1"/>
              </w:rPr>
              <w:t>грн.</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5FBACFDF" w14:textId="77777777" w:rsidR="00793039" w:rsidRPr="00DB6B7C" w:rsidRDefault="00793039" w:rsidP="006A4E8E">
            <w:pPr>
              <w:jc w:val="center"/>
            </w:pPr>
            <w:r w:rsidRPr="00DB6B7C">
              <w:t>2 457,63</w:t>
            </w:r>
          </w:p>
        </w:tc>
        <w:tc>
          <w:tcPr>
            <w:tcW w:w="406" w:type="pct"/>
            <w:tcBorders>
              <w:top w:val="single" w:sz="6" w:space="0" w:color="000000"/>
              <w:left w:val="single" w:sz="6" w:space="0" w:color="000000"/>
              <w:bottom w:val="single" w:sz="6" w:space="0" w:color="000000"/>
              <w:right w:val="single" w:sz="6" w:space="0" w:color="000000"/>
            </w:tcBorders>
            <w:vAlign w:val="center"/>
          </w:tcPr>
          <w:p w14:paraId="1CC57D66" w14:textId="77777777" w:rsidR="00793039" w:rsidRPr="00DB6B7C" w:rsidRDefault="00793039" w:rsidP="006A4E8E">
            <w:pPr>
              <w:pStyle w:val="af3"/>
              <w:jc w:val="center"/>
              <w:rPr>
                <w:lang w:val="uk-UA"/>
              </w:rPr>
            </w:pPr>
            <w:r w:rsidRPr="00DB6B7C">
              <w:rPr>
                <w:lang w:val="uk-UA"/>
              </w:rPr>
              <w:t>399,50</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5F686E4C" w14:textId="77777777" w:rsidR="00793039" w:rsidRPr="00DB6B7C" w:rsidRDefault="00793039" w:rsidP="006A4E8E">
            <w:pPr>
              <w:jc w:val="center"/>
            </w:pPr>
            <w:r w:rsidRPr="00DB6B7C">
              <w:t>3 289,34</w:t>
            </w:r>
          </w:p>
        </w:tc>
        <w:tc>
          <w:tcPr>
            <w:tcW w:w="474" w:type="pct"/>
            <w:tcBorders>
              <w:top w:val="single" w:sz="6" w:space="0" w:color="000000"/>
              <w:left w:val="single" w:sz="6" w:space="0" w:color="000000"/>
              <w:bottom w:val="single" w:sz="6" w:space="0" w:color="000000"/>
              <w:right w:val="single" w:sz="6" w:space="0" w:color="000000"/>
            </w:tcBorders>
            <w:vAlign w:val="center"/>
          </w:tcPr>
          <w:p w14:paraId="445C34F2" w14:textId="77777777" w:rsidR="00793039" w:rsidRPr="00DB6B7C" w:rsidRDefault="00793039" w:rsidP="006A4E8E">
            <w:pPr>
              <w:jc w:val="center"/>
            </w:pPr>
            <w:r w:rsidRPr="00DB6B7C">
              <w:t>38 108,93</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206811DD" w14:textId="77777777" w:rsidR="00793039" w:rsidRPr="00DB6B7C" w:rsidRDefault="00793039" w:rsidP="006A4E8E">
            <w:pPr>
              <w:jc w:val="center"/>
            </w:pPr>
            <w:r w:rsidRPr="00DB6B7C">
              <w:t>133,8</w:t>
            </w:r>
          </w:p>
        </w:tc>
        <w:tc>
          <w:tcPr>
            <w:tcW w:w="441" w:type="pct"/>
            <w:tcBorders>
              <w:top w:val="single" w:sz="6" w:space="0" w:color="000000"/>
              <w:left w:val="single" w:sz="6" w:space="0" w:color="000000"/>
              <w:bottom w:val="single" w:sz="6" w:space="0" w:color="000000"/>
              <w:right w:val="single" w:sz="6" w:space="0" w:color="000000"/>
            </w:tcBorders>
            <w:vAlign w:val="center"/>
          </w:tcPr>
          <w:p w14:paraId="53821EFB" w14:textId="77777777" w:rsidR="00793039" w:rsidRPr="00DB6B7C" w:rsidRDefault="00793039" w:rsidP="006A4E8E">
            <w:pPr>
              <w:jc w:val="center"/>
            </w:pPr>
            <w:r w:rsidRPr="00DB6B7C">
              <w:t>1 158,6</w:t>
            </w:r>
          </w:p>
        </w:tc>
      </w:tr>
      <w:tr w:rsidR="00793039" w:rsidRPr="00DB6B7C" w14:paraId="05C1362E" w14:textId="77777777" w:rsidTr="00793039">
        <w:tc>
          <w:tcPr>
            <w:tcW w:w="166" w:type="pct"/>
            <w:tcBorders>
              <w:top w:val="single" w:sz="6" w:space="0" w:color="000000"/>
              <w:left w:val="single" w:sz="6" w:space="0" w:color="000000"/>
              <w:bottom w:val="single" w:sz="6" w:space="0" w:color="000000"/>
              <w:right w:val="single" w:sz="6" w:space="0" w:color="000000"/>
            </w:tcBorders>
            <w:vAlign w:val="center"/>
          </w:tcPr>
          <w:p w14:paraId="7CBE67F6" w14:textId="77777777" w:rsidR="00793039" w:rsidRPr="00DB6B7C" w:rsidRDefault="00793039" w:rsidP="006A4E8E">
            <w:pPr>
              <w:jc w:val="center"/>
              <w:textAlignment w:val="baseline"/>
            </w:pPr>
            <w:r w:rsidRPr="00DB6B7C">
              <w:t>25</w:t>
            </w:r>
          </w:p>
        </w:tc>
        <w:tc>
          <w:tcPr>
            <w:tcW w:w="1745" w:type="pct"/>
            <w:tcBorders>
              <w:top w:val="single" w:sz="6" w:space="0" w:color="000000"/>
              <w:left w:val="single" w:sz="6" w:space="0" w:color="000000"/>
              <w:bottom w:val="single" w:sz="6" w:space="0" w:color="000000"/>
              <w:right w:val="single" w:sz="6" w:space="0" w:color="000000"/>
            </w:tcBorders>
            <w:hideMark/>
          </w:tcPr>
          <w:p w14:paraId="2FA7449A" w14:textId="77777777" w:rsidR="00793039" w:rsidRPr="00DB6B7C" w:rsidRDefault="00793039" w:rsidP="006A4E8E">
            <w:pPr>
              <w:textAlignment w:val="baseline"/>
            </w:pPr>
            <w:r w:rsidRPr="00DB6B7C">
              <w:rPr>
                <w:bdr w:val="none" w:sz="0" w:space="0" w:color="auto" w:frame="1"/>
              </w:rPr>
              <w:t>Обсяг надходжень до бюджету територіальної громади від плати за землю на 1 особу</w:t>
            </w:r>
          </w:p>
        </w:tc>
        <w:tc>
          <w:tcPr>
            <w:tcW w:w="378" w:type="pct"/>
            <w:tcBorders>
              <w:top w:val="single" w:sz="6" w:space="0" w:color="000000"/>
              <w:left w:val="single" w:sz="6" w:space="0" w:color="000000"/>
              <w:bottom w:val="single" w:sz="6" w:space="0" w:color="000000"/>
              <w:right w:val="single" w:sz="6" w:space="0" w:color="000000"/>
            </w:tcBorders>
            <w:vAlign w:val="center"/>
            <w:hideMark/>
          </w:tcPr>
          <w:p w14:paraId="3EFF81B7" w14:textId="77777777" w:rsidR="00793039" w:rsidRPr="00DB6B7C" w:rsidRDefault="00793039" w:rsidP="006A4E8E">
            <w:pPr>
              <w:jc w:val="center"/>
              <w:textAlignment w:val="baseline"/>
            </w:pPr>
            <w:r w:rsidRPr="00DB6B7C">
              <w:rPr>
                <w:bdr w:val="none" w:sz="0" w:space="0" w:color="auto" w:frame="1"/>
              </w:rPr>
              <w:t>грн.</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6B20250A" w14:textId="77777777" w:rsidR="00793039" w:rsidRPr="00DB6B7C" w:rsidRDefault="00793039" w:rsidP="006A4E8E">
            <w:pPr>
              <w:jc w:val="center"/>
            </w:pPr>
            <w:r w:rsidRPr="00DB6B7C">
              <w:t>1 181,03</w:t>
            </w:r>
          </w:p>
        </w:tc>
        <w:tc>
          <w:tcPr>
            <w:tcW w:w="406" w:type="pct"/>
            <w:tcBorders>
              <w:top w:val="single" w:sz="6" w:space="0" w:color="000000"/>
              <w:left w:val="single" w:sz="6" w:space="0" w:color="000000"/>
              <w:bottom w:val="single" w:sz="6" w:space="0" w:color="000000"/>
              <w:right w:val="single" w:sz="6" w:space="0" w:color="000000"/>
            </w:tcBorders>
            <w:vAlign w:val="center"/>
          </w:tcPr>
          <w:p w14:paraId="4B39EF7C" w14:textId="77777777" w:rsidR="00793039" w:rsidRPr="00DB6B7C" w:rsidRDefault="00793039" w:rsidP="006A4E8E">
            <w:pPr>
              <w:pStyle w:val="af3"/>
              <w:jc w:val="center"/>
              <w:rPr>
                <w:lang w:val="uk-UA"/>
              </w:rPr>
            </w:pPr>
            <w:r w:rsidRPr="00DB6B7C">
              <w:rPr>
                <w:lang w:val="uk-UA"/>
              </w:rPr>
              <w:t>101,4</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08A555D2" w14:textId="77777777" w:rsidR="00793039" w:rsidRPr="00DB6B7C" w:rsidRDefault="00793039" w:rsidP="006A4E8E">
            <w:pPr>
              <w:jc w:val="center"/>
            </w:pPr>
            <w:r w:rsidRPr="00DB6B7C">
              <w:t>1 468,09</w:t>
            </w:r>
          </w:p>
        </w:tc>
        <w:tc>
          <w:tcPr>
            <w:tcW w:w="474" w:type="pct"/>
            <w:tcBorders>
              <w:top w:val="single" w:sz="6" w:space="0" w:color="000000"/>
              <w:left w:val="single" w:sz="6" w:space="0" w:color="000000"/>
              <w:bottom w:val="single" w:sz="6" w:space="0" w:color="000000"/>
              <w:right w:val="single" w:sz="6" w:space="0" w:color="000000"/>
            </w:tcBorders>
            <w:vAlign w:val="center"/>
          </w:tcPr>
          <w:p w14:paraId="49DA10BC" w14:textId="77777777" w:rsidR="00793039" w:rsidRPr="00DB6B7C" w:rsidRDefault="00793039" w:rsidP="006A4E8E">
            <w:pPr>
              <w:jc w:val="center"/>
            </w:pPr>
            <w:r w:rsidRPr="00DB6B7C">
              <w:t>4 495,36</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4DC0E605" w14:textId="77777777" w:rsidR="00793039" w:rsidRPr="00DB6B7C" w:rsidRDefault="00793039" w:rsidP="006A4E8E">
            <w:pPr>
              <w:jc w:val="center"/>
            </w:pPr>
            <w:r w:rsidRPr="00DB6B7C">
              <w:t>124,3</w:t>
            </w:r>
          </w:p>
        </w:tc>
        <w:tc>
          <w:tcPr>
            <w:tcW w:w="441" w:type="pct"/>
            <w:tcBorders>
              <w:top w:val="single" w:sz="6" w:space="0" w:color="000000"/>
              <w:left w:val="single" w:sz="6" w:space="0" w:color="000000"/>
              <w:bottom w:val="single" w:sz="6" w:space="0" w:color="000000"/>
              <w:right w:val="single" w:sz="6" w:space="0" w:color="000000"/>
            </w:tcBorders>
            <w:vAlign w:val="center"/>
          </w:tcPr>
          <w:p w14:paraId="7C4532F7" w14:textId="77777777" w:rsidR="00793039" w:rsidRPr="00DB6B7C" w:rsidRDefault="00793039" w:rsidP="006A4E8E">
            <w:pPr>
              <w:jc w:val="center"/>
            </w:pPr>
            <w:r w:rsidRPr="00DB6B7C">
              <w:t>306,2</w:t>
            </w:r>
          </w:p>
        </w:tc>
      </w:tr>
      <w:tr w:rsidR="00793039" w:rsidRPr="00DB6B7C" w14:paraId="324D0A04" w14:textId="77777777" w:rsidTr="00793039">
        <w:tc>
          <w:tcPr>
            <w:tcW w:w="166" w:type="pct"/>
            <w:tcBorders>
              <w:top w:val="single" w:sz="6" w:space="0" w:color="000000"/>
              <w:left w:val="single" w:sz="6" w:space="0" w:color="000000"/>
              <w:bottom w:val="single" w:sz="6" w:space="0" w:color="000000"/>
              <w:right w:val="single" w:sz="6" w:space="0" w:color="000000"/>
            </w:tcBorders>
            <w:vAlign w:val="center"/>
          </w:tcPr>
          <w:p w14:paraId="60482D58" w14:textId="77777777" w:rsidR="00793039" w:rsidRPr="00DB6B7C" w:rsidRDefault="00793039" w:rsidP="006A4E8E">
            <w:pPr>
              <w:jc w:val="center"/>
              <w:textAlignment w:val="baseline"/>
            </w:pPr>
            <w:r w:rsidRPr="00DB6B7C">
              <w:t>26</w:t>
            </w:r>
          </w:p>
        </w:tc>
        <w:tc>
          <w:tcPr>
            <w:tcW w:w="1745" w:type="pct"/>
            <w:tcBorders>
              <w:top w:val="single" w:sz="6" w:space="0" w:color="000000"/>
              <w:left w:val="single" w:sz="6" w:space="0" w:color="000000"/>
              <w:bottom w:val="single" w:sz="6" w:space="0" w:color="000000"/>
              <w:right w:val="single" w:sz="6" w:space="0" w:color="000000"/>
            </w:tcBorders>
            <w:hideMark/>
          </w:tcPr>
          <w:p w14:paraId="4C00705F" w14:textId="77777777" w:rsidR="00793039" w:rsidRPr="00DB6B7C" w:rsidRDefault="00793039" w:rsidP="006A4E8E">
            <w:pPr>
              <w:textAlignment w:val="baseline"/>
            </w:pPr>
            <w:r w:rsidRPr="00DB6B7C">
              <w:rPr>
                <w:bdr w:val="none" w:sz="0" w:space="0" w:color="auto" w:frame="1"/>
              </w:rPr>
              <w:t>Обсяг надходжень до бюджету територіальної громади від сплати єдиного податку на 1 особу</w:t>
            </w:r>
          </w:p>
        </w:tc>
        <w:tc>
          <w:tcPr>
            <w:tcW w:w="378" w:type="pct"/>
            <w:tcBorders>
              <w:top w:val="single" w:sz="6" w:space="0" w:color="000000"/>
              <w:left w:val="single" w:sz="6" w:space="0" w:color="000000"/>
              <w:bottom w:val="single" w:sz="6" w:space="0" w:color="000000"/>
              <w:right w:val="single" w:sz="6" w:space="0" w:color="000000"/>
            </w:tcBorders>
            <w:vAlign w:val="center"/>
            <w:hideMark/>
          </w:tcPr>
          <w:p w14:paraId="47E3B977" w14:textId="77777777" w:rsidR="00793039" w:rsidRPr="00DB6B7C" w:rsidRDefault="00793039" w:rsidP="006A4E8E">
            <w:pPr>
              <w:jc w:val="center"/>
              <w:textAlignment w:val="baseline"/>
            </w:pPr>
            <w:r w:rsidRPr="00DB6B7C">
              <w:rPr>
                <w:bdr w:val="none" w:sz="0" w:space="0" w:color="auto" w:frame="1"/>
              </w:rPr>
              <w:t>грн.</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064ED29D" w14:textId="77777777" w:rsidR="00793039" w:rsidRPr="00DB6B7C" w:rsidRDefault="00793039" w:rsidP="006A4E8E">
            <w:pPr>
              <w:jc w:val="center"/>
            </w:pPr>
            <w:r w:rsidRPr="00DB6B7C">
              <w:t>390,37</w:t>
            </w:r>
          </w:p>
        </w:tc>
        <w:tc>
          <w:tcPr>
            <w:tcW w:w="406" w:type="pct"/>
            <w:tcBorders>
              <w:top w:val="single" w:sz="6" w:space="0" w:color="000000"/>
              <w:left w:val="single" w:sz="6" w:space="0" w:color="000000"/>
              <w:bottom w:val="single" w:sz="6" w:space="0" w:color="000000"/>
              <w:right w:val="single" w:sz="6" w:space="0" w:color="000000"/>
            </w:tcBorders>
            <w:vAlign w:val="center"/>
          </w:tcPr>
          <w:p w14:paraId="18F29659" w14:textId="77777777" w:rsidR="00793039" w:rsidRPr="00DB6B7C" w:rsidRDefault="00793039" w:rsidP="006A4E8E">
            <w:pPr>
              <w:pStyle w:val="af3"/>
              <w:jc w:val="center"/>
              <w:rPr>
                <w:lang w:val="uk-UA"/>
              </w:rPr>
            </w:pPr>
            <w:r w:rsidRPr="00DB6B7C">
              <w:rPr>
                <w:lang w:val="uk-UA"/>
              </w:rPr>
              <w:t>65,6</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2D7E887C" w14:textId="77777777" w:rsidR="00793039" w:rsidRPr="00DB6B7C" w:rsidRDefault="00793039" w:rsidP="006A4E8E">
            <w:pPr>
              <w:jc w:val="center"/>
            </w:pPr>
            <w:r w:rsidRPr="00DB6B7C">
              <w:t>253,14</w:t>
            </w:r>
          </w:p>
        </w:tc>
        <w:tc>
          <w:tcPr>
            <w:tcW w:w="474" w:type="pct"/>
            <w:tcBorders>
              <w:top w:val="single" w:sz="6" w:space="0" w:color="000000"/>
              <w:left w:val="single" w:sz="6" w:space="0" w:color="000000"/>
              <w:bottom w:val="single" w:sz="6" w:space="0" w:color="000000"/>
              <w:right w:val="single" w:sz="6" w:space="0" w:color="000000"/>
            </w:tcBorders>
            <w:vAlign w:val="center"/>
          </w:tcPr>
          <w:p w14:paraId="6A46C0B4" w14:textId="77777777" w:rsidR="00793039" w:rsidRPr="00DB6B7C" w:rsidRDefault="00793039" w:rsidP="006A4E8E">
            <w:pPr>
              <w:jc w:val="center"/>
            </w:pPr>
            <w:r w:rsidRPr="00DB6B7C">
              <w:t>1 063,39</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375BBA6B" w14:textId="77777777" w:rsidR="00793039" w:rsidRPr="00DB6B7C" w:rsidRDefault="00793039" w:rsidP="006A4E8E">
            <w:pPr>
              <w:jc w:val="center"/>
            </w:pPr>
            <w:r w:rsidRPr="00DB6B7C">
              <w:t>64,8</w:t>
            </w:r>
          </w:p>
        </w:tc>
        <w:tc>
          <w:tcPr>
            <w:tcW w:w="441" w:type="pct"/>
            <w:tcBorders>
              <w:top w:val="single" w:sz="6" w:space="0" w:color="000000"/>
              <w:left w:val="single" w:sz="6" w:space="0" w:color="000000"/>
              <w:bottom w:val="single" w:sz="6" w:space="0" w:color="000000"/>
              <w:right w:val="single" w:sz="6" w:space="0" w:color="000000"/>
            </w:tcBorders>
            <w:vAlign w:val="center"/>
          </w:tcPr>
          <w:p w14:paraId="550B6C78" w14:textId="77777777" w:rsidR="00793039" w:rsidRPr="00DB6B7C" w:rsidRDefault="00793039" w:rsidP="006A4E8E">
            <w:pPr>
              <w:jc w:val="center"/>
            </w:pPr>
            <w:r w:rsidRPr="00DB6B7C">
              <w:t>420,1</w:t>
            </w:r>
          </w:p>
        </w:tc>
      </w:tr>
      <w:tr w:rsidR="00793039" w:rsidRPr="00DB6B7C" w14:paraId="36793A20" w14:textId="77777777" w:rsidTr="00793039">
        <w:tc>
          <w:tcPr>
            <w:tcW w:w="166" w:type="pct"/>
            <w:tcBorders>
              <w:top w:val="single" w:sz="6" w:space="0" w:color="000000"/>
              <w:left w:val="single" w:sz="6" w:space="0" w:color="000000"/>
              <w:bottom w:val="single" w:sz="6" w:space="0" w:color="000000"/>
              <w:right w:val="single" w:sz="6" w:space="0" w:color="000000"/>
            </w:tcBorders>
            <w:vAlign w:val="center"/>
          </w:tcPr>
          <w:p w14:paraId="50860DCC" w14:textId="77777777" w:rsidR="00793039" w:rsidRPr="00DB6B7C" w:rsidRDefault="00793039" w:rsidP="006A4E8E">
            <w:pPr>
              <w:jc w:val="center"/>
              <w:textAlignment w:val="baseline"/>
            </w:pPr>
            <w:r w:rsidRPr="00DB6B7C">
              <w:t>27</w:t>
            </w:r>
          </w:p>
        </w:tc>
        <w:tc>
          <w:tcPr>
            <w:tcW w:w="1745" w:type="pct"/>
            <w:tcBorders>
              <w:top w:val="single" w:sz="6" w:space="0" w:color="000000"/>
              <w:left w:val="single" w:sz="6" w:space="0" w:color="000000"/>
              <w:bottom w:val="single" w:sz="6" w:space="0" w:color="000000"/>
              <w:right w:val="single" w:sz="6" w:space="0" w:color="000000"/>
            </w:tcBorders>
            <w:hideMark/>
          </w:tcPr>
          <w:p w14:paraId="41CC3CDA" w14:textId="77777777" w:rsidR="00793039" w:rsidRPr="00DB6B7C" w:rsidRDefault="00793039" w:rsidP="006A4E8E">
            <w:pPr>
              <w:textAlignment w:val="baseline"/>
            </w:pPr>
            <w:r w:rsidRPr="00DB6B7C">
              <w:rPr>
                <w:bdr w:val="none" w:sz="0" w:space="0" w:color="auto" w:frame="1"/>
              </w:rPr>
              <w:t>Обсяг надходжень до бюджету територіальної громади від сплати акцизного податку на 1 особу</w:t>
            </w:r>
          </w:p>
        </w:tc>
        <w:tc>
          <w:tcPr>
            <w:tcW w:w="378" w:type="pct"/>
            <w:tcBorders>
              <w:top w:val="single" w:sz="6" w:space="0" w:color="000000"/>
              <w:left w:val="single" w:sz="6" w:space="0" w:color="000000"/>
              <w:bottom w:val="single" w:sz="6" w:space="0" w:color="000000"/>
              <w:right w:val="single" w:sz="6" w:space="0" w:color="000000"/>
            </w:tcBorders>
            <w:vAlign w:val="center"/>
            <w:hideMark/>
          </w:tcPr>
          <w:p w14:paraId="534746B2" w14:textId="77777777" w:rsidR="00793039" w:rsidRPr="00DB6B7C" w:rsidRDefault="00793039" w:rsidP="006A4E8E">
            <w:pPr>
              <w:jc w:val="center"/>
              <w:textAlignment w:val="baseline"/>
            </w:pPr>
            <w:r w:rsidRPr="00DB6B7C">
              <w:rPr>
                <w:bdr w:val="none" w:sz="0" w:space="0" w:color="auto" w:frame="1"/>
              </w:rPr>
              <w:t>грн.</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706FE9C9" w14:textId="77777777" w:rsidR="00793039" w:rsidRPr="00DB6B7C" w:rsidRDefault="00793039" w:rsidP="006A4E8E">
            <w:pPr>
              <w:jc w:val="center"/>
            </w:pPr>
            <w:r w:rsidRPr="00DB6B7C">
              <w:t>104,02</w:t>
            </w:r>
          </w:p>
        </w:tc>
        <w:tc>
          <w:tcPr>
            <w:tcW w:w="406" w:type="pct"/>
            <w:tcBorders>
              <w:top w:val="single" w:sz="6" w:space="0" w:color="000000"/>
              <w:left w:val="single" w:sz="6" w:space="0" w:color="000000"/>
              <w:bottom w:val="single" w:sz="6" w:space="0" w:color="000000"/>
              <w:right w:val="single" w:sz="6" w:space="0" w:color="000000"/>
            </w:tcBorders>
            <w:vAlign w:val="center"/>
          </w:tcPr>
          <w:p w14:paraId="1068BD08" w14:textId="77777777" w:rsidR="00793039" w:rsidRPr="00DB6B7C" w:rsidRDefault="00793039" w:rsidP="006A4E8E">
            <w:pPr>
              <w:pStyle w:val="af3"/>
              <w:jc w:val="center"/>
              <w:rPr>
                <w:lang w:val="uk-UA"/>
              </w:rPr>
            </w:pPr>
            <w:r w:rsidRPr="00DB6B7C">
              <w:rPr>
                <w:lang w:val="uk-UA"/>
              </w:rPr>
              <w:t>87,4</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1D289CDF" w14:textId="77777777" w:rsidR="00793039" w:rsidRPr="00DB6B7C" w:rsidRDefault="00793039" w:rsidP="006A4E8E">
            <w:pPr>
              <w:jc w:val="center"/>
            </w:pPr>
            <w:r w:rsidRPr="00DB6B7C">
              <w:t>-</w:t>
            </w:r>
          </w:p>
        </w:tc>
        <w:tc>
          <w:tcPr>
            <w:tcW w:w="474" w:type="pct"/>
            <w:tcBorders>
              <w:top w:val="single" w:sz="6" w:space="0" w:color="000000"/>
              <w:left w:val="single" w:sz="6" w:space="0" w:color="000000"/>
              <w:bottom w:val="single" w:sz="6" w:space="0" w:color="000000"/>
              <w:right w:val="single" w:sz="6" w:space="0" w:color="000000"/>
            </w:tcBorders>
            <w:vAlign w:val="center"/>
          </w:tcPr>
          <w:p w14:paraId="3A16DCFF" w14:textId="77777777" w:rsidR="00793039" w:rsidRPr="00DB6B7C" w:rsidRDefault="00793039" w:rsidP="006A4E8E">
            <w:pPr>
              <w:jc w:val="center"/>
            </w:pPr>
            <w:r w:rsidRPr="00DB6B7C">
              <w:t>271,61</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1A28EF24" w14:textId="77777777" w:rsidR="00793039" w:rsidRPr="00DB6B7C" w:rsidRDefault="00793039" w:rsidP="006A4E8E">
            <w:pPr>
              <w:jc w:val="center"/>
            </w:pPr>
            <w:r w:rsidRPr="00DB6B7C">
              <w:t>102,1</w:t>
            </w:r>
          </w:p>
        </w:tc>
        <w:tc>
          <w:tcPr>
            <w:tcW w:w="441" w:type="pct"/>
            <w:tcBorders>
              <w:top w:val="single" w:sz="6" w:space="0" w:color="000000"/>
              <w:left w:val="single" w:sz="6" w:space="0" w:color="000000"/>
              <w:bottom w:val="single" w:sz="6" w:space="0" w:color="000000"/>
              <w:right w:val="single" w:sz="6" w:space="0" w:color="000000"/>
            </w:tcBorders>
            <w:vAlign w:val="center"/>
          </w:tcPr>
          <w:p w14:paraId="2F6AFD03" w14:textId="77777777" w:rsidR="00793039" w:rsidRPr="00DB6B7C" w:rsidRDefault="00793039" w:rsidP="006A4E8E">
            <w:pPr>
              <w:jc w:val="center"/>
            </w:pPr>
            <w:r w:rsidRPr="00DB6B7C">
              <w:t>-</w:t>
            </w:r>
          </w:p>
        </w:tc>
      </w:tr>
      <w:tr w:rsidR="00793039" w:rsidRPr="00DB6B7C" w14:paraId="457D0EB4" w14:textId="77777777" w:rsidTr="00793039">
        <w:tc>
          <w:tcPr>
            <w:tcW w:w="166" w:type="pct"/>
            <w:tcBorders>
              <w:top w:val="single" w:sz="6" w:space="0" w:color="000000"/>
              <w:left w:val="single" w:sz="6" w:space="0" w:color="000000"/>
              <w:bottom w:val="single" w:sz="6" w:space="0" w:color="000000"/>
              <w:right w:val="single" w:sz="6" w:space="0" w:color="000000"/>
            </w:tcBorders>
            <w:vAlign w:val="center"/>
          </w:tcPr>
          <w:p w14:paraId="63B7B5E4" w14:textId="77777777" w:rsidR="00793039" w:rsidRPr="00DB6B7C" w:rsidRDefault="00793039" w:rsidP="006A4E8E">
            <w:pPr>
              <w:jc w:val="center"/>
              <w:textAlignment w:val="baseline"/>
            </w:pPr>
            <w:r w:rsidRPr="00DB6B7C">
              <w:rPr>
                <w:bdr w:val="none" w:sz="0" w:space="0" w:color="auto" w:frame="1"/>
              </w:rPr>
              <w:t>28</w:t>
            </w:r>
          </w:p>
        </w:tc>
        <w:tc>
          <w:tcPr>
            <w:tcW w:w="1745" w:type="pct"/>
            <w:tcBorders>
              <w:top w:val="single" w:sz="6" w:space="0" w:color="000000"/>
              <w:left w:val="single" w:sz="6" w:space="0" w:color="000000"/>
              <w:bottom w:val="single" w:sz="6" w:space="0" w:color="000000"/>
              <w:right w:val="single" w:sz="6" w:space="0" w:color="000000"/>
            </w:tcBorders>
            <w:hideMark/>
          </w:tcPr>
          <w:p w14:paraId="19C9C49F" w14:textId="77777777" w:rsidR="00793039" w:rsidRPr="00DB6B7C" w:rsidRDefault="00793039" w:rsidP="006A4E8E">
            <w:pPr>
              <w:textAlignment w:val="baseline"/>
            </w:pPr>
            <w:r w:rsidRPr="00DB6B7C">
              <w:rPr>
                <w:bdr w:val="none" w:sz="0" w:space="0" w:color="auto" w:frame="1"/>
              </w:rPr>
              <w:t>Обсяг надходжень до бюджету територіальної громади від сплати податку на нерухоме майно на 1 особу</w:t>
            </w:r>
          </w:p>
        </w:tc>
        <w:tc>
          <w:tcPr>
            <w:tcW w:w="378" w:type="pct"/>
            <w:tcBorders>
              <w:top w:val="single" w:sz="6" w:space="0" w:color="000000"/>
              <w:left w:val="single" w:sz="6" w:space="0" w:color="000000"/>
              <w:bottom w:val="single" w:sz="6" w:space="0" w:color="000000"/>
              <w:right w:val="single" w:sz="6" w:space="0" w:color="000000"/>
            </w:tcBorders>
            <w:vAlign w:val="center"/>
            <w:hideMark/>
          </w:tcPr>
          <w:p w14:paraId="6C88C49A" w14:textId="77777777" w:rsidR="00793039" w:rsidRPr="00DB6B7C" w:rsidRDefault="00793039" w:rsidP="006A4E8E">
            <w:pPr>
              <w:jc w:val="center"/>
              <w:textAlignment w:val="baseline"/>
            </w:pPr>
            <w:r w:rsidRPr="00DB6B7C">
              <w:rPr>
                <w:bdr w:val="none" w:sz="0" w:space="0" w:color="auto" w:frame="1"/>
              </w:rPr>
              <w:t>грн.</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55EB34AA" w14:textId="77777777" w:rsidR="00793039" w:rsidRPr="00DB6B7C" w:rsidRDefault="00793039" w:rsidP="006A4E8E">
            <w:pPr>
              <w:jc w:val="center"/>
            </w:pPr>
            <w:r w:rsidRPr="00DB6B7C">
              <w:t>127,11</w:t>
            </w:r>
          </w:p>
        </w:tc>
        <w:tc>
          <w:tcPr>
            <w:tcW w:w="406" w:type="pct"/>
            <w:tcBorders>
              <w:top w:val="single" w:sz="6" w:space="0" w:color="000000"/>
              <w:left w:val="single" w:sz="6" w:space="0" w:color="000000"/>
              <w:bottom w:val="single" w:sz="6" w:space="0" w:color="000000"/>
              <w:right w:val="single" w:sz="6" w:space="0" w:color="000000"/>
            </w:tcBorders>
            <w:vAlign w:val="center"/>
          </w:tcPr>
          <w:p w14:paraId="3B504D2D" w14:textId="77777777" w:rsidR="00793039" w:rsidRPr="00DB6B7C" w:rsidRDefault="00793039" w:rsidP="006A4E8E">
            <w:pPr>
              <w:pStyle w:val="af3"/>
              <w:jc w:val="center"/>
              <w:rPr>
                <w:lang w:val="uk-UA"/>
              </w:rPr>
            </w:pPr>
            <w:r w:rsidRPr="00DB6B7C">
              <w:rPr>
                <w:lang w:val="uk-UA"/>
              </w:rPr>
              <w:t>96,1</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12AD9503" w14:textId="77777777" w:rsidR="00793039" w:rsidRPr="00DB6B7C" w:rsidRDefault="00793039" w:rsidP="006A4E8E">
            <w:pPr>
              <w:jc w:val="center"/>
            </w:pPr>
            <w:r w:rsidRPr="00DB6B7C">
              <w:t>145,24</w:t>
            </w:r>
          </w:p>
        </w:tc>
        <w:tc>
          <w:tcPr>
            <w:tcW w:w="474" w:type="pct"/>
            <w:tcBorders>
              <w:top w:val="single" w:sz="6" w:space="0" w:color="000000"/>
              <w:left w:val="single" w:sz="6" w:space="0" w:color="000000"/>
              <w:bottom w:val="single" w:sz="6" w:space="0" w:color="000000"/>
              <w:right w:val="single" w:sz="6" w:space="0" w:color="000000"/>
            </w:tcBorders>
            <w:vAlign w:val="center"/>
          </w:tcPr>
          <w:p w14:paraId="283A4984" w14:textId="77777777" w:rsidR="00793039" w:rsidRPr="00DB6B7C" w:rsidRDefault="00793039" w:rsidP="006A4E8E">
            <w:pPr>
              <w:jc w:val="center"/>
            </w:pPr>
            <w:r w:rsidRPr="00DB6B7C">
              <w:t>419,06</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5F2313FC" w14:textId="77777777" w:rsidR="00793039" w:rsidRPr="00DB6B7C" w:rsidRDefault="00793039" w:rsidP="006A4E8E">
            <w:pPr>
              <w:jc w:val="center"/>
            </w:pPr>
            <w:r w:rsidRPr="00DB6B7C">
              <w:t>114,3</w:t>
            </w:r>
          </w:p>
        </w:tc>
        <w:tc>
          <w:tcPr>
            <w:tcW w:w="441" w:type="pct"/>
            <w:tcBorders>
              <w:top w:val="single" w:sz="6" w:space="0" w:color="000000"/>
              <w:left w:val="single" w:sz="6" w:space="0" w:color="000000"/>
              <w:bottom w:val="single" w:sz="6" w:space="0" w:color="000000"/>
              <w:right w:val="single" w:sz="6" w:space="0" w:color="000000"/>
            </w:tcBorders>
            <w:vAlign w:val="center"/>
          </w:tcPr>
          <w:p w14:paraId="5FC28BE1" w14:textId="77777777" w:rsidR="00793039" w:rsidRPr="00DB6B7C" w:rsidRDefault="00793039" w:rsidP="006A4E8E">
            <w:pPr>
              <w:jc w:val="center"/>
            </w:pPr>
            <w:r w:rsidRPr="00DB6B7C">
              <w:t>288,6</w:t>
            </w:r>
          </w:p>
        </w:tc>
      </w:tr>
      <w:tr w:rsidR="00793039" w:rsidRPr="00DB6B7C" w14:paraId="6387E276" w14:textId="77777777" w:rsidTr="00793039">
        <w:tc>
          <w:tcPr>
            <w:tcW w:w="166" w:type="pct"/>
            <w:tcBorders>
              <w:top w:val="single" w:sz="6" w:space="0" w:color="000000"/>
              <w:left w:val="single" w:sz="6" w:space="0" w:color="000000"/>
              <w:bottom w:val="single" w:sz="6" w:space="0" w:color="000000"/>
              <w:right w:val="single" w:sz="6" w:space="0" w:color="000000"/>
            </w:tcBorders>
            <w:vAlign w:val="center"/>
          </w:tcPr>
          <w:p w14:paraId="69A9F2AB" w14:textId="77777777" w:rsidR="00793039" w:rsidRPr="00DB6B7C" w:rsidRDefault="00793039" w:rsidP="006A4E8E">
            <w:pPr>
              <w:jc w:val="center"/>
              <w:textAlignment w:val="baseline"/>
              <w:rPr>
                <w:bdr w:val="none" w:sz="0" w:space="0" w:color="auto" w:frame="1"/>
              </w:rPr>
            </w:pPr>
            <w:r w:rsidRPr="00DB6B7C">
              <w:rPr>
                <w:bdr w:val="none" w:sz="0" w:space="0" w:color="auto" w:frame="1"/>
              </w:rPr>
              <w:t>29</w:t>
            </w:r>
          </w:p>
        </w:tc>
        <w:tc>
          <w:tcPr>
            <w:tcW w:w="1745" w:type="pct"/>
            <w:tcBorders>
              <w:top w:val="single" w:sz="6" w:space="0" w:color="000000"/>
              <w:left w:val="single" w:sz="6" w:space="0" w:color="000000"/>
              <w:bottom w:val="single" w:sz="6" w:space="0" w:color="000000"/>
              <w:right w:val="single" w:sz="6" w:space="0" w:color="000000"/>
            </w:tcBorders>
          </w:tcPr>
          <w:p w14:paraId="37CF7DD0" w14:textId="77777777" w:rsidR="00793039" w:rsidRPr="00DB6B7C" w:rsidRDefault="00793039" w:rsidP="006A4E8E">
            <w:pPr>
              <w:textAlignment w:val="baseline"/>
              <w:rPr>
                <w:bdr w:val="none" w:sz="0" w:space="0" w:color="auto" w:frame="1"/>
              </w:rPr>
            </w:pPr>
            <w:r w:rsidRPr="00DB6B7C">
              <w:rPr>
                <w:bdr w:val="none" w:sz="0" w:space="0" w:color="auto" w:frame="1"/>
              </w:rPr>
              <w:t xml:space="preserve">Касові видатки місцевого бюджету, спрямовані на підтримку внутрішньо переміщених осіб, наростаючим підсумком з початку року станом на останній день періоду </w:t>
            </w:r>
          </w:p>
        </w:tc>
        <w:tc>
          <w:tcPr>
            <w:tcW w:w="378" w:type="pct"/>
            <w:tcBorders>
              <w:top w:val="single" w:sz="6" w:space="0" w:color="000000"/>
              <w:left w:val="single" w:sz="6" w:space="0" w:color="000000"/>
              <w:bottom w:val="single" w:sz="6" w:space="0" w:color="000000"/>
              <w:right w:val="single" w:sz="6" w:space="0" w:color="000000"/>
            </w:tcBorders>
            <w:vAlign w:val="center"/>
          </w:tcPr>
          <w:p w14:paraId="2E1A596C" w14:textId="77777777" w:rsidR="00793039" w:rsidRPr="00DB6B7C" w:rsidRDefault="00793039" w:rsidP="006A4E8E">
            <w:pPr>
              <w:jc w:val="center"/>
              <w:textAlignment w:val="baseline"/>
              <w:rPr>
                <w:bdr w:val="none" w:sz="0" w:space="0" w:color="auto" w:frame="1"/>
              </w:rPr>
            </w:pPr>
            <w:r w:rsidRPr="00DB6B7C">
              <w:rPr>
                <w:bdr w:val="none" w:sz="0" w:space="0" w:color="auto" w:frame="1"/>
              </w:rPr>
              <w:t>грн</w:t>
            </w:r>
          </w:p>
        </w:tc>
        <w:tc>
          <w:tcPr>
            <w:tcW w:w="558" w:type="pct"/>
            <w:tcBorders>
              <w:top w:val="single" w:sz="6" w:space="0" w:color="000000"/>
              <w:left w:val="single" w:sz="6" w:space="0" w:color="000000"/>
              <w:bottom w:val="single" w:sz="6" w:space="0" w:color="000000"/>
              <w:right w:val="single" w:sz="6" w:space="0" w:color="000000"/>
            </w:tcBorders>
            <w:vAlign w:val="center"/>
          </w:tcPr>
          <w:p w14:paraId="43E55B4D" w14:textId="77777777" w:rsidR="00793039" w:rsidRPr="00DB6B7C" w:rsidRDefault="00793039" w:rsidP="006A4E8E">
            <w:pPr>
              <w:jc w:val="center"/>
            </w:pPr>
            <w:r w:rsidRPr="00DB6B7C">
              <w:t>1509500,0</w:t>
            </w:r>
          </w:p>
        </w:tc>
        <w:tc>
          <w:tcPr>
            <w:tcW w:w="406" w:type="pct"/>
            <w:tcBorders>
              <w:top w:val="single" w:sz="6" w:space="0" w:color="000000"/>
              <w:left w:val="single" w:sz="6" w:space="0" w:color="000000"/>
              <w:bottom w:val="single" w:sz="6" w:space="0" w:color="000000"/>
              <w:right w:val="single" w:sz="6" w:space="0" w:color="000000"/>
            </w:tcBorders>
            <w:vAlign w:val="center"/>
          </w:tcPr>
          <w:p w14:paraId="50EC755C" w14:textId="77777777" w:rsidR="00793039" w:rsidRPr="00DB6B7C" w:rsidRDefault="00793039" w:rsidP="006A4E8E">
            <w:pPr>
              <w:jc w:val="center"/>
            </w:pPr>
            <w:r w:rsidRPr="00DB6B7C">
              <w:t>-</w:t>
            </w:r>
          </w:p>
        </w:tc>
        <w:tc>
          <w:tcPr>
            <w:tcW w:w="439" w:type="pct"/>
            <w:tcBorders>
              <w:top w:val="single" w:sz="6" w:space="0" w:color="000000"/>
              <w:left w:val="single" w:sz="6" w:space="0" w:color="000000"/>
              <w:bottom w:val="single" w:sz="6" w:space="0" w:color="000000"/>
              <w:right w:val="single" w:sz="6" w:space="0" w:color="000000"/>
            </w:tcBorders>
            <w:vAlign w:val="center"/>
          </w:tcPr>
          <w:p w14:paraId="1A5F22D7" w14:textId="77777777" w:rsidR="00793039" w:rsidRPr="00DB6B7C" w:rsidRDefault="00793039" w:rsidP="006A4E8E">
            <w:pPr>
              <w:jc w:val="center"/>
            </w:pPr>
            <w:r w:rsidRPr="00DB6B7C">
              <w:t>120 000,0</w:t>
            </w:r>
          </w:p>
        </w:tc>
        <w:tc>
          <w:tcPr>
            <w:tcW w:w="474" w:type="pct"/>
            <w:tcBorders>
              <w:top w:val="single" w:sz="6" w:space="0" w:color="000000"/>
              <w:left w:val="single" w:sz="6" w:space="0" w:color="000000"/>
              <w:bottom w:val="single" w:sz="6" w:space="0" w:color="000000"/>
              <w:right w:val="single" w:sz="6" w:space="0" w:color="000000"/>
            </w:tcBorders>
            <w:vAlign w:val="center"/>
          </w:tcPr>
          <w:p w14:paraId="4EC85278" w14:textId="77777777" w:rsidR="00793039" w:rsidRPr="00DB6B7C" w:rsidRDefault="00793039" w:rsidP="006A4E8E">
            <w:pPr>
              <w:jc w:val="center"/>
            </w:pPr>
            <w:r w:rsidRPr="00DB6B7C">
              <w:t>269 548,0</w:t>
            </w:r>
          </w:p>
        </w:tc>
        <w:tc>
          <w:tcPr>
            <w:tcW w:w="392" w:type="pct"/>
            <w:tcBorders>
              <w:top w:val="single" w:sz="6" w:space="0" w:color="000000"/>
              <w:left w:val="single" w:sz="6" w:space="0" w:color="000000"/>
              <w:bottom w:val="single" w:sz="6" w:space="0" w:color="000000"/>
              <w:right w:val="single" w:sz="6" w:space="0" w:color="000000"/>
            </w:tcBorders>
            <w:vAlign w:val="center"/>
          </w:tcPr>
          <w:p w14:paraId="7610A08E" w14:textId="77777777" w:rsidR="00793039" w:rsidRPr="00DB6B7C" w:rsidRDefault="00793039" w:rsidP="006A4E8E">
            <w:pPr>
              <w:jc w:val="center"/>
            </w:pPr>
            <w:r w:rsidRPr="00DB6B7C">
              <w:t>8</w:t>
            </w:r>
          </w:p>
        </w:tc>
        <w:tc>
          <w:tcPr>
            <w:tcW w:w="441" w:type="pct"/>
            <w:tcBorders>
              <w:top w:val="single" w:sz="6" w:space="0" w:color="000000"/>
              <w:left w:val="single" w:sz="6" w:space="0" w:color="000000"/>
              <w:bottom w:val="single" w:sz="6" w:space="0" w:color="000000"/>
              <w:right w:val="single" w:sz="6" w:space="0" w:color="000000"/>
            </w:tcBorders>
            <w:vAlign w:val="center"/>
          </w:tcPr>
          <w:p w14:paraId="76EC550E" w14:textId="77777777" w:rsidR="00793039" w:rsidRPr="00DB6B7C" w:rsidRDefault="00793039" w:rsidP="006A4E8E">
            <w:pPr>
              <w:jc w:val="center"/>
            </w:pPr>
            <w:r w:rsidRPr="00DB6B7C">
              <w:t>224,6</w:t>
            </w:r>
          </w:p>
        </w:tc>
      </w:tr>
      <w:tr w:rsidR="00793039" w:rsidRPr="00617DA4" w14:paraId="36006DB6"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6F07A3C1" w14:textId="77777777" w:rsidR="00793039" w:rsidRPr="00617DA4" w:rsidRDefault="00793039" w:rsidP="006A4E8E">
            <w:pPr>
              <w:jc w:val="center"/>
              <w:textAlignment w:val="baseline"/>
              <w:rPr>
                <w:sz w:val="24"/>
                <w:szCs w:val="24"/>
              </w:rPr>
            </w:pPr>
            <w:r w:rsidRPr="00617DA4">
              <w:rPr>
                <w:b/>
                <w:bCs/>
                <w:color w:val="000000"/>
                <w:bdr w:val="none" w:sz="0" w:space="0" w:color="auto" w:frame="1"/>
              </w:rPr>
              <w:t>IV</w:t>
            </w:r>
          </w:p>
        </w:tc>
        <w:tc>
          <w:tcPr>
            <w:tcW w:w="1745" w:type="pct"/>
            <w:tcBorders>
              <w:top w:val="single" w:sz="6" w:space="0" w:color="000000"/>
              <w:left w:val="single" w:sz="6" w:space="0" w:color="000000"/>
              <w:bottom w:val="single" w:sz="6" w:space="0" w:color="000000"/>
              <w:right w:val="single" w:sz="6" w:space="0" w:color="000000"/>
            </w:tcBorders>
            <w:hideMark/>
          </w:tcPr>
          <w:p w14:paraId="1322099E" w14:textId="77777777" w:rsidR="00793039" w:rsidRPr="00617DA4" w:rsidRDefault="00793039" w:rsidP="006A4E8E">
            <w:pPr>
              <w:jc w:val="center"/>
              <w:textAlignment w:val="baseline"/>
              <w:rPr>
                <w:sz w:val="24"/>
                <w:szCs w:val="24"/>
              </w:rPr>
            </w:pPr>
            <w:r w:rsidRPr="00617DA4">
              <w:rPr>
                <w:b/>
                <w:bCs/>
                <w:color w:val="000000"/>
                <w:bdr w:val="none" w:sz="0" w:space="0" w:color="auto" w:frame="1"/>
              </w:rPr>
              <w:t>Якість та доступність публічних послуг</w:t>
            </w:r>
          </w:p>
        </w:tc>
        <w:tc>
          <w:tcPr>
            <w:tcW w:w="378" w:type="pct"/>
            <w:tcBorders>
              <w:top w:val="single" w:sz="6" w:space="0" w:color="000000"/>
              <w:left w:val="single" w:sz="6" w:space="0" w:color="000000"/>
              <w:bottom w:val="single" w:sz="6" w:space="0" w:color="000000"/>
              <w:right w:val="single" w:sz="6" w:space="0" w:color="000000"/>
            </w:tcBorders>
            <w:hideMark/>
          </w:tcPr>
          <w:p w14:paraId="1BD7B875" w14:textId="77777777" w:rsidR="00793039" w:rsidRPr="00617DA4" w:rsidRDefault="00793039" w:rsidP="006A4E8E">
            <w:pPr>
              <w:rPr>
                <w:sz w:val="24"/>
                <w:szCs w:val="24"/>
              </w:rPr>
            </w:pP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3DCC33F9" w14:textId="77777777" w:rsidR="00793039" w:rsidRPr="00FD25C3" w:rsidRDefault="00793039" w:rsidP="006A4E8E">
            <w:pPr>
              <w:rPr>
                <w:sz w:val="24"/>
                <w:szCs w:val="24"/>
              </w:rPr>
            </w:pPr>
          </w:p>
        </w:tc>
        <w:tc>
          <w:tcPr>
            <w:tcW w:w="406" w:type="pct"/>
            <w:tcBorders>
              <w:top w:val="single" w:sz="6" w:space="0" w:color="000000"/>
              <w:left w:val="single" w:sz="6" w:space="0" w:color="000000"/>
              <w:bottom w:val="single" w:sz="6" w:space="0" w:color="000000"/>
              <w:right w:val="single" w:sz="6" w:space="0" w:color="000000"/>
            </w:tcBorders>
            <w:vAlign w:val="center"/>
          </w:tcPr>
          <w:p w14:paraId="5DF2BEA2" w14:textId="77777777" w:rsidR="00793039" w:rsidRPr="00FD25C3" w:rsidRDefault="00793039" w:rsidP="006A4E8E">
            <w:pPr>
              <w:rPr>
                <w:sz w:val="24"/>
                <w:szCs w:val="24"/>
              </w:rPr>
            </w:pP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44882B43" w14:textId="77777777" w:rsidR="00793039" w:rsidRPr="00FD25C3" w:rsidRDefault="00793039" w:rsidP="006A4E8E">
            <w:pPr>
              <w:rPr>
                <w:sz w:val="24"/>
                <w:szCs w:val="24"/>
              </w:rPr>
            </w:pPr>
          </w:p>
        </w:tc>
        <w:tc>
          <w:tcPr>
            <w:tcW w:w="474" w:type="pct"/>
            <w:tcBorders>
              <w:top w:val="single" w:sz="6" w:space="0" w:color="000000"/>
              <w:left w:val="single" w:sz="6" w:space="0" w:color="000000"/>
              <w:bottom w:val="single" w:sz="6" w:space="0" w:color="000000"/>
              <w:right w:val="single" w:sz="6" w:space="0" w:color="000000"/>
            </w:tcBorders>
            <w:vAlign w:val="center"/>
          </w:tcPr>
          <w:p w14:paraId="36F07E16" w14:textId="77777777" w:rsidR="00793039" w:rsidRPr="00FD25C3" w:rsidRDefault="00793039" w:rsidP="006A4E8E">
            <w:pPr>
              <w:rPr>
                <w:sz w:val="24"/>
                <w:szCs w:val="24"/>
              </w:rPr>
            </w:pP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4321D62D" w14:textId="77777777" w:rsidR="00793039" w:rsidRPr="00FD25C3" w:rsidRDefault="00793039" w:rsidP="006A4E8E">
            <w:pPr>
              <w:rPr>
                <w:sz w:val="24"/>
                <w:szCs w:val="24"/>
              </w:rPr>
            </w:pPr>
          </w:p>
        </w:tc>
        <w:tc>
          <w:tcPr>
            <w:tcW w:w="441" w:type="pct"/>
            <w:tcBorders>
              <w:top w:val="single" w:sz="6" w:space="0" w:color="000000"/>
              <w:left w:val="single" w:sz="6" w:space="0" w:color="000000"/>
              <w:bottom w:val="single" w:sz="6" w:space="0" w:color="000000"/>
              <w:right w:val="single" w:sz="6" w:space="0" w:color="000000"/>
            </w:tcBorders>
            <w:vAlign w:val="center"/>
          </w:tcPr>
          <w:p w14:paraId="0422616E" w14:textId="77777777" w:rsidR="00793039" w:rsidRPr="00FD25C3" w:rsidRDefault="00793039" w:rsidP="006A4E8E">
            <w:pPr>
              <w:rPr>
                <w:sz w:val="24"/>
                <w:szCs w:val="24"/>
              </w:rPr>
            </w:pPr>
          </w:p>
        </w:tc>
      </w:tr>
      <w:tr w:rsidR="00793039" w:rsidRPr="004C418B" w14:paraId="4E4891D0" w14:textId="77777777" w:rsidTr="00793039">
        <w:tc>
          <w:tcPr>
            <w:tcW w:w="166" w:type="pct"/>
            <w:tcBorders>
              <w:top w:val="single" w:sz="6" w:space="0" w:color="000000"/>
              <w:left w:val="single" w:sz="6" w:space="0" w:color="000000"/>
              <w:bottom w:val="single" w:sz="6" w:space="0" w:color="000000"/>
              <w:right w:val="single" w:sz="6" w:space="0" w:color="000000"/>
            </w:tcBorders>
          </w:tcPr>
          <w:p w14:paraId="497DB429" w14:textId="77777777" w:rsidR="00793039" w:rsidRPr="004C418B" w:rsidRDefault="00793039" w:rsidP="006A4E8E">
            <w:pPr>
              <w:jc w:val="center"/>
              <w:textAlignment w:val="baseline"/>
            </w:pPr>
            <w:r w:rsidRPr="004C418B">
              <w:t>30</w:t>
            </w:r>
          </w:p>
        </w:tc>
        <w:tc>
          <w:tcPr>
            <w:tcW w:w="1745" w:type="pct"/>
            <w:tcBorders>
              <w:top w:val="single" w:sz="6" w:space="0" w:color="000000"/>
              <w:left w:val="single" w:sz="6" w:space="0" w:color="000000"/>
              <w:bottom w:val="single" w:sz="6" w:space="0" w:color="000000"/>
              <w:right w:val="single" w:sz="6" w:space="0" w:color="000000"/>
            </w:tcBorders>
            <w:hideMark/>
          </w:tcPr>
          <w:p w14:paraId="767568F3" w14:textId="77777777" w:rsidR="00793039" w:rsidRPr="004C418B" w:rsidRDefault="00793039" w:rsidP="006A4E8E">
            <w:pPr>
              <w:textAlignment w:val="baseline"/>
            </w:pPr>
            <w:r w:rsidRPr="004C418B">
              <w:rPr>
                <w:color w:val="000000"/>
                <w:bdr w:val="none" w:sz="0" w:space="0" w:color="auto" w:frame="1"/>
              </w:rPr>
              <w:t>Частка домогосподарств, що мають доступ до фіксованої широкосмугової мережі Інтернет, у загальній кількості домогосподарств територіальної громади</w:t>
            </w:r>
          </w:p>
        </w:tc>
        <w:tc>
          <w:tcPr>
            <w:tcW w:w="378" w:type="pct"/>
            <w:tcBorders>
              <w:top w:val="single" w:sz="6" w:space="0" w:color="000000"/>
              <w:left w:val="single" w:sz="6" w:space="0" w:color="000000"/>
              <w:bottom w:val="single" w:sz="6" w:space="0" w:color="000000"/>
              <w:right w:val="single" w:sz="6" w:space="0" w:color="000000"/>
            </w:tcBorders>
            <w:hideMark/>
          </w:tcPr>
          <w:p w14:paraId="11482D3D"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18FC337C" w14:textId="77777777" w:rsidR="00793039" w:rsidRPr="004C418B" w:rsidRDefault="00793039" w:rsidP="006A4E8E">
            <w:pPr>
              <w:jc w:val="center"/>
              <w:rPr>
                <w:b/>
              </w:rPr>
            </w:pPr>
            <w:r w:rsidRPr="004C418B">
              <w:rPr>
                <w:bCs/>
              </w:rPr>
              <w:t>-</w:t>
            </w:r>
          </w:p>
        </w:tc>
        <w:tc>
          <w:tcPr>
            <w:tcW w:w="406" w:type="pct"/>
            <w:tcBorders>
              <w:top w:val="single" w:sz="6" w:space="0" w:color="000000"/>
              <w:left w:val="single" w:sz="6" w:space="0" w:color="000000"/>
              <w:bottom w:val="single" w:sz="6" w:space="0" w:color="000000"/>
              <w:right w:val="single" w:sz="6" w:space="0" w:color="000000"/>
            </w:tcBorders>
            <w:vAlign w:val="center"/>
          </w:tcPr>
          <w:p w14:paraId="1E4FE9FA" w14:textId="77777777" w:rsidR="00793039" w:rsidRPr="004C418B" w:rsidRDefault="00793039" w:rsidP="006A4E8E">
            <w:pPr>
              <w:jc w:val="center"/>
              <w:rPr>
                <w:b/>
              </w:rPr>
            </w:pPr>
            <w:r w:rsidRPr="004C418B">
              <w:rPr>
                <w:bCs/>
              </w:rPr>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7ACFCBB2" w14:textId="77777777" w:rsidR="00793039" w:rsidRPr="004C418B" w:rsidRDefault="00793039" w:rsidP="006A4E8E">
            <w:pPr>
              <w:jc w:val="center"/>
              <w:rPr>
                <w:b/>
              </w:rPr>
            </w:pPr>
            <w:r w:rsidRPr="004C418B">
              <w:rPr>
                <w:bCs/>
              </w:rPr>
              <w:t>-</w:t>
            </w:r>
          </w:p>
        </w:tc>
        <w:tc>
          <w:tcPr>
            <w:tcW w:w="474" w:type="pct"/>
            <w:tcBorders>
              <w:top w:val="single" w:sz="6" w:space="0" w:color="000000"/>
              <w:left w:val="single" w:sz="6" w:space="0" w:color="000000"/>
              <w:bottom w:val="single" w:sz="6" w:space="0" w:color="000000"/>
              <w:right w:val="single" w:sz="6" w:space="0" w:color="000000"/>
            </w:tcBorders>
            <w:vAlign w:val="center"/>
          </w:tcPr>
          <w:p w14:paraId="10C66E7E" w14:textId="77777777" w:rsidR="00793039" w:rsidRPr="004C418B" w:rsidRDefault="00793039" w:rsidP="006A4E8E">
            <w:pPr>
              <w:jc w:val="center"/>
              <w:rPr>
                <w:b/>
              </w:rPr>
            </w:pPr>
            <w:r w:rsidRPr="004C418B">
              <w:rPr>
                <w:b/>
              </w:rPr>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278990F2" w14:textId="77777777" w:rsidR="00793039" w:rsidRPr="004C418B" w:rsidRDefault="00793039" w:rsidP="006A4E8E">
            <w:pPr>
              <w:jc w:val="center"/>
              <w:rPr>
                <w:b/>
              </w:rPr>
            </w:pPr>
            <w:r w:rsidRPr="004C418B">
              <w:rPr>
                <w:bCs/>
              </w:rPr>
              <w:t>-</w:t>
            </w:r>
          </w:p>
        </w:tc>
        <w:tc>
          <w:tcPr>
            <w:tcW w:w="441" w:type="pct"/>
            <w:tcBorders>
              <w:top w:val="single" w:sz="6" w:space="0" w:color="000000"/>
              <w:left w:val="single" w:sz="6" w:space="0" w:color="000000"/>
              <w:bottom w:val="single" w:sz="6" w:space="0" w:color="000000"/>
              <w:right w:val="single" w:sz="6" w:space="0" w:color="000000"/>
            </w:tcBorders>
            <w:vAlign w:val="center"/>
          </w:tcPr>
          <w:p w14:paraId="638A5E17" w14:textId="77777777" w:rsidR="00793039" w:rsidRPr="004C418B" w:rsidRDefault="00793039" w:rsidP="006A4E8E">
            <w:pPr>
              <w:jc w:val="center"/>
              <w:rPr>
                <w:b/>
              </w:rPr>
            </w:pPr>
            <w:r w:rsidRPr="004C418B">
              <w:rPr>
                <w:b/>
              </w:rPr>
              <w:t>-</w:t>
            </w:r>
          </w:p>
        </w:tc>
      </w:tr>
      <w:tr w:rsidR="00793039" w:rsidRPr="004C418B" w14:paraId="67172FCE" w14:textId="77777777" w:rsidTr="00793039">
        <w:tc>
          <w:tcPr>
            <w:tcW w:w="166" w:type="pct"/>
            <w:tcBorders>
              <w:top w:val="single" w:sz="6" w:space="0" w:color="000000"/>
              <w:left w:val="single" w:sz="6" w:space="0" w:color="000000"/>
              <w:bottom w:val="single" w:sz="6" w:space="0" w:color="000000"/>
              <w:right w:val="single" w:sz="6" w:space="0" w:color="000000"/>
            </w:tcBorders>
          </w:tcPr>
          <w:p w14:paraId="510EC342" w14:textId="77777777" w:rsidR="00793039" w:rsidRPr="004C418B" w:rsidRDefault="00793039" w:rsidP="006A4E8E">
            <w:pPr>
              <w:jc w:val="center"/>
              <w:textAlignment w:val="baseline"/>
            </w:pPr>
            <w:r w:rsidRPr="004C418B">
              <w:t>31</w:t>
            </w:r>
          </w:p>
        </w:tc>
        <w:tc>
          <w:tcPr>
            <w:tcW w:w="1745" w:type="pct"/>
            <w:tcBorders>
              <w:top w:val="single" w:sz="6" w:space="0" w:color="000000"/>
              <w:left w:val="single" w:sz="6" w:space="0" w:color="000000"/>
              <w:bottom w:val="single" w:sz="6" w:space="0" w:color="000000"/>
              <w:right w:val="single" w:sz="6" w:space="0" w:color="000000"/>
            </w:tcBorders>
            <w:hideMark/>
          </w:tcPr>
          <w:p w14:paraId="3E65ADFE" w14:textId="77777777" w:rsidR="00793039" w:rsidRPr="004C418B" w:rsidRDefault="00793039" w:rsidP="006A4E8E">
            <w:pPr>
              <w:textAlignment w:val="baseline"/>
            </w:pPr>
            <w:r w:rsidRPr="004C418B">
              <w:rPr>
                <w:color w:val="000000"/>
                <w:bdr w:val="none" w:sz="0" w:space="0" w:color="auto" w:frame="1"/>
              </w:rPr>
              <w:t>Забезпеченість населення лікарями загальної практики - сімейними лікарями на 1000 осіб наявного населення на кінець року</w:t>
            </w:r>
          </w:p>
        </w:tc>
        <w:tc>
          <w:tcPr>
            <w:tcW w:w="378" w:type="pct"/>
            <w:tcBorders>
              <w:top w:val="single" w:sz="6" w:space="0" w:color="000000"/>
              <w:left w:val="single" w:sz="6" w:space="0" w:color="000000"/>
              <w:bottom w:val="single" w:sz="6" w:space="0" w:color="000000"/>
              <w:right w:val="single" w:sz="6" w:space="0" w:color="000000"/>
            </w:tcBorders>
            <w:hideMark/>
          </w:tcPr>
          <w:p w14:paraId="5DD0BC25" w14:textId="77777777" w:rsidR="00793039" w:rsidRPr="004C418B" w:rsidRDefault="00793039" w:rsidP="006A4E8E">
            <w:pPr>
              <w:jc w:val="center"/>
              <w:textAlignment w:val="baseline"/>
            </w:pPr>
            <w:r w:rsidRPr="004C418B">
              <w:rPr>
                <w:color w:val="000000"/>
                <w:bdr w:val="none" w:sz="0" w:space="0" w:color="auto" w:frame="1"/>
              </w:rPr>
              <w:t>осіб</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2BCEAD3C" w14:textId="77777777" w:rsidR="00793039" w:rsidRPr="004C418B" w:rsidRDefault="00793039" w:rsidP="006A4E8E">
            <w:pPr>
              <w:jc w:val="center"/>
            </w:pPr>
            <w:r w:rsidRPr="004C418B">
              <w:t>0,46</w:t>
            </w:r>
          </w:p>
        </w:tc>
        <w:tc>
          <w:tcPr>
            <w:tcW w:w="406" w:type="pct"/>
            <w:tcBorders>
              <w:top w:val="single" w:sz="6" w:space="0" w:color="000000"/>
              <w:left w:val="single" w:sz="6" w:space="0" w:color="000000"/>
              <w:bottom w:val="single" w:sz="6" w:space="0" w:color="000000"/>
              <w:right w:val="single" w:sz="6" w:space="0" w:color="000000"/>
            </w:tcBorders>
            <w:vAlign w:val="center"/>
          </w:tcPr>
          <w:p w14:paraId="32D8AFD0" w14:textId="77777777" w:rsidR="00793039" w:rsidRPr="004C418B" w:rsidRDefault="00793039" w:rsidP="006A4E8E">
            <w:pPr>
              <w:jc w:val="center"/>
            </w:pPr>
            <w:r w:rsidRPr="004C418B">
              <w:t>100</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3DDD904F" w14:textId="77777777" w:rsidR="00793039" w:rsidRPr="004C418B" w:rsidRDefault="00793039" w:rsidP="006A4E8E">
            <w:pPr>
              <w:jc w:val="center"/>
            </w:pPr>
            <w:r w:rsidRPr="004C418B">
              <w:t>0,45</w:t>
            </w:r>
          </w:p>
        </w:tc>
        <w:tc>
          <w:tcPr>
            <w:tcW w:w="474" w:type="pct"/>
            <w:tcBorders>
              <w:top w:val="single" w:sz="6" w:space="0" w:color="000000"/>
              <w:left w:val="single" w:sz="6" w:space="0" w:color="000000"/>
              <w:bottom w:val="single" w:sz="6" w:space="0" w:color="000000"/>
              <w:right w:val="single" w:sz="6" w:space="0" w:color="000000"/>
            </w:tcBorders>
            <w:vAlign w:val="center"/>
          </w:tcPr>
          <w:p w14:paraId="77F6070E" w14:textId="77777777" w:rsidR="00793039" w:rsidRPr="004C418B" w:rsidRDefault="00793039" w:rsidP="006A4E8E">
            <w:pPr>
              <w:jc w:val="center"/>
            </w:pPr>
            <w:r w:rsidRPr="004C418B">
              <w:t>0,91</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3479948E" w14:textId="77777777" w:rsidR="00793039" w:rsidRPr="004C418B" w:rsidRDefault="00793039" w:rsidP="006A4E8E">
            <w:pPr>
              <w:jc w:val="center"/>
            </w:pPr>
            <w:r w:rsidRPr="004C418B">
              <w:t>97,83</w:t>
            </w:r>
          </w:p>
        </w:tc>
        <w:tc>
          <w:tcPr>
            <w:tcW w:w="441" w:type="pct"/>
            <w:tcBorders>
              <w:top w:val="single" w:sz="6" w:space="0" w:color="000000"/>
              <w:left w:val="single" w:sz="6" w:space="0" w:color="000000"/>
              <w:bottom w:val="single" w:sz="6" w:space="0" w:color="000000"/>
              <w:right w:val="single" w:sz="6" w:space="0" w:color="000000"/>
            </w:tcBorders>
            <w:vAlign w:val="center"/>
          </w:tcPr>
          <w:p w14:paraId="3744D7CA" w14:textId="77777777" w:rsidR="00793039" w:rsidRPr="004C418B" w:rsidRDefault="00793039" w:rsidP="006A4E8E">
            <w:pPr>
              <w:jc w:val="center"/>
              <w:rPr>
                <w:lang w:val="en-US"/>
              </w:rPr>
            </w:pPr>
            <w:r w:rsidRPr="004C418B">
              <w:t>202,2</w:t>
            </w:r>
          </w:p>
        </w:tc>
      </w:tr>
      <w:tr w:rsidR="00793039" w:rsidRPr="00617DA4" w14:paraId="3DCACE1A" w14:textId="77777777" w:rsidTr="00793039">
        <w:tc>
          <w:tcPr>
            <w:tcW w:w="166" w:type="pct"/>
            <w:tcBorders>
              <w:top w:val="single" w:sz="6" w:space="0" w:color="000000"/>
              <w:left w:val="single" w:sz="6" w:space="0" w:color="000000"/>
              <w:bottom w:val="single" w:sz="6" w:space="0" w:color="000000"/>
              <w:right w:val="single" w:sz="6" w:space="0" w:color="000000"/>
            </w:tcBorders>
          </w:tcPr>
          <w:p w14:paraId="7F91E05A" w14:textId="77777777" w:rsidR="00793039" w:rsidRPr="004C418B" w:rsidRDefault="00793039" w:rsidP="006A4E8E">
            <w:pPr>
              <w:jc w:val="center"/>
              <w:textAlignment w:val="baseline"/>
            </w:pPr>
            <w:r w:rsidRPr="004C418B">
              <w:t>32</w:t>
            </w:r>
          </w:p>
        </w:tc>
        <w:tc>
          <w:tcPr>
            <w:tcW w:w="1745" w:type="pct"/>
            <w:tcBorders>
              <w:top w:val="single" w:sz="6" w:space="0" w:color="000000"/>
              <w:left w:val="single" w:sz="6" w:space="0" w:color="000000"/>
              <w:bottom w:val="single" w:sz="6" w:space="0" w:color="000000"/>
              <w:right w:val="single" w:sz="6" w:space="0" w:color="000000"/>
            </w:tcBorders>
            <w:hideMark/>
          </w:tcPr>
          <w:p w14:paraId="1A58D9D4" w14:textId="77777777" w:rsidR="00793039" w:rsidRPr="004C418B" w:rsidRDefault="00793039" w:rsidP="006A4E8E">
            <w:pPr>
              <w:textAlignment w:val="baseline"/>
            </w:pPr>
            <w:r w:rsidRPr="004C418B">
              <w:rPr>
                <w:color w:val="000000"/>
                <w:bdr w:val="none" w:sz="0" w:space="0" w:color="auto" w:frame="1"/>
              </w:rPr>
              <w:t>Середня наповнюваність групи дошкільного навчального закладу територіальної громади</w:t>
            </w:r>
          </w:p>
        </w:tc>
        <w:tc>
          <w:tcPr>
            <w:tcW w:w="378" w:type="pct"/>
            <w:tcBorders>
              <w:top w:val="single" w:sz="6" w:space="0" w:color="000000"/>
              <w:left w:val="single" w:sz="6" w:space="0" w:color="000000"/>
              <w:bottom w:val="single" w:sz="6" w:space="0" w:color="000000"/>
              <w:right w:val="single" w:sz="6" w:space="0" w:color="000000"/>
            </w:tcBorders>
            <w:hideMark/>
          </w:tcPr>
          <w:p w14:paraId="5DA95AAD" w14:textId="77777777" w:rsidR="00793039" w:rsidRPr="004C418B" w:rsidRDefault="00793039" w:rsidP="006A4E8E">
            <w:pPr>
              <w:jc w:val="center"/>
              <w:textAlignment w:val="baseline"/>
            </w:pPr>
            <w:r w:rsidRPr="004C418B">
              <w:rPr>
                <w:color w:val="000000"/>
                <w:bdr w:val="none" w:sz="0" w:space="0" w:color="auto" w:frame="1"/>
              </w:rPr>
              <w:t>осіб</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450895AF" w14:textId="77777777" w:rsidR="00793039" w:rsidRPr="004C418B" w:rsidRDefault="00793039" w:rsidP="006A4E8E">
            <w:pPr>
              <w:jc w:val="center"/>
            </w:pPr>
            <w:r w:rsidRPr="004C418B">
              <w:t>20</w:t>
            </w:r>
          </w:p>
        </w:tc>
        <w:tc>
          <w:tcPr>
            <w:tcW w:w="406" w:type="pct"/>
            <w:tcBorders>
              <w:top w:val="single" w:sz="6" w:space="0" w:color="000000"/>
              <w:left w:val="single" w:sz="6" w:space="0" w:color="000000"/>
              <w:bottom w:val="single" w:sz="6" w:space="0" w:color="000000"/>
              <w:right w:val="single" w:sz="6" w:space="0" w:color="000000"/>
            </w:tcBorders>
            <w:vAlign w:val="center"/>
          </w:tcPr>
          <w:p w14:paraId="7563378F" w14:textId="77777777" w:rsidR="00793039" w:rsidRPr="004C418B" w:rsidRDefault="00793039" w:rsidP="006A4E8E">
            <w:pPr>
              <w:pStyle w:val="af3"/>
              <w:jc w:val="center"/>
              <w:rPr>
                <w:lang w:val="uk-UA"/>
              </w:rPr>
            </w:pPr>
            <w:r w:rsidRPr="004C418B">
              <w:rPr>
                <w:lang w:val="uk-UA"/>
              </w:rPr>
              <w:t>117,65</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7A5752BF" w14:textId="77777777" w:rsidR="00793039" w:rsidRPr="004C418B" w:rsidRDefault="00793039" w:rsidP="006A4E8E">
            <w:pPr>
              <w:jc w:val="center"/>
            </w:pPr>
            <w:r w:rsidRPr="004C418B">
              <w:t>20</w:t>
            </w:r>
          </w:p>
        </w:tc>
        <w:tc>
          <w:tcPr>
            <w:tcW w:w="474" w:type="pct"/>
            <w:tcBorders>
              <w:top w:val="single" w:sz="6" w:space="0" w:color="000000"/>
              <w:left w:val="single" w:sz="6" w:space="0" w:color="000000"/>
              <w:bottom w:val="single" w:sz="6" w:space="0" w:color="000000"/>
              <w:right w:val="single" w:sz="6" w:space="0" w:color="000000"/>
            </w:tcBorders>
            <w:vAlign w:val="center"/>
          </w:tcPr>
          <w:p w14:paraId="030E5583" w14:textId="77777777" w:rsidR="00793039" w:rsidRPr="004C418B" w:rsidRDefault="00793039" w:rsidP="006A4E8E">
            <w:pPr>
              <w:jc w:val="center"/>
            </w:pPr>
            <w:r w:rsidRPr="004C418B">
              <w:t>17</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57F33A43" w14:textId="77777777" w:rsidR="00793039" w:rsidRPr="004C418B" w:rsidRDefault="00793039" w:rsidP="006A4E8E">
            <w:pPr>
              <w:jc w:val="center"/>
            </w:pPr>
            <w:r w:rsidRPr="004C418B">
              <w:t>75</w:t>
            </w:r>
          </w:p>
        </w:tc>
        <w:tc>
          <w:tcPr>
            <w:tcW w:w="441" w:type="pct"/>
            <w:tcBorders>
              <w:top w:val="single" w:sz="6" w:space="0" w:color="000000"/>
              <w:left w:val="single" w:sz="6" w:space="0" w:color="000000"/>
              <w:bottom w:val="single" w:sz="6" w:space="0" w:color="000000"/>
              <w:right w:val="single" w:sz="6" w:space="0" w:color="000000"/>
            </w:tcBorders>
            <w:vAlign w:val="center"/>
          </w:tcPr>
          <w:p w14:paraId="290EF49C" w14:textId="77777777" w:rsidR="00793039" w:rsidRPr="00FD25C3" w:rsidRDefault="00793039" w:rsidP="006A4E8E">
            <w:pPr>
              <w:jc w:val="center"/>
            </w:pPr>
            <w:r w:rsidRPr="004C418B">
              <w:t>85</w:t>
            </w:r>
          </w:p>
        </w:tc>
      </w:tr>
      <w:tr w:rsidR="00793039" w:rsidRPr="00617DA4" w14:paraId="7FE9C338" w14:textId="77777777" w:rsidTr="00793039">
        <w:tc>
          <w:tcPr>
            <w:tcW w:w="166" w:type="pct"/>
            <w:tcBorders>
              <w:top w:val="single" w:sz="6" w:space="0" w:color="000000"/>
              <w:left w:val="single" w:sz="6" w:space="0" w:color="000000"/>
              <w:bottom w:val="single" w:sz="6" w:space="0" w:color="000000"/>
              <w:right w:val="single" w:sz="6" w:space="0" w:color="000000"/>
            </w:tcBorders>
          </w:tcPr>
          <w:p w14:paraId="28519596" w14:textId="77777777" w:rsidR="00793039" w:rsidRPr="004C418B" w:rsidRDefault="00793039" w:rsidP="006A4E8E">
            <w:pPr>
              <w:jc w:val="center"/>
              <w:textAlignment w:val="baseline"/>
            </w:pPr>
            <w:r w:rsidRPr="004C418B">
              <w:t>33</w:t>
            </w:r>
          </w:p>
        </w:tc>
        <w:tc>
          <w:tcPr>
            <w:tcW w:w="1745" w:type="pct"/>
            <w:tcBorders>
              <w:top w:val="single" w:sz="6" w:space="0" w:color="000000"/>
              <w:left w:val="single" w:sz="6" w:space="0" w:color="000000"/>
              <w:bottom w:val="single" w:sz="6" w:space="0" w:color="000000"/>
              <w:right w:val="single" w:sz="6" w:space="0" w:color="000000"/>
            </w:tcBorders>
            <w:hideMark/>
          </w:tcPr>
          <w:p w14:paraId="5CE462AC" w14:textId="77777777" w:rsidR="00793039" w:rsidRPr="004C418B" w:rsidRDefault="00793039" w:rsidP="006A4E8E">
            <w:pPr>
              <w:textAlignment w:val="baseline"/>
            </w:pPr>
            <w:r w:rsidRPr="004C418B">
              <w:rPr>
                <w:color w:val="000000"/>
                <w:bdr w:val="none" w:sz="0" w:space="0" w:color="auto" w:frame="1"/>
              </w:rPr>
              <w:t>Частка дітей дошкільного віку охоплена дошкільними навчальними закладами, у загальній кількості дітей дошкільного віку</w:t>
            </w:r>
          </w:p>
        </w:tc>
        <w:tc>
          <w:tcPr>
            <w:tcW w:w="378" w:type="pct"/>
            <w:tcBorders>
              <w:top w:val="single" w:sz="6" w:space="0" w:color="000000"/>
              <w:left w:val="single" w:sz="6" w:space="0" w:color="000000"/>
              <w:bottom w:val="single" w:sz="6" w:space="0" w:color="000000"/>
              <w:right w:val="single" w:sz="6" w:space="0" w:color="000000"/>
            </w:tcBorders>
            <w:hideMark/>
          </w:tcPr>
          <w:p w14:paraId="40AA4FC1"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60C26ED6" w14:textId="77777777" w:rsidR="00793039" w:rsidRPr="004C418B" w:rsidRDefault="00793039" w:rsidP="006A4E8E">
            <w:pPr>
              <w:jc w:val="center"/>
            </w:pPr>
            <w:r w:rsidRPr="004C418B">
              <w:t>78</w:t>
            </w:r>
          </w:p>
        </w:tc>
        <w:tc>
          <w:tcPr>
            <w:tcW w:w="406" w:type="pct"/>
            <w:tcBorders>
              <w:top w:val="single" w:sz="6" w:space="0" w:color="000000"/>
              <w:left w:val="single" w:sz="6" w:space="0" w:color="000000"/>
              <w:bottom w:val="single" w:sz="6" w:space="0" w:color="000000"/>
              <w:right w:val="single" w:sz="6" w:space="0" w:color="000000"/>
            </w:tcBorders>
            <w:vAlign w:val="center"/>
          </w:tcPr>
          <w:p w14:paraId="1E22EBC6" w14:textId="77777777" w:rsidR="00793039" w:rsidRPr="004C418B" w:rsidRDefault="00793039" w:rsidP="006A4E8E">
            <w:pPr>
              <w:pStyle w:val="af3"/>
              <w:jc w:val="center"/>
              <w:rPr>
                <w:lang w:val="uk-UA"/>
              </w:rPr>
            </w:pPr>
            <w:r w:rsidRPr="004C418B">
              <w:rPr>
                <w:lang w:val="uk-UA"/>
              </w:rPr>
              <w:t>123,81</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3CBBD137" w14:textId="77777777" w:rsidR="00793039" w:rsidRPr="004C418B" w:rsidRDefault="00793039" w:rsidP="006A4E8E">
            <w:pPr>
              <w:jc w:val="center"/>
            </w:pPr>
            <w:r w:rsidRPr="004C418B">
              <w:t>78</w:t>
            </w:r>
          </w:p>
        </w:tc>
        <w:tc>
          <w:tcPr>
            <w:tcW w:w="474" w:type="pct"/>
            <w:tcBorders>
              <w:top w:val="single" w:sz="6" w:space="0" w:color="000000"/>
              <w:left w:val="single" w:sz="6" w:space="0" w:color="000000"/>
              <w:bottom w:val="single" w:sz="6" w:space="0" w:color="000000"/>
              <w:right w:val="single" w:sz="6" w:space="0" w:color="000000"/>
            </w:tcBorders>
            <w:vAlign w:val="center"/>
          </w:tcPr>
          <w:p w14:paraId="0C55ECFF" w14:textId="77777777" w:rsidR="00793039" w:rsidRPr="004C418B" w:rsidRDefault="00793039" w:rsidP="006A4E8E">
            <w:pPr>
              <w:jc w:val="center"/>
            </w:pPr>
            <w:r w:rsidRPr="004C418B">
              <w:t>78</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5771A716" w14:textId="77777777" w:rsidR="00793039" w:rsidRPr="004C418B" w:rsidRDefault="00793039" w:rsidP="006A4E8E">
            <w:pPr>
              <w:jc w:val="center"/>
            </w:pPr>
            <w:r w:rsidRPr="004C418B">
              <w:t>100</w:t>
            </w:r>
          </w:p>
        </w:tc>
        <w:tc>
          <w:tcPr>
            <w:tcW w:w="441" w:type="pct"/>
            <w:tcBorders>
              <w:top w:val="single" w:sz="6" w:space="0" w:color="000000"/>
              <w:left w:val="single" w:sz="6" w:space="0" w:color="000000"/>
              <w:bottom w:val="single" w:sz="6" w:space="0" w:color="000000"/>
              <w:right w:val="single" w:sz="6" w:space="0" w:color="000000"/>
            </w:tcBorders>
            <w:vAlign w:val="center"/>
          </w:tcPr>
          <w:p w14:paraId="3E23D687" w14:textId="77777777" w:rsidR="00793039" w:rsidRPr="004C418B" w:rsidRDefault="00793039" w:rsidP="006A4E8E">
            <w:pPr>
              <w:jc w:val="center"/>
            </w:pPr>
            <w:r w:rsidRPr="004C418B">
              <w:t>100</w:t>
            </w:r>
          </w:p>
        </w:tc>
      </w:tr>
      <w:tr w:rsidR="00793039" w:rsidRPr="00617DA4" w14:paraId="22588B33" w14:textId="77777777" w:rsidTr="00793039">
        <w:tc>
          <w:tcPr>
            <w:tcW w:w="166" w:type="pct"/>
            <w:tcBorders>
              <w:top w:val="single" w:sz="6" w:space="0" w:color="000000"/>
              <w:left w:val="single" w:sz="6" w:space="0" w:color="000000"/>
              <w:bottom w:val="single" w:sz="6" w:space="0" w:color="000000"/>
              <w:right w:val="single" w:sz="6" w:space="0" w:color="000000"/>
            </w:tcBorders>
          </w:tcPr>
          <w:p w14:paraId="45F334CD" w14:textId="77777777" w:rsidR="00793039" w:rsidRPr="004C418B" w:rsidRDefault="00793039" w:rsidP="006A4E8E">
            <w:pPr>
              <w:jc w:val="center"/>
              <w:textAlignment w:val="baseline"/>
            </w:pPr>
            <w:r w:rsidRPr="004C418B">
              <w:t>34</w:t>
            </w:r>
          </w:p>
        </w:tc>
        <w:tc>
          <w:tcPr>
            <w:tcW w:w="1745" w:type="pct"/>
            <w:tcBorders>
              <w:top w:val="single" w:sz="6" w:space="0" w:color="000000"/>
              <w:left w:val="single" w:sz="6" w:space="0" w:color="000000"/>
              <w:bottom w:val="single" w:sz="6" w:space="0" w:color="000000"/>
              <w:right w:val="single" w:sz="6" w:space="0" w:color="000000"/>
            </w:tcBorders>
            <w:hideMark/>
          </w:tcPr>
          <w:p w14:paraId="1E3D873F" w14:textId="77777777" w:rsidR="00793039" w:rsidRPr="004C418B" w:rsidRDefault="00793039" w:rsidP="006A4E8E">
            <w:pPr>
              <w:textAlignment w:val="baseline"/>
            </w:pPr>
            <w:r w:rsidRPr="004C418B">
              <w:rPr>
                <w:color w:val="000000"/>
                <w:bdr w:val="none" w:sz="0" w:space="0" w:color="auto" w:frame="1"/>
              </w:rPr>
              <w:t>Середня наповнюваність класів загальноосвітньої школи  територіальної громади</w:t>
            </w:r>
          </w:p>
        </w:tc>
        <w:tc>
          <w:tcPr>
            <w:tcW w:w="378" w:type="pct"/>
            <w:tcBorders>
              <w:top w:val="single" w:sz="6" w:space="0" w:color="000000"/>
              <w:left w:val="single" w:sz="6" w:space="0" w:color="000000"/>
              <w:bottom w:val="single" w:sz="6" w:space="0" w:color="000000"/>
              <w:right w:val="single" w:sz="6" w:space="0" w:color="000000"/>
            </w:tcBorders>
            <w:hideMark/>
          </w:tcPr>
          <w:p w14:paraId="397A4F82" w14:textId="77777777" w:rsidR="00793039" w:rsidRPr="004C418B" w:rsidRDefault="00793039" w:rsidP="006A4E8E">
            <w:pPr>
              <w:jc w:val="center"/>
              <w:textAlignment w:val="baseline"/>
            </w:pPr>
            <w:r w:rsidRPr="004C418B">
              <w:rPr>
                <w:color w:val="000000"/>
                <w:bdr w:val="none" w:sz="0" w:space="0" w:color="auto" w:frame="1"/>
              </w:rPr>
              <w:t>осіб</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2448FCFA" w14:textId="77777777" w:rsidR="00793039" w:rsidRPr="004C418B" w:rsidRDefault="00793039" w:rsidP="006A4E8E">
            <w:pPr>
              <w:jc w:val="center"/>
            </w:pPr>
            <w:r w:rsidRPr="004C418B">
              <w:t>25</w:t>
            </w:r>
          </w:p>
        </w:tc>
        <w:tc>
          <w:tcPr>
            <w:tcW w:w="406" w:type="pct"/>
            <w:tcBorders>
              <w:top w:val="single" w:sz="6" w:space="0" w:color="000000"/>
              <w:left w:val="single" w:sz="6" w:space="0" w:color="000000"/>
              <w:bottom w:val="single" w:sz="6" w:space="0" w:color="000000"/>
              <w:right w:val="single" w:sz="6" w:space="0" w:color="000000"/>
            </w:tcBorders>
            <w:vAlign w:val="center"/>
          </w:tcPr>
          <w:p w14:paraId="1F1DD8FD" w14:textId="77777777" w:rsidR="00793039" w:rsidRPr="004C418B" w:rsidRDefault="00793039" w:rsidP="006A4E8E">
            <w:pPr>
              <w:pStyle w:val="af3"/>
              <w:jc w:val="center"/>
              <w:rPr>
                <w:lang w:val="uk-UA"/>
              </w:rPr>
            </w:pPr>
            <w:r w:rsidRPr="004C418B">
              <w:rPr>
                <w:lang w:val="uk-UA"/>
              </w:rPr>
              <w:t>113,64</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571A3767" w14:textId="77777777" w:rsidR="00793039" w:rsidRPr="004C418B" w:rsidRDefault="00793039" w:rsidP="006A4E8E">
            <w:pPr>
              <w:jc w:val="center"/>
            </w:pPr>
            <w:r w:rsidRPr="004C418B">
              <w:t>25</w:t>
            </w:r>
          </w:p>
        </w:tc>
        <w:tc>
          <w:tcPr>
            <w:tcW w:w="474" w:type="pct"/>
            <w:tcBorders>
              <w:top w:val="single" w:sz="6" w:space="0" w:color="000000"/>
              <w:left w:val="single" w:sz="6" w:space="0" w:color="000000"/>
              <w:bottom w:val="single" w:sz="6" w:space="0" w:color="000000"/>
              <w:right w:val="single" w:sz="6" w:space="0" w:color="000000"/>
            </w:tcBorders>
            <w:vAlign w:val="center"/>
          </w:tcPr>
          <w:p w14:paraId="23CC4DED" w14:textId="77777777" w:rsidR="00793039" w:rsidRPr="004C418B" w:rsidRDefault="00793039" w:rsidP="006A4E8E">
            <w:pPr>
              <w:jc w:val="center"/>
            </w:pPr>
            <w:r w:rsidRPr="004C418B">
              <w:t>19</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6FD638F6" w14:textId="77777777" w:rsidR="00793039" w:rsidRPr="004C418B" w:rsidRDefault="00793039" w:rsidP="006A4E8E">
            <w:pPr>
              <w:jc w:val="center"/>
            </w:pPr>
            <w:r w:rsidRPr="004C418B">
              <w:t>80</w:t>
            </w:r>
          </w:p>
        </w:tc>
        <w:tc>
          <w:tcPr>
            <w:tcW w:w="441" w:type="pct"/>
            <w:tcBorders>
              <w:top w:val="single" w:sz="6" w:space="0" w:color="000000"/>
              <w:left w:val="single" w:sz="6" w:space="0" w:color="000000"/>
              <w:bottom w:val="single" w:sz="6" w:space="0" w:color="000000"/>
              <w:right w:val="single" w:sz="6" w:space="0" w:color="000000"/>
            </w:tcBorders>
            <w:vAlign w:val="center"/>
          </w:tcPr>
          <w:p w14:paraId="08543A98" w14:textId="77777777" w:rsidR="00793039" w:rsidRPr="004C418B" w:rsidRDefault="00793039" w:rsidP="006A4E8E">
            <w:pPr>
              <w:jc w:val="center"/>
            </w:pPr>
            <w:r w:rsidRPr="004C418B">
              <w:t>76</w:t>
            </w:r>
          </w:p>
        </w:tc>
      </w:tr>
      <w:tr w:rsidR="00793039" w:rsidRPr="00C76D5F" w14:paraId="0AD13E01" w14:textId="77777777" w:rsidTr="00793039">
        <w:tc>
          <w:tcPr>
            <w:tcW w:w="166" w:type="pct"/>
            <w:tcBorders>
              <w:top w:val="single" w:sz="6" w:space="0" w:color="000000"/>
              <w:left w:val="single" w:sz="6" w:space="0" w:color="000000"/>
              <w:bottom w:val="single" w:sz="6" w:space="0" w:color="000000"/>
              <w:right w:val="single" w:sz="6" w:space="0" w:color="000000"/>
            </w:tcBorders>
          </w:tcPr>
          <w:p w14:paraId="39E0DCEC" w14:textId="77777777" w:rsidR="00793039" w:rsidRPr="004C418B" w:rsidRDefault="00793039" w:rsidP="006A4E8E">
            <w:pPr>
              <w:jc w:val="center"/>
              <w:textAlignment w:val="baseline"/>
            </w:pPr>
            <w:r w:rsidRPr="004C418B">
              <w:t>35</w:t>
            </w:r>
          </w:p>
        </w:tc>
        <w:tc>
          <w:tcPr>
            <w:tcW w:w="1745" w:type="pct"/>
            <w:tcBorders>
              <w:top w:val="single" w:sz="6" w:space="0" w:color="000000"/>
              <w:left w:val="single" w:sz="6" w:space="0" w:color="000000"/>
              <w:bottom w:val="single" w:sz="6" w:space="0" w:color="000000"/>
              <w:right w:val="single" w:sz="6" w:space="0" w:color="000000"/>
            </w:tcBorders>
            <w:hideMark/>
          </w:tcPr>
          <w:p w14:paraId="028828D3" w14:textId="77777777" w:rsidR="00793039" w:rsidRPr="004C418B" w:rsidRDefault="00793039" w:rsidP="006A4E8E">
            <w:pPr>
              <w:textAlignment w:val="baseline"/>
            </w:pPr>
            <w:r w:rsidRPr="004C418B">
              <w:rPr>
                <w:color w:val="000000"/>
                <w:bdr w:val="none" w:sz="0" w:space="0" w:color="auto" w:frame="1"/>
              </w:rPr>
              <w:t>Частка дітей, для яких організовано підвезення до місця навчання і додому, у загальній кількості учнів, які того потребують</w:t>
            </w:r>
          </w:p>
        </w:tc>
        <w:tc>
          <w:tcPr>
            <w:tcW w:w="378" w:type="pct"/>
            <w:tcBorders>
              <w:top w:val="single" w:sz="6" w:space="0" w:color="000000"/>
              <w:left w:val="single" w:sz="6" w:space="0" w:color="000000"/>
              <w:bottom w:val="single" w:sz="6" w:space="0" w:color="000000"/>
              <w:right w:val="single" w:sz="6" w:space="0" w:color="000000"/>
            </w:tcBorders>
            <w:hideMark/>
          </w:tcPr>
          <w:p w14:paraId="3C92C706"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65E9F6A3" w14:textId="77777777" w:rsidR="00793039" w:rsidRPr="004C418B" w:rsidRDefault="00793039" w:rsidP="006A4E8E">
            <w:pPr>
              <w:jc w:val="center"/>
            </w:pPr>
            <w:r w:rsidRPr="004C418B">
              <w:t>100</w:t>
            </w:r>
          </w:p>
        </w:tc>
        <w:tc>
          <w:tcPr>
            <w:tcW w:w="406" w:type="pct"/>
            <w:tcBorders>
              <w:top w:val="single" w:sz="6" w:space="0" w:color="000000"/>
              <w:left w:val="single" w:sz="6" w:space="0" w:color="000000"/>
              <w:bottom w:val="single" w:sz="6" w:space="0" w:color="000000"/>
              <w:right w:val="single" w:sz="6" w:space="0" w:color="000000"/>
            </w:tcBorders>
            <w:vAlign w:val="center"/>
          </w:tcPr>
          <w:p w14:paraId="5BA7CAAB" w14:textId="77777777" w:rsidR="00793039" w:rsidRPr="004C418B" w:rsidRDefault="00793039" w:rsidP="006A4E8E">
            <w:pPr>
              <w:pStyle w:val="af3"/>
              <w:jc w:val="center"/>
              <w:rPr>
                <w:lang w:val="uk-UA"/>
              </w:rPr>
            </w:pPr>
            <w:r w:rsidRPr="004C418B">
              <w:rPr>
                <w:lang w:val="uk-UA"/>
              </w:rPr>
              <w:t>100</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4F16DAD6" w14:textId="77777777" w:rsidR="00793039" w:rsidRPr="004C418B" w:rsidRDefault="00793039" w:rsidP="006A4E8E">
            <w:pPr>
              <w:jc w:val="center"/>
            </w:pPr>
            <w:r w:rsidRPr="004C418B">
              <w:t>100</w:t>
            </w:r>
          </w:p>
        </w:tc>
        <w:tc>
          <w:tcPr>
            <w:tcW w:w="474" w:type="pct"/>
            <w:tcBorders>
              <w:top w:val="single" w:sz="6" w:space="0" w:color="000000"/>
              <w:left w:val="single" w:sz="6" w:space="0" w:color="000000"/>
              <w:bottom w:val="single" w:sz="6" w:space="0" w:color="000000"/>
              <w:right w:val="single" w:sz="6" w:space="0" w:color="000000"/>
            </w:tcBorders>
            <w:vAlign w:val="center"/>
          </w:tcPr>
          <w:p w14:paraId="3AD61FFB" w14:textId="77777777" w:rsidR="00793039" w:rsidRPr="004C418B" w:rsidRDefault="00793039" w:rsidP="006A4E8E">
            <w:pPr>
              <w:jc w:val="center"/>
            </w:pPr>
            <w:r w:rsidRPr="004C418B">
              <w:t>100</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4395AAAA" w14:textId="77777777" w:rsidR="00793039" w:rsidRPr="004C418B" w:rsidRDefault="00793039" w:rsidP="006A4E8E">
            <w:pPr>
              <w:jc w:val="center"/>
            </w:pPr>
            <w:r w:rsidRPr="004C418B">
              <w:t>100</w:t>
            </w:r>
          </w:p>
        </w:tc>
        <w:tc>
          <w:tcPr>
            <w:tcW w:w="441" w:type="pct"/>
            <w:tcBorders>
              <w:top w:val="single" w:sz="6" w:space="0" w:color="000000"/>
              <w:left w:val="single" w:sz="6" w:space="0" w:color="000000"/>
              <w:bottom w:val="single" w:sz="6" w:space="0" w:color="000000"/>
              <w:right w:val="single" w:sz="6" w:space="0" w:color="000000"/>
            </w:tcBorders>
            <w:vAlign w:val="center"/>
          </w:tcPr>
          <w:p w14:paraId="5FC1045D" w14:textId="77777777" w:rsidR="00793039" w:rsidRPr="004C418B" w:rsidRDefault="00793039" w:rsidP="006A4E8E">
            <w:pPr>
              <w:jc w:val="center"/>
            </w:pPr>
            <w:r w:rsidRPr="004C418B">
              <w:t>100</w:t>
            </w:r>
          </w:p>
        </w:tc>
      </w:tr>
      <w:tr w:rsidR="00793039" w:rsidRPr="00C76D5F" w14:paraId="2B8DCEE6" w14:textId="77777777" w:rsidTr="00793039">
        <w:tc>
          <w:tcPr>
            <w:tcW w:w="166" w:type="pct"/>
            <w:tcBorders>
              <w:top w:val="single" w:sz="6" w:space="0" w:color="000000"/>
              <w:left w:val="single" w:sz="6" w:space="0" w:color="000000"/>
              <w:bottom w:val="single" w:sz="6" w:space="0" w:color="000000"/>
              <w:right w:val="single" w:sz="6" w:space="0" w:color="000000"/>
            </w:tcBorders>
          </w:tcPr>
          <w:p w14:paraId="18445427" w14:textId="77777777" w:rsidR="00793039" w:rsidRPr="004C418B" w:rsidRDefault="00793039" w:rsidP="006A4E8E">
            <w:pPr>
              <w:jc w:val="center"/>
              <w:textAlignment w:val="baseline"/>
            </w:pPr>
            <w:r w:rsidRPr="004C418B">
              <w:t>36</w:t>
            </w:r>
          </w:p>
        </w:tc>
        <w:tc>
          <w:tcPr>
            <w:tcW w:w="1745" w:type="pct"/>
            <w:tcBorders>
              <w:top w:val="single" w:sz="6" w:space="0" w:color="000000"/>
              <w:left w:val="single" w:sz="6" w:space="0" w:color="000000"/>
              <w:bottom w:val="single" w:sz="6" w:space="0" w:color="000000"/>
              <w:right w:val="single" w:sz="6" w:space="0" w:color="000000"/>
            </w:tcBorders>
            <w:hideMark/>
          </w:tcPr>
          <w:p w14:paraId="105D20F5" w14:textId="77777777" w:rsidR="00793039" w:rsidRPr="004C418B" w:rsidRDefault="00793039" w:rsidP="006A4E8E">
            <w:pPr>
              <w:textAlignment w:val="baseline"/>
            </w:pPr>
            <w:r w:rsidRPr="004C418B">
              <w:rPr>
                <w:color w:val="000000"/>
                <w:bdr w:val="none" w:sz="0" w:space="0" w:color="auto" w:frame="1"/>
              </w:rPr>
              <w:t>Частка дітей, охоплених позашкільною освітою, у загальній кількості дітей шкільного віку</w:t>
            </w:r>
          </w:p>
        </w:tc>
        <w:tc>
          <w:tcPr>
            <w:tcW w:w="378" w:type="pct"/>
            <w:tcBorders>
              <w:top w:val="single" w:sz="6" w:space="0" w:color="000000"/>
              <w:left w:val="single" w:sz="6" w:space="0" w:color="000000"/>
              <w:bottom w:val="single" w:sz="6" w:space="0" w:color="000000"/>
              <w:right w:val="single" w:sz="6" w:space="0" w:color="000000"/>
            </w:tcBorders>
            <w:hideMark/>
          </w:tcPr>
          <w:p w14:paraId="5FC600BD"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4A17332B" w14:textId="77777777" w:rsidR="00793039" w:rsidRPr="004C418B" w:rsidRDefault="00793039" w:rsidP="006A4E8E">
            <w:pPr>
              <w:jc w:val="center"/>
            </w:pPr>
            <w:r w:rsidRPr="004C418B">
              <w:t>41,08</w:t>
            </w:r>
          </w:p>
        </w:tc>
        <w:tc>
          <w:tcPr>
            <w:tcW w:w="406" w:type="pct"/>
            <w:tcBorders>
              <w:top w:val="single" w:sz="6" w:space="0" w:color="000000"/>
              <w:left w:val="single" w:sz="6" w:space="0" w:color="000000"/>
              <w:bottom w:val="single" w:sz="6" w:space="0" w:color="000000"/>
              <w:right w:val="single" w:sz="6" w:space="0" w:color="000000"/>
            </w:tcBorders>
            <w:vAlign w:val="center"/>
          </w:tcPr>
          <w:p w14:paraId="7712D0A9" w14:textId="77777777" w:rsidR="00793039" w:rsidRPr="004C418B" w:rsidRDefault="00793039" w:rsidP="006A4E8E">
            <w:pPr>
              <w:pStyle w:val="af3"/>
              <w:jc w:val="center"/>
              <w:rPr>
                <w:lang w:val="uk-UA"/>
              </w:rPr>
            </w:pPr>
            <w:r w:rsidRPr="004C418B">
              <w:rPr>
                <w:lang w:val="uk-UA"/>
              </w:rPr>
              <w:t>100</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27DBCDA5" w14:textId="77777777" w:rsidR="00793039" w:rsidRPr="004C418B" w:rsidRDefault="00793039" w:rsidP="006A4E8E">
            <w:pPr>
              <w:jc w:val="center"/>
            </w:pPr>
            <w:r w:rsidRPr="004C418B">
              <w:t>41,08</w:t>
            </w:r>
          </w:p>
        </w:tc>
        <w:tc>
          <w:tcPr>
            <w:tcW w:w="474" w:type="pct"/>
            <w:tcBorders>
              <w:top w:val="single" w:sz="6" w:space="0" w:color="000000"/>
              <w:left w:val="single" w:sz="6" w:space="0" w:color="000000"/>
              <w:bottom w:val="single" w:sz="6" w:space="0" w:color="000000"/>
              <w:right w:val="single" w:sz="6" w:space="0" w:color="000000"/>
            </w:tcBorders>
            <w:vAlign w:val="center"/>
          </w:tcPr>
          <w:p w14:paraId="366CFC4C" w14:textId="77777777" w:rsidR="00793039" w:rsidRPr="004C418B" w:rsidRDefault="00793039" w:rsidP="006A4E8E">
            <w:pPr>
              <w:jc w:val="center"/>
            </w:pPr>
            <w:r w:rsidRPr="004C418B">
              <w:t>45</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0E17C2C8" w14:textId="77777777" w:rsidR="00793039" w:rsidRPr="004C418B" w:rsidRDefault="00793039" w:rsidP="006A4E8E">
            <w:pPr>
              <w:jc w:val="center"/>
            </w:pPr>
            <w:r w:rsidRPr="004C418B">
              <w:t>100</w:t>
            </w:r>
          </w:p>
        </w:tc>
        <w:tc>
          <w:tcPr>
            <w:tcW w:w="441" w:type="pct"/>
            <w:tcBorders>
              <w:top w:val="single" w:sz="6" w:space="0" w:color="000000"/>
              <w:left w:val="single" w:sz="6" w:space="0" w:color="000000"/>
              <w:bottom w:val="single" w:sz="6" w:space="0" w:color="000000"/>
              <w:right w:val="single" w:sz="6" w:space="0" w:color="000000"/>
            </w:tcBorders>
            <w:vAlign w:val="center"/>
          </w:tcPr>
          <w:p w14:paraId="40983DF6" w14:textId="77777777" w:rsidR="00793039" w:rsidRPr="004C418B" w:rsidRDefault="00793039" w:rsidP="006A4E8E">
            <w:pPr>
              <w:jc w:val="center"/>
            </w:pPr>
            <w:r w:rsidRPr="004C418B">
              <w:t>90</w:t>
            </w:r>
          </w:p>
        </w:tc>
      </w:tr>
      <w:tr w:rsidR="00793039" w:rsidRPr="00C76D5F" w14:paraId="1EE89914" w14:textId="77777777" w:rsidTr="00793039">
        <w:tc>
          <w:tcPr>
            <w:tcW w:w="166" w:type="pct"/>
            <w:tcBorders>
              <w:top w:val="single" w:sz="6" w:space="0" w:color="000000"/>
              <w:left w:val="single" w:sz="6" w:space="0" w:color="000000"/>
              <w:bottom w:val="single" w:sz="6" w:space="0" w:color="000000"/>
              <w:right w:val="single" w:sz="6" w:space="0" w:color="000000"/>
            </w:tcBorders>
          </w:tcPr>
          <w:p w14:paraId="7A4720CC" w14:textId="77777777" w:rsidR="00793039" w:rsidRPr="004C418B" w:rsidRDefault="00793039" w:rsidP="006A4E8E">
            <w:pPr>
              <w:jc w:val="center"/>
              <w:textAlignment w:val="baseline"/>
            </w:pPr>
            <w:r w:rsidRPr="004C418B">
              <w:rPr>
                <w:color w:val="000000"/>
                <w:bdr w:val="none" w:sz="0" w:space="0" w:color="auto" w:frame="1"/>
              </w:rPr>
              <w:t>37</w:t>
            </w:r>
          </w:p>
        </w:tc>
        <w:tc>
          <w:tcPr>
            <w:tcW w:w="1745" w:type="pct"/>
            <w:tcBorders>
              <w:top w:val="single" w:sz="6" w:space="0" w:color="000000"/>
              <w:left w:val="single" w:sz="6" w:space="0" w:color="000000"/>
              <w:bottom w:val="single" w:sz="6" w:space="0" w:color="000000"/>
              <w:right w:val="single" w:sz="6" w:space="0" w:color="000000"/>
            </w:tcBorders>
            <w:hideMark/>
          </w:tcPr>
          <w:p w14:paraId="15C22ABF" w14:textId="77777777" w:rsidR="00793039" w:rsidRPr="004C418B" w:rsidRDefault="00793039" w:rsidP="006A4E8E">
            <w:pPr>
              <w:textAlignment w:val="baseline"/>
            </w:pPr>
            <w:r w:rsidRPr="004C418B">
              <w:rPr>
                <w:color w:val="000000"/>
                <w:bdr w:val="none" w:sz="0" w:space="0" w:color="auto" w:frame="1"/>
              </w:rPr>
              <w:t xml:space="preserve">Частка випускників загальноосвітніх навчальних закладів, які отримали за результатами зовнішнього незалежного оцінювання з іноземної мови 160 балів і вище, у загальній кількості учнів, що </w:t>
            </w:r>
            <w:r w:rsidRPr="004C418B">
              <w:rPr>
                <w:color w:val="000000"/>
                <w:bdr w:val="none" w:sz="0" w:space="0" w:color="auto" w:frame="1"/>
              </w:rPr>
              <w:lastRenderedPageBreak/>
              <w:t>проходили тестування з іноземної мови</w:t>
            </w:r>
          </w:p>
        </w:tc>
        <w:tc>
          <w:tcPr>
            <w:tcW w:w="378" w:type="pct"/>
            <w:tcBorders>
              <w:top w:val="single" w:sz="6" w:space="0" w:color="000000"/>
              <w:left w:val="single" w:sz="6" w:space="0" w:color="000000"/>
              <w:bottom w:val="single" w:sz="6" w:space="0" w:color="000000"/>
              <w:right w:val="single" w:sz="6" w:space="0" w:color="000000"/>
            </w:tcBorders>
            <w:hideMark/>
          </w:tcPr>
          <w:p w14:paraId="54EEA5F2" w14:textId="77777777" w:rsidR="00793039" w:rsidRPr="004C418B" w:rsidRDefault="00793039" w:rsidP="006A4E8E">
            <w:pPr>
              <w:jc w:val="center"/>
              <w:textAlignment w:val="baseline"/>
            </w:pPr>
            <w:r w:rsidRPr="004C418B">
              <w:rPr>
                <w:color w:val="000000"/>
                <w:bdr w:val="none" w:sz="0" w:space="0" w:color="auto" w:frame="1"/>
              </w:rPr>
              <w:lastRenderedPageBreak/>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62611678" w14:textId="77777777" w:rsidR="00793039" w:rsidRPr="004C418B" w:rsidRDefault="00793039" w:rsidP="006A4E8E">
            <w:pPr>
              <w:jc w:val="center"/>
            </w:pPr>
            <w:r w:rsidRPr="004C418B">
              <w:t>-</w:t>
            </w:r>
          </w:p>
        </w:tc>
        <w:tc>
          <w:tcPr>
            <w:tcW w:w="406" w:type="pct"/>
            <w:tcBorders>
              <w:top w:val="single" w:sz="6" w:space="0" w:color="000000"/>
              <w:left w:val="single" w:sz="6" w:space="0" w:color="000000"/>
              <w:bottom w:val="single" w:sz="6" w:space="0" w:color="000000"/>
              <w:right w:val="single" w:sz="6" w:space="0" w:color="000000"/>
            </w:tcBorders>
            <w:vAlign w:val="center"/>
          </w:tcPr>
          <w:p w14:paraId="41A7E677" w14:textId="77777777" w:rsidR="00793039" w:rsidRPr="004C418B" w:rsidRDefault="00793039" w:rsidP="006A4E8E">
            <w:pPr>
              <w:pStyle w:val="af3"/>
              <w:jc w:val="center"/>
              <w:rPr>
                <w:lang w:val="uk-UA"/>
              </w:rPr>
            </w:pPr>
            <w:r w:rsidRPr="004C418B">
              <w:rPr>
                <w:lang w:val="uk-UA"/>
              </w:rPr>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61413A25" w14:textId="77777777" w:rsidR="00793039" w:rsidRPr="004C418B" w:rsidRDefault="00793039" w:rsidP="006A4E8E">
            <w:pPr>
              <w:jc w:val="center"/>
            </w:pPr>
            <w:r w:rsidRPr="004C418B">
              <w:t>35</w:t>
            </w:r>
          </w:p>
        </w:tc>
        <w:tc>
          <w:tcPr>
            <w:tcW w:w="474" w:type="pct"/>
            <w:tcBorders>
              <w:top w:val="single" w:sz="6" w:space="0" w:color="000000"/>
              <w:left w:val="single" w:sz="6" w:space="0" w:color="000000"/>
              <w:bottom w:val="single" w:sz="6" w:space="0" w:color="000000"/>
              <w:right w:val="single" w:sz="6" w:space="0" w:color="000000"/>
            </w:tcBorders>
            <w:vAlign w:val="center"/>
          </w:tcPr>
          <w:p w14:paraId="1E609242"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79D7A844" w14:textId="77777777" w:rsidR="00793039" w:rsidRPr="004C418B" w:rsidRDefault="00793039" w:rsidP="006A4E8E">
            <w:pPr>
              <w:jc w:val="center"/>
            </w:pPr>
            <w:r w:rsidRPr="004C418B">
              <w:t>140</w:t>
            </w:r>
          </w:p>
        </w:tc>
        <w:tc>
          <w:tcPr>
            <w:tcW w:w="441" w:type="pct"/>
            <w:tcBorders>
              <w:top w:val="single" w:sz="6" w:space="0" w:color="000000"/>
              <w:left w:val="single" w:sz="6" w:space="0" w:color="000000"/>
              <w:bottom w:val="single" w:sz="6" w:space="0" w:color="000000"/>
              <w:right w:val="single" w:sz="6" w:space="0" w:color="000000"/>
            </w:tcBorders>
            <w:vAlign w:val="center"/>
          </w:tcPr>
          <w:p w14:paraId="615F450B" w14:textId="77777777" w:rsidR="00793039" w:rsidRPr="004C418B" w:rsidRDefault="00793039" w:rsidP="006A4E8E">
            <w:pPr>
              <w:jc w:val="center"/>
            </w:pPr>
            <w:r w:rsidRPr="004C418B">
              <w:t>-</w:t>
            </w:r>
          </w:p>
        </w:tc>
      </w:tr>
      <w:tr w:rsidR="00793039" w:rsidRPr="00C76D5F" w14:paraId="5B31D680"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5C456530" w14:textId="77777777" w:rsidR="00793039" w:rsidRPr="004C418B" w:rsidRDefault="00793039" w:rsidP="006A4E8E">
            <w:pPr>
              <w:jc w:val="center"/>
              <w:textAlignment w:val="baseline"/>
            </w:pPr>
            <w:r w:rsidRPr="004C418B">
              <w:rPr>
                <w:color w:val="000000"/>
                <w:bdr w:val="none" w:sz="0" w:space="0" w:color="auto" w:frame="1"/>
              </w:rPr>
              <w:t>38</w:t>
            </w:r>
          </w:p>
        </w:tc>
        <w:tc>
          <w:tcPr>
            <w:tcW w:w="1745" w:type="pct"/>
            <w:tcBorders>
              <w:top w:val="single" w:sz="6" w:space="0" w:color="000000"/>
              <w:left w:val="single" w:sz="6" w:space="0" w:color="000000"/>
              <w:bottom w:val="single" w:sz="6" w:space="0" w:color="000000"/>
              <w:right w:val="single" w:sz="6" w:space="0" w:color="000000"/>
            </w:tcBorders>
            <w:hideMark/>
          </w:tcPr>
          <w:p w14:paraId="6D47C2DE" w14:textId="77777777" w:rsidR="00793039" w:rsidRPr="004C418B" w:rsidRDefault="00793039" w:rsidP="006A4E8E">
            <w:pPr>
              <w:textAlignment w:val="baseline"/>
            </w:pPr>
            <w:r w:rsidRPr="004C418B">
              <w:rPr>
                <w:color w:val="000000"/>
                <w:bdr w:val="none" w:sz="0" w:space="0" w:color="auto" w:frame="1"/>
              </w:rPr>
              <w:t>Частка випускників загальноосвітніх навчальних закладів, які отримали за результатами зовнішнього незалежного оцінювання з української мови 160 балів і вище, у загальній кількості учнів, що проходили 7тестування з української мови</w:t>
            </w:r>
          </w:p>
        </w:tc>
        <w:tc>
          <w:tcPr>
            <w:tcW w:w="378" w:type="pct"/>
            <w:tcBorders>
              <w:top w:val="single" w:sz="6" w:space="0" w:color="000000"/>
              <w:left w:val="single" w:sz="6" w:space="0" w:color="000000"/>
              <w:bottom w:val="single" w:sz="6" w:space="0" w:color="000000"/>
              <w:right w:val="single" w:sz="6" w:space="0" w:color="000000"/>
            </w:tcBorders>
            <w:hideMark/>
          </w:tcPr>
          <w:p w14:paraId="750BB615"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5D553226" w14:textId="77777777" w:rsidR="00793039" w:rsidRPr="004C418B" w:rsidRDefault="00793039" w:rsidP="006A4E8E">
            <w:pPr>
              <w:jc w:val="center"/>
            </w:pPr>
            <w:r w:rsidRPr="004C418B">
              <w:t>45</w:t>
            </w:r>
          </w:p>
        </w:tc>
        <w:tc>
          <w:tcPr>
            <w:tcW w:w="406" w:type="pct"/>
            <w:tcBorders>
              <w:top w:val="single" w:sz="6" w:space="0" w:color="000000"/>
              <w:left w:val="single" w:sz="6" w:space="0" w:color="000000"/>
              <w:bottom w:val="single" w:sz="6" w:space="0" w:color="000000"/>
              <w:right w:val="single" w:sz="6" w:space="0" w:color="000000"/>
            </w:tcBorders>
            <w:vAlign w:val="center"/>
          </w:tcPr>
          <w:p w14:paraId="2871B2A6" w14:textId="77777777" w:rsidR="00793039" w:rsidRPr="004C418B" w:rsidRDefault="00793039" w:rsidP="006A4E8E">
            <w:pPr>
              <w:pStyle w:val="af3"/>
              <w:jc w:val="center"/>
              <w:rPr>
                <w:lang w:val="uk-UA"/>
              </w:rPr>
            </w:pPr>
            <w:r w:rsidRPr="004C418B">
              <w:t>35,2</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2CDF51CA" w14:textId="77777777" w:rsidR="00793039" w:rsidRPr="004C418B" w:rsidRDefault="00793039" w:rsidP="006A4E8E">
            <w:pPr>
              <w:jc w:val="center"/>
            </w:pPr>
            <w:r w:rsidRPr="004C418B">
              <w:t>45</w:t>
            </w:r>
          </w:p>
        </w:tc>
        <w:tc>
          <w:tcPr>
            <w:tcW w:w="474" w:type="pct"/>
            <w:tcBorders>
              <w:top w:val="single" w:sz="6" w:space="0" w:color="000000"/>
              <w:left w:val="single" w:sz="6" w:space="0" w:color="000000"/>
              <w:bottom w:val="single" w:sz="6" w:space="0" w:color="000000"/>
              <w:right w:val="single" w:sz="6" w:space="0" w:color="000000"/>
            </w:tcBorders>
            <w:vAlign w:val="center"/>
          </w:tcPr>
          <w:p w14:paraId="0E5170CD" w14:textId="77777777" w:rsidR="00793039" w:rsidRPr="004C418B" w:rsidRDefault="00793039" w:rsidP="006A4E8E">
            <w:pPr>
              <w:jc w:val="center"/>
            </w:pPr>
            <w:r w:rsidRPr="004C418B">
              <w:t>35,2</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656127B6" w14:textId="77777777" w:rsidR="00793039" w:rsidRPr="004C418B" w:rsidRDefault="00793039" w:rsidP="006A4E8E">
            <w:pPr>
              <w:jc w:val="center"/>
            </w:pPr>
            <w:r w:rsidRPr="004C418B">
              <w:t>127,8</w:t>
            </w:r>
          </w:p>
        </w:tc>
        <w:tc>
          <w:tcPr>
            <w:tcW w:w="441" w:type="pct"/>
            <w:tcBorders>
              <w:top w:val="single" w:sz="6" w:space="0" w:color="000000"/>
              <w:left w:val="single" w:sz="6" w:space="0" w:color="000000"/>
              <w:bottom w:val="single" w:sz="6" w:space="0" w:color="000000"/>
              <w:right w:val="single" w:sz="6" w:space="0" w:color="000000"/>
            </w:tcBorders>
            <w:vAlign w:val="center"/>
          </w:tcPr>
          <w:p w14:paraId="5B3D56A5" w14:textId="77777777" w:rsidR="00793039" w:rsidRPr="004C418B" w:rsidRDefault="00793039" w:rsidP="006A4E8E">
            <w:pPr>
              <w:jc w:val="center"/>
            </w:pPr>
            <w:r w:rsidRPr="004C418B">
              <w:t>78,2</w:t>
            </w:r>
          </w:p>
        </w:tc>
      </w:tr>
      <w:tr w:rsidR="00793039" w:rsidRPr="00C76D5F" w14:paraId="3A961555"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21FECF2F" w14:textId="77777777" w:rsidR="00793039" w:rsidRPr="004C418B" w:rsidRDefault="00793039" w:rsidP="006A4E8E">
            <w:pPr>
              <w:jc w:val="center"/>
              <w:textAlignment w:val="baseline"/>
            </w:pPr>
            <w:r w:rsidRPr="004C418B">
              <w:rPr>
                <w:bCs/>
                <w:bdr w:val="none" w:sz="0" w:space="0" w:color="auto" w:frame="1"/>
              </w:rPr>
              <w:t>39</w:t>
            </w:r>
          </w:p>
        </w:tc>
        <w:tc>
          <w:tcPr>
            <w:tcW w:w="1745" w:type="pct"/>
            <w:tcBorders>
              <w:top w:val="single" w:sz="6" w:space="0" w:color="000000"/>
              <w:left w:val="single" w:sz="6" w:space="0" w:color="000000"/>
              <w:bottom w:val="single" w:sz="6" w:space="0" w:color="000000"/>
              <w:right w:val="single" w:sz="6" w:space="0" w:color="000000"/>
            </w:tcBorders>
            <w:hideMark/>
          </w:tcPr>
          <w:p w14:paraId="475EFA04" w14:textId="77777777" w:rsidR="00793039" w:rsidRPr="004C418B" w:rsidRDefault="00793039" w:rsidP="006A4E8E">
            <w:pPr>
              <w:textAlignment w:val="baseline"/>
            </w:pPr>
            <w:r w:rsidRPr="004C418B">
              <w:rPr>
                <w:color w:val="000000"/>
                <w:bdr w:val="none" w:sz="0" w:space="0" w:color="auto" w:frame="1"/>
              </w:rPr>
              <w:t>Частка випускників загальноосвітніх навчальних закладів, які отримали за результатами зовнішнього незалежного оцінювання з математики 160 балів і вище, у загальній кількості учнів, що проходили тестування з математики</w:t>
            </w:r>
          </w:p>
        </w:tc>
        <w:tc>
          <w:tcPr>
            <w:tcW w:w="378" w:type="pct"/>
            <w:tcBorders>
              <w:top w:val="single" w:sz="6" w:space="0" w:color="000000"/>
              <w:left w:val="single" w:sz="6" w:space="0" w:color="000000"/>
              <w:bottom w:val="single" w:sz="6" w:space="0" w:color="000000"/>
              <w:right w:val="single" w:sz="6" w:space="0" w:color="000000"/>
            </w:tcBorders>
            <w:hideMark/>
          </w:tcPr>
          <w:p w14:paraId="21AA5148"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1DFD0B3A" w14:textId="77777777" w:rsidR="00793039" w:rsidRPr="004C418B" w:rsidRDefault="00793039" w:rsidP="006A4E8E">
            <w:pPr>
              <w:jc w:val="center"/>
            </w:pPr>
            <w:r w:rsidRPr="004C418B">
              <w:t>35</w:t>
            </w:r>
          </w:p>
        </w:tc>
        <w:tc>
          <w:tcPr>
            <w:tcW w:w="406" w:type="pct"/>
            <w:tcBorders>
              <w:top w:val="single" w:sz="6" w:space="0" w:color="000000"/>
              <w:left w:val="single" w:sz="6" w:space="0" w:color="000000"/>
              <w:bottom w:val="single" w:sz="6" w:space="0" w:color="000000"/>
              <w:right w:val="single" w:sz="6" w:space="0" w:color="000000"/>
            </w:tcBorders>
            <w:vAlign w:val="center"/>
          </w:tcPr>
          <w:p w14:paraId="0FA48245" w14:textId="77777777" w:rsidR="00793039" w:rsidRPr="004C418B" w:rsidRDefault="00793039" w:rsidP="006A4E8E">
            <w:pPr>
              <w:pStyle w:val="af3"/>
              <w:jc w:val="center"/>
              <w:rPr>
                <w:lang w:val="uk-UA"/>
              </w:rPr>
            </w:pPr>
            <w:r w:rsidRPr="004C418B">
              <w:rPr>
                <w:lang w:val="uk-UA"/>
              </w:rPr>
              <w:t>147,06</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35264E82" w14:textId="77777777" w:rsidR="00793039" w:rsidRPr="004C418B" w:rsidRDefault="00793039" w:rsidP="006A4E8E">
            <w:pPr>
              <w:jc w:val="center"/>
            </w:pPr>
            <w:r w:rsidRPr="004C418B">
              <w:t>32</w:t>
            </w:r>
          </w:p>
        </w:tc>
        <w:tc>
          <w:tcPr>
            <w:tcW w:w="474" w:type="pct"/>
            <w:tcBorders>
              <w:top w:val="single" w:sz="6" w:space="0" w:color="000000"/>
              <w:left w:val="single" w:sz="6" w:space="0" w:color="000000"/>
              <w:bottom w:val="single" w:sz="6" w:space="0" w:color="000000"/>
              <w:right w:val="single" w:sz="6" w:space="0" w:color="000000"/>
            </w:tcBorders>
            <w:vAlign w:val="center"/>
          </w:tcPr>
          <w:p w14:paraId="199EA8F8" w14:textId="77777777" w:rsidR="00793039" w:rsidRPr="004C418B" w:rsidRDefault="00793039" w:rsidP="006A4E8E">
            <w:pPr>
              <w:jc w:val="center"/>
            </w:pPr>
            <w:r w:rsidRPr="004C418B">
              <w:t>20</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76C50077" w14:textId="77777777" w:rsidR="00793039" w:rsidRPr="004C418B" w:rsidRDefault="00793039" w:rsidP="006A4E8E">
            <w:pPr>
              <w:jc w:val="center"/>
            </w:pPr>
            <w:r w:rsidRPr="004C418B">
              <w:t>160</w:t>
            </w:r>
          </w:p>
        </w:tc>
        <w:tc>
          <w:tcPr>
            <w:tcW w:w="441" w:type="pct"/>
            <w:tcBorders>
              <w:top w:val="single" w:sz="6" w:space="0" w:color="000000"/>
              <w:left w:val="single" w:sz="6" w:space="0" w:color="000000"/>
              <w:bottom w:val="single" w:sz="6" w:space="0" w:color="000000"/>
              <w:right w:val="single" w:sz="6" w:space="0" w:color="000000"/>
            </w:tcBorders>
            <w:vAlign w:val="center"/>
          </w:tcPr>
          <w:p w14:paraId="7EAFD548" w14:textId="77777777" w:rsidR="00793039" w:rsidRPr="004C418B" w:rsidRDefault="00793039" w:rsidP="006A4E8E">
            <w:pPr>
              <w:jc w:val="center"/>
            </w:pPr>
            <w:r w:rsidRPr="004C418B">
              <w:t>57,1</w:t>
            </w:r>
          </w:p>
        </w:tc>
      </w:tr>
      <w:tr w:rsidR="00793039" w:rsidRPr="00617DA4" w14:paraId="5BF5992D" w14:textId="77777777" w:rsidTr="00793039">
        <w:trPr>
          <w:trHeight w:val="717"/>
        </w:trPr>
        <w:tc>
          <w:tcPr>
            <w:tcW w:w="166" w:type="pct"/>
            <w:tcBorders>
              <w:top w:val="single" w:sz="6" w:space="0" w:color="000000"/>
              <w:left w:val="single" w:sz="6" w:space="0" w:color="000000"/>
              <w:bottom w:val="single" w:sz="6" w:space="0" w:color="000000"/>
              <w:right w:val="single" w:sz="6" w:space="0" w:color="000000"/>
            </w:tcBorders>
          </w:tcPr>
          <w:p w14:paraId="2ABD2031" w14:textId="77777777" w:rsidR="00793039" w:rsidRPr="004C418B" w:rsidRDefault="00793039" w:rsidP="006A4E8E">
            <w:pPr>
              <w:jc w:val="center"/>
              <w:textAlignment w:val="baseline"/>
              <w:rPr>
                <w:bCs/>
                <w:bdr w:val="none" w:sz="0" w:space="0" w:color="auto" w:frame="1"/>
              </w:rPr>
            </w:pPr>
            <w:r w:rsidRPr="004C418B">
              <w:rPr>
                <w:bCs/>
                <w:bdr w:val="none" w:sz="0" w:space="0" w:color="auto" w:frame="1"/>
              </w:rPr>
              <w:t>40</w:t>
            </w:r>
          </w:p>
        </w:tc>
        <w:tc>
          <w:tcPr>
            <w:tcW w:w="1745" w:type="pct"/>
            <w:tcBorders>
              <w:top w:val="single" w:sz="6" w:space="0" w:color="000000"/>
              <w:left w:val="single" w:sz="6" w:space="0" w:color="000000"/>
              <w:bottom w:val="single" w:sz="6" w:space="0" w:color="000000"/>
              <w:right w:val="single" w:sz="6" w:space="0" w:color="000000"/>
            </w:tcBorders>
          </w:tcPr>
          <w:p w14:paraId="3488C820" w14:textId="77777777" w:rsidR="00793039" w:rsidRPr="004C418B" w:rsidRDefault="00793039" w:rsidP="006A4E8E">
            <w:r w:rsidRPr="004C418B">
              <w:t>Кількість видів адміністративних послуг, які надаються через центр надання адміністративних послуг</w:t>
            </w:r>
          </w:p>
        </w:tc>
        <w:tc>
          <w:tcPr>
            <w:tcW w:w="378" w:type="pct"/>
            <w:tcBorders>
              <w:top w:val="single" w:sz="6" w:space="0" w:color="000000"/>
              <w:left w:val="single" w:sz="6" w:space="0" w:color="000000"/>
              <w:bottom w:val="single" w:sz="6" w:space="0" w:color="000000"/>
              <w:right w:val="single" w:sz="6" w:space="0" w:color="000000"/>
            </w:tcBorders>
          </w:tcPr>
          <w:p w14:paraId="7E7242AC" w14:textId="77777777" w:rsidR="00793039" w:rsidRPr="004C418B" w:rsidRDefault="00793039" w:rsidP="006A4E8E">
            <w:pPr>
              <w:jc w:val="center"/>
            </w:pPr>
            <w:r w:rsidRPr="004C418B">
              <w:t>одиниць</w:t>
            </w:r>
          </w:p>
        </w:tc>
        <w:tc>
          <w:tcPr>
            <w:tcW w:w="558" w:type="pct"/>
            <w:tcBorders>
              <w:top w:val="single" w:sz="6" w:space="0" w:color="000000"/>
              <w:left w:val="single" w:sz="6" w:space="0" w:color="000000"/>
              <w:bottom w:val="single" w:sz="6" w:space="0" w:color="000000"/>
              <w:right w:val="single" w:sz="6" w:space="0" w:color="000000"/>
            </w:tcBorders>
            <w:vAlign w:val="center"/>
          </w:tcPr>
          <w:p w14:paraId="0074B288" w14:textId="77777777" w:rsidR="00793039" w:rsidRPr="004C418B" w:rsidRDefault="00793039" w:rsidP="006A4E8E">
            <w:pPr>
              <w:jc w:val="center"/>
            </w:pPr>
            <w:r w:rsidRPr="004C418B">
              <w:t>250</w:t>
            </w:r>
          </w:p>
        </w:tc>
        <w:tc>
          <w:tcPr>
            <w:tcW w:w="406" w:type="pct"/>
            <w:tcBorders>
              <w:top w:val="single" w:sz="6" w:space="0" w:color="000000"/>
              <w:left w:val="single" w:sz="6" w:space="0" w:color="000000"/>
              <w:bottom w:val="single" w:sz="6" w:space="0" w:color="000000"/>
              <w:right w:val="single" w:sz="6" w:space="0" w:color="000000"/>
            </w:tcBorders>
            <w:vAlign w:val="center"/>
          </w:tcPr>
          <w:p w14:paraId="17F1AA34" w14:textId="77777777" w:rsidR="00793039" w:rsidRPr="004C418B" w:rsidRDefault="00793039" w:rsidP="006A4E8E">
            <w:pPr>
              <w:jc w:val="center"/>
            </w:pPr>
            <w:r w:rsidRPr="004C418B">
              <w:t>113,12</w:t>
            </w:r>
          </w:p>
        </w:tc>
        <w:tc>
          <w:tcPr>
            <w:tcW w:w="439" w:type="pct"/>
            <w:tcBorders>
              <w:top w:val="single" w:sz="6" w:space="0" w:color="000000"/>
              <w:left w:val="single" w:sz="6" w:space="0" w:color="000000"/>
              <w:bottom w:val="single" w:sz="6" w:space="0" w:color="000000"/>
              <w:right w:val="single" w:sz="6" w:space="0" w:color="000000"/>
            </w:tcBorders>
            <w:vAlign w:val="center"/>
          </w:tcPr>
          <w:p w14:paraId="2D1B5978" w14:textId="77777777" w:rsidR="00793039" w:rsidRPr="004C418B" w:rsidRDefault="00793039" w:rsidP="006A4E8E">
            <w:pPr>
              <w:jc w:val="center"/>
            </w:pPr>
            <w:r w:rsidRPr="004C418B">
              <w:t>250</w:t>
            </w:r>
          </w:p>
        </w:tc>
        <w:tc>
          <w:tcPr>
            <w:tcW w:w="474" w:type="pct"/>
            <w:tcBorders>
              <w:top w:val="single" w:sz="6" w:space="0" w:color="000000"/>
              <w:left w:val="single" w:sz="6" w:space="0" w:color="000000"/>
              <w:bottom w:val="single" w:sz="6" w:space="0" w:color="000000"/>
              <w:right w:val="single" w:sz="6" w:space="0" w:color="000000"/>
            </w:tcBorders>
            <w:vAlign w:val="center"/>
          </w:tcPr>
          <w:p w14:paraId="0D442800" w14:textId="77777777" w:rsidR="00793039" w:rsidRPr="004C418B" w:rsidRDefault="00793039" w:rsidP="006A4E8E">
            <w:pPr>
              <w:jc w:val="center"/>
            </w:pPr>
            <w:r w:rsidRPr="004C418B">
              <w:t>44</w:t>
            </w:r>
          </w:p>
        </w:tc>
        <w:tc>
          <w:tcPr>
            <w:tcW w:w="392" w:type="pct"/>
            <w:tcBorders>
              <w:top w:val="single" w:sz="6" w:space="0" w:color="000000"/>
              <w:left w:val="single" w:sz="6" w:space="0" w:color="000000"/>
              <w:bottom w:val="single" w:sz="6" w:space="0" w:color="000000"/>
              <w:right w:val="single" w:sz="6" w:space="0" w:color="000000"/>
            </w:tcBorders>
            <w:vAlign w:val="center"/>
          </w:tcPr>
          <w:p w14:paraId="0ABF4A34" w14:textId="77777777" w:rsidR="00793039" w:rsidRPr="004C418B" w:rsidRDefault="00793039" w:rsidP="006A4E8E">
            <w:pPr>
              <w:jc w:val="center"/>
            </w:pPr>
            <w:r w:rsidRPr="004C418B">
              <w:t>100</w:t>
            </w:r>
          </w:p>
        </w:tc>
        <w:tc>
          <w:tcPr>
            <w:tcW w:w="441" w:type="pct"/>
            <w:tcBorders>
              <w:top w:val="single" w:sz="6" w:space="0" w:color="000000"/>
              <w:left w:val="single" w:sz="6" w:space="0" w:color="000000"/>
              <w:bottom w:val="single" w:sz="6" w:space="0" w:color="000000"/>
              <w:right w:val="single" w:sz="6" w:space="0" w:color="000000"/>
            </w:tcBorders>
            <w:vAlign w:val="center"/>
          </w:tcPr>
          <w:p w14:paraId="678E5F94" w14:textId="77777777" w:rsidR="00793039" w:rsidRPr="004C418B" w:rsidRDefault="00793039" w:rsidP="006A4E8E">
            <w:pPr>
              <w:jc w:val="center"/>
            </w:pPr>
            <w:r w:rsidRPr="004C418B">
              <w:t>17,6</w:t>
            </w:r>
          </w:p>
        </w:tc>
      </w:tr>
      <w:tr w:rsidR="00793039" w:rsidRPr="00617DA4" w14:paraId="74797212" w14:textId="77777777" w:rsidTr="00793039">
        <w:trPr>
          <w:trHeight w:val="1015"/>
        </w:trPr>
        <w:tc>
          <w:tcPr>
            <w:tcW w:w="166" w:type="pct"/>
            <w:tcBorders>
              <w:top w:val="single" w:sz="6" w:space="0" w:color="000000"/>
              <w:left w:val="single" w:sz="6" w:space="0" w:color="000000"/>
              <w:bottom w:val="single" w:sz="6" w:space="0" w:color="000000"/>
              <w:right w:val="single" w:sz="6" w:space="0" w:color="000000"/>
            </w:tcBorders>
          </w:tcPr>
          <w:p w14:paraId="780244C9" w14:textId="77777777" w:rsidR="00793039" w:rsidRPr="004C418B" w:rsidRDefault="00793039" w:rsidP="006A4E8E">
            <w:pPr>
              <w:jc w:val="center"/>
              <w:textAlignment w:val="baseline"/>
              <w:rPr>
                <w:bCs/>
                <w:bdr w:val="none" w:sz="0" w:space="0" w:color="auto" w:frame="1"/>
              </w:rPr>
            </w:pPr>
            <w:r w:rsidRPr="004C418B">
              <w:t>41</w:t>
            </w:r>
          </w:p>
        </w:tc>
        <w:tc>
          <w:tcPr>
            <w:tcW w:w="1745" w:type="pct"/>
            <w:tcBorders>
              <w:top w:val="single" w:sz="6" w:space="0" w:color="000000"/>
              <w:left w:val="single" w:sz="6" w:space="0" w:color="000000"/>
              <w:bottom w:val="single" w:sz="6" w:space="0" w:color="000000"/>
              <w:right w:val="single" w:sz="6" w:space="0" w:color="000000"/>
            </w:tcBorders>
          </w:tcPr>
          <w:p w14:paraId="0A15D360" w14:textId="77777777" w:rsidR="00793039" w:rsidRPr="004C418B" w:rsidRDefault="00793039" w:rsidP="006A4E8E">
            <w:r w:rsidRPr="004C418B">
              <w:t>Кількість наданих адміністративних послуг через центр надання адміністративних послуг та його віддалених робочих місць</w:t>
            </w:r>
          </w:p>
        </w:tc>
        <w:tc>
          <w:tcPr>
            <w:tcW w:w="378" w:type="pct"/>
            <w:tcBorders>
              <w:top w:val="single" w:sz="6" w:space="0" w:color="000000"/>
              <w:left w:val="single" w:sz="6" w:space="0" w:color="000000"/>
              <w:bottom w:val="single" w:sz="6" w:space="0" w:color="000000"/>
              <w:right w:val="single" w:sz="6" w:space="0" w:color="000000"/>
            </w:tcBorders>
          </w:tcPr>
          <w:p w14:paraId="025AC333" w14:textId="77777777" w:rsidR="00793039" w:rsidRPr="004C418B" w:rsidRDefault="00793039" w:rsidP="006A4E8E">
            <w:pPr>
              <w:jc w:val="center"/>
            </w:pPr>
            <w:r w:rsidRPr="004C418B">
              <w:t>одиниць</w:t>
            </w:r>
          </w:p>
        </w:tc>
        <w:tc>
          <w:tcPr>
            <w:tcW w:w="558" w:type="pct"/>
            <w:tcBorders>
              <w:top w:val="single" w:sz="6" w:space="0" w:color="000000"/>
              <w:left w:val="single" w:sz="6" w:space="0" w:color="000000"/>
              <w:bottom w:val="single" w:sz="6" w:space="0" w:color="000000"/>
              <w:right w:val="single" w:sz="6" w:space="0" w:color="000000"/>
            </w:tcBorders>
            <w:vAlign w:val="center"/>
          </w:tcPr>
          <w:p w14:paraId="6EFF2D47" w14:textId="77777777" w:rsidR="00793039" w:rsidRPr="004C418B" w:rsidRDefault="00793039" w:rsidP="006A4E8E">
            <w:pPr>
              <w:jc w:val="center"/>
            </w:pPr>
            <w:r w:rsidRPr="004C418B">
              <w:t>30000</w:t>
            </w:r>
          </w:p>
        </w:tc>
        <w:tc>
          <w:tcPr>
            <w:tcW w:w="406" w:type="pct"/>
            <w:tcBorders>
              <w:top w:val="single" w:sz="6" w:space="0" w:color="000000"/>
              <w:left w:val="single" w:sz="6" w:space="0" w:color="000000"/>
              <w:bottom w:val="single" w:sz="6" w:space="0" w:color="000000"/>
              <w:right w:val="single" w:sz="6" w:space="0" w:color="000000"/>
            </w:tcBorders>
            <w:vAlign w:val="center"/>
          </w:tcPr>
          <w:p w14:paraId="4E78EE03" w14:textId="77777777" w:rsidR="00793039" w:rsidRPr="004C418B" w:rsidRDefault="00793039" w:rsidP="006A4E8E">
            <w:pPr>
              <w:jc w:val="center"/>
            </w:pPr>
            <w:r w:rsidRPr="004C418B">
              <w:t>108,35</w:t>
            </w:r>
          </w:p>
        </w:tc>
        <w:tc>
          <w:tcPr>
            <w:tcW w:w="439" w:type="pct"/>
            <w:tcBorders>
              <w:top w:val="single" w:sz="6" w:space="0" w:color="000000"/>
              <w:left w:val="single" w:sz="6" w:space="0" w:color="000000"/>
              <w:bottom w:val="single" w:sz="6" w:space="0" w:color="000000"/>
              <w:right w:val="single" w:sz="6" w:space="0" w:color="000000"/>
            </w:tcBorders>
            <w:vAlign w:val="center"/>
          </w:tcPr>
          <w:p w14:paraId="104FC52E" w14:textId="77777777" w:rsidR="00793039" w:rsidRPr="004C418B" w:rsidRDefault="00793039" w:rsidP="006A4E8E">
            <w:pPr>
              <w:jc w:val="center"/>
            </w:pPr>
            <w:r w:rsidRPr="004C418B">
              <w:t>10000</w:t>
            </w:r>
          </w:p>
        </w:tc>
        <w:tc>
          <w:tcPr>
            <w:tcW w:w="474" w:type="pct"/>
            <w:tcBorders>
              <w:top w:val="single" w:sz="6" w:space="0" w:color="000000"/>
              <w:left w:val="single" w:sz="6" w:space="0" w:color="000000"/>
              <w:bottom w:val="single" w:sz="6" w:space="0" w:color="000000"/>
              <w:right w:val="single" w:sz="6" w:space="0" w:color="000000"/>
            </w:tcBorders>
            <w:vAlign w:val="center"/>
          </w:tcPr>
          <w:p w14:paraId="5F4C3240" w14:textId="77777777" w:rsidR="00793039" w:rsidRPr="004C418B" w:rsidRDefault="00793039" w:rsidP="006A4E8E">
            <w:pPr>
              <w:jc w:val="center"/>
            </w:pPr>
            <w:r w:rsidRPr="004C418B">
              <w:t>9780</w:t>
            </w:r>
          </w:p>
        </w:tc>
        <w:tc>
          <w:tcPr>
            <w:tcW w:w="392" w:type="pct"/>
            <w:tcBorders>
              <w:top w:val="single" w:sz="6" w:space="0" w:color="000000"/>
              <w:left w:val="single" w:sz="6" w:space="0" w:color="000000"/>
              <w:bottom w:val="single" w:sz="6" w:space="0" w:color="000000"/>
              <w:right w:val="single" w:sz="6" w:space="0" w:color="000000"/>
            </w:tcBorders>
            <w:vAlign w:val="center"/>
          </w:tcPr>
          <w:p w14:paraId="0930B877" w14:textId="77777777" w:rsidR="00793039" w:rsidRPr="004C418B" w:rsidRDefault="00793039" w:rsidP="006A4E8E">
            <w:pPr>
              <w:jc w:val="center"/>
            </w:pPr>
            <w:r w:rsidRPr="004C418B">
              <w:t>33,33</w:t>
            </w:r>
          </w:p>
        </w:tc>
        <w:tc>
          <w:tcPr>
            <w:tcW w:w="441" w:type="pct"/>
            <w:tcBorders>
              <w:top w:val="single" w:sz="6" w:space="0" w:color="000000"/>
              <w:left w:val="single" w:sz="6" w:space="0" w:color="000000"/>
              <w:bottom w:val="single" w:sz="6" w:space="0" w:color="000000"/>
              <w:right w:val="single" w:sz="6" w:space="0" w:color="000000"/>
            </w:tcBorders>
            <w:vAlign w:val="center"/>
          </w:tcPr>
          <w:p w14:paraId="2D216055" w14:textId="77777777" w:rsidR="00793039" w:rsidRPr="004C418B" w:rsidRDefault="00793039" w:rsidP="006A4E8E">
            <w:pPr>
              <w:jc w:val="center"/>
            </w:pPr>
            <w:r w:rsidRPr="004C418B">
              <w:t>97,8</w:t>
            </w:r>
          </w:p>
        </w:tc>
      </w:tr>
      <w:tr w:rsidR="00793039" w:rsidRPr="00617DA4" w14:paraId="485C31BD" w14:textId="77777777" w:rsidTr="00793039">
        <w:tc>
          <w:tcPr>
            <w:tcW w:w="166" w:type="pct"/>
            <w:tcBorders>
              <w:top w:val="single" w:sz="6" w:space="0" w:color="000000"/>
              <w:left w:val="single" w:sz="6" w:space="0" w:color="000000"/>
              <w:bottom w:val="single" w:sz="6" w:space="0" w:color="000000"/>
              <w:right w:val="single" w:sz="6" w:space="0" w:color="000000"/>
            </w:tcBorders>
            <w:hideMark/>
          </w:tcPr>
          <w:p w14:paraId="721A0A88" w14:textId="77777777" w:rsidR="00793039" w:rsidRPr="00617DA4" w:rsidRDefault="00793039" w:rsidP="006A4E8E">
            <w:pPr>
              <w:jc w:val="center"/>
              <w:textAlignment w:val="baseline"/>
            </w:pPr>
            <w:r w:rsidRPr="00617DA4">
              <w:rPr>
                <w:b/>
                <w:bCs/>
                <w:color w:val="000000"/>
                <w:bdr w:val="none" w:sz="0" w:space="0" w:color="auto" w:frame="1"/>
              </w:rPr>
              <w:t>V</w:t>
            </w:r>
          </w:p>
        </w:tc>
        <w:tc>
          <w:tcPr>
            <w:tcW w:w="1745" w:type="pct"/>
            <w:tcBorders>
              <w:top w:val="single" w:sz="6" w:space="0" w:color="000000"/>
              <w:left w:val="single" w:sz="6" w:space="0" w:color="000000"/>
              <w:bottom w:val="single" w:sz="6" w:space="0" w:color="000000"/>
              <w:right w:val="single" w:sz="6" w:space="0" w:color="000000"/>
            </w:tcBorders>
            <w:hideMark/>
          </w:tcPr>
          <w:p w14:paraId="6C12F61E" w14:textId="77777777" w:rsidR="00793039" w:rsidRPr="00617DA4" w:rsidRDefault="00793039" w:rsidP="006A4E8E">
            <w:pPr>
              <w:jc w:val="center"/>
              <w:textAlignment w:val="baseline"/>
            </w:pPr>
            <w:r w:rsidRPr="00617DA4">
              <w:rPr>
                <w:b/>
                <w:bCs/>
                <w:color w:val="000000"/>
                <w:bdr w:val="none" w:sz="0" w:space="0" w:color="auto" w:frame="1"/>
              </w:rPr>
              <w:t>Створення комфортних умов для життя</w:t>
            </w:r>
          </w:p>
        </w:tc>
        <w:tc>
          <w:tcPr>
            <w:tcW w:w="378" w:type="pct"/>
            <w:tcBorders>
              <w:top w:val="single" w:sz="6" w:space="0" w:color="000000"/>
              <w:left w:val="single" w:sz="6" w:space="0" w:color="000000"/>
              <w:bottom w:val="single" w:sz="6" w:space="0" w:color="000000"/>
              <w:right w:val="single" w:sz="6" w:space="0" w:color="000000"/>
            </w:tcBorders>
            <w:hideMark/>
          </w:tcPr>
          <w:p w14:paraId="2E78E0B3" w14:textId="77777777" w:rsidR="00793039" w:rsidRPr="00617DA4" w:rsidRDefault="00793039" w:rsidP="006A4E8E"/>
        </w:tc>
        <w:tc>
          <w:tcPr>
            <w:tcW w:w="558" w:type="pct"/>
            <w:tcBorders>
              <w:top w:val="single" w:sz="6" w:space="0" w:color="000000"/>
              <w:left w:val="single" w:sz="6" w:space="0" w:color="000000"/>
              <w:bottom w:val="single" w:sz="6" w:space="0" w:color="000000"/>
              <w:right w:val="single" w:sz="6" w:space="0" w:color="000000"/>
            </w:tcBorders>
            <w:vAlign w:val="center"/>
            <w:hideMark/>
          </w:tcPr>
          <w:p w14:paraId="6E50F9FB" w14:textId="77777777" w:rsidR="00793039" w:rsidRPr="00FD25C3" w:rsidRDefault="00793039" w:rsidP="006A4E8E">
            <w:pPr>
              <w:jc w:val="center"/>
            </w:pPr>
          </w:p>
        </w:tc>
        <w:tc>
          <w:tcPr>
            <w:tcW w:w="406" w:type="pct"/>
            <w:tcBorders>
              <w:top w:val="single" w:sz="6" w:space="0" w:color="000000"/>
              <w:left w:val="single" w:sz="6" w:space="0" w:color="000000"/>
              <w:bottom w:val="single" w:sz="6" w:space="0" w:color="000000"/>
              <w:right w:val="single" w:sz="6" w:space="0" w:color="000000"/>
            </w:tcBorders>
            <w:vAlign w:val="center"/>
          </w:tcPr>
          <w:p w14:paraId="339312E9" w14:textId="77777777" w:rsidR="00793039" w:rsidRPr="00FD25C3" w:rsidRDefault="00793039" w:rsidP="006A4E8E">
            <w:pPr>
              <w:jc w:val="center"/>
            </w:pP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2C4950E2" w14:textId="77777777" w:rsidR="00793039" w:rsidRPr="00FD25C3" w:rsidRDefault="00793039" w:rsidP="006A4E8E">
            <w:pPr>
              <w:jc w:val="center"/>
            </w:pPr>
          </w:p>
        </w:tc>
        <w:tc>
          <w:tcPr>
            <w:tcW w:w="474" w:type="pct"/>
            <w:tcBorders>
              <w:top w:val="single" w:sz="6" w:space="0" w:color="000000"/>
              <w:left w:val="single" w:sz="6" w:space="0" w:color="000000"/>
              <w:bottom w:val="single" w:sz="6" w:space="0" w:color="000000"/>
              <w:right w:val="single" w:sz="6" w:space="0" w:color="000000"/>
            </w:tcBorders>
            <w:vAlign w:val="center"/>
          </w:tcPr>
          <w:p w14:paraId="13B0B895" w14:textId="77777777" w:rsidR="00793039" w:rsidRPr="00FD25C3" w:rsidRDefault="00793039" w:rsidP="006A4E8E"/>
        </w:tc>
        <w:tc>
          <w:tcPr>
            <w:tcW w:w="392" w:type="pct"/>
            <w:tcBorders>
              <w:top w:val="single" w:sz="6" w:space="0" w:color="000000"/>
              <w:left w:val="single" w:sz="6" w:space="0" w:color="000000"/>
              <w:bottom w:val="single" w:sz="6" w:space="0" w:color="000000"/>
              <w:right w:val="single" w:sz="6" w:space="0" w:color="000000"/>
            </w:tcBorders>
            <w:vAlign w:val="center"/>
            <w:hideMark/>
          </w:tcPr>
          <w:p w14:paraId="7DA5F4BB" w14:textId="77777777" w:rsidR="00793039" w:rsidRPr="00FD25C3" w:rsidRDefault="00793039" w:rsidP="006A4E8E">
            <w:pPr>
              <w:jc w:val="center"/>
            </w:pPr>
          </w:p>
        </w:tc>
        <w:tc>
          <w:tcPr>
            <w:tcW w:w="441" w:type="pct"/>
            <w:tcBorders>
              <w:top w:val="single" w:sz="6" w:space="0" w:color="000000"/>
              <w:left w:val="single" w:sz="6" w:space="0" w:color="000000"/>
              <w:bottom w:val="single" w:sz="6" w:space="0" w:color="000000"/>
              <w:right w:val="single" w:sz="6" w:space="0" w:color="000000"/>
            </w:tcBorders>
            <w:vAlign w:val="center"/>
          </w:tcPr>
          <w:p w14:paraId="62AAAA82" w14:textId="77777777" w:rsidR="00793039" w:rsidRPr="00FD25C3" w:rsidRDefault="00793039" w:rsidP="006A4E8E"/>
        </w:tc>
      </w:tr>
      <w:tr w:rsidR="00793039" w:rsidRPr="00617DA4" w14:paraId="5E0F58BB" w14:textId="77777777" w:rsidTr="00793039">
        <w:tc>
          <w:tcPr>
            <w:tcW w:w="166" w:type="pct"/>
            <w:tcBorders>
              <w:top w:val="single" w:sz="6" w:space="0" w:color="000000"/>
              <w:left w:val="single" w:sz="6" w:space="0" w:color="000000"/>
              <w:bottom w:val="single" w:sz="6" w:space="0" w:color="000000"/>
              <w:right w:val="single" w:sz="6" w:space="0" w:color="000000"/>
            </w:tcBorders>
          </w:tcPr>
          <w:p w14:paraId="13ED0AD0" w14:textId="77777777" w:rsidR="00793039" w:rsidRPr="004C418B" w:rsidRDefault="00793039" w:rsidP="006A4E8E">
            <w:pPr>
              <w:jc w:val="center"/>
              <w:textAlignment w:val="baseline"/>
            </w:pPr>
            <w:r w:rsidRPr="004C418B">
              <w:t>42</w:t>
            </w:r>
          </w:p>
        </w:tc>
        <w:tc>
          <w:tcPr>
            <w:tcW w:w="1745" w:type="pct"/>
            <w:tcBorders>
              <w:top w:val="single" w:sz="6" w:space="0" w:color="000000"/>
              <w:left w:val="single" w:sz="6" w:space="0" w:color="000000"/>
              <w:bottom w:val="single" w:sz="6" w:space="0" w:color="000000"/>
              <w:right w:val="single" w:sz="6" w:space="0" w:color="000000"/>
            </w:tcBorders>
            <w:hideMark/>
          </w:tcPr>
          <w:p w14:paraId="07C4774D" w14:textId="77777777" w:rsidR="00793039" w:rsidRPr="004C418B" w:rsidRDefault="00793039" w:rsidP="006A4E8E">
            <w:pPr>
              <w:textAlignment w:val="baseline"/>
            </w:pPr>
            <w:r w:rsidRPr="004C418B">
              <w:rPr>
                <w:color w:val="000000"/>
                <w:bdr w:val="none" w:sz="0" w:space="0" w:color="auto" w:frame="1"/>
              </w:rPr>
              <w:t>Частка домогосподарств, забезпечених централізованим водопостачанням, у загальній кількості домогосподарств територіальної громади</w:t>
            </w:r>
          </w:p>
        </w:tc>
        <w:tc>
          <w:tcPr>
            <w:tcW w:w="378" w:type="pct"/>
            <w:tcBorders>
              <w:top w:val="single" w:sz="6" w:space="0" w:color="000000"/>
              <w:left w:val="single" w:sz="6" w:space="0" w:color="000000"/>
              <w:bottom w:val="single" w:sz="6" w:space="0" w:color="000000"/>
              <w:right w:val="single" w:sz="6" w:space="0" w:color="000000"/>
            </w:tcBorders>
            <w:hideMark/>
          </w:tcPr>
          <w:p w14:paraId="17217F1F"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7B1679F0" w14:textId="77777777" w:rsidR="00793039" w:rsidRPr="004C418B" w:rsidRDefault="00793039" w:rsidP="006A4E8E">
            <w:pPr>
              <w:jc w:val="center"/>
            </w:pPr>
            <w:r w:rsidRPr="004C418B">
              <w:t>0</w:t>
            </w:r>
          </w:p>
        </w:tc>
        <w:tc>
          <w:tcPr>
            <w:tcW w:w="406" w:type="pct"/>
            <w:tcBorders>
              <w:top w:val="single" w:sz="6" w:space="0" w:color="000000"/>
              <w:left w:val="single" w:sz="6" w:space="0" w:color="000000"/>
              <w:bottom w:val="single" w:sz="6" w:space="0" w:color="000000"/>
              <w:right w:val="single" w:sz="6" w:space="0" w:color="000000"/>
            </w:tcBorders>
            <w:vAlign w:val="center"/>
          </w:tcPr>
          <w:p w14:paraId="2850D670" w14:textId="77777777" w:rsidR="00793039" w:rsidRPr="004C418B" w:rsidRDefault="00793039" w:rsidP="006A4E8E">
            <w:pPr>
              <w:jc w:val="center"/>
            </w:pPr>
            <w:r w:rsidRPr="004C418B">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403F500B" w14:textId="77777777" w:rsidR="00793039" w:rsidRPr="004C418B" w:rsidRDefault="00793039" w:rsidP="006A4E8E">
            <w:pPr>
              <w:jc w:val="center"/>
            </w:pPr>
            <w:r w:rsidRPr="004C418B">
              <w:t>0</w:t>
            </w:r>
          </w:p>
        </w:tc>
        <w:tc>
          <w:tcPr>
            <w:tcW w:w="474" w:type="pct"/>
            <w:tcBorders>
              <w:top w:val="single" w:sz="6" w:space="0" w:color="000000"/>
              <w:left w:val="single" w:sz="6" w:space="0" w:color="000000"/>
              <w:bottom w:val="single" w:sz="6" w:space="0" w:color="000000"/>
              <w:right w:val="single" w:sz="6" w:space="0" w:color="000000"/>
            </w:tcBorders>
            <w:vAlign w:val="center"/>
          </w:tcPr>
          <w:p w14:paraId="57EE892A"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751101EC" w14:textId="77777777" w:rsidR="00793039" w:rsidRPr="004C418B" w:rsidRDefault="00793039" w:rsidP="006A4E8E">
            <w:pPr>
              <w:jc w:val="center"/>
            </w:pPr>
            <w:r w:rsidRPr="004C418B">
              <w:t>-</w:t>
            </w:r>
          </w:p>
        </w:tc>
        <w:tc>
          <w:tcPr>
            <w:tcW w:w="441" w:type="pct"/>
            <w:tcBorders>
              <w:top w:val="single" w:sz="6" w:space="0" w:color="000000"/>
              <w:left w:val="single" w:sz="6" w:space="0" w:color="000000"/>
              <w:bottom w:val="single" w:sz="6" w:space="0" w:color="000000"/>
              <w:right w:val="single" w:sz="6" w:space="0" w:color="000000"/>
            </w:tcBorders>
            <w:vAlign w:val="center"/>
          </w:tcPr>
          <w:p w14:paraId="2883A9A1" w14:textId="77777777" w:rsidR="00793039" w:rsidRPr="004C418B" w:rsidRDefault="00793039" w:rsidP="006A4E8E">
            <w:pPr>
              <w:jc w:val="center"/>
            </w:pPr>
            <w:r w:rsidRPr="004C418B">
              <w:t>-</w:t>
            </w:r>
          </w:p>
        </w:tc>
      </w:tr>
      <w:tr w:rsidR="00793039" w:rsidRPr="00617DA4" w14:paraId="3A1BBF32" w14:textId="77777777" w:rsidTr="00793039">
        <w:tc>
          <w:tcPr>
            <w:tcW w:w="166" w:type="pct"/>
            <w:tcBorders>
              <w:top w:val="single" w:sz="6" w:space="0" w:color="000000"/>
              <w:left w:val="single" w:sz="6" w:space="0" w:color="000000"/>
              <w:bottom w:val="single" w:sz="6" w:space="0" w:color="000000"/>
              <w:right w:val="single" w:sz="6" w:space="0" w:color="000000"/>
            </w:tcBorders>
          </w:tcPr>
          <w:p w14:paraId="0DCBF692" w14:textId="77777777" w:rsidR="00793039" w:rsidRPr="004C418B" w:rsidRDefault="00793039" w:rsidP="006A4E8E">
            <w:pPr>
              <w:jc w:val="center"/>
              <w:textAlignment w:val="baseline"/>
            </w:pPr>
            <w:r w:rsidRPr="004C418B">
              <w:t>43</w:t>
            </w:r>
          </w:p>
        </w:tc>
        <w:tc>
          <w:tcPr>
            <w:tcW w:w="1745" w:type="pct"/>
            <w:tcBorders>
              <w:top w:val="single" w:sz="6" w:space="0" w:color="000000"/>
              <w:left w:val="single" w:sz="6" w:space="0" w:color="000000"/>
              <w:bottom w:val="single" w:sz="6" w:space="0" w:color="000000"/>
              <w:right w:val="single" w:sz="6" w:space="0" w:color="000000"/>
            </w:tcBorders>
            <w:hideMark/>
          </w:tcPr>
          <w:p w14:paraId="64BF0372" w14:textId="77777777" w:rsidR="00793039" w:rsidRPr="004C418B" w:rsidRDefault="00793039" w:rsidP="006A4E8E">
            <w:pPr>
              <w:textAlignment w:val="baseline"/>
            </w:pPr>
            <w:r w:rsidRPr="004C418B">
              <w:rPr>
                <w:color w:val="000000"/>
                <w:bdr w:val="none" w:sz="0" w:space="0" w:color="auto" w:frame="1"/>
              </w:rPr>
              <w:t>Частка домогосподарств, забезпечених централізованим водовідведенням, у загальній кількості домогосподарств  територіальної громади</w:t>
            </w:r>
          </w:p>
        </w:tc>
        <w:tc>
          <w:tcPr>
            <w:tcW w:w="378" w:type="pct"/>
            <w:tcBorders>
              <w:top w:val="single" w:sz="6" w:space="0" w:color="000000"/>
              <w:left w:val="single" w:sz="6" w:space="0" w:color="000000"/>
              <w:bottom w:val="single" w:sz="6" w:space="0" w:color="000000"/>
              <w:right w:val="single" w:sz="6" w:space="0" w:color="000000"/>
            </w:tcBorders>
            <w:hideMark/>
          </w:tcPr>
          <w:p w14:paraId="0EF42667"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4771E5CE" w14:textId="77777777" w:rsidR="00793039" w:rsidRPr="004C418B" w:rsidRDefault="00793039" w:rsidP="006A4E8E">
            <w:pPr>
              <w:jc w:val="center"/>
            </w:pPr>
            <w:r w:rsidRPr="004C418B">
              <w:t>59,0</w:t>
            </w:r>
          </w:p>
        </w:tc>
        <w:tc>
          <w:tcPr>
            <w:tcW w:w="406" w:type="pct"/>
            <w:tcBorders>
              <w:top w:val="single" w:sz="6" w:space="0" w:color="000000"/>
              <w:left w:val="single" w:sz="6" w:space="0" w:color="000000"/>
              <w:bottom w:val="single" w:sz="6" w:space="0" w:color="000000"/>
              <w:right w:val="single" w:sz="6" w:space="0" w:color="000000"/>
            </w:tcBorders>
            <w:vAlign w:val="center"/>
          </w:tcPr>
          <w:p w14:paraId="7789E600" w14:textId="77777777" w:rsidR="00793039" w:rsidRPr="004C418B" w:rsidRDefault="00793039" w:rsidP="006A4E8E">
            <w:pPr>
              <w:jc w:val="center"/>
            </w:pPr>
            <w:r w:rsidRPr="004C418B">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004989DC" w14:textId="77777777" w:rsidR="00793039" w:rsidRPr="004C418B" w:rsidRDefault="00793039" w:rsidP="006A4E8E">
            <w:pPr>
              <w:jc w:val="center"/>
            </w:pPr>
            <w:r w:rsidRPr="004C418B">
              <w:t>59,0</w:t>
            </w:r>
          </w:p>
        </w:tc>
        <w:tc>
          <w:tcPr>
            <w:tcW w:w="474" w:type="pct"/>
            <w:tcBorders>
              <w:top w:val="single" w:sz="6" w:space="0" w:color="000000"/>
              <w:left w:val="single" w:sz="6" w:space="0" w:color="000000"/>
              <w:bottom w:val="single" w:sz="6" w:space="0" w:color="000000"/>
              <w:right w:val="single" w:sz="6" w:space="0" w:color="000000"/>
            </w:tcBorders>
            <w:vAlign w:val="center"/>
          </w:tcPr>
          <w:p w14:paraId="203A7A24"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7E6C79EA" w14:textId="77777777" w:rsidR="00793039" w:rsidRPr="004C418B" w:rsidRDefault="00793039" w:rsidP="006A4E8E">
            <w:pPr>
              <w:jc w:val="center"/>
            </w:pPr>
            <w:r w:rsidRPr="004C418B">
              <w:t>-</w:t>
            </w:r>
          </w:p>
        </w:tc>
        <w:tc>
          <w:tcPr>
            <w:tcW w:w="441" w:type="pct"/>
            <w:tcBorders>
              <w:top w:val="single" w:sz="6" w:space="0" w:color="000000"/>
              <w:left w:val="single" w:sz="6" w:space="0" w:color="000000"/>
              <w:bottom w:val="single" w:sz="6" w:space="0" w:color="000000"/>
              <w:right w:val="single" w:sz="6" w:space="0" w:color="000000"/>
            </w:tcBorders>
            <w:vAlign w:val="center"/>
          </w:tcPr>
          <w:p w14:paraId="228DEF22" w14:textId="77777777" w:rsidR="00793039" w:rsidRPr="004C418B" w:rsidRDefault="00793039" w:rsidP="006A4E8E">
            <w:pPr>
              <w:jc w:val="center"/>
            </w:pPr>
            <w:r w:rsidRPr="004C418B">
              <w:t>-</w:t>
            </w:r>
          </w:p>
        </w:tc>
      </w:tr>
      <w:tr w:rsidR="00793039" w:rsidRPr="004C418B" w14:paraId="272B4F9A" w14:textId="77777777" w:rsidTr="00793039">
        <w:tc>
          <w:tcPr>
            <w:tcW w:w="166" w:type="pct"/>
            <w:tcBorders>
              <w:top w:val="single" w:sz="6" w:space="0" w:color="000000"/>
              <w:left w:val="single" w:sz="6" w:space="0" w:color="000000"/>
              <w:bottom w:val="single" w:sz="6" w:space="0" w:color="000000"/>
              <w:right w:val="single" w:sz="6" w:space="0" w:color="000000"/>
            </w:tcBorders>
          </w:tcPr>
          <w:p w14:paraId="5582C4D1" w14:textId="77777777" w:rsidR="00793039" w:rsidRPr="004C418B" w:rsidRDefault="00793039" w:rsidP="006A4E8E">
            <w:pPr>
              <w:jc w:val="center"/>
              <w:textAlignment w:val="baseline"/>
            </w:pPr>
            <w:r w:rsidRPr="004C418B">
              <w:t>44</w:t>
            </w:r>
          </w:p>
        </w:tc>
        <w:tc>
          <w:tcPr>
            <w:tcW w:w="1745" w:type="pct"/>
            <w:tcBorders>
              <w:top w:val="single" w:sz="6" w:space="0" w:color="000000"/>
              <w:left w:val="single" w:sz="6" w:space="0" w:color="000000"/>
              <w:bottom w:val="single" w:sz="6" w:space="0" w:color="000000"/>
              <w:right w:val="single" w:sz="6" w:space="0" w:color="000000"/>
            </w:tcBorders>
            <w:hideMark/>
          </w:tcPr>
          <w:p w14:paraId="14C57619" w14:textId="77777777" w:rsidR="00793039" w:rsidRPr="004C418B" w:rsidRDefault="00793039" w:rsidP="006A4E8E">
            <w:pPr>
              <w:textAlignment w:val="baseline"/>
            </w:pPr>
            <w:r w:rsidRPr="004C418B">
              <w:rPr>
                <w:color w:val="000000"/>
                <w:bdr w:val="none" w:sz="0" w:space="0" w:color="auto" w:frame="1"/>
              </w:rPr>
              <w:t>Частка домогосподарств, які уклали кредитні договори в рамках механізмів підтримки заходів з енергоефективності в житловому секторі за рахунок коштів державного бюджету (у тому числі із співфінансуванням з місцевих бюджетів), у загальній кількості домогосподарств територіальної громади</w:t>
            </w:r>
          </w:p>
        </w:tc>
        <w:tc>
          <w:tcPr>
            <w:tcW w:w="378" w:type="pct"/>
            <w:tcBorders>
              <w:top w:val="single" w:sz="6" w:space="0" w:color="000000"/>
              <w:left w:val="single" w:sz="6" w:space="0" w:color="000000"/>
              <w:bottom w:val="single" w:sz="6" w:space="0" w:color="000000"/>
              <w:right w:val="single" w:sz="6" w:space="0" w:color="000000"/>
            </w:tcBorders>
            <w:hideMark/>
          </w:tcPr>
          <w:p w14:paraId="76504D55"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01B3B530" w14:textId="77777777" w:rsidR="00793039" w:rsidRPr="004C418B" w:rsidRDefault="00793039" w:rsidP="006A4E8E">
            <w:pPr>
              <w:pStyle w:val="a6"/>
              <w:jc w:val="center"/>
              <w:rPr>
                <w:lang w:val="uk-UA"/>
              </w:rPr>
            </w:pPr>
            <w:r w:rsidRPr="004C418B">
              <w:rPr>
                <w:lang w:val="uk-UA"/>
              </w:rPr>
              <w:t>-</w:t>
            </w:r>
          </w:p>
        </w:tc>
        <w:tc>
          <w:tcPr>
            <w:tcW w:w="406" w:type="pct"/>
            <w:tcBorders>
              <w:top w:val="single" w:sz="6" w:space="0" w:color="000000"/>
              <w:left w:val="single" w:sz="6" w:space="0" w:color="000000"/>
              <w:bottom w:val="single" w:sz="6" w:space="0" w:color="000000"/>
              <w:right w:val="single" w:sz="6" w:space="0" w:color="000000"/>
            </w:tcBorders>
            <w:vAlign w:val="center"/>
          </w:tcPr>
          <w:p w14:paraId="663A96ED" w14:textId="77777777" w:rsidR="00793039" w:rsidRPr="004C418B" w:rsidRDefault="00793039" w:rsidP="006A4E8E">
            <w:pPr>
              <w:pStyle w:val="af3"/>
              <w:jc w:val="center"/>
              <w:rPr>
                <w:lang w:val="uk-UA"/>
              </w:rPr>
            </w:pPr>
            <w:r w:rsidRPr="004C418B">
              <w:rPr>
                <w:lang w:val="uk-UA"/>
              </w:rPr>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70BCED8B" w14:textId="77777777" w:rsidR="00793039" w:rsidRPr="004C418B" w:rsidRDefault="00793039" w:rsidP="006A4E8E">
            <w:pPr>
              <w:jc w:val="center"/>
            </w:pPr>
            <w:r w:rsidRPr="004C418B">
              <w:t>-</w:t>
            </w:r>
          </w:p>
        </w:tc>
        <w:tc>
          <w:tcPr>
            <w:tcW w:w="474" w:type="pct"/>
            <w:tcBorders>
              <w:top w:val="single" w:sz="6" w:space="0" w:color="000000"/>
              <w:left w:val="single" w:sz="6" w:space="0" w:color="000000"/>
              <w:bottom w:val="single" w:sz="6" w:space="0" w:color="000000"/>
              <w:right w:val="single" w:sz="6" w:space="0" w:color="000000"/>
            </w:tcBorders>
            <w:vAlign w:val="center"/>
          </w:tcPr>
          <w:p w14:paraId="1AF1F079"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4EA318EA" w14:textId="77777777" w:rsidR="00793039" w:rsidRPr="004C418B" w:rsidRDefault="00793039" w:rsidP="006A4E8E">
            <w:pPr>
              <w:jc w:val="center"/>
            </w:pPr>
            <w:r w:rsidRPr="004C418B">
              <w:t>-</w:t>
            </w:r>
          </w:p>
        </w:tc>
        <w:tc>
          <w:tcPr>
            <w:tcW w:w="441" w:type="pct"/>
            <w:tcBorders>
              <w:top w:val="single" w:sz="6" w:space="0" w:color="000000"/>
              <w:left w:val="single" w:sz="6" w:space="0" w:color="000000"/>
              <w:bottom w:val="single" w:sz="6" w:space="0" w:color="000000"/>
              <w:right w:val="single" w:sz="6" w:space="0" w:color="000000"/>
            </w:tcBorders>
            <w:vAlign w:val="center"/>
          </w:tcPr>
          <w:p w14:paraId="61FFA35F" w14:textId="77777777" w:rsidR="00793039" w:rsidRPr="004C418B" w:rsidRDefault="00793039" w:rsidP="006A4E8E">
            <w:pPr>
              <w:jc w:val="center"/>
            </w:pPr>
            <w:r w:rsidRPr="004C418B">
              <w:t>-</w:t>
            </w:r>
          </w:p>
        </w:tc>
      </w:tr>
      <w:tr w:rsidR="00793039" w:rsidRPr="004C418B" w14:paraId="5970613E" w14:textId="77777777" w:rsidTr="00793039">
        <w:tc>
          <w:tcPr>
            <w:tcW w:w="166" w:type="pct"/>
            <w:tcBorders>
              <w:top w:val="single" w:sz="6" w:space="0" w:color="000000"/>
              <w:left w:val="single" w:sz="6" w:space="0" w:color="000000"/>
              <w:bottom w:val="single" w:sz="6" w:space="0" w:color="000000"/>
              <w:right w:val="single" w:sz="6" w:space="0" w:color="000000"/>
            </w:tcBorders>
          </w:tcPr>
          <w:p w14:paraId="4399837D" w14:textId="77777777" w:rsidR="00793039" w:rsidRPr="004C418B" w:rsidRDefault="00793039" w:rsidP="006A4E8E">
            <w:pPr>
              <w:jc w:val="center"/>
              <w:textAlignment w:val="baseline"/>
            </w:pPr>
            <w:r w:rsidRPr="004C418B">
              <w:t>45</w:t>
            </w:r>
          </w:p>
        </w:tc>
        <w:tc>
          <w:tcPr>
            <w:tcW w:w="1745" w:type="pct"/>
            <w:tcBorders>
              <w:top w:val="single" w:sz="6" w:space="0" w:color="000000"/>
              <w:left w:val="single" w:sz="6" w:space="0" w:color="000000"/>
              <w:bottom w:val="single" w:sz="6" w:space="0" w:color="000000"/>
              <w:right w:val="single" w:sz="6" w:space="0" w:color="000000"/>
            </w:tcBorders>
            <w:hideMark/>
          </w:tcPr>
          <w:p w14:paraId="73562341" w14:textId="77777777" w:rsidR="00793039" w:rsidRPr="004C418B" w:rsidRDefault="00793039" w:rsidP="006A4E8E">
            <w:pPr>
              <w:textAlignment w:val="baseline"/>
            </w:pPr>
            <w:r w:rsidRPr="004C418B">
              <w:rPr>
                <w:color w:val="000000"/>
                <w:bdr w:val="none" w:sz="0" w:space="0" w:color="auto" w:frame="1"/>
              </w:rPr>
              <w:t>Частка населених пунктів, у яких впроваджено роздільне збирання твердих побутових відходів, у загальній кількості населених пунктів територіальної громади</w:t>
            </w:r>
          </w:p>
        </w:tc>
        <w:tc>
          <w:tcPr>
            <w:tcW w:w="378" w:type="pct"/>
            <w:tcBorders>
              <w:top w:val="single" w:sz="6" w:space="0" w:color="000000"/>
              <w:left w:val="single" w:sz="6" w:space="0" w:color="000000"/>
              <w:bottom w:val="single" w:sz="6" w:space="0" w:color="000000"/>
              <w:right w:val="single" w:sz="6" w:space="0" w:color="000000"/>
            </w:tcBorders>
            <w:hideMark/>
          </w:tcPr>
          <w:p w14:paraId="4A937471"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15E6E866" w14:textId="77777777" w:rsidR="00793039" w:rsidRPr="004C418B" w:rsidRDefault="00793039" w:rsidP="006A4E8E">
            <w:pPr>
              <w:jc w:val="center"/>
            </w:pPr>
            <w:r w:rsidRPr="004C418B">
              <w:t>7</w:t>
            </w:r>
          </w:p>
        </w:tc>
        <w:tc>
          <w:tcPr>
            <w:tcW w:w="406" w:type="pct"/>
            <w:tcBorders>
              <w:top w:val="single" w:sz="6" w:space="0" w:color="000000"/>
              <w:left w:val="single" w:sz="6" w:space="0" w:color="000000"/>
              <w:bottom w:val="single" w:sz="6" w:space="0" w:color="000000"/>
              <w:right w:val="single" w:sz="6" w:space="0" w:color="000000"/>
            </w:tcBorders>
            <w:vAlign w:val="center"/>
          </w:tcPr>
          <w:p w14:paraId="566E4042" w14:textId="77777777" w:rsidR="00793039" w:rsidRPr="004C418B" w:rsidRDefault="00793039" w:rsidP="006A4E8E">
            <w:pPr>
              <w:pStyle w:val="af3"/>
              <w:jc w:val="center"/>
              <w:rPr>
                <w:lang w:val="uk-UA"/>
              </w:rPr>
            </w:pPr>
            <w:r w:rsidRPr="004C418B">
              <w:rPr>
                <w:lang w:val="uk-UA"/>
              </w:rPr>
              <w:t>-</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5EA40E73" w14:textId="77777777" w:rsidR="00793039" w:rsidRPr="004C418B" w:rsidRDefault="00793039" w:rsidP="006A4E8E">
            <w:pPr>
              <w:jc w:val="center"/>
            </w:pPr>
            <w:r w:rsidRPr="004C418B">
              <w:t>7</w:t>
            </w:r>
          </w:p>
        </w:tc>
        <w:tc>
          <w:tcPr>
            <w:tcW w:w="474" w:type="pct"/>
            <w:tcBorders>
              <w:top w:val="single" w:sz="6" w:space="0" w:color="000000"/>
              <w:left w:val="single" w:sz="6" w:space="0" w:color="000000"/>
              <w:bottom w:val="single" w:sz="6" w:space="0" w:color="000000"/>
              <w:right w:val="single" w:sz="6" w:space="0" w:color="000000"/>
            </w:tcBorders>
            <w:vAlign w:val="center"/>
          </w:tcPr>
          <w:p w14:paraId="56CB2FE3" w14:textId="77777777" w:rsidR="00793039" w:rsidRPr="004C418B" w:rsidRDefault="00793039" w:rsidP="006A4E8E">
            <w:pPr>
              <w:jc w:val="center"/>
            </w:pPr>
            <w:r w:rsidRPr="004C418B">
              <w:t>7</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4BF8F6B3" w14:textId="77777777" w:rsidR="00793039" w:rsidRPr="004C418B" w:rsidRDefault="00793039" w:rsidP="006A4E8E">
            <w:pPr>
              <w:jc w:val="center"/>
            </w:pPr>
            <w:r w:rsidRPr="004C418B">
              <w:t>-</w:t>
            </w:r>
          </w:p>
        </w:tc>
        <w:tc>
          <w:tcPr>
            <w:tcW w:w="441" w:type="pct"/>
            <w:tcBorders>
              <w:top w:val="single" w:sz="6" w:space="0" w:color="000000"/>
              <w:left w:val="single" w:sz="6" w:space="0" w:color="000000"/>
              <w:bottom w:val="single" w:sz="6" w:space="0" w:color="000000"/>
              <w:right w:val="single" w:sz="6" w:space="0" w:color="000000"/>
            </w:tcBorders>
            <w:vAlign w:val="center"/>
          </w:tcPr>
          <w:p w14:paraId="291D05B3" w14:textId="77777777" w:rsidR="00793039" w:rsidRPr="004C418B" w:rsidRDefault="00793039" w:rsidP="006A4E8E">
            <w:pPr>
              <w:jc w:val="center"/>
            </w:pPr>
            <w:r w:rsidRPr="004C418B">
              <w:t>-</w:t>
            </w:r>
          </w:p>
        </w:tc>
      </w:tr>
      <w:tr w:rsidR="00793039" w:rsidRPr="004C418B" w14:paraId="1EFEA854" w14:textId="77777777" w:rsidTr="00793039">
        <w:tc>
          <w:tcPr>
            <w:tcW w:w="166" w:type="pct"/>
            <w:tcBorders>
              <w:top w:val="single" w:sz="6" w:space="0" w:color="000000"/>
              <w:left w:val="single" w:sz="6" w:space="0" w:color="000000"/>
              <w:bottom w:val="single" w:sz="6" w:space="0" w:color="000000"/>
              <w:right w:val="single" w:sz="6" w:space="0" w:color="000000"/>
            </w:tcBorders>
          </w:tcPr>
          <w:p w14:paraId="474F70B9" w14:textId="77777777" w:rsidR="00793039" w:rsidRPr="004C418B" w:rsidRDefault="00793039" w:rsidP="006A4E8E">
            <w:pPr>
              <w:jc w:val="center"/>
              <w:textAlignment w:val="baseline"/>
            </w:pPr>
            <w:r w:rsidRPr="004C418B">
              <w:t>46</w:t>
            </w:r>
          </w:p>
        </w:tc>
        <w:tc>
          <w:tcPr>
            <w:tcW w:w="1745" w:type="pct"/>
            <w:tcBorders>
              <w:top w:val="single" w:sz="6" w:space="0" w:color="000000"/>
              <w:left w:val="single" w:sz="6" w:space="0" w:color="000000"/>
              <w:bottom w:val="single" w:sz="6" w:space="0" w:color="000000"/>
              <w:right w:val="single" w:sz="6" w:space="0" w:color="000000"/>
            </w:tcBorders>
            <w:hideMark/>
          </w:tcPr>
          <w:p w14:paraId="4DA443F2" w14:textId="77777777" w:rsidR="00793039" w:rsidRPr="004C418B" w:rsidRDefault="00793039" w:rsidP="006A4E8E">
            <w:pPr>
              <w:textAlignment w:val="baseline"/>
            </w:pPr>
            <w:r w:rsidRPr="004C418B">
              <w:rPr>
                <w:color w:val="000000"/>
                <w:bdr w:val="none" w:sz="0" w:space="0" w:color="auto" w:frame="1"/>
              </w:rPr>
              <w:t>Частка населених пунктів, які уклали договори з обслуговуючими організаціями на вивезення твердих побутових відходів, у загальній кількості населених пунктів територіальної громади</w:t>
            </w:r>
          </w:p>
        </w:tc>
        <w:tc>
          <w:tcPr>
            <w:tcW w:w="378" w:type="pct"/>
            <w:tcBorders>
              <w:top w:val="single" w:sz="6" w:space="0" w:color="000000"/>
              <w:left w:val="single" w:sz="6" w:space="0" w:color="000000"/>
              <w:bottom w:val="single" w:sz="6" w:space="0" w:color="000000"/>
              <w:right w:val="single" w:sz="6" w:space="0" w:color="000000"/>
            </w:tcBorders>
            <w:hideMark/>
          </w:tcPr>
          <w:p w14:paraId="31CF737B" w14:textId="77777777" w:rsidR="00793039" w:rsidRPr="004C418B" w:rsidRDefault="00793039" w:rsidP="006A4E8E">
            <w:pPr>
              <w:jc w:val="center"/>
              <w:textAlignment w:val="baseline"/>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hideMark/>
          </w:tcPr>
          <w:p w14:paraId="7E8E03FB" w14:textId="77777777" w:rsidR="00793039" w:rsidRPr="004C418B" w:rsidRDefault="00793039" w:rsidP="006A4E8E">
            <w:pPr>
              <w:jc w:val="center"/>
            </w:pPr>
            <w:r w:rsidRPr="004C418B">
              <w:t>100</w:t>
            </w:r>
          </w:p>
        </w:tc>
        <w:tc>
          <w:tcPr>
            <w:tcW w:w="406" w:type="pct"/>
            <w:tcBorders>
              <w:top w:val="single" w:sz="6" w:space="0" w:color="000000"/>
              <w:left w:val="single" w:sz="6" w:space="0" w:color="000000"/>
              <w:bottom w:val="single" w:sz="6" w:space="0" w:color="000000"/>
              <w:right w:val="single" w:sz="6" w:space="0" w:color="000000"/>
            </w:tcBorders>
            <w:vAlign w:val="center"/>
          </w:tcPr>
          <w:p w14:paraId="293BAD45" w14:textId="77777777" w:rsidR="00793039" w:rsidRPr="004C418B" w:rsidRDefault="00793039" w:rsidP="006A4E8E">
            <w:pPr>
              <w:pStyle w:val="af3"/>
              <w:jc w:val="center"/>
              <w:rPr>
                <w:lang w:val="uk-UA"/>
              </w:rPr>
            </w:pPr>
            <w:r w:rsidRPr="004C418B">
              <w:rPr>
                <w:lang w:val="uk-UA"/>
              </w:rPr>
              <w:t>100</w:t>
            </w:r>
          </w:p>
        </w:tc>
        <w:tc>
          <w:tcPr>
            <w:tcW w:w="439" w:type="pct"/>
            <w:tcBorders>
              <w:top w:val="single" w:sz="6" w:space="0" w:color="000000"/>
              <w:left w:val="single" w:sz="6" w:space="0" w:color="000000"/>
              <w:bottom w:val="single" w:sz="6" w:space="0" w:color="000000"/>
              <w:right w:val="single" w:sz="6" w:space="0" w:color="000000"/>
            </w:tcBorders>
            <w:vAlign w:val="center"/>
            <w:hideMark/>
          </w:tcPr>
          <w:p w14:paraId="7172F7EC" w14:textId="77777777" w:rsidR="00793039" w:rsidRPr="004C418B" w:rsidRDefault="00793039" w:rsidP="006A4E8E">
            <w:pPr>
              <w:jc w:val="center"/>
            </w:pPr>
            <w:r w:rsidRPr="004C418B">
              <w:t>100</w:t>
            </w:r>
          </w:p>
        </w:tc>
        <w:tc>
          <w:tcPr>
            <w:tcW w:w="474" w:type="pct"/>
            <w:tcBorders>
              <w:top w:val="single" w:sz="6" w:space="0" w:color="000000"/>
              <w:left w:val="single" w:sz="6" w:space="0" w:color="000000"/>
              <w:bottom w:val="single" w:sz="6" w:space="0" w:color="000000"/>
              <w:right w:val="single" w:sz="6" w:space="0" w:color="000000"/>
            </w:tcBorders>
            <w:vAlign w:val="center"/>
          </w:tcPr>
          <w:p w14:paraId="629DF9FD"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hideMark/>
          </w:tcPr>
          <w:p w14:paraId="618C566B" w14:textId="77777777" w:rsidR="00793039" w:rsidRPr="004C418B" w:rsidRDefault="00793039" w:rsidP="006A4E8E">
            <w:pPr>
              <w:jc w:val="center"/>
            </w:pPr>
            <w:r w:rsidRPr="004C418B">
              <w:t>-</w:t>
            </w:r>
          </w:p>
        </w:tc>
        <w:tc>
          <w:tcPr>
            <w:tcW w:w="441" w:type="pct"/>
            <w:tcBorders>
              <w:top w:val="single" w:sz="6" w:space="0" w:color="000000"/>
              <w:left w:val="single" w:sz="6" w:space="0" w:color="000000"/>
              <w:bottom w:val="single" w:sz="6" w:space="0" w:color="000000"/>
              <w:right w:val="single" w:sz="6" w:space="0" w:color="000000"/>
            </w:tcBorders>
            <w:vAlign w:val="center"/>
          </w:tcPr>
          <w:p w14:paraId="5FDC3C35" w14:textId="77777777" w:rsidR="00793039" w:rsidRPr="004C418B" w:rsidRDefault="00793039" w:rsidP="006A4E8E">
            <w:pPr>
              <w:jc w:val="center"/>
            </w:pPr>
            <w:r w:rsidRPr="004C418B">
              <w:t>-</w:t>
            </w:r>
          </w:p>
        </w:tc>
      </w:tr>
      <w:tr w:rsidR="00793039" w:rsidRPr="00617DA4" w14:paraId="13DF3507" w14:textId="77777777" w:rsidTr="00793039">
        <w:tc>
          <w:tcPr>
            <w:tcW w:w="166" w:type="pct"/>
            <w:tcBorders>
              <w:top w:val="single" w:sz="6" w:space="0" w:color="000000"/>
              <w:left w:val="single" w:sz="6" w:space="0" w:color="000000"/>
              <w:bottom w:val="single" w:sz="6" w:space="0" w:color="000000"/>
              <w:right w:val="single" w:sz="6" w:space="0" w:color="000000"/>
            </w:tcBorders>
          </w:tcPr>
          <w:p w14:paraId="2A8C67A6" w14:textId="77777777" w:rsidR="00793039" w:rsidRPr="004C418B" w:rsidRDefault="00793039" w:rsidP="006A4E8E">
            <w:pPr>
              <w:jc w:val="center"/>
              <w:textAlignment w:val="baseline"/>
            </w:pPr>
            <w:r w:rsidRPr="004C418B">
              <w:t>47</w:t>
            </w:r>
          </w:p>
        </w:tc>
        <w:tc>
          <w:tcPr>
            <w:tcW w:w="1745" w:type="pct"/>
            <w:tcBorders>
              <w:top w:val="single" w:sz="6" w:space="0" w:color="000000"/>
              <w:left w:val="single" w:sz="6" w:space="0" w:color="000000"/>
              <w:bottom w:val="single" w:sz="6" w:space="0" w:color="000000"/>
              <w:right w:val="single" w:sz="6" w:space="0" w:color="000000"/>
            </w:tcBorders>
          </w:tcPr>
          <w:p w14:paraId="67710991" w14:textId="77777777" w:rsidR="00793039" w:rsidRPr="004C418B" w:rsidRDefault="00793039" w:rsidP="006A4E8E">
            <w:pPr>
              <w:textAlignment w:val="baseline"/>
              <w:rPr>
                <w:color w:val="000000"/>
                <w:bdr w:val="none" w:sz="0" w:space="0" w:color="auto" w:frame="1"/>
              </w:rPr>
            </w:pPr>
            <w:r w:rsidRPr="004C418B">
              <w:rPr>
                <w:color w:val="000000"/>
                <w:bdr w:val="none" w:sz="0" w:space="0" w:color="auto" w:frame="1"/>
              </w:rPr>
              <w:t>Частка будівель, в яких розміщені органи державної влади і які відповідають вимогам архітектурної доступності для людей з інвалідністю</w:t>
            </w:r>
          </w:p>
        </w:tc>
        <w:tc>
          <w:tcPr>
            <w:tcW w:w="378" w:type="pct"/>
            <w:tcBorders>
              <w:top w:val="single" w:sz="6" w:space="0" w:color="000000"/>
              <w:left w:val="single" w:sz="6" w:space="0" w:color="000000"/>
              <w:bottom w:val="single" w:sz="6" w:space="0" w:color="000000"/>
              <w:right w:val="single" w:sz="6" w:space="0" w:color="000000"/>
            </w:tcBorders>
          </w:tcPr>
          <w:p w14:paraId="7688FDB4" w14:textId="77777777" w:rsidR="00793039" w:rsidRPr="004C418B" w:rsidRDefault="00793039" w:rsidP="006A4E8E">
            <w:pPr>
              <w:jc w:val="center"/>
              <w:textAlignment w:val="baseline"/>
              <w:rPr>
                <w:color w:val="000000"/>
                <w:bdr w:val="none" w:sz="0" w:space="0" w:color="auto" w:frame="1"/>
              </w:rPr>
            </w:pPr>
            <w:r w:rsidRPr="004C418B">
              <w:rPr>
                <w:color w:val="000000"/>
                <w:bdr w:val="none" w:sz="0" w:space="0" w:color="auto" w:frame="1"/>
              </w:rPr>
              <w:t>%</w:t>
            </w:r>
          </w:p>
        </w:tc>
        <w:tc>
          <w:tcPr>
            <w:tcW w:w="558" w:type="pct"/>
            <w:tcBorders>
              <w:top w:val="single" w:sz="6" w:space="0" w:color="000000"/>
              <w:left w:val="single" w:sz="6" w:space="0" w:color="000000"/>
              <w:bottom w:val="single" w:sz="6" w:space="0" w:color="000000"/>
              <w:right w:val="single" w:sz="6" w:space="0" w:color="000000"/>
            </w:tcBorders>
            <w:vAlign w:val="center"/>
          </w:tcPr>
          <w:p w14:paraId="0079D02A" w14:textId="77777777" w:rsidR="00793039" w:rsidRPr="004C418B" w:rsidRDefault="00793039" w:rsidP="006A4E8E">
            <w:pPr>
              <w:jc w:val="center"/>
            </w:pPr>
            <w:r w:rsidRPr="004C418B">
              <w:t>0</w:t>
            </w:r>
          </w:p>
        </w:tc>
        <w:tc>
          <w:tcPr>
            <w:tcW w:w="406" w:type="pct"/>
            <w:tcBorders>
              <w:top w:val="single" w:sz="6" w:space="0" w:color="000000"/>
              <w:left w:val="single" w:sz="6" w:space="0" w:color="000000"/>
              <w:bottom w:val="single" w:sz="6" w:space="0" w:color="000000"/>
              <w:right w:val="single" w:sz="6" w:space="0" w:color="000000"/>
            </w:tcBorders>
            <w:vAlign w:val="center"/>
          </w:tcPr>
          <w:p w14:paraId="5C3392C7" w14:textId="77777777" w:rsidR="00793039" w:rsidRPr="004C418B" w:rsidRDefault="00793039" w:rsidP="006A4E8E">
            <w:pPr>
              <w:pStyle w:val="af3"/>
              <w:jc w:val="center"/>
              <w:rPr>
                <w:lang w:val="uk-UA"/>
              </w:rPr>
            </w:pPr>
            <w:r w:rsidRPr="004C418B">
              <w:rPr>
                <w:lang w:val="uk-UA"/>
              </w:rPr>
              <w:t>-</w:t>
            </w:r>
          </w:p>
        </w:tc>
        <w:tc>
          <w:tcPr>
            <w:tcW w:w="439" w:type="pct"/>
            <w:tcBorders>
              <w:top w:val="single" w:sz="6" w:space="0" w:color="000000"/>
              <w:left w:val="single" w:sz="6" w:space="0" w:color="000000"/>
              <w:bottom w:val="single" w:sz="6" w:space="0" w:color="000000"/>
              <w:right w:val="single" w:sz="6" w:space="0" w:color="000000"/>
            </w:tcBorders>
            <w:vAlign w:val="center"/>
          </w:tcPr>
          <w:p w14:paraId="4192CCFD" w14:textId="77777777" w:rsidR="00793039" w:rsidRPr="004C418B" w:rsidRDefault="00793039" w:rsidP="006A4E8E">
            <w:pPr>
              <w:jc w:val="center"/>
              <w:rPr>
                <w:lang w:val="en-US"/>
              </w:rPr>
            </w:pPr>
            <w:r w:rsidRPr="004C418B">
              <w:t>0</w:t>
            </w:r>
          </w:p>
        </w:tc>
        <w:tc>
          <w:tcPr>
            <w:tcW w:w="474" w:type="pct"/>
            <w:tcBorders>
              <w:top w:val="single" w:sz="6" w:space="0" w:color="000000"/>
              <w:left w:val="single" w:sz="6" w:space="0" w:color="000000"/>
              <w:bottom w:val="single" w:sz="6" w:space="0" w:color="000000"/>
              <w:right w:val="single" w:sz="6" w:space="0" w:color="000000"/>
            </w:tcBorders>
            <w:vAlign w:val="center"/>
          </w:tcPr>
          <w:p w14:paraId="37CECC0B" w14:textId="77777777" w:rsidR="00793039" w:rsidRPr="004C418B" w:rsidRDefault="00793039" w:rsidP="006A4E8E">
            <w:pPr>
              <w:jc w:val="center"/>
            </w:pPr>
            <w:r w:rsidRPr="004C418B">
              <w:t>-</w:t>
            </w:r>
          </w:p>
        </w:tc>
        <w:tc>
          <w:tcPr>
            <w:tcW w:w="392" w:type="pct"/>
            <w:tcBorders>
              <w:top w:val="single" w:sz="6" w:space="0" w:color="000000"/>
              <w:left w:val="single" w:sz="6" w:space="0" w:color="000000"/>
              <w:bottom w:val="single" w:sz="6" w:space="0" w:color="000000"/>
              <w:right w:val="single" w:sz="6" w:space="0" w:color="000000"/>
            </w:tcBorders>
            <w:vAlign w:val="center"/>
          </w:tcPr>
          <w:p w14:paraId="13769C70" w14:textId="77777777" w:rsidR="00793039" w:rsidRPr="004C418B" w:rsidRDefault="00793039" w:rsidP="006A4E8E">
            <w:pPr>
              <w:jc w:val="center"/>
            </w:pPr>
            <w:r w:rsidRPr="004C418B">
              <w:t>-</w:t>
            </w:r>
          </w:p>
        </w:tc>
        <w:tc>
          <w:tcPr>
            <w:tcW w:w="441" w:type="pct"/>
            <w:tcBorders>
              <w:top w:val="single" w:sz="6" w:space="0" w:color="000000"/>
              <w:left w:val="single" w:sz="6" w:space="0" w:color="000000"/>
              <w:bottom w:val="single" w:sz="6" w:space="0" w:color="000000"/>
              <w:right w:val="single" w:sz="6" w:space="0" w:color="000000"/>
            </w:tcBorders>
            <w:vAlign w:val="center"/>
          </w:tcPr>
          <w:p w14:paraId="485C3161" w14:textId="77777777" w:rsidR="00793039" w:rsidRPr="00FD25C3" w:rsidRDefault="00793039" w:rsidP="006A4E8E">
            <w:pPr>
              <w:jc w:val="center"/>
            </w:pPr>
            <w:r w:rsidRPr="004C418B">
              <w:t>-</w:t>
            </w:r>
          </w:p>
        </w:tc>
      </w:tr>
    </w:tbl>
    <w:p w14:paraId="4F5E3A88" w14:textId="77777777" w:rsidR="00793039" w:rsidRDefault="00793039" w:rsidP="00696273">
      <w:pPr>
        <w:tabs>
          <w:tab w:val="left" w:pos="12191"/>
        </w:tabs>
        <w:jc w:val="center"/>
        <w:rPr>
          <w:b/>
          <w:bCs/>
          <w:color w:val="000000"/>
          <w:sz w:val="24"/>
          <w:szCs w:val="24"/>
          <w:bdr w:val="none" w:sz="0" w:space="0" w:color="auto" w:frame="1"/>
        </w:rPr>
      </w:pPr>
    </w:p>
    <w:p w14:paraId="1D02BF4D" w14:textId="77777777" w:rsidR="006A6241" w:rsidRPr="006A6241" w:rsidRDefault="006A6241" w:rsidP="006A6241">
      <w:pPr>
        <w:pStyle w:val="a6"/>
        <w:tabs>
          <w:tab w:val="left" w:pos="7655"/>
        </w:tabs>
        <w:spacing w:after="0" w:line="276" w:lineRule="auto"/>
        <w:ind w:left="0" w:firstLine="567"/>
        <w:jc w:val="both"/>
        <w:textAlignment w:val="baseline"/>
        <w:rPr>
          <w:rFonts w:ascii="Times New Roman" w:hAnsi="Times New Roman"/>
          <w:i/>
          <w:iCs/>
          <w:sz w:val="24"/>
          <w:szCs w:val="24"/>
          <w:lang w:val="uk-UA"/>
        </w:rPr>
      </w:pPr>
      <w:r w:rsidRPr="006A6241">
        <w:rPr>
          <w:rFonts w:ascii="Times New Roman" w:hAnsi="Times New Roman"/>
          <w:i/>
          <w:iCs/>
          <w:color w:val="000000"/>
          <w:sz w:val="24"/>
          <w:szCs w:val="24"/>
          <w:bdr w:val="none" w:sz="0" w:space="0" w:color="auto" w:frame="1"/>
          <w:lang w:val="uk-UA"/>
        </w:rPr>
        <w:t>Дотримання повної структури основних показників громади ускладнюється відсутністю повної необхідної, поточної, статистичної інформації у 2022 -2023 роках, оскільки згідно з положеннями Закону України від 03.03.2022 № 2115-ІХ 2 «Про захист інтересів суб’єктів подання звітності та інших документів у період дії воєнного стану або стану війни» у період дії воєнного стану або стану війни, а також протягом трьох місяців після його завершення, органи державної статистики призупинили оприлюднення статистичної інформації, за деяким винятком. Окреслена ситуація ускладнює проведення об’єктивного аналізу і оцінки поточної соціально-економічної ситуації в громаді.</w:t>
      </w:r>
    </w:p>
    <w:p w14:paraId="0D71B6DB" w14:textId="77777777" w:rsidR="006A6241" w:rsidRPr="006A6241" w:rsidRDefault="006A6241" w:rsidP="006A6241">
      <w:pPr>
        <w:pStyle w:val="aa"/>
        <w:spacing w:line="276" w:lineRule="auto"/>
        <w:ind w:firstLine="567"/>
        <w:jc w:val="both"/>
        <w:rPr>
          <w:i/>
          <w:iCs/>
          <w:sz w:val="24"/>
          <w:szCs w:val="24"/>
          <w:lang w:val="uk-UA"/>
        </w:rPr>
      </w:pPr>
      <w:r w:rsidRPr="006A6241">
        <w:rPr>
          <w:rFonts w:eastAsia="Calibri"/>
          <w:i/>
          <w:iCs/>
          <w:sz w:val="24"/>
          <w:szCs w:val="24"/>
          <w:lang w:val="uk-UA"/>
        </w:rPr>
        <w:t xml:space="preserve">* </w:t>
      </w:r>
      <w:r w:rsidRPr="006A6241">
        <w:rPr>
          <w:i/>
          <w:iCs/>
          <w:sz w:val="24"/>
          <w:szCs w:val="24"/>
          <w:lang w:val="uk-UA"/>
        </w:rPr>
        <w:t xml:space="preserve">У зв’язку із запровадженням в України правового режиму воєнного стану та з повномасштабною збройною агресією Російської Федерації проти України, враховуючи напружену та </w:t>
      </w:r>
      <w:r w:rsidRPr="006A6241">
        <w:rPr>
          <w:i/>
          <w:iCs/>
          <w:sz w:val="24"/>
          <w:szCs w:val="24"/>
          <w:lang w:val="uk-UA"/>
        </w:rPr>
        <w:lastRenderedPageBreak/>
        <w:t>нестабільну ситуацію на території Курахівської міської територіальної громади, а також відсутність доступів до Єдиних та Державних реєстрів, власних інформаційно-телекомунікаційних систем тощо, тимчасового припинення виконання повноважень із організації та забезпечення надання адміністративних послуг Центру надання адміністративних послуг Курахівської міської ради визначити показник неможливо;</w:t>
      </w:r>
    </w:p>
    <w:p w14:paraId="5E80A6C7" w14:textId="77777777" w:rsidR="006A6241" w:rsidRPr="006A6241" w:rsidRDefault="006A6241" w:rsidP="006A6241">
      <w:pPr>
        <w:pStyle w:val="aa"/>
        <w:spacing w:line="276" w:lineRule="auto"/>
        <w:ind w:firstLine="567"/>
        <w:jc w:val="both"/>
        <w:rPr>
          <w:i/>
          <w:iCs/>
          <w:sz w:val="24"/>
          <w:szCs w:val="24"/>
          <w:lang w:val="uk-UA"/>
        </w:rPr>
      </w:pPr>
      <w:r w:rsidRPr="006A6241">
        <w:rPr>
          <w:i/>
          <w:iCs/>
          <w:sz w:val="24"/>
          <w:szCs w:val="24"/>
          <w:lang w:val="uk-UA"/>
        </w:rPr>
        <w:t>** У зв’язку з повномасштабною збройною агресією Російської Федерації проти України, враховуючи напружену та нестабільну ситуацію на території Курахівської міської територіальної громади економічні показники в повному обсязі від провідних підприємств громади не надано;</w:t>
      </w:r>
    </w:p>
    <w:p w14:paraId="0D61D3EF" w14:textId="088B1B7B" w:rsidR="00793039" w:rsidRDefault="006A6241" w:rsidP="006A6241">
      <w:pPr>
        <w:tabs>
          <w:tab w:val="left" w:pos="12191"/>
        </w:tabs>
        <w:spacing w:line="276" w:lineRule="auto"/>
        <w:ind w:firstLine="567"/>
        <w:jc w:val="both"/>
        <w:rPr>
          <w:b/>
          <w:bCs/>
          <w:color w:val="000000"/>
          <w:sz w:val="24"/>
          <w:szCs w:val="24"/>
          <w:bdr w:val="none" w:sz="0" w:space="0" w:color="auto" w:frame="1"/>
        </w:rPr>
      </w:pPr>
      <w:r w:rsidRPr="006A6241">
        <w:rPr>
          <w:i/>
          <w:iCs/>
          <w:sz w:val="24"/>
          <w:szCs w:val="24"/>
        </w:rPr>
        <w:t>***У зв’язку з військовим станом в країні, зокрема наближення Курахівської ТГ до лінії бойових дій, відсутністю доступів громади до Єдиних та Державних реєстрів, а також ненадання інформації ГУ ДПС в Донецькій області та ГУС у Донецькій області визначити показники не надається можливим.</w:t>
      </w:r>
    </w:p>
    <w:p w14:paraId="54E651AA" w14:textId="77777777" w:rsidR="00793039" w:rsidRDefault="00793039" w:rsidP="00696273">
      <w:pPr>
        <w:tabs>
          <w:tab w:val="left" w:pos="12191"/>
        </w:tabs>
        <w:jc w:val="center"/>
        <w:rPr>
          <w:b/>
          <w:bCs/>
          <w:color w:val="000000"/>
          <w:sz w:val="24"/>
          <w:szCs w:val="24"/>
          <w:bdr w:val="none" w:sz="0" w:space="0" w:color="auto" w:frame="1"/>
        </w:rPr>
      </w:pPr>
    </w:p>
    <w:p w14:paraId="4AA57803" w14:textId="77777777" w:rsidR="00793039" w:rsidRDefault="00793039" w:rsidP="00696273">
      <w:pPr>
        <w:tabs>
          <w:tab w:val="left" w:pos="12191"/>
        </w:tabs>
        <w:jc w:val="center"/>
        <w:rPr>
          <w:b/>
          <w:bCs/>
          <w:color w:val="000000"/>
          <w:sz w:val="24"/>
          <w:szCs w:val="24"/>
          <w:bdr w:val="none" w:sz="0" w:space="0" w:color="auto" w:frame="1"/>
        </w:rPr>
      </w:pPr>
    </w:p>
    <w:p w14:paraId="5CD1B200" w14:textId="77777777" w:rsidR="00696273" w:rsidRDefault="00696273" w:rsidP="00696273">
      <w:pPr>
        <w:tabs>
          <w:tab w:val="left" w:pos="12049"/>
        </w:tabs>
        <w:rPr>
          <w:sz w:val="24"/>
          <w:szCs w:val="24"/>
        </w:rPr>
      </w:pPr>
    </w:p>
    <w:sectPr w:rsidR="00696273" w:rsidSect="00557408">
      <w:pgSz w:w="12242" w:h="16500" w:code="1"/>
      <w:pgMar w:top="284" w:right="476" w:bottom="851" w:left="992" w:header="720" w:footer="72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94C01" w14:textId="77777777" w:rsidR="00180571" w:rsidRDefault="00180571">
      <w:r>
        <w:separator/>
      </w:r>
    </w:p>
  </w:endnote>
  <w:endnote w:type="continuationSeparator" w:id="0">
    <w:p w14:paraId="0542DBC3" w14:textId="77777777" w:rsidR="00180571" w:rsidRDefault="001805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Times New Roman"/>
    <w:charset w:val="00"/>
    <w:family w:val="auto"/>
    <w:pitch w:val="variable"/>
    <w:sig w:usb0="00000003"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Antiqua">
    <w:altName w:val="Courier New"/>
    <w:charset w:val="00"/>
    <w:family w:val="auto"/>
    <w:pitch w:val="default"/>
    <w:sig w:usb0="00000001" w:usb1="00000000" w:usb2="00000000" w:usb3="00000000" w:csb0="00000005" w:csb1="00000000"/>
  </w:font>
  <w:font w:name="Liberation Serif">
    <w:altName w:val="Times New Roman"/>
    <w:charset w:val="00"/>
    <w:family w:val="roman"/>
    <w:pitch w:val="variable"/>
  </w:font>
  <w:font w:name="Segoe UI">
    <w:panose1 w:val="020B0502040204020203"/>
    <w:charset w:val="CC"/>
    <w:family w:val="swiss"/>
    <w:pitch w:val="variable"/>
    <w:sig w:usb0="E4002EFF" w:usb1="C000E47F" w:usb2="00000009" w:usb3="00000000" w:csb0="000001FF" w:csb1="00000000"/>
  </w:font>
  <w:font w:name="Lucida Sans">
    <w:altName w:val="Lucida Sans Unicode"/>
    <w:panose1 w:val="020B0602030504020204"/>
    <w:charset w:val="00"/>
    <w:family w:val="swiss"/>
    <w:pitch w:val="variable"/>
    <w:sig w:usb0="00000003" w:usb1="00000000" w:usb2="00000000" w:usb3="00000000" w:csb0="00000001" w:csb1="00000000"/>
  </w:font>
  <w:font w:name="e-ukraine">
    <w:altName w:val="Cambria"/>
    <w:panose1 w:val="00000000000000000000"/>
    <w:charset w:val="00"/>
    <w:family w:val="roman"/>
    <w:notTrueType/>
    <w:pitch w:val="default"/>
  </w:font>
  <w:font w:name="Lucida Sans Unicode">
    <w:panose1 w:val="020B0602030504020204"/>
    <w:charset w:val="CC"/>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NSimSun">
    <w:panose1 w:val="02010609030101010101"/>
    <w:charset w:val="86"/>
    <w:family w:val="modern"/>
    <w:pitch w:val="fixed"/>
    <w:sig w:usb0="0000028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C5E014" w14:textId="77777777" w:rsidR="00180571" w:rsidRDefault="00180571">
      <w:r>
        <w:separator/>
      </w:r>
    </w:p>
  </w:footnote>
  <w:footnote w:type="continuationSeparator" w:id="0">
    <w:p w14:paraId="7F072CF9" w14:textId="77777777" w:rsidR="00180571" w:rsidRDefault="001805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4861554"/>
    </w:sdtPr>
    <w:sdtContent>
      <w:p w14:paraId="32091996" w14:textId="77777777" w:rsidR="00755DA1" w:rsidRDefault="00755DA1">
        <w:pPr>
          <w:pStyle w:val="af3"/>
          <w:jc w:val="right"/>
        </w:pPr>
        <w:r>
          <w:fldChar w:fldCharType="begin"/>
        </w:r>
        <w:r>
          <w:instrText>PAGE   \* MERGEFORMAT</w:instrText>
        </w:r>
        <w:r>
          <w:fldChar w:fldCharType="separate"/>
        </w:r>
        <w:r w:rsidR="003A5C33">
          <w:rPr>
            <w:noProof/>
          </w:rPr>
          <w:t>4</w:t>
        </w:r>
        <w:r>
          <w:rPr>
            <w:noProof/>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DEE324" w14:textId="77777777" w:rsidR="00755DA1" w:rsidRDefault="00755DA1" w:rsidP="006A4E8E">
    <w:pPr>
      <w:pStyle w:val="af3"/>
      <w:tabs>
        <w:tab w:val="left" w:pos="5655"/>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color w:val="000000"/>
        <w:kern w:val="2"/>
        <w:sz w:val="26"/>
        <w:szCs w:val="26"/>
        <w:lang w:val="uk-U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olor w:val="000000"/>
        <w:kern w:val="2"/>
        <w:sz w:val="26"/>
        <w:szCs w:val="26"/>
        <w:lang w:val="uk-U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olor w:val="000000"/>
        <w:kern w:val="2"/>
        <w:sz w:val="26"/>
        <w:szCs w:val="26"/>
        <w:lang w:val="uk-U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00000004"/>
    <w:multiLevelType w:val="singleLevel"/>
    <w:tmpl w:val="00000004"/>
    <w:name w:val="WW8Num9"/>
    <w:lvl w:ilvl="0">
      <w:start w:val="1"/>
      <w:numFmt w:val="bullet"/>
      <w:lvlText w:val="-"/>
      <w:lvlJc w:val="left"/>
      <w:pPr>
        <w:tabs>
          <w:tab w:val="num" w:pos="0"/>
        </w:tabs>
        <w:ind w:left="720" w:hanging="360"/>
      </w:pPr>
      <w:rPr>
        <w:rFonts w:ascii="Times New Roman" w:hAnsi="Times New Roman" w:cs="Times New Roman" w:hint="default"/>
      </w:rPr>
    </w:lvl>
  </w:abstractNum>
  <w:abstractNum w:abstractNumId="2" w15:restartNumberingAfterBreak="0">
    <w:nsid w:val="01170B98"/>
    <w:multiLevelType w:val="hybridMultilevel"/>
    <w:tmpl w:val="48763B9A"/>
    <w:lvl w:ilvl="0" w:tplc="64AA386C">
      <w:start w:val="1"/>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5F12288"/>
    <w:multiLevelType w:val="hybridMultilevel"/>
    <w:tmpl w:val="C4B62ED4"/>
    <w:lvl w:ilvl="0" w:tplc="04190001">
      <w:start w:val="1"/>
      <w:numFmt w:val="bullet"/>
      <w:lvlText w:val=""/>
      <w:lvlJc w:val="left"/>
      <w:pPr>
        <w:ind w:left="1854" w:hanging="360"/>
      </w:pPr>
      <w:rPr>
        <w:rFonts w:ascii="Symbol" w:hAnsi="Symbol"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4" w15:restartNumberingAfterBreak="0">
    <w:nsid w:val="090E0810"/>
    <w:multiLevelType w:val="hybridMultilevel"/>
    <w:tmpl w:val="06AA1AE4"/>
    <w:lvl w:ilvl="0" w:tplc="77427F4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0E057D1C"/>
    <w:multiLevelType w:val="multilevel"/>
    <w:tmpl w:val="0E057D1C"/>
    <w:lvl w:ilvl="0">
      <w:start w:val="2"/>
      <w:numFmt w:val="bullet"/>
      <w:lvlText w:val="-"/>
      <w:lvlJc w:val="left"/>
      <w:pPr>
        <w:tabs>
          <w:tab w:val="left" w:pos="0"/>
        </w:tabs>
        <w:ind w:left="960" w:hanging="360"/>
      </w:pPr>
      <w:rPr>
        <w:rFonts w:ascii="Times New Roman" w:hAnsi="Times New Roman" w:cs="Times New Roman" w:hint="default"/>
      </w:rPr>
    </w:lvl>
    <w:lvl w:ilvl="1">
      <w:start w:val="1"/>
      <w:numFmt w:val="bullet"/>
      <w:lvlText w:val="o"/>
      <w:lvlJc w:val="left"/>
      <w:pPr>
        <w:tabs>
          <w:tab w:val="left" w:pos="0"/>
        </w:tabs>
        <w:ind w:left="1680" w:hanging="360"/>
      </w:pPr>
      <w:rPr>
        <w:rFonts w:ascii="Courier New" w:hAnsi="Courier New" w:cs="Courier New" w:hint="default"/>
      </w:rPr>
    </w:lvl>
    <w:lvl w:ilvl="2">
      <w:start w:val="1"/>
      <w:numFmt w:val="bullet"/>
      <w:lvlText w:val=""/>
      <w:lvlJc w:val="left"/>
      <w:pPr>
        <w:tabs>
          <w:tab w:val="left" w:pos="0"/>
        </w:tabs>
        <w:ind w:left="2400" w:hanging="360"/>
      </w:pPr>
      <w:rPr>
        <w:rFonts w:ascii="Wingdings" w:hAnsi="Wingdings" w:cs="Wingdings" w:hint="default"/>
      </w:rPr>
    </w:lvl>
    <w:lvl w:ilvl="3">
      <w:start w:val="1"/>
      <w:numFmt w:val="bullet"/>
      <w:lvlText w:val=""/>
      <w:lvlJc w:val="left"/>
      <w:pPr>
        <w:tabs>
          <w:tab w:val="left" w:pos="0"/>
        </w:tabs>
        <w:ind w:left="3120" w:hanging="360"/>
      </w:pPr>
      <w:rPr>
        <w:rFonts w:ascii="Symbol" w:hAnsi="Symbol" w:cs="Symbol" w:hint="default"/>
      </w:rPr>
    </w:lvl>
    <w:lvl w:ilvl="4">
      <w:start w:val="1"/>
      <w:numFmt w:val="bullet"/>
      <w:lvlText w:val="o"/>
      <w:lvlJc w:val="left"/>
      <w:pPr>
        <w:tabs>
          <w:tab w:val="left" w:pos="0"/>
        </w:tabs>
        <w:ind w:left="3840" w:hanging="360"/>
      </w:pPr>
      <w:rPr>
        <w:rFonts w:ascii="Courier New" w:hAnsi="Courier New" w:cs="Courier New" w:hint="default"/>
      </w:rPr>
    </w:lvl>
    <w:lvl w:ilvl="5">
      <w:start w:val="1"/>
      <w:numFmt w:val="bullet"/>
      <w:lvlText w:val=""/>
      <w:lvlJc w:val="left"/>
      <w:pPr>
        <w:tabs>
          <w:tab w:val="left" w:pos="0"/>
        </w:tabs>
        <w:ind w:left="4560" w:hanging="360"/>
      </w:pPr>
      <w:rPr>
        <w:rFonts w:ascii="Wingdings" w:hAnsi="Wingdings" w:cs="Wingdings" w:hint="default"/>
      </w:rPr>
    </w:lvl>
    <w:lvl w:ilvl="6">
      <w:start w:val="1"/>
      <w:numFmt w:val="bullet"/>
      <w:lvlText w:val=""/>
      <w:lvlJc w:val="left"/>
      <w:pPr>
        <w:tabs>
          <w:tab w:val="left" w:pos="0"/>
        </w:tabs>
        <w:ind w:left="5280" w:hanging="360"/>
      </w:pPr>
      <w:rPr>
        <w:rFonts w:ascii="Symbol" w:hAnsi="Symbol" w:cs="Symbol" w:hint="default"/>
      </w:rPr>
    </w:lvl>
    <w:lvl w:ilvl="7">
      <w:start w:val="1"/>
      <w:numFmt w:val="bullet"/>
      <w:lvlText w:val="o"/>
      <w:lvlJc w:val="left"/>
      <w:pPr>
        <w:tabs>
          <w:tab w:val="left" w:pos="0"/>
        </w:tabs>
        <w:ind w:left="6000" w:hanging="360"/>
      </w:pPr>
      <w:rPr>
        <w:rFonts w:ascii="Courier New" w:hAnsi="Courier New" w:cs="Courier New" w:hint="default"/>
      </w:rPr>
    </w:lvl>
    <w:lvl w:ilvl="8">
      <w:start w:val="1"/>
      <w:numFmt w:val="bullet"/>
      <w:lvlText w:val=""/>
      <w:lvlJc w:val="left"/>
      <w:pPr>
        <w:tabs>
          <w:tab w:val="left" w:pos="0"/>
        </w:tabs>
        <w:ind w:left="6720" w:hanging="360"/>
      </w:pPr>
      <w:rPr>
        <w:rFonts w:ascii="Wingdings" w:hAnsi="Wingdings" w:cs="Wingdings" w:hint="default"/>
      </w:rPr>
    </w:lvl>
  </w:abstractNum>
  <w:abstractNum w:abstractNumId="6" w15:restartNumberingAfterBreak="0">
    <w:nsid w:val="109275E9"/>
    <w:multiLevelType w:val="hybridMultilevel"/>
    <w:tmpl w:val="5526F392"/>
    <w:lvl w:ilvl="0" w:tplc="69682986">
      <w:numFmt w:val="bullet"/>
      <w:lvlText w:val="-"/>
      <w:lvlJc w:val="left"/>
      <w:pPr>
        <w:ind w:left="1069" w:hanging="360"/>
      </w:pPr>
      <w:rPr>
        <w:rFonts w:ascii="Times New Roman" w:eastAsia="Times New Roman" w:hAnsi="Times New Roman" w:cs="Times New Roman" w:hint="default"/>
      </w:rPr>
    </w:lvl>
    <w:lvl w:ilvl="1" w:tplc="04190003">
      <w:start w:val="1"/>
      <w:numFmt w:val="bullet"/>
      <w:lvlText w:val="o"/>
      <w:lvlJc w:val="left"/>
      <w:pPr>
        <w:ind w:left="1789" w:hanging="360"/>
      </w:pPr>
      <w:rPr>
        <w:rFonts w:ascii="Courier New" w:hAnsi="Courier New" w:cs="Courier New" w:hint="default"/>
      </w:rPr>
    </w:lvl>
    <w:lvl w:ilvl="2" w:tplc="04190005">
      <w:start w:val="1"/>
      <w:numFmt w:val="bullet"/>
      <w:lvlText w:val=""/>
      <w:lvlJc w:val="left"/>
      <w:pPr>
        <w:ind w:left="2509" w:hanging="360"/>
      </w:pPr>
      <w:rPr>
        <w:rFonts w:ascii="Wingdings" w:hAnsi="Wingdings" w:hint="default"/>
      </w:rPr>
    </w:lvl>
    <w:lvl w:ilvl="3" w:tplc="04190001">
      <w:start w:val="1"/>
      <w:numFmt w:val="bullet"/>
      <w:lvlText w:val=""/>
      <w:lvlJc w:val="left"/>
      <w:pPr>
        <w:ind w:left="3229" w:hanging="360"/>
      </w:pPr>
      <w:rPr>
        <w:rFonts w:ascii="Symbol" w:hAnsi="Symbol" w:hint="default"/>
      </w:rPr>
    </w:lvl>
    <w:lvl w:ilvl="4" w:tplc="04190003">
      <w:start w:val="1"/>
      <w:numFmt w:val="bullet"/>
      <w:lvlText w:val="o"/>
      <w:lvlJc w:val="left"/>
      <w:pPr>
        <w:ind w:left="3949" w:hanging="360"/>
      </w:pPr>
      <w:rPr>
        <w:rFonts w:ascii="Courier New" w:hAnsi="Courier New" w:cs="Courier New" w:hint="default"/>
      </w:rPr>
    </w:lvl>
    <w:lvl w:ilvl="5" w:tplc="04190005">
      <w:start w:val="1"/>
      <w:numFmt w:val="bullet"/>
      <w:lvlText w:val=""/>
      <w:lvlJc w:val="left"/>
      <w:pPr>
        <w:ind w:left="4669" w:hanging="360"/>
      </w:pPr>
      <w:rPr>
        <w:rFonts w:ascii="Wingdings" w:hAnsi="Wingdings" w:hint="default"/>
      </w:rPr>
    </w:lvl>
    <w:lvl w:ilvl="6" w:tplc="04190001">
      <w:start w:val="1"/>
      <w:numFmt w:val="bullet"/>
      <w:lvlText w:val=""/>
      <w:lvlJc w:val="left"/>
      <w:pPr>
        <w:ind w:left="5389" w:hanging="360"/>
      </w:pPr>
      <w:rPr>
        <w:rFonts w:ascii="Symbol" w:hAnsi="Symbol" w:hint="default"/>
      </w:rPr>
    </w:lvl>
    <w:lvl w:ilvl="7" w:tplc="04190003">
      <w:start w:val="1"/>
      <w:numFmt w:val="bullet"/>
      <w:lvlText w:val="o"/>
      <w:lvlJc w:val="left"/>
      <w:pPr>
        <w:ind w:left="6109" w:hanging="360"/>
      </w:pPr>
      <w:rPr>
        <w:rFonts w:ascii="Courier New" w:hAnsi="Courier New" w:cs="Courier New" w:hint="default"/>
      </w:rPr>
    </w:lvl>
    <w:lvl w:ilvl="8" w:tplc="04190005">
      <w:start w:val="1"/>
      <w:numFmt w:val="bullet"/>
      <w:lvlText w:val=""/>
      <w:lvlJc w:val="left"/>
      <w:pPr>
        <w:ind w:left="6829" w:hanging="360"/>
      </w:pPr>
      <w:rPr>
        <w:rFonts w:ascii="Wingdings" w:hAnsi="Wingdings" w:hint="default"/>
      </w:rPr>
    </w:lvl>
  </w:abstractNum>
  <w:abstractNum w:abstractNumId="7" w15:restartNumberingAfterBreak="0">
    <w:nsid w:val="191D1074"/>
    <w:multiLevelType w:val="multilevel"/>
    <w:tmpl w:val="B3E60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A252B4F"/>
    <w:multiLevelType w:val="hybridMultilevel"/>
    <w:tmpl w:val="92E0FEDA"/>
    <w:lvl w:ilvl="0" w:tplc="44B2F034">
      <w:start w:val="2"/>
      <w:numFmt w:val="bullet"/>
      <w:lvlText w:val="–"/>
      <w:lvlJc w:val="left"/>
      <w:pPr>
        <w:ind w:left="1068" w:hanging="360"/>
      </w:pPr>
      <w:rPr>
        <w:rFonts w:ascii="Times New Roman" w:eastAsia="Times New Roman" w:hAnsi="Times New Roman" w:cs="Times New Roman" w:hint="default"/>
      </w:rPr>
    </w:lvl>
    <w:lvl w:ilvl="1" w:tplc="04220003" w:tentative="1">
      <w:start w:val="1"/>
      <w:numFmt w:val="bullet"/>
      <w:lvlText w:val="o"/>
      <w:lvlJc w:val="left"/>
      <w:pPr>
        <w:ind w:left="1788" w:hanging="360"/>
      </w:pPr>
      <w:rPr>
        <w:rFonts w:ascii="Courier New" w:hAnsi="Courier New" w:cs="Courier New" w:hint="default"/>
      </w:rPr>
    </w:lvl>
    <w:lvl w:ilvl="2" w:tplc="04220005" w:tentative="1">
      <w:start w:val="1"/>
      <w:numFmt w:val="bullet"/>
      <w:lvlText w:val=""/>
      <w:lvlJc w:val="left"/>
      <w:pPr>
        <w:ind w:left="2508" w:hanging="360"/>
      </w:pPr>
      <w:rPr>
        <w:rFonts w:ascii="Wingdings" w:hAnsi="Wingdings" w:hint="default"/>
      </w:rPr>
    </w:lvl>
    <w:lvl w:ilvl="3" w:tplc="04220001" w:tentative="1">
      <w:start w:val="1"/>
      <w:numFmt w:val="bullet"/>
      <w:lvlText w:val=""/>
      <w:lvlJc w:val="left"/>
      <w:pPr>
        <w:ind w:left="3228" w:hanging="360"/>
      </w:pPr>
      <w:rPr>
        <w:rFonts w:ascii="Symbol" w:hAnsi="Symbol" w:hint="default"/>
      </w:rPr>
    </w:lvl>
    <w:lvl w:ilvl="4" w:tplc="04220003" w:tentative="1">
      <w:start w:val="1"/>
      <w:numFmt w:val="bullet"/>
      <w:lvlText w:val="o"/>
      <w:lvlJc w:val="left"/>
      <w:pPr>
        <w:ind w:left="3948" w:hanging="360"/>
      </w:pPr>
      <w:rPr>
        <w:rFonts w:ascii="Courier New" w:hAnsi="Courier New" w:cs="Courier New" w:hint="default"/>
      </w:rPr>
    </w:lvl>
    <w:lvl w:ilvl="5" w:tplc="04220005" w:tentative="1">
      <w:start w:val="1"/>
      <w:numFmt w:val="bullet"/>
      <w:lvlText w:val=""/>
      <w:lvlJc w:val="left"/>
      <w:pPr>
        <w:ind w:left="4668" w:hanging="360"/>
      </w:pPr>
      <w:rPr>
        <w:rFonts w:ascii="Wingdings" w:hAnsi="Wingdings" w:hint="default"/>
      </w:rPr>
    </w:lvl>
    <w:lvl w:ilvl="6" w:tplc="04220001" w:tentative="1">
      <w:start w:val="1"/>
      <w:numFmt w:val="bullet"/>
      <w:lvlText w:val=""/>
      <w:lvlJc w:val="left"/>
      <w:pPr>
        <w:ind w:left="5388" w:hanging="360"/>
      </w:pPr>
      <w:rPr>
        <w:rFonts w:ascii="Symbol" w:hAnsi="Symbol" w:hint="default"/>
      </w:rPr>
    </w:lvl>
    <w:lvl w:ilvl="7" w:tplc="04220003" w:tentative="1">
      <w:start w:val="1"/>
      <w:numFmt w:val="bullet"/>
      <w:lvlText w:val="o"/>
      <w:lvlJc w:val="left"/>
      <w:pPr>
        <w:ind w:left="6108" w:hanging="360"/>
      </w:pPr>
      <w:rPr>
        <w:rFonts w:ascii="Courier New" w:hAnsi="Courier New" w:cs="Courier New" w:hint="default"/>
      </w:rPr>
    </w:lvl>
    <w:lvl w:ilvl="8" w:tplc="04220005" w:tentative="1">
      <w:start w:val="1"/>
      <w:numFmt w:val="bullet"/>
      <w:lvlText w:val=""/>
      <w:lvlJc w:val="left"/>
      <w:pPr>
        <w:ind w:left="6828" w:hanging="360"/>
      </w:pPr>
      <w:rPr>
        <w:rFonts w:ascii="Wingdings" w:hAnsi="Wingdings" w:hint="default"/>
      </w:rPr>
    </w:lvl>
  </w:abstractNum>
  <w:abstractNum w:abstractNumId="9" w15:restartNumberingAfterBreak="0">
    <w:nsid w:val="1B37347D"/>
    <w:multiLevelType w:val="multilevel"/>
    <w:tmpl w:val="CB88B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075CF6"/>
    <w:multiLevelType w:val="multilevel"/>
    <w:tmpl w:val="3744B310"/>
    <w:lvl w:ilvl="0">
      <w:numFmt w:val="bullet"/>
      <w:lvlText w:val="-"/>
      <w:lvlJc w:val="left"/>
      <w:pPr>
        <w:tabs>
          <w:tab w:val="num" w:pos="0"/>
        </w:tabs>
        <w:ind w:left="1080" w:hanging="360"/>
      </w:pPr>
      <w:rPr>
        <w:rFonts w:ascii="Calibri" w:eastAsiaTheme="minorHAnsi" w:hAnsi="Calibri" w:cs="Calibri" w:hint="default"/>
      </w:rPr>
    </w:lvl>
    <w:lvl w:ilvl="1">
      <w:start w:val="1"/>
      <w:numFmt w:val="bullet"/>
      <w:lvlText w:val=""/>
      <w:lvlJc w:val="left"/>
      <w:pPr>
        <w:tabs>
          <w:tab w:val="num" w:pos="0"/>
        </w:tabs>
        <w:ind w:left="1800" w:hanging="360"/>
      </w:pPr>
      <w:rPr>
        <w:rFonts w:ascii="Symbol" w:hAnsi="Symbol" w:cs="Symbol" w:hint="default"/>
      </w:rPr>
    </w:lvl>
    <w:lvl w:ilvl="2">
      <w:start w:val="1"/>
      <w:numFmt w:val="bullet"/>
      <w:lvlText w:val=""/>
      <w:lvlJc w:val="left"/>
      <w:pPr>
        <w:tabs>
          <w:tab w:val="num" w:pos="0"/>
        </w:tabs>
        <w:ind w:left="2520" w:hanging="360"/>
      </w:pPr>
      <w:rPr>
        <w:rFonts w:ascii="Symbol" w:hAnsi="Symbol" w:cs="Symbol"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11" w15:restartNumberingAfterBreak="0">
    <w:nsid w:val="24CD78C0"/>
    <w:multiLevelType w:val="hybridMultilevel"/>
    <w:tmpl w:val="5A62D092"/>
    <w:lvl w:ilvl="0" w:tplc="0422000D">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2" w15:restartNumberingAfterBreak="0">
    <w:nsid w:val="30630D61"/>
    <w:multiLevelType w:val="hybridMultilevel"/>
    <w:tmpl w:val="E9DAE9AE"/>
    <w:lvl w:ilvl="0" w:tplc="BD446316">
      <w:start w:val="3"/>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315E240D"/>
    <w:multiLevelType w:val="hybridMultilevel"/>
    <w:tmpl w:val="8102C648"/>
    <w:lvl w:ilvl="0" w:tplc="69682986">
      <w:numFmt w:val="bullet"/>
      <w:lvlText w:val="-"/>
      <w:lvlJc w:val="left"/>
      <w:pPr>
        <w:ind w:left="1429" w:hanging="360"/>
      </w:pPr>
      <w:rPr>
        <w:rFonts w:ascii="Times New Roman" w:eastAsia="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354B394B"/>
    <w:multiLevelType w:val="hybridMultilevel"/>
    <w:tmpl w:val="4C34B950"/>
    <w:lvl w:ilvl="0" w:tplc="0422000B">
      <w:start w:val="1"/>
      <w:numFmt w:val="bullet"/>
      <w:lvlText w:val=""/>
      <w:lvlJc w:val="left"/>
      <w:pPr>
        <w:ind w:left="1287" w:hanging="360"/>
      </w:pPr>
      <w:rPr>
        <w:rFonts w:ascii="Wingdings" w:hAnsi="Wingdings"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5" w15:restartNumberingAfterBreak="0">
    <w:nsid w:val="38CE7C99"/>
    <w:multiLevelType w:val="hybridMultilevel"/>
    <w:tmpl w:val="E83AA532"/>
    <w:lvl w:ilvl="0" w:tplc="0318FA36">
      <w:numFmt w:val="bullet"/>
      <w:lvlText w:val="-"/>
      <w:lvlJc w:val="left"/>
      <w:pPr>
        <w:ind w:left="360" w:hanging="360"/>
      </w:pPr>
      <w:rPr>
        <w:rFonts w:ascii="Times New Roman" w:eastAsia="Times New Roman" w:hAnsi="Times New Roman" w:cs="Times New Roman" w:hint="default"/>
        <w:b/>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6" w15:restartNumberingAfterBreak="0">
    <w:nsid w:val="39CD3F25"/>
    <w:multiLevelType w:val="hybridMultilevel"/>
    <w:tmpl w:val="79E005CC"/>
    <w:lvl w:ilvl="0" w:tplc="04220001">
      <w:start w:val="1"/>
      <w:numFmt w:val="bullet"/>
      <w:lvlText w:val=""/>
      <w:lvlJc w:val="left"/>
      <w:pPr>
        <w:ind w:left="1287" w:hanging="360"/>
      </w:pPr>
      <w:rPr>
        <w:rFonts w:ascii="Symbol" w:hAnsi="Symbol" w:hint="default"/>
      </w:rPr>
    </w:lvl>
    <w:lvl w:ilvl="1" w:tplc="04220003" w:tentative="1">
      <w:start w:val="1"/>
      <w:numFmt w:val="bullet"/>
      <w:lvlText w:val="o"/>
      <w:lvlJc w:val="left"/>
      <w:pPr>
        <w:ind w:left="2007" w:hanging="360"/>
      </w:pPr>
      <w:rPr>
        <w:rFonts w:ascii="Courier New" w:hAnsi="Courier New" w:cs="Courier New" w:hint="default"/>
      </w:rPr>
    </w:lvl>
    <w:lvl w:ilvl="2" w:tplc="04220005" w:tentative="1">
      <w:start w:val="1"/>
      <w:numFmt w:val="bullet"/>
      <w:lvlText w:val=""/>
      <w:lvlJc w:val="left"/>
      <w:pPr>
        <w:ind w:left="2727" w:hanging="360"/>
      </w:pPr>
      <w:rPr>
        <w:rFonts w:ascii="Wingdings" w:hAnsi="Wingdings" w:hint="default"/>
      </w:rPr>
    </w:lvl>
    <w:lvl w:ilvl="3" w:tplc="04220001" w:tentative="1">
      <w:start w:val="1"/>
      <w:numFmt w:val="bullet"/>
      <w:lvlText w:val=""/>
      <w:lvlJc w:val="left"/>
      <w:pPr>
        <w:ind w:left="3447" w:hanging="360"/>
      </w:pPr>
      <w:rPr>
        <w:rFonts w:ascii="Symbol" w:hAnsi="Symbol" w:hint="default"/>
      </w:rPr>
    </w:lvl>
    <w:lvl w:ilvl="4" w:tplc="04220003" w:tentative="1">
      <w:start w:val="1"/>
      <w:numFmt w:val="bullet"/>
      <w:lvlText w:val="o"/>
      <w:lvlJc w:val="left"/>
      <w:pPr>
        <w:ind w:left="4167" w:hanging="360"/>
      </w:pPr>
      <w:rPr>
        <w:rFonts w:ascii="Courier New" w:hAnsi="Courier New" w:cs="Courier New" w:hint="default"/>
      </w:rPr>
    </w:lvl>
    <w:lvl w:ilvl="5" w:tplc="04220005" w:tentative="1">
      <w:start w:val="1"/>
      <w:numFmt w:val="bullet"/>
      <w:lvlText w:val=""/>
      <w:lvlJc w:val="left"/>
      <w:pPr>
        <w:ind w:left="4887" w:hanging="360"/>
      </w:pPr>
      <w:rPr>
        <w:rFonts w:ascii="Wingdings" w:hAnsi="Wingdings" w:hint="default"/>
      </w:rPr>
    </w:lvl>
    <w:lvl w:ilvl="6" w:tplc="04220001" w:tentative="1">
      <w:start w:val="1"/>
      <w:numFmt w:val="bullet"/>
      <w:lvlText w:val=""/>
      <w:lvlJc w:val="left"/>
      <w:pPr>
        <w:ind w:left="5607" w:hanging="360"/>
      </w:pPr>
      <w:rPr>
        <w:rFonts w:ascii="Symbol" w:hAnsi="Symbol" w:hint="default"/>
      </w:rPr>
    </w:lvl>
    <w:lvl w:ilvl="7" w:tplc="04220003" w:tentative="1">
      <w:start w:val="1"/>
      <w:numFmt w:val="bullet"/>
      <w:lvlText w:val="o"/>
      <w:lvlJc w:val="left"/>
      <w:pPr>
        <w:ind w:left="6327" w:hanging="360"/>
      </w:pPr>
      <w:rPr>
        <w:rFonts w:ascii="Courier New" w:hAnsi="Courier New" w:cs="Courier New" w:hint="default"/>
      </w:rPr>
    </w:lvl>
    <w:lvl w:ilvl="8" w:tplc="04220005" w:tentative="1">
      <w:start w:val="1"/>
      <w:numFmt w:val="bullet"/>
      <w:lvlText w:val=""/>
      <w:lvlJc w:val="left"/>
      <w:pPr>
        <w:ind w:left="7047" w:hanging="360"/>
      </w:pPr>
      <w:rPr>
        <w:rFonts w:ascii="Wingdings" w:hAnsi="Wingdings" w:hint="default"/>
      </w:rPr>
    </w:lvl>
  </w:abstractNum>
  <w:abstractNum w:abstractNumId="17" w15:restartNumberingAfterBreak="0">
    <w:nsid w:val="3F026198"/>
    <w:multiLevelType w:val="hybridMultilevel"/>
    <w:tmpl w:val="A7607EE8"/>
    <w:lvl w:ilvl="0" w:tplc="0AC237D6">
      <w:start w:val="1"/>
      <w:numFmt w:val="bullet"/>
      <w:lvlText w:val="-"/>
      <w:lvlJc w:val="left"/>
      <w:pPr>
        <w:ind w:left="502" w:hanging="360"/>
      </w:pPr>
      <w:rPr>
        <w:rFonts w:ascii="Times New Roman" w:eastAsia="Calibri" w:hAnsi="Times New Roman" w:cs="Times New Roman" w:hint="default"/>
        <w:b/>
        <w:color w:val="auto"/>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18" w15:restartNumberingAfterBreak="0">
    <w:nsid w:val="41312F3E"/>
    <w:multiLevelType w:val="hybridMultilevel"/>
    <w:tmpl w:val="368ACB60"/>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4B4145B3"/>
    <w:multiLevelType w:val="hybridMultilevel"/>
    <w:tmpl w:val="6F1A92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58BE2FB7"/>
    <w:multiLevelType w:val="hybridMultilevel"/>
    <w:tmpl w:val="8D78C25C"/>
    <w:lvl w:ilvl="0" w:tplc="69682986">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58FB56EE"/>
    <w:multiLevelType w:val="hybridMultilevel"/>
    <w:tmpl w:val="65C6F496"/>
    <w:lvl w:ilvl="0" w:tplc="69682986">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2" w15:restartNumberingAfterBreak="0">
    <w:nsid w:val="60210DB4"/>
    <w:multiLevelType w:val="hybridMultilevel"/>
    <w:tmpl w:val="B69A9F02"/>
    <w:lvl w:ilvl="0" w:tplc="0419000D">
      <w:start w:val="1"/>
      <w:numFmt w:val="bullet"/>
      <w:lvlText w:val=""/>
      <w:lvlJc w:val="left"/>
      <w:pPr>
        <w:ind w:left="1571" w:hanging="360"/>
      </w:pPr>
      <w:rPr>
        <w:rFonts w:ascii="Wingdings" w:hAnsi="Wingdings"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23" w15:restartNumberingAfterBreak="0">
    <w:nsid w:val="622616F2"/>
    <w:multiLevelType w:val="hybridMultilevel"/>
    <w:tmpl w:val="132CF340"/>
    <w:lvl w:ilvl="0" w:tplc="64AA386C">
      <w:start w:val="1"/>
      <w:numFmt w:val="bullet"/>
      <w:lvlText w:val="-"/>
      <w:lvlJc w:val="left"/>
      <w:pPr>
        <w:ind w:left="927" w:hanging="360"/>
      </w:pPr>
      <w:rPr>
        <w:rFonts w:ascii="Times New Roman" w:eastAsia="Times New Roman" w:hAnsi="Times New Roman" w:cs="Times New Roman" w:hint="default"/>
      </w:rPr>
    </w:lvl>
    <w:lvl w:ilvl="1" w:tplc="04220003" w:tentative="1">
      <w:start w:val="1"/>
      <w:numFmt w:val="bullet"/>
      <w:lvlText w:val="o"/>
      <w:lvlJc w:val="left"/>
      <w:pPr>
        <w:ind w:left="1647" w:hanging="360"/>
      </w:pPr>
      <w:rPr>
        <w:rFonts w:ascii="Courier New" w:hAnsi="Courier New" w:cs="Courier New" w:hint="default"/>
      </w:rPr>
    </w:lvl>
    <w:lvl w:ilvl="2" w:tplc="04220005" w:tentative="1">
      <w:start w:val="1"/>
      <w:numFmt w:val="bullet"/>
      <w:lvlText w:val=""/>
      <w:lvlJc w:val="left"/>
      <w:pPr>
        <w:ind w:left="2367" w:hanging="360"/>
      </w:pPr>
      <w:rPr>
        <w:rFonts w:ascii="Wingdings" w:hAnsi="Wingdings" w:hint="default"/>
      </w:rPr>
    </w:lvl>
    <w:lvl w:ilvl="3" w:tplc="04220001" w:tentative="1">
      <w:start w:val="1"/>
      <w:numFmt w:val="bullet"/>
      <w:lvlText w:val=""/>
      <w:lvlJc w:val="left"/>
      <w:pPr>
        <w:ind w:left="3087" w:hanging="360"/>
      </w:pPr>
      <w:rPr>
        <w:rFonts w:ascii="Symbol" w:hAnsi="Symbol" w:hint="default"/>
      </w:rPr>
    </w:lvl>
    <w:lvl w:ilvl="4" w:tplc="04220003" w:tentative="1">
      <w:start w:val="1"/>
      <w:numFmt w:val="bullet"/>
      <w:lvlText w:val="o"/>
      <w:lvlJc w:val="left"/>
      <w:pPr>
        <w:ind w:left="3807" w:hanging="360"/>
      </w:pPr>
      <w:rPr>
        <w:rFonts w:ascii="Courier New" w:hAnsi="Courier New" w:cs="Courier New" w:hint="default"/>
      </w:rPr>
    </w:lvl>
    <w:lvl w:ilvl="5" w:tplc="04220005" w:tentative="1">
      <w:start w:val="1"/>
      <w:numFmt w:val="bullet"/>
      <w:lvlText w:val=""/>
      <w:lvlJc w:val="left"/>
      <w:pPr>
        <w:ind w:left="4527" w:hanging="360"/>
      </w:pPr>
      <w:rPr>
        <w:rFonts w:ascii="Wingdings" w:hAnsi="Wingdings" w:hint="default"/>
      </w:rPr>
    </w:lvl>
    <w:lvl w:ilvl="6" w:tplc="04220001" w:tentative="1">
      <w:start w:val="1"/>
      <w:numFmt w:val="bullet"/>
      <w:lvlText w:val=""/>
      <w:lvlJc w:val="left"/>
      <w:pPr>
        <w:ind w:left="5247" w:hanging="360"/>
      </w:pPr>
      <w:rPr>
        <w:rFonts w:ascii="Symbol" w:hAnsi="Symbol" w:hint="default"/>
      </w:rPr>
    </w:lvl>
    <w:lvl w:ilvl="7" w:tplc="04220003" w:tentative="1">
      <w:start w:val="1"/>
      <w:numFmt w:val="bullet"/>
      <w:lvlText w:val="o"/>
      <w:lvlJc w:val="left"/>
      <w:pPr>
        <w:ind w:left="5967" w:hanging="360"/>
      </w:pPr>
      <w:rPr>
        <w:rFonts w:ascii="Courier New" w:hAnsi="Courier New" w:cs="Courier New" w:hint="default"/>
      </w:rPr>
    </w:lvl>
    <w:lvl w:ilvl="8" w:tplc="04220005" w:tentative="1">
      <w:start w:val="1"/>
      <w:numFmt w:val="bullet"/>
      <w:lvlText w:val=""/>
      <w:lvlJc w:val="left"/>
      <w:pPr>
        <w:ind w:left="6687" w:hanging="360"/>
      </w:pPr>
      <w:rPr>
        <w:rFonts w:ascii="Wingdings" w:hAnsi="Wingdings" w:hint="default"/>
      </w:rPr>
    </w:lvl>
  </w:abstractNum>
  <w:abstractNum w:abstractNumId="24" w15:restartNumberingAfterBreak="0">
    <w:nsid w:val="66D11C3B"/>
    <w:multiLevelType w:val="hybridMultilevel"/>
    <w:tmpl w:val="3B06A4A0"/>
    <w:lvl w:ilvl="0" w:tplc="4998A0FA">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E8A630E"/>
    <w:multiLevelType w:val="hybridMultilevel"/>
    <w:tmpl w:val="DA8608A4"/>
    <w:lvl w:ilvl="0" w:tplc="64AA386C">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3D338EF"/>
    <w:multiLevelType w:val="multilevel"/>
    <w:tmpl w:val="E4EE0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5161EB6"/>
    <w:multiLevelType w:val="hybridMultilevel"/>
    <w:tmpl w:val="CFC8DB74"/>
    <w:lvl w:ilvl="0" w:tplc="976EE422">
      <w:start w:val="1"/>
      <w:numFmt w:val="bullet"/>
      <w:lvlText w:val="-"/>
      <w:lvlJc w:val="left"/>
      <w:pPr>
        <w:tabs>
          <w:tab w:val="num" w:pos="720"/>
        </w:tabs>
        <w:ind w:left="720" w:hanging="360"/>
      </w:pPr>
      <w:rPr>
        <w:rFonts w:ascii="Times New Roman" w:hAnsi="Times New Roman" w:hint="default"/>
      </w:rPr>
    </w:lvl>
    <w:lvl w:ilvl="1" w:tplc="8AEA92EC" w:tentative="1">
      <w:start w:val="1"/>
      <w:numFmt w:val="bullet"/>
      <w:lvlText w:val="-"/>
      <w:lvlJc w:val="left"/>
      <w:pPr>
        <w:tabs>
          <w:tab w:val="num" w:pos="1440"/>
        </w:tabs>
        <w:ind w:left="1440" w:hanging="360"/>
      </w:pPr>
      <w:rPr>
        <w:rFonts w:ascii="Times New Roman" w:hAnsi="Times New Roman" w:hint="default"/>
      </w:rPr>
    </w:lvl>
    <w:lvl w:ilvl="2" w:tplc="12047DCA" w:tentative="1">
      <w:start w:val="1"/>
      <w:numFmt w:val="bullet"/>
      <w:lvlText w:val="-"/>
      <w:lvlJc w:val="left"/>
      <w:pPr>
        <w:tabs>
          <w:tab w:val="num" w:pos="2160"/>
        </w:tabs>
        <w:ind w:left="2160" w:hanging="360"/>
      </w:pPr>
      <w:rPr>
        <w:rFonts w:ascii="Times New Roman" w:hAnsi="Times New Roman" w:hint="default"/>
      </w:rPr>
    </w:lvl>
    <w:lvl w:ilvl="3" w:tplc="3C6C8ECC" w:tentative="1">
      <w:start w:val="1"/>
      <w:numFmt w:val="bullet"/>
      <w:lvlText w:val="-"/>
      <w:lvlJc w:val="left"/>
      <w:pPr>
        <w:tabs>
          <w:tab w:val="num" w:pos="2880"/>
        </w:tabs>
        <w:ind w:left="2880" w:hanging="360"/>
      </w:pPr>
      <w:rPr>
        <w:rFonts w:ascii="Times New Roman" w:hAnsi="Times New Roman" w:hint="default"/>
      </w:rPr>
    </w:lvl>
    <w:lvl w:ilvl="4" w:tplc="B13840B4" w:tentative="1">
      <w:start w:val="1"/>
      <w:numFmt w:val="bullet"/>
      <w:lvlText w:val="-"/>
      <w:lvlJc w:val="left"/>
      <w:pPr>
        <w:tabs>
          <w:tab w:val="num" w:pos="3600"/>
        </w:tabs>
        <w:ind w:left="3600" w:hanging="360"/>
      </w:pPr>
      <w:rPr>
        <w:rFonts w:ascii="Times New Roman" w:hAnsi="Times New Roman" w:hint="default"/>
      </w:rPr>
    </w:lvl>
    <w:lvl w:ilvl="5" w:tplc="BE7AFE5A" w:tentative="1">
      <w:start w:val="1"/>
      <w:numFmt w:val="bullet"/>
      <w:lvlText w:val="-"/>
      <w:lvlJc w:val="left"/>
      <w:pPr>
        <w:tabs>
          <w:tab w:val="num" w:pos="4320"/>
        </w:tabs>
        <w:ind w:left="4320" w:hanging="360"/>
      </w:pPr>
      <w:rPr>
        <w:rFonts w:ascii="Times New Roman" w:hAnsi="Times New Roman" w:hint="default"/>
      </w:rPr>
    </w:lvl>
    <w:lvl w:ilvl="6" w:tplc="8D08D55A" w:tentative="1">
      <w:start w:val="1"/>
      <w:numFmt w:val="bullet"/>
      <w:lvlText w:val="-"/>
      <w:lvlJc w:val="left"/>
      <w:pPr>
        <w:tabs>
          <w:tab w:val="num" w:pos="5040"/>
        </w:tabs>
        <w:ind w:left="5040" w:hanging="360"/>
      </w:pPr>
      <w:rPr>
        <w:rFonts w:ascii="Times New Roman" w:hAnsi="Times New Roman" w:hint="default"/>
      </w:rPr>
    </w:lvl>
    <w:lvl w:ilvl="7" w:tplc="6436F33C" w:tentative="1">
      <w:start w:val="1"/>
      <w:numFmt w:val="bullet"/>
      <w:lvlText w:val="-"/>
      <w:lvlJc w:val="left"/>
      <w:pPr>
        <w:tabs>
          <w:tab w:val="num" w:pos="5760"/>
        </w:tabs>
        <w:ind w:left="5760" w:hanging="360"/>
      </w:pPr>
      <w:rPr>
        <w:rFonts w:ascii="Times New Roman" w:hAnsi="Times New Roman" w:hint="default"/>
      </w:rPr>
    </w:lvl>
    <w:lvl w:ilvl="8" w:tplc="D994BB1C"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790D30A5"/>
    <w:multiLevelType w:val="hybridMultilevel"/>
    <w:tmpl w:val="EBC0DE4E"/>
    <w:lvl w:ilvl="0" w:tplc="2D86C74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1783962703">
    <w:abstractNumId w:val="17"/>
  </w:num>
  <w:num w:numId="2" w16cid:durableId="183715309">
    <w:abstractNumId w:val="0"/>
  </w:num>
  <w:num w:numId="3" w16cid:durableId="1334449993">
    <w:abstractNumId w:val="19"/>
  </w:num>
  <w:num w:numId="4" w16cid:durableId="380060709">
    <w:abstractNumId w:val="26"/>
  </w:num>
  <w:num w:numId="5" w16cid:durableId="597567151">
    <w:abstractNumId w:val="10"/>
  </w:num>
  <w:num w:numId="6" w16cid:durableId="767963004">
    <w:abstractNumId w:val="20"/>
  </w:num>
  <w:num w:numId="7" w16cid:durableId="1780565753">
    <w:abstractNumId w:val="6"/>
  </w:num>
  <w:num w:numId="8" w16cid:durableId="1515613107">
    <w:abstractNumId w:val="22"/>
  </w:num>
  <w:num w:numId="9" w16cid:durableId="1111777788">
    <w:abstractNumId w:val="3"/>
  </w:num>
  <w:num w:numId="10" w16cid:durableId="1988897214">
    <w:abstractNumId w:val="16"/>
  </w:num>
  <w:num w:numId="11" w16cid:durableId="303703754">
    <w:abstractNumId w:val="23"/>
  </w:num>
  <w:num w:numId="12" w16cid:durableId="1371884090">
    <w:abstractNumId w:val="21"/>
  </w:num>
  <w:num w:numId="13" w16cid:durableId="1643347932">
    <w:abstractNumId w:val="5"/>
  </w:num>
  <w:num w:numId="14" w16cid:durableId="561450244">
    <w:abstractNumId w:val="13"/>
  </w:num>
  <w:num w:numId="15" w16cid:durableId="1335180848">
    <w:abstractNumId w:val="15"/>
  </w:num>
  <w:num w:numId="16" w16cid:durableId="1448232358">
    <w:abstractNumId w:val="18"/>
  </w:num>
  <w:num w:numId="17" w16cid:durableId="159198223">
    <w:abstractNumId w:val="12"/>
  </w:num>
  <w:num w:numId="18" w16cid:durableId="132410121">
    <w:abstractNumId w:val="7"/>
  </w:num>
  <w:num w:numId="19" w16cid:durableId="1234779332">
    <w:abstractNumId w:val="9"/>
  </w:num>
  <w:num w:numId="20" w16cid:durableId="115218336">
    <w:abstractNumId w:val="11"/>
  </w:num>
  <w:num w:numId="21" w16cid:durableId="29768113">
    <w:abstractNumId w:val="8"/>
  </w:num>
  <w:num w:numId="22" w16cid:durableId="1630355343">
    <w:abstractNumId w:val="24"/>
  </w:num>
  <w:num w:numId="23" w16cid:durableId="1846091028">
    <w:abstractNumId w:val="1"/>
  </w:num>
  <w:num w:numId="24" w16cid:durableId="1576085905">
    <w:abstractNumId w:val="28"/>
  </w:num>
  <w:num w:numId="25" w16cid:durableId="695037479">
    <w:abstractNumId w:val="2"/>
  </w:num>
  <w:num w:numId="26" w16cid:durableId="287468813">
    <w:abstractNumId w:val="27"/>
  </w:num>
  <w:num w:numId="27" w16cid:durableId="1176925520">
    <w:abstractNumId w:val="25"/>
  </w:num>
  <w:num w:numId="28" w16cid:durableId="764156838">
    <w:abstractNumId w:val="14"/>
  </w:num>
  <w:num w:numId="29" w16cid:durableId="1036077011">
    <w:abstractNumId w:val="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261C"/>
    <w:rsid w:val="00002F5E"/>
    <w:rsid w:val="00002FC3"/>
    <w:rsid w:val="000034DB"/>
    <w:rsid w:val="00005BC0"/>
    <w:rsid w:val="0000629C"/>
    <w:rsid w:val="00006ED5"/>
    <w:rsid w:val="000111B1"/>
    <w:rsid w:val="00012751"/>
    <w:rsid w:val="00015126"/>
    <w:rsid w:val="00017219"/>
    <w:rsid w:val="00017DF0"/>
    <w:rsid w:val="00020AA4"/>
    <w:rsid w:val="000214AD"/>
    <w:rsid w:val="0002260C"/>
    <w:rsid w:val="00022706"/>
    <w:rsid w:val="00023AF6"/>
    <w:rsid w:val="00023F35"/>
    <w:rsid w:val="00024910"/>
    <w:rsid w:val="00024C81"/>
    <w:rsid w:val="00026C4E"/>
    <w:rsid w:val="00027184"/>
    <w:rsid w:val="0003131B"/>
    <w:rsid w:val="000316B5"/>
    <w:rsid w:val="000318E8"/>
    <w:rsid w:val="00031D95"/>
    <w:rsid w:val="000320E9"/>
    <w:rsid w:val="00032181"/>
    <w:rsid w:val="0003550D"/>
    <w:rsid w:val="00035B54"/>
    <w:rsid w:val="00041C76"/>
    <w:rsid w:val="00042298"/>
    <w:rsid w:val="000439CF"/>
    <w:rsid w:val="0004564A"/>
    <w:rsid w:val="0005375E"/>
    <w:rsid w:val="000542CD"/>
    <w:rsid w:val="00055196"/>
    <w:rsid w:val="0005533B"/>
    <w:rsid w:val="00055E38"/>
    <w:rsid w:val="00055F89"/>
    <w:rsid w:val="00056A9B"/>
    <w:rsid w:val="00056B91"/>
    <w:rsid w:val="00057ED0"/>
    <w:rsid w:val="0006117C"/>
    <w:rsid w:val="00061C9F"/>
    <w:rsid w:val="00065C06"/>
    <w:rsid w:val="000702B7"/>
    <w:rsid w:val="00071DE0"/>
    <w:rsid w:val="000725C2"/>
    <w:rsid w:val="0007315A"/>
    <w:rsid w:val="00074D1D"/>
    <w:rsid w:val="00075EC0"/>
    <w:rsid w:val="00077852"/>
    <w:rsid w:val="000806AB"/>
    <w:rsid w:val="00080CE3"/>
    <w:rsid w:val="000818B9"/>
    <w:rsid w:val="00086330"/>
    <w:rsid w:val="00090249"/>
    <w:rsid w:val="000914D0"/>
    <w:rsid w:val="00091531"/>
    <w:rsid w:val="00091C08"/>
    <w:rsid w:val="00092201"/>
    <w:rsid w:val="00095FF0"/>
    <w:rsid w:val="000974C9"/>
    <w:rsid w:val="000A0D80"/>
    <w:rsid w:val="000A11A0"/>
    <w:rsid w:val="000A1B4E"/>
    <w:rsid w:val="000A3049"/>
    <w:rsid w:val="000A5AA5"/>
    <w:rsid w:val="000A6EEF"/>
    <w:rsid w:val="000A72D4"/>
    <w:rsid w:val="000A7A85"/>
    <w:rsid w:val="000B05D6"/>
    <w:rsid w:val="000B0E5D"/>
    <w:rsid w:val="000B11E5"/>
    <w:rsid w:val="000B15CA"/>
    <w:rsid w:val="000B4094"/>
    <w:rsid w:val="000B7276"/>
    <w:rsid w:val="000C1C06"/>
    <w:rsid w:val="000C516A"/>
    <w:rsid w:val="000C52C0"/>
    <w:rsid w:val="000C6C7F"/>
    <w:rsid w:val="000D1761"/>
    <w:rsid w:val="000D1962"/>
    <w:rsid w:val="000D2299"/>
    <w:rsid w:val="000D2A7D"/>
    <w:rsid w:val="000D3D36"/>
    <w:rsid w:val="000D4056"/>
    <w:rsid w:val="000D4A41"/>
    <w:rsid w:val="000D6ABE"/>
    <w:rsid w:val="000D73CB"/>
    <w:rsid w:val="000D7882"/>
    <w:rsid w:val="000E26CF"/>
    <w:rsid w:val="000E48BF"/>
    <w:rsid w:val="000F02B3"/>
    <w:rsid w:val="000F0988"/>
    <w:rsid w:val="000F1B31"/>
    <w:rsid w:val="000F1BAD"/>
    <w:rsid w:val="000F27A7"/>
    <w:rsid w:val="000F4174"/>
    <w:rsid w:val="000F63D8"/>
    <w:rsid w:val="000F6C92"/>
    <w:rsid w:val="000F77F1"/>
    <w:rsid w:val="00100205"/>
    <w:rsid w:val="00101115"/>
    <w:rsid w:val="0010452D"/>
    <w:rsid w:val="00105284"/>
    <w:rsid w:val="001116EF"/>
    <w:rsid w:val="00113DB5"/>
    <w:rsid w:val="00117234"/>
    <w:rsid w:val="001209BD"/>
    <w:rsid w:val="00121026"/>
    <w:rsid w:val="00123182"/>
    <w:rsid w:val="001238F3"/>
    <w:rsid w:val="001249F0"/>
    <w:rsid w:val="00130C4A"/>
    <w:rsid w:val="001324AA"/>
    <w:rsid w:val="001347C3"/>
    <w:rsid w:val="001371BD"/>
    <w:rsid w:val="00137BDF"/>
    <w:rsid w:val="001402F8"/>
    <w:rsid w:val="00141191"/>
    <w:rsid w:val="0014182B"/>
    <w:rsid w:val="00143177"/>
    <w:rsid w:val="001440D4"/>
    <w:rsid w:val="001502A4"/>
    <w:rsid w:val="0015053D"/>
    <w:rsid w:val="00151F2B"/>
    <w:rsid w:val="00152051"/>
    <w:rsid w:val="0015342E"/>
    <w:rsid w:val="00153927"/>
    <w:rsid w:val="001549BD"/>
    <w:rsid w:val="00156166"/>
    <w:rsid w:val="00161D5F"/>
    <w:rsid w:val="00162C5B"/>
    <w:rsid w:val="001649A5"/>
    <w:rsid w:val="001667FB"/>
    <w:rsid w:val="00166FF5"/>
    <w:rsid w:val="00167200"/>
    <w:rsid w:val="00167370"/>
    <w:rsid w:val="00167B0D"/>
    <w:rsid w:val="001710F5"/>
    <w:rsid w:val="00171D18"/>
    <w:rsid w:val="00175A5D"/>
    <w:rsid w:val="00175B2A"/>
    <w:rsid w:val="00180571"/>
    <w:rsid w:val="00185C8F"/>
    <w:rsid w:val="001863D0"/>
    <w:rsid w:val="0018649E"/>
    <w:rsid w:val="00186F01"/>
    <w:rsid w:val="00191C3C"/>
    <w:rsid w:val="0019264D"/>
    <w:rsid w:val="001933DE"/>
    <w:rsid w:val="00194933"/>
    <w:rsid w:val="001957FF"/>
    <w:rsid w:val="001A1171"/>
    <w:rsid w:val="001A1457"/>
    <w:rsid w:val="001A24ED"/>
    <w:rsid w:val="001A632C"/>
    <w:rsid w:val="001A7C50"/>
    <w:rsid w:val="001B06F7"/>
    <w:rsid w:val="001B4B10"/>
    <w:rsid w:val="001B5A17"/>
    <w:rsid w:val="001B73F1"/>
    <w:rsid w:val="001C03B5"/>
    <w:rsid w:val="001C14AB"/>
    <w:rsid w:val="001C31EB"/>
    <w:rsid w:val="001C4843"/>
    <w:rsid w:val="001C7158"/>
    <w:rsid w:val="001C737C"/>
    <w:rsid w:val="001D2385"/>
    <w:rsid w:val="001D28BD"/>
    <w:rsid w:val="001D4015"/>
    <w:rsid w:val="001D502E"/>
    <w:rsid w:val="001D50F3"/>
    <w:rsid w:val="001D6D9E"/>
    <w:rsid w:val="001E0952"/>
    <w:rsid w:val="001E1331"/>
    <w:rsid w:val="001E2557"/>
    <w:rsid w:val="001E5383"/>
    <w:rsid w:val="001F199D"/>
    <w:rsid w:val="001F2128"/>
    <w:rsid w:val="001F2756"/>
    <w:rsid w:val="001F5BC9"/>
    <w:rsid w:val="001F76D9"/>
    <w:rsid w:val="00203432"/>
    <w:rsid w:val="00203ED7"/>
    <w:rsid w:val="00211105"/>
    <w:rsid w:val="00211260"/>
    <w:rsid w:val="002122F5"/>
    <w:rsid w:val="002130DF"/>
    <w:rsid w:val="00213245"/>
    <w:rsid w:val="00213453"/>
    <w:rsid w:val="00213F45"/>
    <w:rsid w:val="0021661A"/>
    <w:rsid w:val="00222555"/>
    <w:rsid w:val="002237AA"/>
    <w:rsid w:val="00223EA6"/>
    <w:rsid w:val="0022405A"/>
    <w:rsid w:val="002254EE"/>
    <w:rsid w:val="00226DC0"/>
    <w:rsid w:val="00231CF8"/>
    <w:rsid w:val="00232282"/>
    <w:rsid w:val="002333C7"/>
    <w:rsid w:val="00240D25"/>
    <w:rsid w:val="00245670"/>
    <w:rsid w:val="00247A7E"/>
    <w:rsid w:val="002532B5"/>
    <w:rsid w:val="002540FF"/>
    <w:rsid w:val="00256A99"/>
    <w:rsid w:val="00257D9F"/>
    <w:rsid w:val="00257E3B"/>
    <w:rsid w:val="00261B7D"/>
    <w:rsid w:val="0026324C"/>
    <w:rsid w:val="00264CF8"/>
    <w:rsid w:val="002656C3"/>
    <w:rsid w:val="00265E83"/>
    <w:rsid w:val="00266981"/>
    <w:rsid w:val="00267E9F"/>
    <w:rsid w:val="00270000"/>
    <w:rsid w:val="0027158F"/>
    <w:rsid w:val="0027377E"/>
    <w:rsid w:val="0027475B"/>
    <w:rsid w:val="00284C7B"/>
    <w:rsid w:val="00287A2F"/>
    <w:rsid w:val="002902DD"/>
    <w:rsid w:val="00291D87"/>
    <w:rsid w:val="0029228A"/>
    <w:rsid w:val="00294B21"/>
    <w:rsid w:val="00295046"/>
    <w:rsid w:val="002A22C8"/>
    <w:rsid w:val="002A4A15"/>
    <w:rsid w:val="002A5085"/>
    <w:rsid w:val="002A7B8B"/>
    <w:rsid w:val="002B0013"/>
    <w:rsid w:val="002B093A"/>
    <w:rsid w:val="002B1A5D"/>
    <w:rsid w:val="002B2296"/>
    <w:rsid w:val="002B42C1"/>
    <w:rsid w:val="002B78E2"/>
    <w:rsid w:val="002C0769"/>
    <w:rsid w:val="002C0DC0"/>
    <w:rsid w:val="002C1A5F"/>
    <w:rsid w:val="002C4F7C"/>
    <w:rsid w:val="002C573E"/>
    <w:rsid w:val="002C67EF"/>
    <w:rsid w:val="002C7084"/>
    <w:rsid w:val="002D15C4"/>
    <w:rsid w:val="002D193B"/>
    <w:rsid w:val="002D5777"/>
    <w:rsid w:val="002E06A6"/>
    <w:rsid w:val="002E2213"/>
    <w:rsid w:val="002E48FF"/>
    <w:rsid w:val="002E5A03"/>
    <w:rsid w:val="002F0734"/>
    <w:rsid w:val="00304227"/>
    <w:rsid w:val="00304E98"/>
    <w:rsid w:val="003056DC"/>
    <w:rsid w:val="00310134"/>
    <w:rsid w:val="00310361"/>
    <w:rsid w:val="00311AE0"/>
    <w:rsid w:val="0031261C"/>
    <w:rsid w:val="00314041"/>
    <w:rsid w:val="00314D9B"/>
    <w:rsid w:val="00314EED"/>
    <w:rsid w:val="003156EA"/>
    <w:rsid w:val="003161D5"/>
    <w:rsid w:val="00316B17"/>
    <w:rsid w:val="00320729"/>
    <w:rsid w:val="00321C44"/>
    <w:rsid w:val="003236D9"/>
    <w:rsid w:val="00327560"/>
    <w:rsid w:val="00330117"/>
    <w:rsid w:val="00331811"/>
    <w:rsid w:val="00331C6E"/>
    <w:rsid w:val="003324B1"/>
    <w:rsid w:val="00332F6B"/>
    <w:rsid w:val="00333E81"/>
    <w:rsid w:val="00335BF3"/>
    <w:rsid w:val="00341E65"/>
    <w:rsid w:val="0034747D"/>
    <w:rsid w:val="00351D4F"/>
    <w:rsid w:val="00354D0C"/>
    <w:rsid w:val="00355329"/>
    <w:rsid w:val="003571A7"/>
    <w:rsid w:val="00357E6D"/>
    <w:rsid w:val="00361056"/>
    <w:rsid w:val="00362BAC"/>
    <w:rsid w:val="00370532"/>
    <w:rsid w:val="00372946"/>
    <w:rsid w:val="0037786B"/>
    <w:rsid w:val="003778DA"/>
    <w:rsid w:val="00382665"/>
    <w:rsid w:val="00383882"/>
    <w:rsid w:val="00387C15"/>
    <w:rsid w:val="00392D0C"/>
    <w:rsid w:val="00393262"/>
    <w:rsid w:val="0039593E"/>
    <w:rsid w:val="00396A7E"/>
    <w:rsid w:val="003A110F"/>
    <w:rsid w:val="003A24AB"/>
    <w:rsid w:val="003A2A77"/>
    <w:rsid w:val="003A3071"/>
    <w:rsid w:val="003A5C33"/>
    <w:rsid w:val="003B0168"/>
    <w:rsid w:val="003B0CBD"/>
    <w:rsid w:val="003B2215"/>
    <w:rsid w:val="003B3BCF"/>
    <w:rsid w:val="003B3CDE"/>
    <w:rsid w:val="003B3FF1"/>
    <w:rsid w:val="003B4657"/>
    <w:rsid w:val="003C0E58"/>
    <w:rsid w:val="003C2B5C"/>
    <w:rsid w:val="003C6852"/>
    <w:rsid w:val="003D0621"/>
    <w:rsid w:val="003D4510"/>
    <w:rsid w:val="003D771E"/>
    <w:rsid w:val="003D7F13"/>
    <w:rsid w:val="003E0E73"/>
    <w:rsid w:val="003E30F7"/>
    <w:rsid w:val="003E4C86"/>
    <w:rsid w:val="003E5008"/>
    <w:rsid w:val="003E5B93"/>
    <w:rsid w:val="003E6181"/>
    <w:rsid w:val="003E63DA"/>
    <w:rsid w:val="003E69A2"/>
    <w:rsid w:val="003E7589"/>
    <w:rsid w:val="003F0CC9"/>
    <w:rsid w:val="003F2885"/>
    <w:rsid w:val="003F28F6"/>
    <w:rsid w:val="003F5486"/>
    <w:rsid w:val="003F565A"/>
    <w:rsid w:val="003F6A9E"/>
    <w:rsid w:val="003F7B5C"/>
    <w:rsid w:val="003F7F71"/>
    <w:rsid w:val="004002A0"/>
    <w:rsid w:val="00404901"/>
    <w:rsid w:val="00404C1A"/>
    <w:rsid w:val="004073B4"/>
    <w:rsid w:val="004120E9"/>
    <w:rsid w:val="004138DC"/>
    <w:rsid w:val="00414789"/>
    <w:rsid w:val="00420B22"/>
    <w:rsid w:val="00420C45"/>
    <w:rsid w:val="004212C5"/>
    <w:rsid w:val="00426B90"/>
    <w:rsid w:val="00431971"/>
    <w:rsid w:val="00432EBF"/>
    <w:rsid w:val="00433D71"/>
    <w:rsid w:val="0043510D"/>
    <w:rsid w:val="004403F4"/>
    <w:rsid w:val="004439FF"/>
    <w:rsid w:val="004452A0"/>
    <w:rsid w:val="004460F9"/>
    <w:rsid w:val="00455006"/>
    <w:rsid w:val="00455B50"/>
    <w:rsid w:val="0045653C"/>
    <w:rsid w:val="00456835"/>
    <w:rsid w:val="0046074D"/>
    <w:rsid w:val="00460AB0"/>
    <w:rsid w:val="00460BFC"/>
    <w:rsid w:val="00460CFE"/>
    <w:rsid w:val="004617F1"/>
    <w:rsid w:val="00462420"/>
    <w:rsid w:val="0046244B"/>
    <w:rsid w:val="004626D1"/>
    <w:rsid w:val="00462941"/>
    <w:rsid w:val="00462A8D"/>
    <w:rsid w:val="004634C3"/>
    <w:rsid w:val="00463A41"/>
    <w:rsid w:val="004653F9"/>
    <w:rsid w:val="00465809"/>
    <w:rsid w:val="00467194"/>
    <w:rsid w:val="00467C51"/>
    <w:rsid w:val="004701AA"/>
    <w:rsid w:val="00470598"/>
    <w:rsid w:val="0047155D"/>
    <w:rsid w:val="0047207A"/>
    <w:rsid w:val="00472FE4"/>
    <w:rsid w:val="0047331B"/>
    <w:rsid w:val="00480CB5"/>
    <w:rsid w:val="00481D6A"/>
    <w:rsid w:val="00482084"/>
    <w:rsid w:val="00484328"/>
    <w:rsid w:val="00485828"/>
    <w:rsid w:val="00485A04"/>
    <w:rsid w:val="00487094"/>
    <w:rsid w:val="00494294"/>
    <w:rsid w:val="00495248"/>
    <w:rsid w:val="0049619D"/>
    <w:rsid w:val="00496E03"/>
    <w:rsid w:val="004A667A"/>
    <w:rsid w:val="004A774B"/>
    <w:rsid w:val="004B045A"/>
    <w:rsid w:val="004B1683"/>
    <w:rsid w:val="004B183D"/>
    <w:rsid w:val="004B2A3A"/>
    <w:rsid w:val="004B3200"/>
    <w:rsid w:val="004B36B7"/>
    <w:rsid w:val="004B3FBD"/>
    <w:rsid w:val="004B4C38"/>
    <w:rsid w:val="004B74E9"/>
    <w:rsid w:val="004B7C1C"/>
    <w:rsid w:val="004C0065"/>
    <w:rsid w:val="004C25A0"/>
    <w:rsid w:val="004C395D"/>
    <w:rsid w:val="004C4A7B"/>
    <w:rsid w:val="004C6E36"/>
    <w:rsid w:val="004C72A1"/>
    <w:rsid w:val="004D3095"/>
    <w:rsid w:val="004D5CF9"/>
    <w:rsid w:val="004D6A84"/>
    <w:rsid w:val="004D7AEF"/>
    <w:rsid w:val="004E260A"/>
    <w:rsid w:val="004E3130"/>
    <w:rsid w:val="004E36A7"/>
    <w:rsid w:val="004E488C"/>
    <w:rsid w:val="004F0AE3"/>
    <w:rsid w:val="004F285C"/>
    <w:rsid w:val="004F2C5D"/>
    <w:rsid w:val="004F2C74"/>
    <w:rsid w:val="004F449D"/>
    <w:rsid w:val="004F6153"/>
    <w:rsid w:val="00510120"/>
    <w:rsid w:val="0051037A"/>
    <w:rsid w:val="00510531"/>
    <w:rsid w:val="00511C4F"/>
    <w:rsid w:val="00511E67"/>
    <w:rsid w:val="00511F40"/>
    <w:rsid w:val="00515586"/>
    <w:rsid w:val="00517198"/>
    <w:rsid w:val="005204FC"/>
    <w:rsid w:val="0052181C"/>
    <w:rsid w:val="00521BCA"/>
    <w:rsid w:val="00523599"/>
    <w:rsid w:val="00523FBD"/>
    <w:rsid w:val="00525781"/>
    <w:rsid w:val="005257A7"/>
    <w:rsid w:val="0052594B"/>
    <w:rsid w:val="005315B5"/>
    <w:rsid w:val="00532956"/>
    <w:rsid w:val="00534E8B"/>
    <w:rsid w:val="00535439"/>
    <w:rsid w:val="00537D1F"/>
    <w:rsid w:val="005422D7"/>
    <w:rsid w:val="0054294C"/>
    <w:rsid w:val="00544928"/>
    <w:rsid w:val="00544968"/>
    <w:rsid w:val="00544C83"/>
    <w:rsid w:val="00545745"/>
    <w:rsid w:val="00551960"/>
    <w:rsid w:val="00552814"/>
    <w:rsid w:val="00552974"/>
    <w:rsid w:val="00553225"/>
    <w:rsid w:val="005533F1"/>
    <w:rsid w:val="00555A84"/>
    <w:rsid w:val="005571A2"/>
    <w:rsid w:val="00557408"/>
    <w:rsid w:val="0056002B"/>
    <w:rsid w:val="005600B5"/>
    <w:rsid w:val="005618A7"/>
    <w:rsid w:val="005620B9"/>
    <w:rsid w:val="005631FA"/>
    <w:rsid w:val="00567732"/>
    <w:rsid w:val="00571096"/>
    <w:rsid w:val="0057118B"/>
    <w:rsid w:val="005727D2"/>
    <w:rsid w:val="00572E5E"/>
    <w:rsid w:val="00573055"/>
    <w:rsid w:val="005748E5"/>
    <w:rsid w:val="00574FF7"/>
    <w:rsid w:val="0057601C"/>
    <w:rsid w:val="00576A88"/>
    <w:rsid w:val="00581084"/>
    <w:rsid w:val="00582D1E"/>
    <w:rsid w:val="005838A6"/>
    <w:rsid w:val="00583D69"/>
    <w:rsid w:val="00583FFF"/>
    <w:rsid w:val="00584373"/>
    <w:rsid w:val="00584590"/>
    <w:rsid w:val="005872AC"/>
    <w:rsid w:val="00591B6C"/>
    <w:rsid w:val="00592616"/>
    <w:rsid w:val="00592A76"/>
    <w:rsid w:val="00593EDF"/>
    <w:rsid w:val="00594EAE"/>
    <w:rsid w:val="00597164"/>
    <w:rsid w:val="00597D32"/>
    <w:rsid w:val="005A0DEC"/>
    <w:rsid w:val="005A1993"/>
    <w:rsid w:val="005A3D55"/>
    <w:rsid w:val="005A701C"/>
    <w:rsid w:val="005A781E"/>
    <w:rsid w:val="005A798E"/>
    <w:rsid w:val="005B0DBA"/>
    <w:rsid w:val="005B11E1"/>
    <w:rsid w:val="005B176B"/>
    <w:rsid w:val="005B2363"/>
    <w:rsid w:val="005B4FF3"/>
    <w:rsid w:val="005B6A2E"/>
    <w:rsid w:val="005B6E07"/>
    <w:rsid w:val="005C3AD1"/>
    <w:rsid w:val="005C7F51"/>
    <w:rsid w:val="005E2E31"/>
    <w:rsid w:val="005E359B"/>
    <w:rsid w:val="005E5C33"/>
    <w:rsid w:val="005E5C58"/>
    <w:rsid w:val="005F05C0"/>
    <w:rsid w:val="005F0EB9"/>
    <w:rsid w:val="005F103F"/>
    <w:rsid w:val="005F154D"/>
    <w:rsid w:val="005F39B0"/>
    <w:rsid w:val="005F4E9D"/>
    <w:rsid w:val="005F61C7"/>
    <w:rsid w:val="006021E6"/>
    <w:rsid w:val="00603A8C"/>
    <w:rsid w:val="00605F27"/>
    <w:rsid w:val="00606720"/>
    <w:rsid w:val="006069E5"/>
    <w:rsid w:val="00606AE6"/>
    <w:rsid w:val="00611388"/>
    <w:rsid w:val="00611B8F"/>
    <w:rsid w:val="00622DC5"/>
    <w:rsid w:val="00623C8C"/>
    <w:rsid w:val="00626154"/>
    <w:rsid w:val="00626FEF"/>
    <w:rsid w:val="00627118"/>
    <w:rsid w:val="0063122E"/>
    <w:rsid w:val="0063172B"/>
    <w:rsid w:val="006368D7"/>
    <w:rsid w:val="00636C5B"/>
    <w:rsid w:val="006408D0"/>
    <w:rsid w:val="00642A3E"/>
    <w:rsid w:val="00643DC3"/>
    <w:rsid w:val="006472EF"/>
    <w:rsid w:val="00651589"/>
    <w:rsid w:val="006517C6"/>
    <w:rsid w:val="00652322"/>
    <w:rsid w:val="006529B9"/>
    <w:rsid w:val="00652DC2"/>
    <w:rsid w:val="00655E46"/>
    <w:rsid w:val="0066376E"/>
    <w:rsid w:val="006669DA"/>
    <w:rsid w:val="00666FAB"/>
    <w:rsid w:val="006677B6"/>
    <w:rsid w:val="00670051"/>
    <w:rsid w:val="006722DA"/>
    <w:rsid w:val="00672C0C"/>
    <w:rsid w:val="0067647B"/>
    <w:rsid w:val="0067668C"/>
    <w:rsid w:val="00677D24"/>
    <w:rsid w:val="006819AF"/>
    <w:rsid w:val="0068438E"/>
    <w:rsid w:val="00686A8F"/>
    <w:rsid w:val="0069158B"/>
    <w:rsid w:val="006939BD"/>
    <w:rsid w:val="006948BF"/>
    <w:rsid w:val="00696273"/>
    <w:rsid w:val="006A1B28"/>
    <w:rsid w:val="006A36BC"/>
    <w:rsid w:val="006A4E8E"/>
    <w:rsid w:val="006A5194"/>
    <w:rsid w:val="006A54EF"/>
    <w:rsid w:val="006A6241"/>
    <w:rsid w:val="006A7531"/>
    <w:rsid w:val="006B07D7"/>
    <w:rsid w:val="006B385F"/>
    <w:rsid w:val="006B4049"/>
    <w:rsid w:val="006B43FD"/>
    <w:rsid w:val="006B6E2D"/>
    <w:rsid w:val="006B79CF"/>
    <w:rsid w:val="006C06BC"/>
    <w:rsid w:val="006C1801"/>
    <w:rsid w:val="006C26FE"/>
    <w:rsid w:val="006C3BD5"/>
    <w:rsid w:val="006C638D"/>
    <w:rsid w:val="006D1E10"/>
    <w:rsid w:val="006D3760"/>
    <w:rsid w:val="006D6BC8"/>
    <w:rsid w:val="006E000F"/>
    <w:rsid w:val="006E06F5"/>
    <w:rsid w:val="006E17C3"/>
    <w:rsid w:val="006F20A1"/>
    <w:rsid w:val="006F610E"/>
    <w:rsid w:val="0070321D"/>
    <w:rsid w:val="007034DD"/>
    <w:rsid w:val="007059C5"/>
    <w:rsid w:val="00705DDA"/>
    <w:rsid w:val="0071061B"/>
    <w:rsid w:val="00711635"/>
    <w:rsid w:val="0071188F"/>
    <w:rsid w:val="007133D3"/>
    <w:rsid w:val="0071556F"/>
    <w:rsid w:val="007160E1"/>
    <w:rsid w:val="0072114E"/>
    <w:rsid w:val="00722B9F"/>
    <w:rsid w:val="00725794"/>
    <w:rsid w:val="007275C0"/>
    <w:rsid w:val="00727A6D"/>
    <w:rsid w:val="007310C9"/>
    <w:rsid w:val="007318BE"/>
    <w:rsid w:val="00737571"/>
    <w:rsid w:val="007404E1"/>
    <w:rsid w:val="00742349"/>
    <w:rsid w:val="007427BA"/>
    <w:rsid w:val="00742EAD"/>
    <w:rsid w:val="007432EF"/>
    <w:rsid w:val="0074494D"/>
    <w:rsid w:val="00750F6C"/>
    <w:rsid w:val="00751350"/>
    <w:rsid w:val="00751CFB"/>
    <w:rsid w:val="007540FC"/>
    <w:rsid w:val="00755079"/>
    <w:rsid w:val="00755DA1"/>
    <w:rsid w:val="00757979"/>
    <w:rsid w:val="00761399"/>
    <w:rsid w:val="007629FC"/>
    <w:rsid w:val="00765E55"/>
    <w:rsid w:val="00770E1A"/>
    <w:rsid w:val="0077386D"/>
    <w:rsid w:val="007747EB"/>
    <w:rsid w:val="00776C96"/>
    <w:rsid w:val="00781903"/>
    <w:rsid w:val="00784845"/>
    <w:rsid w:val="00784B01"/>
    <w:rsid w:val="00786057"/>
    <w:rsid w:val="00792CB9"/>
    <w:rsid w:val="00793039"/>
    <w:rsid w:val="00795477"/>
    <w:rsid w:val="00795A70"/>
    <w:rsid w:val="00796997"/>
    <w:rsid w:val="007A1846"/>
    <w:rsid w:val="007A5BA7"/>
    <w:rsid w:val="007A63AF"/>
    <w:rsid w:val="007B47F7"/>
    <w:rsid w:val="007B4911"/>
    <w:rsid w:val="007B4C0D"/>
    <w:rsid w:val="007B4FA6"/>
    <w:rsid w:val="007B6C2B"/>
    <w:rsid w:val="007C0529"/>
    <w:rsid w:val="007C2917"/>
    <w:rsid w:val="007C3A87"/>
    <w:rsid w:val="007C3DFF"/>
    <w:rsid w:val="007C57F3"/>
    <w:rsid w:val="007D2515"/>
    <w:rsid w:val="007D4A97"/>
    <w:rsid w:val="007D5E95"/>
    <w:rsid w:val="007E00AE"/>
    <w:rsid w:val="007E0782"/>
    <w:rsid w:val="007E086A"/>
    <w:rsid w:val="007E0A45"/>
    <w:rsid w:val="007E28F5"/>
    <w:rsid w:val="007E3B70"/>
    <w:rsid w:val="007E4228"/>
    <w:rsid w:val="007F0846"/>
    <w:rsid w:val="007F1E6A"/>
    <w:rsid w:val="007F2699"/>
    <w:rsid w:val="007F2954"/>
    <w:rsid w:val="007F2C94"/>
    <w:rsid w:val="007F5ACF"/>
    <w:rsid w:val="007F744F"/>
    <w:rsid w:val="00800640"/>
    <w:rsid w:val="00804AA2"/>
    <w:rsid w:val="008051EC"/>
    <w:rsid w:val="008055EE"/>
    <w:rsid w:val="00806394"/>
    <w:rsid w:val="00806ADD"/>
    <w:rsid w:val="008072D1"/>
    <w:rsid w:val="008101C0"/>
    <w:rsid w:val="008116D3"/>
    <w:rsid w:val="00813CFE"/>
    <w:rsid w:val="00815CDE"/>
    <w:rsid w:val="00821141"/>
    <w:rsid w:val="008218B0"/>
    <w:rsid w:val="00822F05"/>
    <w:rsid w:val="00823564"/>
    <w:rsid w:val="00823F3C"/>
    <w:rsid w:val="008243CB"/>
    <w:rsid w:val="00827ED2"/>
    <w:rsid w:val="00835380"/>
    <w:rsid w:val="0083651C"/>
    <w:rsid w:val="00837EBA"/>
    <w:rsid w:val="00846260"/>
    <w:rsid w:val="00850148"/>
    <w:rsid w:val="008506A1"/>
    <w:rsid w:val="0085554F"/>
    <w:rsid w:val="008557E0"/>
    <w:rsid w:val="008557E5"/>
    <w:rsid w:val="008617B3"/>
    <w:rsid w:val="008619C0"/>
    <w:rsid w:val="00861B23"/>
    <w:rsid w:val="00863F67"/>
    <w:rsid w:val="00864645"/>
    <w:rsid w:val="00864D75"/>
    <w:rsid w:val="00865FFC"/>
    <w:rsid w:val="0087378D"/>
    <w:rsid w:val="008738DB"/>
    <w:rsid w:val="0087407A"/>
    <w:rsid w:val="00875642"/>
    <w:rsid w:val="00875B0A"/>
    <w:rsid w:val="00876F5E"/>
    <w:rsid w:val="008776A3"/>
    <w:rsid w:val="00880CE4"/>
    <w:rsid w:val="00882897"/>
    <w:rsid w:val="00883AFE"/>
    <w:rsid w:val="008849C6"/>
    <w:rsid w:val="00885673"/>
    <w:rsid w:val="008873C1"/>
    <w:rsid w:val="008876CD"/>
    <w:rsid w:val="00887DE5"/>
    <w:rsid w:val="00891F3A"/>
    <w:rsid w:val="00891F3B"/>
    <w:rsid w:val="00893B26"/>
    <w:rsid w:val="00893FC4"/>
    <w:rsid w:val="00894223"/>
    <w:rsid w:val="008952E2"/>
    <w:rsid w:val="008A1BC9"/>
    <w:rsid w:val="008A3959"/>
    <w:rsid w:val="008A57DD"/>
    <w:rsid w:val="008A5DF1"/>
    <w:rsid w:val="008A725C"/>
    <w:rsid w:val="008A754F"/>
    <w:rsid w:val="008A7A36"/>
    <w:rsid w:val="008B2506"/>
    <w:rsid w:val="008B3554"/>
    <w:rsid w:val="008B5BC7"/>
    <w:rsid w:val="008B7C61"/>
    <w:rsid w:val="008C21D9"/>
    <w:rsid w:val="008C2FE7"/>
    <w:rsid w:val="008C420B"/>
    <w:rsid w:val="008C7EF2"/>
    <w:rsid w:val="008D398F"/>
    <w:rsid w:val="008D4B63"/>
    <w:rsid w:val="008D7224"/>
    <w:rsid w:val="008D7599"/>
    <w:rsid w:val="008E00C8"/>
    <w:rsid w:val="008E04D7"/>
    <w:rsid w:val="008E097D"/>
    <w:rsid w:val="008E0EBD"/>
    <w:rsid w:val="008E2726"/>
    <w:rsid w:val="008E3993"/>
    <w:rsid w:val="008E3CCD"/>
    <w:rsid w:val="008E5044"/>
    <w:rsid w:val="008F0288"/>
    <w:rsid w:val="008F0BC5"/>
    <w:rsid w:val="008F126D"/>
    <w:rsid w:val="008F13A0"/>
    <w:rsid w:val="008F2207"/>
    <w:rsid w:val="008F4788"/>
    <w:rsid w:val="008F576B"/>
    <w:rsid w:val="008F6797"/>
    <w:rsid w:val="008F6D96"/>
    <w:rsid w:val="008F764F"/>
    <w:rsid w:val="008F7FD0"/>
    <w:rsid w:val="00903075"/>
    <w:rsid w:val="00903C23"/>
    <w:rsid w:val="0090453A"/>
    <w:rsid w:val="009047E2"/>
    <w:rsid w:val="009066BA"/>
    <w:rsid w:val="00911772"/>
    <w:rsid w:val="00912643"/>
    <w:rsid w:val="00914D35"/>
    <w:rsid w:val="00916293"/>
    <w:rsid w:val="0092520B"/>
    <w:rsid w:val="0092668B"/>
    <w:rsid w:val="00930E7E"/>
    <w:rsid w:val="0093208C"/>
    <w:rsid w:val="00932885"/>
    <w:rsid w:val="00933B46"/>
    <w:rsid w:val="00934822"/>
    <w:rsid w:val="0093525D"/>
    <w:rsid w:val="00936B0B"/>
    <w:rsid w:val="009420BE"/>
    <w:rsid w:val="00943EA0"/>
    <w:rsid w:val="00943F7F"/>
    <w:rsid w:val="0094449D"/>
    <w:rsid w:val="00944908"/>
    <w:rsid w:val="0094565E"/>
    <w:rsid w:val="00945702"/>
    <w:rsid w:val="00947553"/>
    <w:rsid w:val="009479F5"/>
    <w:rsid w:val="009500DF"/>
    <w:rsid w:val="00950E9F"/>
    <w:rsid w:val="00954CEC"/>
    <w:rsid w:val="00955051"/>
    <w:rsid w:val="00955137"/>
    <w:rsid w:val="0095651A"/>
    <w:rsid w:val="00960543"/>
    <w:rsid w:val="0096534E"/>
    <w:rsid w:val="00967213"/>
    <w:rsid w:val="00970666"/>
    <w:rsid w:val="00970BE5"/>
    <w:rsid w:val="00970CCC"/>
    <w:rsid w:val="00971742"/>
    <w:rsid w:val="00973242"/>
    <w:rsid w:val="00973CF4"/>
    <w:rsid w:val="009755AF"/>
    <w:rsid w:val="00977A3E"/>
    <w:rsid w:val="00977F9E"/>
    <w:rsid w:val="009831F4"/>
    <w:rsid w:val="00987ADE"/>
    <w:rsid w:val="009926C3"/>
    <w:rsid w:val="00993B6C"/>
    <w:rsid w:val="0099420C"/>
    <w:rsid w:val="00996E79"/>
    <w:rsid w:val="00996EC6"/>
    <w:rsid w:val="009A01B8"/>
    <w:rsid w:val="009A0487"/>
    <w:rsid w:val="009A0952"/>
    <w:rsid w:val="009A1082"/>
    <w:rsid w:val="009A4757"/>
    <w:rsid w:val="009A4FAD"/>
    <w:rsid w:val="009A720F"/>
    <w:rsid w:val="009B2A17"/>
    <w:rsid w:val="009B3155"/>
    <w:rsid w:val="009B3378"/>
    <w:rsid w:val="009B47BD"/>
    <w:rsid w:val="009B50B0"/>
    <w:rsid w:val="009B51AC"/>
    <w:rsid w:val="009B5227"/>
    <w:rsid w:val="009B5261"/>
    <w:rsid w:val="009B641D"/>
    <w:rsid w:val="009C21EA"/>
    <w:rsid w:val="009C2228"/>
    <w:rsid w:val="009C4C02"/>
    <w:rsid w:val="009C64BC"/>
    <w:rsid w:val="009C6D8F"/>
    <w:rsid w:val="009C7F52"/>
    <w:rsid w:val="009D35DC"/>
    <w:rsid w:val="009E19F8"/>
    <w:rsid w:val="009E57E7"/>
    <w:rsid w:val="009E67E4"/>
    <w:rsid w:val="009F017E"/>
    <w:rsid w:val="009F0990"/>
    <w:rsid w:val="009F638F"/>
    <w:rsid w:val="00A00408"/>
    <w:rsid w:val="00A03E86"/>
    <w:rsid w:val="00A04502"/>
    <w:rsid w:val="00A04636"/>
    <w:rsid w:val="00A04CC1"/>
    <w:rsid w:val="00A065A1"/>
    <w:rsid w:val="00A07498"/>
    <w:rsid w:val="00A07D27"/>
    <w:rsid w:val="00A10B26"/>
    <w:rsid w:val="00A10CA0"/>
    <w:rsid w:val="00A10CF0"/>
    <w:rsid w:val="00A13D93"/>
    <w:rsid w:val="00A149F9"/>
    <w:rsid w:val="00A169C8"/>
    <w:rsid w:val="00A22948"/>
    <w:rsid w:val="00A23989"/>
    <w:rsid w:val="00A332EF"/>
    <w:rsid w:val="00A336BF"/>
    <w:rsid w:val="00A33D0A"/>
    <w:rsid w:val="00A40610"/>
    <w:rsid w:val="00A40916"/>
    <w:rsid w:val="00A41956"/>
    <w:rsid w:val="00A41B90"/>
    <w:rsid w:val="00A420DC"/>
    <w:rsid w:val="00A450E3"/>
    <w:rsid w:val="00A451BC"/>
    <w:rsid w:val="00A470BE"/>
    <w:rsid w:val="00A50478"/>
    <w:rsid w:val="00A50703"/>
    <w:rsid w:val="00A50AED"/>
    <w:rsid w:val="00A512D7"/>
    <w:rsid w:val="00A539E3"/>
    <w:rsid w:val="00A53F11"/>
    <w:rsid w:val="00A56015"/>
    <w:rsid w:val="00A56F61"/>
    <w:rsid w:val="00A57574"/>
    <w:rsid w:val="00A5767C"/>
    <w:rsid w:val="00A64BC3"/>
    <w:rsid w:val="00A658FE"/>
    <w:rsid w:val="00A6659C"/>
    <w:rsid w:val="00A668A4"/>
    <w:rsid w:val="00A700F8"/>
    <w:rsid w:val="00A7043B"/>
    <w:rsid w:val="00A73E24"/>
    <w:rsid w:val="00A75E76"/>
    <w:rsid w:val="00A80456"/>
    <w:rsid w:val="00A80A87"/>
    <w:rsid w:val="00A81766"/>
    <w:rsid w:val="00A82010"/>
    <w:rsid w:val="00A825D1"/>
    <w:rsid w:val="00A82B8C"/>
    <w:rsid w:val="00A85EA5"/>
    <w:rsid w:val="00A863D2"/>
    <w:rsid w:val="00A86691"/>
    <w:rsid w:val="00A87F48"/>
    <w:rsid w:val="00A920B0"/>
    <w:rsid w:val="00A95354"/>
    <w:rsid w:val="00A97CD8"/>
    <w:rsid w:val="00A97FC5"/>
    <w:rsid w:val="00AA6D4A"/>
    <w:rsid w:val="00AB1770"/>
    <w:rsid w:val="00AB238D"/>
    <w:rsid w:val="00AB45B9"/>
    <w:rsid w:val="00AB5CDF"/>
    <w:rsid w:val="00AB661C"/>
    <w:rsid w:val="00AB672C"/>
    <w:rsid w:val="00AC0D9F"/>
    <w:rsid w:val="00AC29CE"/>
    <w:rsid w:val="00AC38AF"/>
    <w:rsid w:val="00AC4632"/>
    <w:rsid w:val="00AC7989"/>
    <w:rsid w:val="00AC7FB4"/>
    <w:rsid w:val="00AD4894"/>
    <w:rsid w:val="00AD563C"/>
    <w:rsid w:val="00AD674D"/>
    <w:rsid w:val="00AD6BDF"/>
    <w:rsid w:val="00AE08E1"/>
    <w:rsid w:val="00AE271B"/>
    <w:rsid w:val="00AE4555"/>
    <w:rsid w:val="00AE57B9"/>
    <w:rsid w:val="00AE6CD6"/>
    <w:rsid w:val="00AE7500"/>
    <w:rsid w:val="00AF0596"/>
    <w:rsid w:val="00AF0617"/>
    <w:rsid w:val="00AF3ACD"/>
    <w:rsid w:val="00AF3B3A"/>
    <w:rsid w:val="00AF4DE5"/>
    <w:rsid w:val="00AF5C05"/>
    <w:rsid w:val="00B06F75"/>
    <w:rsid w:val="00B07BA4"/>
    <w:rsid w:val="00B07C68"/>
    <w:rsid w:val="00B1298C"/>
    <w:rsid w:val="00B139CC"/>
    <w:rsid w:val="00B228A4"/>
    <w:rsid w:val="00B22A40"/>
    <w:rsid w:val="00B22A7A"/>
    <w:rsid w:val="00B24E17"/>
    <w:rsid w:val="00B27F16"/>
    <w:rsid w:val="00B32D41"/>
    <w:rsid w:val="00B33ECF"/>
    <w:rsid w:val="00B37E3A"/>
    <w:rsid w:val="00B41BF6"/>
    <w:rsid w:val="00B44434"/>
    <w:rsid w:val="00B459B1"/>
    <w:rsid w:val="00B45E27"/>
    <w:rsid w:val="00B464EB"/>
    <w:rsid w:val="00B466F9"/>
    <w:rsid w:val="00B505C8"/>
    <w:rsid w:val="00B514E2"/>
    <w:rsid w:val="00B51567"/>
    <w:rsid w:val="00B5327D"/>
    <w:rsid w:val="00B5396A"/>
    <w:rsid w:val="00B53B71"/>
    <w:rsid w:val="00B57998"/>
    <w:rsid w:val="00B60582"/>
    <w:rsid w:val="00B60C76"/>
    <w:rsid w:val="00B60ED1"/>
    <w:rsid w:val="00B6207C"/>
    <w:rsid w:val="00B62723"/>
    <w:rsid w:val="00B62B4B"/>
    <w:rsid w:val="00B66877"/>
    <w:rsid w:val="00B70CFC"/>
    <w:rsid w:val="00B75149"/>
    <w:rsid w:val="00B7554C"/>
    <w:rsid w:val="00B76953"/>
    <w:rsid w:val="00B81B5F"/>
    <w:rsid w:val="00B81E1C"/>
    <w:rsid w:val="00B844DD"/>
    <w:rsid w:val="00B91156"/>
    <w:rsid w:val="00B91662"/>
    <w:rsid w:val="00B950B8"/>
    <w:rsid w:val="00B97B72"/>
    <w:rsid w:val="00BA14C9"/>
    <w:rsid w:val="00BA2147"/>
    <w:rsid w:val="00BA3299"/>
    <w:rsid w:val="00BA36D2"/>
    <w:rsid w:val="00BA42A0"/>
    <w:rsid w:val="00BA4DE7"/>
    <w:rsid w:val="00BA60F9"/>
    <w:rsid w:val="00BA6E31"/>
    <w:rsid w:val="00BB092F"/>
    <w:rsid w:val="00BB0ADA"/>
    <w:rsid w:val="00BB228B"/>
    <w:rsid w:val="00BB3879"/>
    <w:rsid w:val="00BB51AE"/>
    <w:rsid w:val="00BB5F12"/>
    <w:rsid w:val="00BB68B2"/>
    <w:rsid w:val="00BC347E"/>
    <w:rsid w:val="00BC3FCE"/>
    <w:rsid w:val="00BC6870"/>
    <w:rsid w:val="00BC7409"/>
    <w:rsid w:val="00BC7830"/>
    <w:rsid w:val="00BD03CE"/>
    <w:rsid w:val="00BD27D9"/>
    <w:rsid w:val="00BD4B46"/>
    <w:rsid w:val="00BE18E6"/>
    <w:rsid w:val="00BE18F8"/>
    <w:rsid w:val="00BE508F"/>
    <w:rsid w:val="00BE73DC"/>
    <w:rsid w:val="00BE78C1"/>
    <w:rsid w:val="00BE7B01"/>
    <w:rsid w:val="00BF01CE"/>
    <w:rsid w:val="00BF1A79"/>
    <w:rsid w:val="00BF47F0"/>
    <w:rsid w:val="00BF53A0"/>
    <w:rsid w:val="00BF7477"/>
    <w:rsid w:val="00BF7975"/>
    <w:rsid w:val="00C01159"/>
    <w:rsid w:val="00C05217"/>
    <w:rsid w:val="00C068B8"/>
    <w:rsid w:val="00C06963"/>
    <w:rsid w:val="00C069AC"/>
    <w:rsid w:val="00C0744C"/>
    <w:rsid w:val="00C11891"/>
    <w:rsid w:val="00C1470B"/>
    <w:rsid w:val="00C14959"/>
    <w:rsid w:val="00C15931"/>
    <w:rsid w:val="00C15A36"/>
    <w:rsid w:val="00C1748D"/>
    <w:rsid w:val="00C176D6"/>
    <w:rsid w:val="00C17F74"/>
    <w:rsid w:val="00C20304"/>
    <w:rsid w:val="00C20B08"/>
    <w:rsid w:val="00C2325F"/>
    <w:rsid w:val="00C24B73"/>
    <w:rsid w:val="00C275F5"/>
    <w:rsid w:val="00C329AB"/>
    <w:rsid w:val="00C34CC0"/>
    <w:rsid w:val="00C3790B"/>
    <w:rsid w:val="00C41FDC"/>
    <w:rsid w:val="00C44536"/>
    <w:rsid w:val="00C45296"/>
    <w:rsid w:val="00C468C9"/>
    <w:rsid w:val="00C46C83"/>
    <w:rsid w:val="00C50AFC"/>
    <w:rsid w:val="00C56535"/>
    <w:rsid w:val="00C56644"/>
    <w:rsid w:val="00C5716E"/>
    <w:rsid w:val="00C57932"/>
    <w:rsid w:val="00C60FAE"/>
    <w:rsid w:val="00C61570"/>
    <w:rsid w:val="00C61785"/>
    <w:rsid w:val="00C63528"/>
    <w:rsid w:val="00C65246"/>
    <w:rsid w:val="00C66C11"/>
    <w:rsid w:val="00C67090"/>
    <w:rsid w:val="00C67192"/>
    <w:rsid w:val="00C67E7C"/>
    <w:rsid w:val="00C73EF9"/>
    <w:rsid w:val="00C7672A"/>
    <w:rsid w:val="00C82A0D"/>
    <w:rsid w:val="00C83490"/>
    <w:rsid w:val="00C876FD"/>
    <w:rsid w:val="00C91AF7"/>
    <w:rsid w:val="00C92C46"/>
    <w:rsid w:val="00C93BB5"/>
    <w:rsid w:val="00C93E40"/>
    <w:rsid w:val="00C9435D"/>
    <w:rsid w:val="00C945D2"/>
    <w:rsid w:val="00C958C0"/>
    <w:rsid w:val="00C96D69"/>
    <w:rsid w:val="00C9786C"/>
    <w:rsid w:val="00CA057C"/>
    <w:rsid w:val="00CA17DD"/>
    <w:rsid w:val="00CA2CBF"/>
    <w:rsid w:val="00CA33DB"/>
    <w:rsid w:val="00CA3414"/>
    <w:rsid w:val="00CA652A"/>
    <w:rsid w:val="00CA70E2"/>
    <w:rsid w:val="00CA760C"/>
    <w:rsid w:val="00CA7CF8"/>
    <w:rsid w:val="00CB51CE"/>
    <w:rsid w:val="00CB52D0"/>
    <w:rsid w:val="00CB6DC6"/>
    <w:rsid w:val="00CC61C1"/>
    <w:rsid w:val="00CC63C0"/>
    <w:rsid w:val="00CD0976"/>
    <w:rsid w:val="00CD160F"/>
    <w:rsid w:val="00CD208A"/>
    <w:rsid w:val="00CD2640"/>
    <w:rsid w:val="00CD2891"/>
    <w:rsid w:val="00CD29B5"/>
    <w:rsid w:val="00CD32E6"/>
    <w:rsid w:val="00CD401E"/>
    <w:rsid w:val="00CD4049"/>
    <w:rsid w:val="00CD55AC"/>
    <w:rsid w:val="00CE068F"/>
    <w:rsid w:val="00CE247F"/>
    <w:rsid w:val="00CE5106"/>
    <w:rsid w:val="00CF1AB6"/>
    <w:rsid w:val="00CF4941"/>
    <w:rsid w:val="00CF503D"/>
    <w:rsid w:val="00CF625D"/>
    <w:rsid w:val="00CF6C3E"/>
    <w:rsid w:val="00D00F71"/>
    <w:rsid w:val="00D01F38"/>
    <w:rsid w:val="00D0251B"/>
    <w:rsid w:val="00D107BF"/>
    <w:rsid w:val="00D1239F"/>
    <w:rsid w:val="00D12CB8"/>
    <w:rsid w:val="00D1457E"/>
    <w:rsid w:val="00D15195"/>
    <w:rsid w:val="00D15A34"/>
    <w:rsid w:val="00D174CC"/>
    <w:rsid w:val="00D1762D"/>
    <w:rsid w:val="00D2249D"/>
    <w:rsid w:val="00D22E98"/>
    <w:rsid w:val="00D303F4"/>
    <w:rsid w:val="00D30FF1"/>
    <w:rsid w:val="00D31DAD"/>
    <w:rsid w:val="00D33DA0"/>
    <w:rsid w:val="00D34ACD"/>
    <w:rsid w:val="00D350BA"/>
    <w:rsid w:val="00D44B30"/>
    <w:rsid w:val="00D45EFD"/>
    <w:rsid w:val="00D478D6"/>
    <w:rsid w:val="00D51B28"/>
    <w:rsid w:val="00D55ED9"/>
    <w:rsid w:val="00D61D93"/>
    <w:rsid w:val="00D623AB"/>
    <w:rsid w:val="00D63E71"/>
    <w:rsid w:val="00D659F7"/>
    <w:rsid w:val="00D65EBC"/>
    <w:rsid w:val="00D6722F"/>
    <w:rsid w:val="00D73532"/>
    <w:rsid w:val="00D73DD0"/>
    <w:rsid w:val="00D740F9"/>
    <w:rsid w:val="00D76AFB"/>
    <w:rsid w:val="00D825F5"/>
    <w:rsid w:val="00D829C6"/>
    <w:rsid w:val="00D82CC8"/>
    <w:rsid w:val="00D833A5"/>
    <w:rsid w:val="00D8345E"/>
    <w:rsid w:val="00D85611"/>
    <w:rsid w:val="00D8739C"/>
    <w:rsid w:val="00D9502A"/>
    <w:rsid w:val="00D96199"/>
    <w:rsid w:val="00D966FC"/>
    <w:rsid w:val="00D971D9"/>
    <w:rsid w:val="00DA12E0"/>
    <w:rsid w:val="00DA186D"/>
    <w:rsid w:val="00DA1D8A"/>
    <w:rsid w:val="00DA29B6"/>
    <w:rsid w:val="00DB03B3"/>
    <w:rsid w:val="00DB1CFD"/>
    <w:rsid w:val="00DB2C9F"/>
    <w:rsid w:val="00DB4D88"/>
    <w:rsid w:val="00DC04BF"/>
    <w:rsid w:val="00DC2207"/>
    <w:rsid w:val="00DC33BE"/>
    <w:rsid w:val="00DC582A"/>
    <w:rsid w:val="00DC6339"/>
    <w:rsid w:val="00DC67E2"/>
    <w:rsid w:val="00DD1489"/>
    <w:rsid w:val="00DD204E"/>
    <w:rsid w:val="00DD2775"/>
    <w:rsid w:val="00DD4929"/>
    <w:rsid w:val="00DD4CA9"/>
    <w:rsid w:val="00DD57BF"/>
    <w:rsid w:val="00DD5A95"/>
    <w:rsid w:val="00DE224A"/>
    <w:rsid w:val="00DE310D"/>
    <w:rsid w:val="00DE440A"/>
    <w:rsid w:val="00DE52C3"/>
    <w:rsid w:val="00DE569A"/>
    <w:rsid w:val="00DE6786"/>
    <w:rsid w:val="00DF0D78"/>
    <w:rsid w:val="00DF2A85"/>
    <w:rsid w:val="00DF3903"/>
    <w:rsid w:val="00DF7B27"/>
    <w:rsid w:val="00E02C60"/>
    <w:rsid w:val="00E056E5"/>
    <w:rsid w:val="00E07037"/>
    <w:rsid w:val="00E14008"/>
    <w:rsid w:val="00E140FB"/>
    <w:rsid w:val="00E149C8"/>
    <w:rsid w:val="00E16D57"/>
    <w:rsid w:val="00E1729B"/>
    <w:rsid w:val="00E178E9"/>
    <w:rsid w:val="00E17D19"/>
    <w:rsid w:val="00E24C19"/>
    <w:rsid w:val="00E27E08"/>
    <w:rsid w:val="00E30D77"/>
    <w:rsid w:val="00E31D63"/>
    <w:rsid w:val="00E33025"/>
    <w:rsid w:val="00E36464"/>
    <w:rsid w:val="00E37966"/>
    <w:rsid w:val="00E4178D"/>
    <w:rsid w:val="00E45E85"/>
    <w:rsid w:val="00E46B52"/>
    <w:rsid w:val="00E47C74"/>
    <w:rsid w:val="00E57715"/>
    <w:rsid w:val="00E60821"/>
    <w:rsid w:val="00E644D3"/>
    <w:rsid w:val="00E65D3A"/>
    <w:rsid w:val="00E66FFA"/>
    <w:rsid w:val="00E67F04"/>
    <w:rsid w:val="00E728C9"/>
    <w:rsid w:val="00E74328"/>
    <w:rsid w:val="00E75D22"/>
    <w:rsid w:val="00E767C6"/>
    <w:rsid w:val="00E8025D"/>
    <w:rsid w:val="00E81109"/>
    <w:rsid w:val="00E82CE9"/>
    <w:rsid w:val="00E831B4"/>
    <w:rsid w:val="00E836A5"/>
    <w:rsid w:val="00E83D6B"/>
    <w:rsid w:val="00E8532A"/>
    <w:rsid w:val="00E9079B"/>
    <w:rsid w:val="00E91439"/>
    <w:rsid w:val="00E9577D"/>
    <w:rsid w:val="00E969A0"/>
    <w:rsid w:val="00E9799A"/>
    <w:rsid w:val="00E97BAE"/>
    <w:rsid w:val="00EA03CA"/>
    <w:rsid w:val="00EA4B7B"/>
    <w:rsid w:val="00EA5390"/>
    <w:rsid w:val="00EA5B53"/>
    <w:rsid w:val="00EA6A00"/>
    <w:rsid w:val="00EA7088"/>
    <w:rsid w:val="00EA71CC"/>
    <w:rsid w:val="00EB2CE8"/>
    <w:rsid w:val="00EB378B"/>
    <w:rsid w:val="00EC16F3"/>
    <w:rsid w:val="00EC2392"/>
    <w:rsid w:val="00EC2AE5"/>
    <w:rsid w:val="00EC2DAD"/>
    <w:rsid w:val="00EC3C3A"/>
    <w:rsid w:val="00EC4C55"/>
    <w:rsid w:val="00EC6B23"/>
    <w:rsid w:val="00ED08FF"/>
    <w:rsid w:val="00ED1827"/>
    <w:rsid w:val="00ED1B31"/>
    <w:rsid w:val="00ED3D0D"/>
    <w:rsid w:val="00ED3E41"/>
    <w:rsid w:val="00ED504E"/>
    <w:rsid w:val="00ED648A"/>
    <w:rsid w:val="00ED71DD"/>
    <w:rsid w:val="00EE2A4E"/>
    <w:rsid w:val="00EE30CB"/>
    <w:rsid w:val="00EF1B19"/>
    <w:rsid w:val="00EF2799"/>
    <w:rsid w:val="00EF3795"/>
    <w:rsid w:val="00EF3E1B"/>
    <w:rsid w:val="00EF5557"/>
    <w:rsid w:val="00EF745D"/>
    <w:rsid w:val="00EF7479"/>
    <w:rsid w:val="00F0426B"/>
    <w:rsid w:val="00F06F37"/>
    <w:rsid w:val="00F07086"/>
    <w:rsid w:val="00F07F2D"/>
    <w:rsid w:val="00F10937"/>
    <w:rsid w:val="00F12590"/>
    <w:rsid w:val="00F16A16"/>
    <w:rsid w:val="00F170EE"/>
    <w:rsid w:val="00F17770"/>
    <w:rsid w:val="00F17893"/>
    <w:rsid w:val="00F2344F"/>
    <w:rsid w:val="00F234F0"/>
    <w:rsid w:val="00F2489D"/>
    <w:rsid w:val="00F249B0"/>
    <w:rsid w:val="00F24F30"/>
    <w:rsid w:val="00F32CD3"/>
    <w:rsid w:val="00F32DEB"/>
    <w:rsid w:val="00F3460C"/>
    <w:rsid w:val="00F3468D"/>
    <w:rsid w:val="00F355F3"/>
    <w:rsid w:val="00F37216"/>
    <w:rsid w:val="00F403EC"/>
    <w:rsid w:val="00F4523D"/>
    <w:rsid w:val="00F47EC5"/>
    <w:rsid w:val="00F500A3"/>
    <w:rsid w:val="00F51C79"/>
    <w:rsid w:val="00F54D1C"/>
    <w:rsid w:val="00F62775"/>
    <w:rsid w:val="00F63528"/>
    <w:rsid w:val="00F63C09"/>
    <w:rsid w:val="00F6429C"/>
    <w:rsid w:val="00F67679"/>
    <w:rsid w:val="00F67BA5"/>
    <w:rsid w:val="00F70144"/>
    <w:rsid w:val="00F72E1F"/>
    <w:rsid w:val="00F800E2"/>
    <w:rsid w:val="00F82A18"/>
    <w:rsid w:val="00F82D17"/>
    <w:rsid w:val="00F90B8E"/>
    <w:rsid w:val="00F90C3D"/>
    <w:rsid w:val="00F93EC1"/>
    <w:rsid w:val="00F9692F"/>
    <w:rsid w:val="00FA06DB"/>
    <w:rsid w:val="00FA167D"/>
    <w:rsid w:val="00FA3042"/>
    <w:rsid w:val="00FA43DA"/>
    <w:rsid w:val="00FB10A9"/>
    <w:rsid w:val="00FB137F"/>
    <w:rsid w:val="00FB219D"/>
    <w:rsid w:val="00FB2D75"/>
    <w:rsid w:val="00FB39B3"/>
    <w:rsid w:val="00FB4C2B"/>
    <w:rsid w:val="00FB7492"/>
    <w:rsid w:val="00FC5DC7"/>
    <w:rsid w:val="00FD032C"/>
    <w:rsid w:val="00FD1DDE"/>
    <w:rsid w:val="00FD2795"/>
    <w:rsid w:val="00FD2FF2"/>
    <w:rsid w:val="00FD3180"/>
    <w:rsid w:val="00FD6750"/>
    <w:rsid w:val="00FD6A79"/>
    <w:rsid w:val="00FD6D9B"/>
    <w:rsid w:val="00FD74A9"/>
    <w:rsid w:val="00FE0292"/>
    <w:rsid w:val="00FE0910"/>
    <w:rsid w:val="00FE2B61"/>
    <w:rsid w:val="00FE458E"/>
    <w:rsid w:val="00FE4BDE"/>
    <w:rsid w:val="00FE5906"/>
    <w:rsid w:val="00FE5D9A"/>
    <w:rsid w:val="00FE7C28"/>
    <w:rsid w:val="00FF0DE3"/>
    <w:rsid w:val="00FF1B4B"/>
    <w:rsid w:val="00FF210A"/>
    <w:rsid w:val="00FF3119"/>
    <w:rsid w:val="00FF3541"/>
    <w:rsid w:val="00FF3E3D"/>
    <w:rsid w:val="00FF40B4"/>
    <w:rsid w:val="00FF6ADE"/>
    <w:rsid w:val="00FF795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604DAF"/>
  <w15:docId w15:val="{B565DB47-417E-4009-824B-B5E914216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lang w:val="uk-UA"/>
    </w:rPr>
  </w:style>
  <w:style w:type="paragraph" w:styleId="1">
    <w:name w:val="heading 1"/>
    <w:basedOn w:val="a"/>
    <w:next w:val="a"/>
    <w:link w:val="10"/>
    <w:qFormat/>
    <w:pPr>
      <w:keepNext/>
      <w:jc w:val="center"/>
      <w:outlineLvl w:val="0"/>
    </w:pPr>
    <w:rPr>
      <w:sz w:val="28"/>
      <w:lang w:val="ru-RU"/>
    </w:rPr>
  </w:style>
  <w:style w:type="paragraph" w:styleId="2">
    <w:name w:val="heading 2"/>
    <w:basedOn w:val="a"/>
    <w:next w:val="a"/>
    <w:link w:val="20"/>
    <w:qFormat/>
    <w:rsid w:val="001D4015"/>
    <w:pPr>
      <w:keepNext/>
      <w:spacing w:before="240" w:after="60"/>
      <w:outlineLvl w:val="1"/>
    </w:pPr>
    <w:rPr>
      <w:rFonts w:ascii="Arial" w:hAnsi="Arial" w:cs="Arial"/>
      <w:b/>
      <w:bCs/>
      <w:i/>
      <w:iCs/>
      <w:sz w:val="28"/>
      <w:szCs w:val="28"/>
    </w:rPr>
  </w:style>
  <w:style w:type="paragraph" w:styleId="3">
    <w:name w:val="heading 3"/>
    <w:basedOn w:val="a"/>
    <w:next w:val="a"/>
    <w:link w:val="30"/>
    <w:qFormat/>
    <w:pPr>
      <w:keepNext/>
      <w:ind w:left="4253" w:hanging="4253"/>
      <w:outlineLvl w:val="2"/>
    </w:pPr>
    <w:rPr>
      <w:sz w:val="24"/>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E7B01"/>
    <w:rPr>
      <w:sz w:val="28"/>
    </w:rPr>
  </w:style>
  <w:style w:type="character" w:customStyle="1" w:styleId="20">
    <w:name w:val="Заголовок 2 Знак"/>
    <w:link w:val="2"/>
    <w:rsid w:val="001D4015"/>
    <w:rPr>
      <w:rFonts w:ascii="Arial" w:hAnsi="Arial" w:cs="Arial"/>
      <w:b/>
      <w:bCs/>
      <w:i/>
      <w:iCs/>
      <w:sz w:val="28"/>
      <w:szCs w:val="28"/>
      <w:lang w:val="uk-UA"/>
    </w:rPr>
  </w:style>
  <w:style w:type="character" w:customStyle="1" w:styleId="30">
    <w:name w:val="Заголовок 3 Знак"/>
    <w:basedOn w:val="a0"/>
    <w:link w:val="3"/>
    <w:rsid w:val="00CD4049"/>
    <w:rPr>
      <w:sz w:val="24"/>
    </w:rPr>
  </w:style>
  <w:style w:type="paragraph" w:styleId="a3">
    <w:name w:val="caption"/>
    <w:basedOn w:val="a"/>
    <w:next w:val="a"/>
    <w:uiPriority w:val="35"/>
    <w:qFormat/>
    <w:pPr>
      <w:jc w:val="center"/>
    </w:pPr>
    <w:rPr>
      <w:sz w:val="32"/>
      <w:lang w:val="ru-RU"/>
    </w:rPr>
  </w:style>
  <w:style w:type="paragraph" w:styleId="a4">
    <w:name w:val="Balloon Text"/>
    <w:basedOn w:val="a"/>
    <w:link w:val="a5"/>
    <w:uiPriority w:val="99"/>
    <w:semiHidden/>
    <w:rsid w:val="00AE7500"/>
    <w:rPr>
      <w:rFonts w:ascii="Tahoma" w:hAnsi="Tahoma" w:cs="Tahoma"/>
      <w:sz w:val="16"/>
      <w:szCs w:val="16"/>
    </w:rPr>
  </w:style>
  <w:style w:type="character" w:customStyle="1" w:styleId="a5">
    <w:name w:val="Текст выноски Знак"/>
    <w:basedOn w:val="a0"/>
    <w:link w:val="a4"/>
    <w:uiPriority w:val="99"/>
    <w:semiHidden/>
    <w:rsid w:val="00BE7B01"/>
    <w:rPr>
      <w:rFonts w:ascii="Tahoma" w:hAnsi="Tahoma" w:cs="Tahoma"/>
      <w:sz w:val="16"/>
      <w:szCs w:val="16"/>
      <w:lang w:val="uk-UA"/>
    </w:rPr>
  </w:style>
  <w:style w:type="paragraph" w:styleId="a6">
    <w:name w:val="List Paragraph"/>
    <w:basedOn w:val="a"/>
    <w:link w:val="a7"/>
    <w:qFormat/>
    <w:rsid w:val="00592616"/>
    <w:pPr>
      <w:spacing w:after="160" w:line="259" w:lineRule="auto"/>
      <w:ind w:left="720"/>
      <w:contextualSpacing/>
    </w:pPr>
    <w:rPr>
      <w:rFonts w:ascii="Calibri" w:eastAsia="Calibri" w:hAnsi="Calibri"/>
      <w:sz w:val="22"/>
      <w:szCs w:val="22"/>
      <w:lang w:val="ru-RU" w:eastAsia="en-US"/>
    </w:rPr>
  </w:style>
  <w:style w:type="character" w:customStyle="1" w:styleId="a7">
    <w:name w:val="Абзац списка Знак"/>
    <w:link w:val="a6"/>
    <w:uiPriority w:val="99"/>
    <w:qFormat/>
    <w:locked/>
    <w:rsid w:val="00523FBD"/>
    <w:rPr>
      <w:rFonts w:ascii="Calibri" w:eastAsia="Calibri" w:hAnsi="Calibri"/>
      <w:sz w:val="22"/>
      <w:szCs w:val="22"/>
      <w:lang w:eastAsia="en-US"/>
    </w:rPr>
  </w:style>
  <w:style w:type="paragraph" w:styleId="a8">
    <w:name w:val="Body Text Indent"/>
    <w:basedOn w:val="a"/>
    <w:link w:val="a9"/>
    <w:unhideWhenUsed/>
    <w:rsid w:val="00552974"/>
    <w:pPr>
      <w:spacing w:after="120" w:line="259" w:lineRule="auto"/>
      <w:ind w:left="283"/>
    </w:pPr>
    <w:rPr>
      <w:rFonts w:ascii="Calibri" w:eastAsia="Calibri" w:hAnsi="Calibri"/>
      <w:sz w:val="22"/>
      <w:szCs w:val="22"/>
      <w:lang w:val="ru-RU" w:eastAsia="en-US"/>
    </w:rPr>
  </w:style>
  <w:style w:type="character" w:customStyle="1" w:styleId="a9">
    <w:name w:val="Основной текст с отступом Знак"/>
    <w:link w:val="a8"/>
    <w:rsid w:val="00552974"/>
    <w:rPr>
      <w:rFonts w:ascii="Calibri" w:eastAsia="Calibri" w:hAnsi="Calibri" w:cs="Times New Roman"/>
      <w:sz w:val="22"/>
      <w:szCs w:val="22"/>
      <w:lang w:eastAsia="en-US"/>
    </w:rPr>
  </w:style>
  <w:style w:type="character" w:customStyle="1" w:styleId="apple-converted-space">
    <w:name w:val="apple-converted-space"/>
    <w:basedOn w:val="a0"/>
    <w:rsid w:val="004626D1"/>
  </w:style>
  <w:style w:type="paragraph" w:styleId="aa">
    <w:name w:val="No Spacing"/>
    <w:link w:val="ab"/>
    <w:uiPriority w:val="1"/>
    <w:qFormat/>
    <w:rsid w:val="00333E81"/>
  </w:style>
  <w:style w:type="character" w:customStyle="1" w:styleId="ab">
    <w:name w:val="Без интервала Знак"/>
    <w:link w:val="aa"/>
    <w:uiPriority w:val="1"/>
    <w:locked/>
    <w:rsid w:val="00393262"/>
  </w:style>
  <w:style w:type="character" w:customStyle="1" w:styleId="ac">
    <w:name w:val="Основной текст + Полужирный"/>
    <w:rsid w:val="00FA43DA"/>
    <w:rPr>
      <w:rFonts w:ascii="Times New Roman" w:eastAsia="Times New Roman" w:hAnsi="Times New Roman" w:cs="Times New Roman"/>
      <w:b/>
      <w:bCs/>
      <w:i w:val="0"/>
      <w:iCs w:val="0"/>
      <w:smallCaps w:val="0"/>
      <w:strike w:val="0"/>
      <w:spacing w:val="0"/>
      <w:sz w:val="23"/>
      <w:szCs w:val="23"/>
      <w:shd w:val="clear" w:color="auto" w:fill="FFFFFF"/>
    </w:rPr>
  </w:style>
  <w:style w:type="character" w:styleId="ad">
    <w:name w:val="Emphasis"/>
    <w:uiPriority w:val="20"/>
    <w:qFormat/>
    <w:rsid w:val="002540FF"/>
    <w:rPr>
      <w:i/>
      <w:iCs/>
    </w:rPr>
  </w:style>
  <w:style w:type="character" w:customStyle="1" w:styleId="FontStyle">
    <w:name w:val="Font Style"/>
    <w:rsid w:val="00C15A36"/>
    <w:rPr>
      <w:rFonts w:cs="Courier New"/>
      <w:color w:val="000000"/>
      <w:sz w:val="20"/>
      <w:szCs w:val="20"/>
    </w:rPr>
  </w:style>
  <w:style w:type="paragraph" w:customStyle="1" w:styleId="31">
    <w:name w:val="Основной текст 31"/>
    <w:basedOn w:val="a"/>
    <w:rsid w:val="00C15A36"/>
    <w:pPr>
      <w:tabs>
        <w:tab w:val="left" w:pos="1080"/>
      </w:tabs>
      <w:suppressAutoHyphens/>
      <w:ind w:right="99"/>
      <w:jc w:val="both"/>
    </w:pPr>
    <w:rPr>
      <w:sz w:val="28"/>
      <w:szCs w:val="28"/>
      <w:lang w:eastAsia="ar-SA"/>
    </w:rPr>
  </w:style>
  <w:style w:type="character" w:styleId="ae">
    <w:name w:val="Hyperlink"/>
    <w:uiPriority w:val="99"/>
    <w:unhideWhenUsed/>
    <w:rsid w:val="004E36A7"/>
    <w:rPr>
      <w:color w:val="0000FF"/>
      <w:u w:val="single"/>
    </w:rPr>
  </w:style>
  <w:style w:type="character" w:styleId="af">
    <w:name w:val="FollowedHyperlink"/>
    <w:uiPriority w:val="99"/>
    <w:unhideWhenUsed/>
    <w:rsid w:val="004E36A7"/>
    <w:rPr>
      <w:color w:val="800080"/>
      <w:u w:val="single"/>
    </w:rPr>
  </w:style>
  <w:style w:type="table" w:styleId="af0">
    <w:name w:val="Table Grid"/>
    <w:basedOn w:val="a1"/>
    <w:uiPriority w:val="39"/>
    <w:rsid w:val="00636C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1">
    <w:name w:val="Body Text"/>
    <w:basedOn w:val="a"/>
    <w:link w:val="af2"/>
    <w:qFormat/>
    <w:rsid w:val="00BE7B01"/>
    <w:pPr>
      <w:spacing w:after="120"/>
    </w:pPr>
  </w:style>
  <w:style w:type="character" w:customStyle="1" w:styleId="af2">
    <w:name w:val="Основной текст Знак"/>
    <w:basedOn w:val="a0"/>
    <w:link w:val="af1"/>
    <w:rsid w:val="00BE7B01"/>
    <w:rPr>
      <w:lang w:val="uk-UA"/>
    </w:rPr>
  </w:style>
  <w:style w:type="paragraph" w:styleId="af3">
    <w:name w:val="header"/>
    <w:basedOn w:val="a"/>
    <w:link w:val="af4"/>
    <w:unhideWhenUsed/>
    <w:rsid w:val="00BE7B01"/>
    <w:pPr>
      <w:tabs>
        <w:tab w:val="center" w:pos="4677"/>
        <w:tab w:val="right" w:pos="9355"/>
      </w:tabs>
    </w:pPr>
    <w:rPr>
      <w:lang w:val="ru-RU"/>
    </w:rPr>
  </w:style>
  <w:style w:type="character" w:customStyle="1" w:styleId="af4">
    <w:name w:val="Верхний колонтитул Знак"/>
    <w:basedOn w:val="a0"/>
    <w:link w:val="af3"/>
    <w:rsid w:val="00BE7B01"/>
  </w:style>
  <w:style w:type="paragraph" w:styleId="af5">
    <w:name w:val="footer"/>
    <w:basedOn w:val="a"/>
    <w:link w:val="af6"/>
    <w:unhideWhenUsed/>
    <w:rsid w:val="00BE7B01"/>
    <w:pPr>
      <w:tabs>
        <w:tab w:val="center" w:pos="4677"/>
        <w:tab w:val="right" w:pos="9355"/>
      </w:tabs>
    </w:pPr>
    <w:rPr>
      <w:lang w:val="ru-RU"/>
    </w:rPr>
  </w:style>
  <w:style w:type="character" w:customStyle="1" w:styleId="af6">
    <w:name w:val="Нижний колонтитул Знак"/>
    <w:basedOn w:val="a0"/>
    <w:link w:val="af5"/>
    <w:uiPriority w:val="99"/>
    <w:rsid w:val="00BE7B01"/>
  </w:style>
  <w:style w:type="paragraph" w:customStyle="1" w:styleId="11">
    <w:name w:val="Заголовок 11"/>
    <w:basedOn w:val="a"/>
    <w:uiPriority w:val="1"/>
    <w:qFormat/>
    <w:rsid w:val="00BE7B01"/>
    <w:pPr>
      <w:widowControl w:val="0"/>
      <w:autoSpaceDE w:val="0"/>
      <w:autoSpaceDN w:val="0"/>
      <w:ind w:left="1362"/>
      <w:outlineLvl w:val="1"/>
    </w:pPr>
    <w:rPr>
      <w:b/>
      <w:bCs/>
      <w:sz w:val="24"/>
      <w:szCs w:val="24"/>
      <w:lang w:eastAsia="en-US"/>
    </w:rPr>
  </w:style>
  <w:style w:type="table" w:customStyle="1" w:styleId="TableNormal">
    <w:name w:val="Table Normal"/>
    <w:uiPriority w:val="2"/>
    <w:semiHidden/>
    <w:unhideWhenUsed/>
    <w:qFormat/>
    <w:rsid w:val="00BE7B0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BE7B01"/>
    <w:pPr>
      <w:widowControl w:val="0"/>
      <w:autoSpaceDE w:val="0"/>
      <w:autoSpaceDN w:val="0"/>
      <w:ind w:left="107"/>
    </w:pPr>
    <w:rPr>
      <w:sz w:val="22"/>
      <w:szCs w:val="22"/>
      <w:lang w:eastAsia="en-US"/>
    </w:rPr>
  </w:style>
  <w:style w:type="table" w:customStyle="1" w:styleId="12">
    <w:name w:val="Сетка таблицы1"/>
    <w:basedOn w:val="a1"/>
    <w:next w:val="af0"/>
    <w:uiPriority w:val="59"/>
    <w:rsid w:val="00BE7B0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rsid w:val="00D00F71"/>
  </w:style>
  <w:style w:type="paragraph" w:customStyle="1" w:styleId="western">
    <w:name w:val="western"/>
    <w:basedOn w:val="a"/>
    <w:rsid w:val="00372946"/>
    <w:pPr>
      <w:spacing w:before="100" w:beforeAutospacing="1" w:after="142" w:line="276" w:lineRule="auto"/>
    </w:pPr>
    <w:rPr>
      <w:color w:val="000000"/>
      <w:lang w:eastAsia="uk-UA"/>
    </w:rPr>
  </w:style>
  <w:style w:type="paragraph" w:customStyle="1" w:styleId="msonormal0">
    <w:name w:val="msonormal"/>
    <w:basedOn w:val="a"/>
    <w:rsid w:val="00F47EC5"/>
    <w:pPr>
      <w:spacing w:before="100" w:beforeAutospacing="1" w:after="100" w:afterAutospacing="1"/>
    </w:pPr>
    <w:rPr>
      <w:sz w:val="24"/>
      <w:szCs w:val="24"/>
      <w:lang w:eastAsia="uk-UA"/>
    </w:rPr>
  </w:style>
  <w:style w:type="paragraph" w:customStyle="1" w:styleId="font5">
    <w:name w:val="font5"/>
    <w:basedOn w:val="a"/>
    <w:rsid w:val="00F47EC5"/>
    <w:pPr>
      <w:spacing w:before="100" w:beforeAutospacing="1" w:after="100" w:afterAutospacing="1"/>
    </w:pPr>
    <w:rPr>
      <w:sz w:val="22"/>
      <w:szCs w:val="22"/>
      <w:lang w:eastAsia="uk-UA"/>
    </w:rPr>
  </w:style>
  <w:style w:type="paragraph" w:customStyle="1" w:styleId="font6">
    <w:name w:val="font6"/>
    <w:basedOn w:val="a"/>
    <w:rsid w:val="00F47EC5"/>
    <w:pPr>
      <w:spacing w:before="100" w:beforeAutospacing="1" w:after="100" w:afterAutospacing="1"/>
    </w:pPr>
    <w:rPr>
      <w:b/>
      <w:bCs/>
      <w:sz w:val="22"/>
      <w:szCs w:val="22"/>
      <w:lang w:eastAsia="uk-UA"/>
    </w:rPr>
  </w:style>
  <w:style w:type="paragraph" w:customStyle="1" w:styleId="font7">
    <w:name w:val="font7"/>
    <w:basedOn w:val="a"/>
    <w:rsid w:val="00F47EC5"/>
    <w:pPr>
      <w:spacing w:before="100" w:beforeAutospacing="1" w:after="100" w:afterAutospacing="1"/>
    </w:pPr>
    <w:rPr>
      <w:rFonts w:ascii="Calibri" w:hAnsi="Calibri" w:cs="Calibri"/>
      <w:sz w:val="22"/>
      <w:szCs w:val="22"/>
      <w:lang w:eastAsia="uk-UA"/>
    </w:rPr>
  </w:style>
  <w:style w:type="paragraph" w:customStyle="1" w:styleId="xl70">
    <w:name w:val="xl70"/>
    <w:basedOn w:val="a"/>
    <w:rsid w:val="00F47EC5"/>
    <w:pPr>
      <w:spacing w:before="100" w:beforeAutospacing="1" w:after="100" w:afterAutospacing="1"/>
    </w:pPr>
    <w:rPr>
      <w:sz w:val="24"/>
      <w:szCs w:val="24"/>
      <w:lang w:eastAsia="uk-UA"/>
    </w:rPr>
  </w:style>
  <w:style w:type="paragraph" w:customStyle="1" w:styleId="xl71">
    <w:name w:val="xl71"/>
    <w:basedOn w:val="a"/>
    <w:rsid w:val="00F47EC5"/>
    <w:pPr>
      <w:spacing w:before="100" w:beforeAutospacing="1" w:after="100" w:afterAutospacing="1"/>
      <w:jc w:val="center"/>
      <w:textAlignment w:val="center"/>
    </w:pPr>
    <w:rPr>
      <w:b/>
      <w:bCs/>
      <w:sz w:val="24"/>
      <w:szCs w:val="24"/>
      <w:lang w:eastAsia="uk-UA"/>
    </w:rPr>
  </w:style>
  <w:style w:type="paragraph" w:customStyle="1" w:styleId="xl72">
    <w:name w:val="xl72"/>
    <w:basedOn w:val="a"/>
    <w:rsid w:val="00F47EC5"/>
    <w:pPr>
      <w:shd w:val="clear" w:color="000000" w:fill="FFFF00"/>
      <w:spacing w:before="100" w:beforeAutospacing="1" w:after="100" w:afterAutospacing="1"/>
    </w:pPr>
    <w:rPr>
      <w:sz w:val="24"/>
      <w:szCs w:val="24"/>
      <w:lang w:eastAsia="uk-UA"/>
    </w:rPr>
  </w:style>
  <w:style w:type="paragraph" w:customStyle="1" w:styleId="xl73">
    <w:name w:val="xl73"/>
    <w:basedOn w:val="a"/>
    <w:rsid w:val="00F47EC5"/>
    <w:pPr>
      <w:shd w:val="clear" w:color="000000" w:fill="FFFF00"/>
      <w:spacing w:before="100" w:beforeAutospacing="1" w:after="100" w:afterAutospacing="1"/>
      <w:jc w:val="center"/>
      <w:textAlignment w:val="center"/>
    </w:pPr>
    <w:rPr>
      <w:sz w:val="24"/>
      <w:szCs w:val="24"/>
      <w:lang w:eastAsia="uk-UA"/>
    </w:rPr>
  </w:style>
  <w:style w:type="paragraph" w:customStyle="1" w:styleId="xl74">
    <w:name w:val="xl74"/>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75">
    <w:name w:val="xl75"/>
    <w:basedOn w:val="a"/>
    <w:rsid w:val="00F47EC5"/>
    <w:pPr>
      <w:spacing w:before="100" w:beforeAutospacing="1" w:after="100" w:afterAutospacing="1"/>
      <w:jc w:val="center"/>
    </w:pPr>
    <w:rPr>
      <w:sz w:val="24"/>
      <w:szCs w:val="24"/>
      <w:lang w:eastAsia="uk-UA"/>
    </w:rPr>
  </w:style>
  <w:style w:type="paragraph" w:customStyle="1" w:styleId="xl76">
    <w:name w:val="xl76"/>
    <w:basedOn w:val="a"/>
    <w:rsid w:val="00F47EC5"/>
    <w:pPr>
      <w:shd w:val="clear" w:color="000000" w:fill="FFFFFF"/>
      <w:spacing w:before="100" w:beforeAutospacing="1" w:after="100" w:afterAutospacing="1"/>
    </w:pPr>
    <w:rPr>
      <w:sz w:val="24"/>
      <w:szCs w:val="24"/>
      <w:lang w:eastAsia="uk-UA"/>
    </w:rPr>
  </w:style>
  <w:style w:type="paragraph" w:customStyle="1" w:styleId="xl77">
    <w:name w:val="xl7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78">
    <w:name w:val="xl7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79">
    <w:name w:val="xl79"/>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80">
    <w:name w:val="xl8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81">
    <w:name w:val="xl81"/>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82">
    <w:name w:val="xl82"/>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83">
    <w:name w:val="xl83"/>
    <w:basedOn w:val="a"/>
    <w:rsid w:val="00F47E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84">
    <w:name w:val="xl84"/>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85">
    <w:name w:val="xl85"/>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86">
    <w:name w:val="xl86"/>
    <w:basedOn w:val="a"/>
    <w:rsid w:val="00F47EC5"/>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87">
    <w:name w:val="xl8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88">
    <w:name w:val="xl88"/>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89">
    <w:name w:val="xl89"/>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C00000"/>
      <w:sz w:val="24"/>
      <w:szCs w:val="24"/>
      <w:lang w:eastAsia="uk-UA"/>
    </w:rPr>
  </w:style>
  <w:style w:type="paragraph" w:customStyle="1" w:styleId="xl90">
    <w:name w:val="xl90"/>
    <w:basedOn w:val="a"/>
    <w:rsid w:val="00F47EC5"/>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91">
    <w:name w:val="xl91"/>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92">
    <w:name w:val="xl92"/>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93">
    <w:name w:val="xl93"/>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94">
    <w:name w:val="xl94"/>
    <w:basedOn w:val="a"/>
    <w:rsid w:val="00F47E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95">
    <w:name w:val="xl95"/>
    <w:basedOn w:val="a"/>
    <w:rsid w:val="00F47EC5"/>
    <w:pPr>
      <w:shd w:val="clear" w:color="000000" w:fill="FFFF00"/>
      <w:spacing w:before="100" w:beforeAutospacing="1" w:after="100" w:afterAutospacing="1"/>
      <w:jc w:val="center"/>
      <w:textAlignment w:val="center"/>
    </w:pPr>
    <w:rPr>
      <w:sz w:val="24"/>
      <w:szCs w:val="24"/>
      <w:lang w:eastAsia="uk-UA"/>
    </w:rPr>
  </w:style>
  <w:style w:type="paragraph" w:customStyle="1" w:styleId="xl96">
    <w:name w:val="xl96"/>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97">
    <w:name w:val="xl9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98">
    <w:name w:val="xl98"/>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sz w:val="24"/>
      <w:szCs w:val="24"/>
      <w:lang w:eastAsia="uk-UA"/>
    </w:rPr>
  </w:style>
  <w:style w:type="paragraph" w:customStyle="1" w:styleId="xl99">
    <w:name w:val="xl99"/>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100">
    <w:name w:val="xl10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01">
    <w:name w:val="xl101"/>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102">
    <w:name w:val="xl102"/>
    <w:basedOn w:val="a"/>
    <w:rsid w:val="00F47EC5"/>
    <w:pPr>
      <w:shd w:val="clear" w:color="000000" w:fill="FFFFFF"/>
      <w:spacing w:before="100" w:beforeAutospacing="1" w:after="100" w:afterAutospacing="1"/>
    </w:pPr>
    <w:rPr>
      <w:color w:val="C00000"/>
      <w:sz w:val="24"/>
      <w:szCs w:val="24"/>
      <w:lang w:eastAsia="uk-UA"/>
    </w:rPr>
  </w:style>
  <w:style w:type="paragraph" w:customStyle="1" w:styleId="xl103">
    <w:name w:val="xl103"/>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104">
    <w:name w:val="xl104"/>
    <w:basedOn w:val="a"/>
    <w:rsid w:val="00F47EC5"/>
    <w:pPr>
      <w:shd w:val="clear" w:color="000000" w:fill="FFFFFF"/>
      <w:spacing w:before="100" w:beforeAutospacing="1" w:after="100" w:afterAutospacing="1"/>
      <w:jc w:val="center"/>
    </w:pPr>
    <w:rPr>
      <w:sz w:val="24"/>
      <w:szCs w:val="24"/>
      <w:lang w:eastAsia="uk-UA"/>
    </w:rPr>
  </w:style>
  <w:style w:type="paragraph" w:customStyle="1" w:styleId="xl105">
    <w:name w:val="xl105"/>
    <w:basedOn w:val="a"/>
    <w:rsid w:val="00F47E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106">
    <w:name w:val="xl106"/>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4"/>
      <w:szCs w:val="24"/>
      <w:lang w:eastAsia="uk-UA"/>
    </w:rPr>
  </w:style>
  <w:style w:type="paragraph" w:customStyle="1" w:styleId="xl107">
    <w:name w:val="xl10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108">
    <w:name w:val="xl108"/>
    <w:basedOn w:val="a"/>
    <w:rsid w:val="00F47EC5"/>
    <w:pPr>
      <w:shd w:val="clear" w:color="000000" w:fill="FFFF00"/>
      <w:spacing w:before="100" w:beforeAutospacing="1" w:after="100" w:afterAutospacing="1"/>
      <w:jc w:val="center"/>
      <w:textAlignment w:val="center"/>
    </w:pPr>
    <w:rPr>
      <w:sz w:val="24"/>
      <w:szCs w:val="24"/>
      <w:lang w:eastAsia="uk-UA"/>
    </w:rPr>
  </w:style>
  <w:style w:type="paragraph" w:customStyle="1" w:styleId="xl109">
    <w:name w:val="xl109"/>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10">
    <w:name w:val="xl110"/>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C00000"/>
      <w:sz w:val="24"/>
      <w:szCs w:val="24"/>
      <w:lang w:eastAsia="uk-UA"/>
    </w:rPr>
  </w:style>
  <w:style w:type="paragraph" w:customStyle="1" w:styleId="xl111">
    <w:name w:val="xl111"/>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112">
    <w:name w:val="xl112"/>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C00000"/>
      <w:sz w:val="24"/>
      <w:szCs w:val="24"/>
      <w:lang w:eastAsia="uk-UA"/>
    </w:rPr>
  </w:style>
  <w:style w:type="paragraph" w:customStyle="1" w:styleId="xl113">
    <w:name w:val="xl113"/>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C00000"/>
      <w:sz w:val="24"/>
      <w:szCs w:val="24"/>
      <w:lang w:eastAsia="uk-UA"/>
    </w:rPr>
  </w:style>
  <w:style w:type="paragraph" w:customStyle="1" w:styleId="xl114">
    <w:name w:val="xl114"/>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115">
    <w:name w:val="xl115"/>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116">
    <w:name w:val="xl116"/>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117">
    <w:name w:val="xl11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118">
    <w:name w:val="xl118"/>
    <w:basedOn w:val="a"/>
    <w:rsid w:val="00F47E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119">
    <w:name w:val="xl119"/>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20">
    <w:name w:val="xl12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21">
    <w:name w:val="xl121"/>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122">
    <w:name w:val="xl122"/>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C00000"/>
      <w:sz w:val="24"/>
      <w:szCs w:val="24"/>
      <w:lang w:eastAsia="uk-UA"/>
    </w:rPr>
  </w:style>
  <w:style w:type="paragraph" w:customStyle="1" w:styleId="xl123">
    <w:name w:val="xl123"/>
    <w:basedOn w:val="a"/>
    <w:rsid w:val="00F47EC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124">
    <w:name w:val="xl124"/>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125">
    <w:name w:val="xl125"/>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126">
    <w:name w:val="xl126"/>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27">
    <w:name w:val="xl127"/>
    <w:basedOn w:val="a"/>
    <w:rsid w:val="00F47EC5"/>
    <w:pPr>
      <w:shd w:val="clear" w:color="000000" w:fill="FFFFFF"/>
      <w:spacing w:before="100" w:beforeAutospacing="1" w:after="100" w:afterAutospacing="1"/>
      <w:jc w:val="center"/>
      <w:textAlignment w:val="center"/>
    </w:pPr>
    <w:rPr>
      <w:b/>
      <w:bCs/>
      <w:sz w:val="24"/>
      <w:szCs w:val="24"/>
      <w:lang w:eastAsia="uk-UA"/>
    </w:rPr>
  </w:style>
  <w:style w:type="paragraph" w:customStyle="1" w:styleId="xl128">
    <w:name w:val="xl128"/>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4"/>
      <w:szCs w:val="24"/>
      <w:lang w:eastAsia="uk-UA"/>
    </w:rPr>
  </w:style>
  <w:style w:type="paragraph" w:customStyle="1" w:styleId="xl129">
    <w:name w:val="xl129"/>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130">
    <w:name w:val="xl13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31">
    <w:name w:val="xl131"/>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uk-UA"/>
    </w:rPr>
  </w:style>
  <w:style w:type="paragraph" w:customStyle="1" w:styleId="xl132">
    <w:name w:val="xl132"/>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133">
    <w:name w:val="xl133"/>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b/>
      <w:bCs/>
      <w:sz w:val="24"/>
      <w:szCs w:val="24"/>
      <w:lang w:eastAsia="uk-UA"/>
    </w:rPr>
  </w:style>
  <w:style w:type="paragraph" w:customStyle="1" w:styleId="xl134">
    <w:name w:val="xl134"/>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35">
    <w:name w:val="xl135"/>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136">
    <w:name w:val="xl136"/>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b/>
      <w:bCs/>
      <w:sz w:val="24"/>
      <w:szCs w:val="24"/>
      <w:lang w:eastAsia="uk-UA"/>
    </w:rPr>
  </w:style>
  <w:style w:type="paragraph" w:customStyle="1" w:styleId="xl137">
    <w:name w:val="xl13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eastAsia="uk-UA"/>
    </w:rPr>
  </w:style>
  <w:style w:type="paragraph" w:customStyle="1" w:styleId="xl138">
    <w:name w:val="xl138"/>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uk-UA"/>
    </w:rPr>
  </w:style>
  <w:style w:type="paragraph" w:customStyle="1" w:styleId="xl139">
    <w:name w:val="xl139"/>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140">
    <w:name w:val="xl140"/>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sz w:val="24"/>
      <w:szCs w:val="24"/>
      <w:lang w:eastAsia="uk-UA"/>
    </w:rPr>
  </w:style>
  <w:style w:type="paragraph" w:customStyle="1" w:styleId="xl141">
    <w:name w:val="xl141"/>
    <w:basedOn w:val="a"/>
    <w:rsid w:val="00F47EC5"/>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42">
    <w:name w:val="xl142"/>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43">
    <w:name w:val="xl143"/>
    <w:basedOn w:val="a"/>
    <w:rsid w:val="00F47EC5"/>
    <w:pPr>
      <w:spacing w:before="100" w:beforeAutospacing="1" w:after="100" w:afterAutospacing="1"/>
      <w:jc w:val="center"/>
      <w:textAlignment w:val="center"/>
    </w:pPr>
    <w:rPr>
      <w:sz w:val="24"/>
      <w:szCs w:val="24"/>
      <w:lang w:eastAsia="uk-UA"/>
    </w:rPr>
  </w:style>
  <w:style w:type="paragraph" w:customStyle="1" w:styleId="xl144">
    <w:name w:val="xl144"/>
    <w:basedOn w:val="a"/>
    <w:rsid w:val="00F47EC5"/>
    <w:pPr>
      <w:pBdr>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45">
    <w:name w:val="xl145"/>
    <w:basedOn w:val="a"/>
    <w:rsid w:val="00F47EC5"/>
    <w:pPr>
      <w:pBdr>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46">
    <w:name w:val="xl146"/>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C00000"/>
      <w:sz w:val="24"/>
      <w:szCs w:val="24"/>
      <w:lang w:eastAsia="uk-UA"/>
    </w:rPr>
  </w:style>
  <w:style w:type="paragraph" w:customStyle="1" w:styleId="xl147">
    <w:name w:val="xl14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48">
    <w:name w:val="xl148"/>
    <w:basedOn w:val="a"/>
    <w:rsid w:val="00F47EC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49">
    <w:name w:val="xl149"/>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150">
    <w:name w:val="xl150"/>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4"/>
      <w:szCs w:val="24"/>
      <w:lang w:eastAsia="uk-UA"/>
    </w:rPr>
  </w:style>
  <w:style w:type="paragraph" w:customStyle="1" w:styleId="xl151">
    <w:name w:val="xl151"/>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152">
    <w:name w:val="xl152"/>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53">
    <w:name w:val="xl153"/>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C00000"/>
      <w:sz w:val="24"/>
      <w:szCs w:val="24"/>
      <w:lang w:eastAsia="uk-UA"/>
    </w:rPr>
  </w:style>
  <w:style w:type="paragraph" w:customStyle="1" w:styleId="xl154">
    <w:name w:val="xl154"/>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C00000"/>
      <w:sz w:val="24"/>
      <w:szCs w:val="24"/>
      <w:lang w:eastAsia="uk-UA"/>
    </w:rPr>
  </w:style>
  <w:style w:type="paragraph" w:customStyle="1" w:styleId="xl155">
    <w:name w:val="xl155"/>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56">
    <w:name w:val="xl156"/>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4"/>
      <w:szCs w:val="24"/>
      <w:lang w:eastAsia="uk-UA"/>
    </w:rPr>
  </w:style>
  <w:style w:type="paragraph" w:customStyle="1" w:styleId="xl157">
    <w:name w:val="xl15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4"/>
      <w:szCs w:val="24"/>
      <w:lang w:eastAsia="uk-UA"/>
    </w:rPr>
  </w:style>
  <w:style w:type="paragraph" w:customStyle="1" w:styleId="xl158">
    <w:name w:val="xl15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color w:val="000000"/>
      <w:sz w:val="24"/>
      <w:szCs w:val="24"/>
      <w:lang w:eastAsia="uk-UA"/>
    </w:rPr>
  </w:style>
  <w:style w:type="paragraph" w:customStyle="1" w:styleId="xl159">
    <w:name w:val="xl159"/>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160">
    <w:name w:val="xl16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61">
    <w:name w:val="xl161"/>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62">
    <w:name w:val="xl162"/>
    <w:basedOn w:val="a"/>
    <w:rsid w:val="00F47EC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sz w:val="24"/>
      <w:szCs w:val="24"/>
      <w:lang w:eastAsia="uk-UA"/>
    </w:rPr>
  </w:style>
  <w:style w:type="paragraph" w:customStyle="1" w:styleId="xl163">
    <w:name w:val="xl163"/>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164">
    <w:name w:val="xl164"/>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sz w:val="24"/>
      <w:szCs w:val="24"/>
      <w:lang w:eastAsia="uk-UA"/>
    </w:rPr>
  </w:style>
  <w:style w:type="paragraph" w:customStyle="1" w:styleId="xl165">
    <w:name w:val="xl165"/>
    <w:basedOn w:val="a"/>
    <w:rsid w:val="00F47EC5"/>
    <w:pPr>
      <w:shd w:val="clear" w:color="000000" w:fill="FFFFFF"/>
      <w:spacing w:before="100" w:beforeAutospacing="1" w:after="100" w:afterAutospacing="1"/>
      <w:jc w:val="center"/>
    </w:pPr>
    <w:rPr>
      <w:color w:val="FF0000"/>
      <w:sz w:val="24"/>
      <w:szCs w:val="24"/>
      <w:lang w:eastAsia="uk-UA"/>
    </w:rPr>
  </w:style>
  <w:style w:type="paragraph" w:customStyle="1" w:styleId="xl166">
    <w:name w:val="xl166"/>
    <w:basedOn w:val="a"/>
    <w:rsid w:val="00F47EC5"/>
    <w:pPr>
      <w:pBdr>
        <w:top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67">
    <w:name w:val="xl16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68">
    <w:name w:val="xl16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69">
    <w:name w:val="xl169"/>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color w:val="FF0000"/>
      <w:sz w:val="24"/>
      <w:szCs w:val="24"/>
      <w:lang w:eastAsia="uk-UA"/>
    </w:rPr>
  </w:style>
  <w:style w:type="paragraph" w:customStyle="1" w:styleId="xl170">
    <w:name w:val="xl170"/>
    <w:basedOn w:val="a"/>
    <w:rsid w:val="00F47EC5"/>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color w:val="FF0000"/>
      <w:sz w:val="24"/>
      <w:szCs w:val="24"/>
      <w:lang w:eastAsia="uk-UA"/>
    </w:rPr>
  </w:style>
  <w:style w:type="paragraph" w:customStyle="1" w:styleId="xl171">
    <w:name w:val="xl171"/>
    <w:basedOn w:val="a"/>
    <w:rsid w:val="00F47EC5"/>
    <w:pPr>
      <w:shd w:val="clear" w:color="000000" w:fill="FFFF00"/>
      <w:spacing w:before="100" w:beforeAutospacing="1" w:after="100" w:afterAutospacing="1"/>
    </w:pPr>
    <w:rPr>
      <w:color w:val="FF0000"/>
      <w:sz w:val="24"/>
      <w:szCs w:val="24"/>
      <w:lang w:eastAsia="uk-UA"/>
    </w:rPr>
  </w:style>
  <w:style w:type="paragraph" w:customStyle="1" w:styleId="xl172">
    <w:name w:val="xl172"/>
    <w:basedOn w:val="a"/>
    <w:rsid w:val="00F47EC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173">
    <w:name w:val="xl173"/>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174">
    <w:name w:val="xl174"/>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175">
    <w:name w:val="xl175"/>
    <w:basedOn w:val="a"/>
    <w:rsid w:val="00F47EC5"/>
    <w:pPr>
      <w:pBdr>
        <w:left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176">
    <w:name w:val="xl176"/>
    <w:basedOn w:val="a"/>
    <w:rsid w:val="00F47EC5"/>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top"/>
    </w:pPr>
    <w:rPr>
      <w:sz w:val="24"/>
      <w:szCs w:val="24"/>
      <w:lang w:eastAsia="uk-UA"/>
    </w:rPr>
  </w:style>
  <w:style w:type="paragraph" w:customStyle="1" w:styleId="xl177">
    <w:name w:val="xl177"/>
    <w:basedOn w:val="a"/>
    <w:rsid w:val="00F47EC5"/>
    <w:pPr>
      <w:pBdr>
        <w:top w:val="single" w:sz="4" w:space="0" w:color="auto"/>
        <w:bottom w:val="single" w:sz="4" w:space="0" w:color="auto"/>
      </w:pBdr>
      <w:shd w:val="clear" w:color="000000" w:fill="D9D9D9"/>
      <w:spacing w:before="100" w:beforeAutospacing="1" w:after="100" w:afterAutospacing="1"/>
      <w:textAlignment w:val="top"/>
    </w:pPr>
    <w:rPr>
      <w:b/>
      <w:bCs/>
      <w:sz w:val="24"/>
      <w:szCs w:val="24"/>
      <w:lang w:eastAsia="uk-UA"/>
    </w:rPr>
  </w:style>
  <w:style w:type="paragraph" w:customStyle="1" w:styleId="xl178">
    <w:name w:val="xl178"/>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179">
    <w:name w:val="xl179"/>
    <w:basedOn w:val="a"/>
    <w:rsid w:val="00F47EC5"/>
    <w:pPr>
      <w:pBdr>
        <w:top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180">
    <w:name w:val="xl180"/>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181">
    <w:name w:val="xl181"/>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82">
    <w:name w:val="xl182"/>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83">
    <w:name w:val="xl183"/>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84">
    <w:name w:val="xl184"/>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85">
    <w:name w:val="xl185"/>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86">
    <w:name w:val="xl186"/>
    <w:basedOn w:val="a"/>
    <w:rsid w:val="00F47EC5"/>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187">
    <w:name w:val="xl18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188">
    <w:name w:val="xl18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189">
    <w:name w:val="xl189"/>
    <w:basedOn w:val="a"/>
    <w:rsid w:val="00F47EC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b/>
      <w:bCs/>
      <w:sz w:val="24"/>
      <w:szCs w:val="24"/>
      <w:lang w:eastAsia="uk-UA"/>
    </w:rPr>
  </w:style>
  <w:style w:type="paragraph" w:customStyle="1" w:styleId="xl190">
    <w:name w:val="xl19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191">
    <w:name w:val="xl191"/>
    <w:basedOn w:val="a"/>
    <w:rsid w:val="00F47EC5"/>
    <w:pPr>
      <w:pBdr>
        <w:top w:val="single" w:sz="4" w:space="0" w:color="auto"/>
        <w:bottom w:val="single" w:sz="4" w:space="0" w:color="auto"/>
      </w:pBdr>
      <w:shd w:val="clear" w:color="000000" w:fill="FFFFFF"/>
      <w:spacing w:before="100" w:beforeAutospacing="1" w:after="100" w:afterAutospacing="1"/>
      <w:textAlignment w:val="top"/>
    </w:pPr>
    <w:rPr>
      <w:sz w:val="24"/>
      <w:szCs w:val="24"/>
      <w:lang w:eastAsia="uk-UA"/>
    </w:rPr>
  </w:style>
  <w:style w:type="paragraph" w:customStyle="1" w:styleId="xl192">
    <w:name w:val="xl192"/>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93">
    <w:name w:val="xl193"/>
    <w:basedOn w:val="a"/>
    <w:rsid w:val="00F47EC5"/>
    <w:pPr>
      <w:pBdr>
        <w:top w:val="single" w:sz="4" w:space="0" w:color="auto"/>
      </w:pBdr>
      <w:shd w:val="clear" w:color="000000" w:fill="FFFFFF"/>
      <w:spacing w:before="100" w:beforeAutospacing="1" w:after="100" w:afterAutospacing="1"/>
      <w:textAlignment w:val="top"/>
    </w:pPr>
    <w:rPr>
      <w:sz w:val="24"/>
      <w:szCs w:val="24"/>
      <w:lang w:eastAsia="uk-UA"/>
    </w:rPr>
  </w:style>
  <w:style w:type="paragraph" w:customStyle="1" w:styleId="xl194">
    <w:name w:val="xl194"/>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195">
    <w:name w:val="xl195"/>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eastAsia="uk-UA"/>
    </w:rPr>
  </w:style>
  <w:style w:type="paragraph" w:customStyle="1" w:styleId="xl196">
    <w:name w:val="xl196"/>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97">
    <w:name w:val="xl19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198">
    <w:name w:val="xl198"/>
    <w:basedOn w:val="a"/>
    <w:rsid w:val="00F47EC5"/>
    <w:pPr>
      <w:shd w:val="clear" w:color="000000" w:fill="FFFFFF"/>
      <w:spacing w:before="100" w:beforeAutospacing="1" w:after="100" w:afterAutospacing="1"/>
      <w:jc w:val="center"/>
      <w:textAlignment w:val="center"/>
    </w:pPr>
    <w:rPr>
      <w:color w:val="000000"/>
      <w:lang w:eastAsia="uk-UA"/>
    </w:rPr>
  </w:style>
  <w:style w:type="paragraph" w:customStyle="1" w:styleId="xl199">
    <w:name w:val="xl199"/>
    <w:basedOn w:val="a"/>
    <w:rsid w:val="00F47EC5"/>
    <w:pPr>
      <w:shd w:val="clear" w:color="000000" w:fill="FFFFFF"/>
      <w:spacing w:before="100" w:beforeAutospacing="1" w:after="100" w:afterAutospacing="1"/>
    </w:pPr>
    <w:rPr>
      <w:b/>
      <w:bCs/>
      <w:color w:val="C00000"/>
      <w:sz w:val="24"/>
      <w:szCs w:val="24"/>
      <w:lang w:eastAsia="uk-UA"/>
    </w:rPr>
  </w:style>
  <w:style w:type="paragraph" w:customStyle="1" w:styleId="xl200">
    <w:name w:val="xl200"/>
    <w:basedOn w:val="a"/>
    <w:rsid w:val="00F47EC5"/>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201">
    <w:name w:val="xl201"/>
    <w:basedOn w:val="a"/>
    <w:rsid w:val="00F47EC5"/>
    <w:pPr>
      <w:pBdr>
        <w:top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202">
    <w:name w:val="xl202"/>
    <w:basedOn w:val="a"/>
    <w:rsid w:val="00F47EC5"/>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203">
    <w:name w:val="xl203"/>
    <w:basedOn w:val="a"/>
    <w:rsid w:val="00F47EC5"/>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204">
    <w:name w:val="xl204"/>
    <w:basedOn w:val="a"/>
    <w:rsid w:val="00F47EC5"/>
    <w:pPr>
      <w:pBdr>
        <w:top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205">
    <w:name w:val="xl205"/>
    <w:basedOn w:val="a"/>
    <w:rsid w:val="00F47EC5"/>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206">
    <w:name w:val="xl206"/>
    <w:basedOn w:val="a"/>
    <w:rsid w:val="00F47EC5"/>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207">
    <w:name w:val="xl207"/>
    <w:basedOn w:val="a"/>
    <w:rsid w:val="00F47EC5"/>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208">
    <w:name w:val="xl208"/>
    <w:basedOn w:val="a"/>
    <w:rsid w:val="00F47EC5"/>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209">
    <w:name w:val="xl209"/>
    <w:basedOn w:val="a"/>
    <w:rsid w:val="00F47EC5"/>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210">
    <w:name w:val="xl210"/>
    <w:basedOn w:val="a"/>
    <w:rsid w:val="00F47EC5"/>
    <w:pPr>
      <w:pBdr>
        <w:top w:val="single" w:sz="4" w:space="0" w:color="auto"/>
        <w:left w:val="single" w:sz="4" w:space="0" w:color="auto"/>
      </w:pBdr>
      <w:spacing w:before="100" w:beforeAutospacing="1" w:after="100" w:afterAutospacing="1"/>
      <w:jc w:val="center"/>
      <w:textAlignment w:val="center"/>
    </w:pPr>
    <w:rPr>
      <w:sz w:val="24"/>
      <w:szCs w:val="24"/>
      <w:lang w:eastAsia="uk-UA"/>
    </w:rPr>
  </w:style>
  <w:style w:type="paragraph" w:customStyle="1" w:styleId="xl211">
    <w:name w:val="xl211"/>
    <w:basedOn w:val="a"/>
    <w:rsid w:val="00F47EC5"/>
    <w:pPr>
      <w:pBdr>
        <w:left w:val="single" w:sz="4" w:space="0" w:color="auto"/>
      </w:pBdr>
      <w:spacing w:before="100" w:beforeAutospacing="1" w:after="100" w:afterAutospacing="1"/>
      <w:jc w:val="center"/>
      <w:textAlignment w:val="center"/>
    </w:pPr>
    <w:rPr>
      <w:sz w:val="24"/>
      <w:szCs w:val="24"/>
      <w:lang w:eastAsia="uk-UA"/>
    </w:rPr>
  </w:style>
  <w:style w:type="paragraph" w:customStyle="1" w:styleId="xl212">
    <w:name w:val="xl212"/>
    <w:basedOn w:val="a"/>
    <w:rsid w:val="00F47EC5"/>
    <w:pPr>
      <w:pBdr>
        <w:left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xl213">
    <w:name w:val="xl213"/>
    <w:basedOn w:val="a"/>
    <w:rsid w:val="00F47EC5"/>
    <w:pPr>
      <w:pBdr>
        <w:top w:val="single" w:sz="4" w:space="0" w:color="auto"/>
        <w:bottom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214">
    <w:name w:val="xl214"/>
    <w:basedOn w:val="a"/>
    <w:rsid w:val="00F47EC5"/>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215">
    <w:name w:val="xl215"/>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16">
    <w:name w:val="xl216"/>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17">
    <w:name w:val="xl217"/>
    <w:basedOn w:val="a"/>
    <w:rsid w:val="00F47EC5"/>
    <w:pPr>
      <w:pBdr>
        <w:top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18">
    <w:name w:val="xl218"/>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19">
    <w:name w:val="xl219"/>
    <w:basedOn w:val="a"/>
    <w:rsid w:val="00F47EC5"/>
    <w:pPr>
      <w:pBdr>
        <w:top w:val="single" w:sz="4" w:space="0" w:color="auto"/>
        <w:left w:val="single" w:sz="4" w:space="0" w:color="auto"/>
        <w:bottom w:val="single" w:sz="4" w:space="0" w:color="auto"/>
      </w:pBdr>
      <w:spacing w:before="100" w:beforeAutospacing="1" w:after="100" w:afterAutospacing="1"/>
      <w:textAlignment w:val="center"/>
    </w:pPr>
    <w:rPr>
      <w:b/>
      <w:bCs/>
      <w:sz w:val="24"/>
      <w:szCs w:val="24"/>
      <w:lang w:eastAsia="uk-UA"/>
    </w:rPr>
  </w:style>
  <w:style w:type="paragraph" w:customStyle="1" w:styleId="xl220">
    <w:name w:val="xl220"/>
    <w:basedOn w:val="a"/>
    <w:rsid w:val="00F47EC5"/>
    <w:pPr>
      <w:pBdr>
        <w:top w:val="single" w:sz="4" w:space="0" w:color="auto"/>
        <w:bottom w:val="single" w:sz="4" w:space="0" w:color="auto"/>
      </w:pBdr>
      <w:spacing w:before="100" w:beforeAutospacing="1" w:after="100" w:afterAutospacing="1"/>
      <w:textAlignment w:val="center"/>
    </w:pPr>
    <w:rPr>
      <w:b/>
      <w:bCs/>
      <w:sz w:val="24"/>
      <w:szCs w:val="24"/>
      <w:lang w:eastAsia="uk-UA"/>
    </w:rPr>
  </w:style>
  <w:style w:type="paragraph" w:customStyle="1" w:styleId="xl221">
    <w:name w:val="xl221"/>
    <w:basedOn w:val="a"/>
    <w:rsid w:val="00F47EC5"/>
    <w:pPr>
      <w:pBdr>
        <w:top w:val="single" w:sz="4" w:space="0" w:color="auto"/>
        <w:bottom w:val="single" w:sz="4" w:space="0" w:color="auto"/>
        <w:right w:val="single" w:sz="4" w:space="0" w:color="auto"/>
      </w:pBdr>
      <w:spacing w:before="100" w:beforeAutospacing="1" w:after="100" w:afterAutospacing="1"/>
      <w:textAlignment w:val="center"/>
    </w:pPr>
    <w:rPr>
      <w:b/>
      <w:bCs/>
      <w:sz w:val="24"/>
      <w:szCs w:val="24"/>
      <w:lang w:eastAsia="uk-UA"/>
    </w:rPr>
  </w:style>
  <w:style w:type="paragraph" w:customStyle="1" w:styleId="xl222">
    <w:name w:val="xl222"/>
    <w:basedOn w:val="a"/>
    <w:rsid w:val="00F47EC5"/>
    <w:pPr>
      <w:pBdr>
        <w:top w:val="single" w:sz="4" w:space="0" w:color="auto"/>
        <w:bottom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223">
    <w:name w:val="xl223"/>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224">
    <w:name w:val="xl224"/>
    <w:basedOn w:val="a"/>
    <w:rsid w:val="00F47EC5"/>
    <w:pPr>
      <w:pBdr>
        <w:top w:val="single" w:sz="4" w:space="0" w:color="auto"/>
        <w:left w:val="single" w:sz="4" w:space="0" w:color="auto"/>
        <w:bottom w:val="single" w:sz="4" w:space="0" w:color="auto"/>
      </w:pBdr>
      <w:shd w:val="clear" w:color="000000" w:fill="FFFFFF"/>
      <w:spacing w:before="100" w:beforeAutospacing="1" w:after="100" w:afterAutospacing="1"/>
      <w:jc w:val="center"/>
    </w:pPr>
    <w:rPr>
      <w:b/>
      <w:bCs/>
      <w:sz w:val="24"/>
      <w:szCs w:val="24"/>
      <w:lang w:eastAsia="uk-UA"/>
    </w:rPr>
  </w:style>
  <w:style w:type="paragraph" w:customStyle="1" w:styleId="xl225">
    <w:name w:val="xl225"/>
    <w:basedOn w:val="a"/>
    <w:rsid w:val="00F47EC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26">
    <w:name w:val="xl226"/>
    <w:basedOn w:val="a"/>
    <w:rsid w:val="00F47EC5"/>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24"/>
      <w:szCs w:val="24"/>
      <w:lang w:eastAsia="uk-UA"/>
    </w:rPr>
  </w:style>
  <w:style w:type="paragraph" w:customStyle="1" w:styleId="xl227">
    <w:name w:val="xl227"/>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228">
    <w:name w:val="xl228"/>
    <w:basedOn w:val="a"/>
    <w:rsid w:val="00F47EC5"/>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29">
    <w:name w:val="xl229"/>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30">
    <w:name w:val="xl230"/>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31">
    <w:name w:val="xl231"/>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32">
    <w:name w:val="xl232"/>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33">
    <w:name w:val="xl233"/>
    <w:basedOn w:val="a"/>
    <w:rsid w:val="00F47EC5"/>
    <w:pPr>
      <w:pBdr>
        <w:top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34">
    <w:name w:val="xl234"/>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235">
    <w:name w:val="xl235"/>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FF0000"/>
      <w:sz w:val="24"/>
      <w:szCs w:val="24"/>
      <w:lang w:eastAsia="uk-UA"/>
    </w:rPr>
  </w:style>
  <w:style w:type="paragraph" w:customStyle="1" w:styleId="xl236">
    <w:name w:val="xl236"/>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237">
    <w:name w:val="xl237"/>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FF0000"/>
      <w:sz w:val="24"/>
      <w:szCs w:val="24"/>
      <w:lang w:eastAsia="uk-UA"/>
    </w:rPr>
  </w:style>
  <w:style w:type="paragraph" w:customStyle="1" w:styleId="xl238">
    <w:name w:val="xl23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239">
    <w:name w:val="xl239"/>
    <w:basedOn w:val="a"/>
    <w:rsid w:val="00F47EC5"/>
    <w:pPr>
      <w:pBdr>
        <w:top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240">
    <w:name w:val="xl240"/>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41">
    <w:name w:val="xl241"/>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42">
    <w:name w:val="xl242"/>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43">
    <w:name w:val="xl243"/>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44">
    <w:name w:val="xl244"/>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FF0000"/>
      <w:sz w:val="24"/>
      <w:szCs w:val="24"/>
      <w:lang w:eastAsia="uk-UA"/>
    </w:rPr>
  </w:style>
  <w:style w:type="paragraph" w:customStyle="1" w:styleId="xl245">
    <w:name w:val="xl245"/>
    <w:basedOn w:val="a"/>
    <w:rsid w:val="00F47EC5"/>
    <w:pPr>
      <w:pBdr>
        <w:top w:val="single" w:sz="4" w:space="0" w:color="auto"/>
        <w:right w:val="single" w:sz="4" w:space="0" w:color="auto"/>
      </w:pBdr>
      <w:shd w:val="clear" w:color="000000" w:fill="FFFFFF"/>
      <w:spacing w:before="100" w:beforeAutospacing="1" w:after="100" w:afterAutospacing="1"/>
      <w:jc w:val="center"/>
      <w:textAlignment w:val="center"/>
    </w:pPr>
    <w:rPr>
      <w:b/>
      <w:bCs/>
      <w:color w:val="FF0000"/>
      <w:sz w:val="24"/>
      <w:szCs w:val="24"/>
      <w:lang w:eastAsia="uk-UA"/>
    </w:rPr>
  </w:style>
  <w:style w:type="paragraph" w:customStyle="1" w:styleId="xl246">
    <w:name w:val="xl246"/>
    <w:basedOn w:val="a"/>
    <w:rsid w:val="00F47EC5"/>
    <w:pPr>
      <w:shd w:val="clear" w:color="000000" w:fill="FFFFFF"/>
      <w:spacing w:before="100" w:beforeAutospacing="1" w:after="100" w:afterAutospacing="1"/>
      <w:jc w:val="center"/>
    </w:pPr>
    <w:rPr>
      <w:b/>
      <w:bCs/>
      <w:color w:val="FF0000"/>
      <w:sz w:val="24"/>
      <w:szCs w:val="24"/>
      <w:lang w:eastAsia="uk-UA"/>
    </w:rPr>
  </w:style>
  <w:style w:type="paragraph" w:customStyle="1" w:styleId="xl247">
    <w:name w:val="xl247"/>
    <w:basedOn w:val="a"/>
    <w:rsid w:val="00F47EC5"/>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48">
    <w:name w:val="xl248"/>
    <w:basedOn w:val="a"/>
    <w:rsid w:val="00F47EC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18"/>
      <w:szCs w:val="18"/>
      <w:lang w:eastAsia="uk-UA"/>
    </w:rPr>
  </w:style>
  <w:style w:type="paragraph" w:customStyle="1" w:styleId="font8">
    <w:name w:val="font8"/>
    <w:basedOn w:val="a"/>
    <w:rsid w:val="00231CF8"/>
    <w:pPr>
      <w:spacing w:before="100" w:beforeAutospacing="1" w:after="100" w:afterAutospacing="1"/>
    </w:pPr>
    <w:rPr>
      <w:sz w:val="22"/>
      <w:szCs w:val="22"/>
      <w:u w:val="single"/>
      <w:lang w:eastAsia="uk-UA"/>
    </w:rPr>
  </w:style>
  <w:style w:type="paragraph" w:customStyle="1" w:styleId="xl249">
    <w:name w:val="xl249"/>
    <w:basedOn w:val="a"/>
    <w:rsid w:val="00231CF8"/>
    <w:pPr>
      <w:pBdr>
        <w:top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50">
    <w:name w:val="xl250"/>
    <w:basedOn w:val="a"/>
    <w:rsid w:val="00231CF8"/>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251">
    <w:name w:val="xl251"/>
    <w:basedOn w:val="a"/>
    <w:rsid w:val="00231CF8"/>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52">
    <w:name w:val="xl252"/>
    <w:basedOn w:val="a"/>
    <w:rsid w:val="00231CF8"/>
    <w:pPr>
      <w:pBdr>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53">
    <w:name w:val="xl253"/>
    <w:basedOn w:val="a"/>
    <w:rsid w:val="00231CF8"/>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54">
    <w:name w:val="xl254"/>
    <w:basedOn w:val="a"/>
    <w:rsid w:val="00231CF8"/>
    <w:pPr>
      <w:pBdr>
        <w:top w:val="single" w:sz="4" w:space="0" w:color="auto"/>
        <w:left w:val="single" w:sz="4" w:space="0" w:color="auto"/>
        <w:bottom w:val="single" w:sz="4" w:space="0" w:color="auto"/>
      </w:pBdr>
      <w:spacing w:before="100" w:beforeAutospacing="1" w:after="100" w:afterAutospacing="1"/>
      <w:textAlignment w:val="center"/>
    </w:pPr>
    <w:rPr>
      <w:b/>
      <w:bCs/>
      <w:sz w:val="24"/>
      <w:szCs w:val="24"/>
      <w:lang w:eastAsia="uk-UA"/>
    </w:rPr>
  </w:style>
  <w:style w:type="paragraph" w:customStyle="1" w:styleId="xl255">
    <w:name w:val="xl255"/>
    <w:basedOn w:val="a"/>
    <w:rsid w:val="00231CF8"/>
    <w:pPr>
      <w:pBdr>
        <w:top w:val="single" w:sz="4" w:space="0" w:color="auto"/>
        <w:bottom w:val="single" w:sz="4" w:space="0" w:color="auto"/>
      </w:pBdr>
      <w:spacing w:before="100" w:beforeAutospacing="1" w:after="100" w:afterAutospacing="1"/>
      <w:textAlignment w:val="center"/>
    </w:pPr>
    <w:rPr>
      <w:b/>
      <w:bCs/>
      <w:sz w:val="24"/>
      <w:szCs w:val="24"/>
      <w:lang w:eastAsia="uk-UA"/>
    </w:rPr>
  </w:style>
  <w:style w:type="paragraph" w:customStyle="1" w:styleId="xl256">
    <w:name w:val="xl256"/>
    <w:basedOn w:val="a"/>
    <w:rsid w:val="00231CF8"/>
    <w:pPr>
      <w:pBdr>
        <w:top w:val="single" w:sz="4" w:space="0" w:color="auto"/>
        <w:bottom w:val="single" w:sz="4" w:space="0" w:color="auto"/>
        <w:right w:val="single" w:sz="4" w:space="0" w:color="auto"/>
      </w:pBdr>
      <w:spacing w:before="100" w:beforeAutospacing="1" w:after="100" w:afterAutospacing="1"/>
      <w:textAlignment w:val="center"/>
    </w:pPr>
    <w:rPr>
      <w:b/>
      <w:bCs/>
      <w:sz w:val="24"/>
      <w:szCs w:val="24"/>
      <w:lang w:eastAsia="uk-UA"/>
    </w:rPr>
  </w:style>
  <w:style w:type="paragraph" w:customStyle="1" w:styleId="xl257">
    <w:name w:val="xl257"/>
    <w:basedOn w:val="a"/>
    <w:rsid w:val="00231CF8"/>
    <w:pPr>
      <w:pBdr>
        <w:top w:val="single" w:sz="4" w:space="0" w:color="auto"/>
        <w:left w:val="single" w:sz="4" w:space="0" w:color="auto"/>
        <w:bottom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258">
    <w:name w:val="xl258"/>
    <w:basedOn w:val="a"/>
    <w:rsid w:val="00231CF8"/>
    <w:pPr>
      <w:pBdr>
        <w:top w:val="single" w:sz="4" w:space="0" w:color="auto"/>
        <w:bottom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259">
    <w:name w:val="xl259"/>
    <w:basedOn w:val="a"/>
    <w:rsid w:val="00231CF8"/>
    <w:pPr>
      <w:pBdr>
        <w:top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sz w:val="24"/>
      <w:szCs w:val="24"/>
      <w:lang w:eastAsia="uk-UA"/>
    </w:rPr>
  </w:style>
  <w:style w:type="paragraph" w:customStyle="1" w:styleId="xl260">
    <w:name w:val="xl260"/>
    <w:basedOn w:val="a"/>
    <w:rsid w:val="00231CF8"/>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top"/>
    </w:pPr>
    <w:rPr>
      <w:sz w:val="24"/>
      <w:szCs w:val="24"/>
      <w:lang w:eastAsia="uk-UA"/>
    </w:rPr>
  </w:style>
  <w:style w:type="paragraph" w:customStyle="1" w:styleId="xl261">
    <w:name w:val="xl261"/>
    <w:basedOn w:val="a"/>
    <w:rsid w:val="00231CF8"/>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eastAsia="uk-UA"/>
    </w:rPr>
  </w:style>
  <w:style w:type="paragraph" w:customStyle="1" w:styleId="xl262">
    <w:name w:val="xl262"/>
    <w:basedOn w:val="a"/>
    <w:rsid w:val="00231CF8"/>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63">
    <w:name w:val="xl263"/>
    <w:basedOn w:val="a"/>
    <w:rsid w:val="00231CF8"/>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64">
    <w:name w:val="xl264"/>
    <w:basedOn w:val="a"/>
    <w:rsid w:val="00231CF8"/>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65">
    <w:name w:val="xl265"/>
    <w:basedOn w:val="a"/>
    <w:rsid w:val="00231CF8"/>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66">
    <w:name w:val="xl266"/>
    <w:basedOn w:val="a"/>
    <w:rsid w:val="00231CF8"/>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67">
    <w:name w:val="xl267"/>
    <w:basedOn w:val="a"/>
    <w:rsid w:val="00231CF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sz w:val="24"/>
      <w:szCs w:val="24"/>
      <w:lang w:eastAsia="uk-UA"/>
    </w:rPr>
  </w:style>
  <w:style w:type="paragraph" w:customStyle="1" w:styleId="xl268">
    <w:name w:val="xl268"/>
    <w:basedOn w:val="a"/>
    <w:rsid w:val="00231CF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sz w:val="24"/>
      <w:szCs w:val="24"/>
      <w:lang w:eastAsia="uk-UA"/>
    </w:rPr>
  </w:style>
  <w:style w:type="paragraph" w:customStyle="1" w:styleId="xl269">
    <w:name w:val="xl269"/>
    <w:basedOn w:val="a"/>
    <w:rsid w:val="00231CF8"/>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b/>
      <w:bCs/>
      <w:sz w:val="24"/>
      <w:szCs w:val="24"/>
      <w:lang w:eastAsia="uk-UA"/>
    </w:rPr>
  </w:style>
  <w:style w:type="paragraph" w:customStyle="1" w:styleId="xl270">
    <w:name w:val="xl270"/>
    <w:basedOn w:val="a"/>
    <w:rsid w:val="00231CF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eastAsia="uk-UA"/>
    </w:rPr>
  </w:style>
  <w:style w:type="paragraph" w:customStyle="1" w:styleId="xl271">
    <w:name w:val="xl271"/>
    <w:basedOn w:val="a"/>
    <w:rsid w:val="00231CF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sz w:val="24"/>
      <w:szCs w:val="24"/>
      <w:lang w:eastAsia="uk-UA"/>
    </w:rPr>
  </w:style>
  <w:style w:type="paragraph" w:customStyle="1" w:styleId="xl272">
    <w:name w:val="xl272"/>
    <w:basedOn w:val="a"/>
    <w:rsid w:val="00231CF8"/>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273">
    <w:name w:val="xl273"/>
    <w:basedOn w:val="a"/>
    <w:rsid w:val="00231CF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sz w:val="24"/>
      <w:szCs w:val="24"/>
      <w:lang w:eastAsia="uk-UA"/>
    </w:rPr>
  </w:style>
  <w:style w:type="paragraph" w:customStyle="1" w:styleId="xl274">
    <w:name w:val="xl274"/>
    <w:basedOn w:val="a"/>
    <w:rsid w:val="00231CF8"/>
    <w:pPr>
      <w:pBdr>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Default">
    <w:name w:val="Default"/>
    <w:rsid w:val="00891F3A"/>
    <w:pPr>
      <w:autoSpaceDE w:val="0"/>
      <w:autoSpaceDN w:val="0"/>
      <w:adjustRightInd w:val="0"/>
    </w:pPr>
    <w:rPr>
      <w:color w:val="000000"/>
      <w:sz w:val="24"/>
      <w:szCs w:val="24"/>
    </w:rPr>
  </w:style>
  <w:style w:type="paragraph" w:styleId="21">
    <w:name w:val="Body Text Indent 2"/>
    <w:basedOn w:val="a"/>
    <w:link w:val="22"/>
    <w:unhideWhenUsed/>
    <w:rsid w:val="00393262"/>
    <w:pPr>
      <w:spacing w:after="120" w:line="480" w:lineRule="auto"/>
      <w:ind w:left="283"/>
    </w:pPr>
  </w:style>
  <w:style w:type="character" w:customStyle="1" w:styleId="22">
    <w:name w:val="Основной текст с отступом 2 Знак"/>
    <w:basedOn w:val="a0"/>
    <w:link w:val="21"/>
    <w:rsid w:val="00393262"/>
    <w:rPr>
      <w:lang w:val="uk-UA"/>
    </w:rPr>
  </w:style>
  <w:style w:type="paragraph" w:styleId="af7">
    <w:name w:val="Title"/>
    <w:basedOn w:val="a"/>
    <w:link w:val="af8"/>
    <w:qFormat/>
    <w:rsid w:val="00393262"/>
    <w:pPr>
      <w:jc w:val="center"/>
    </w:pPr>
    <w:rPr>
      <w:sz w:val="24"/>
      <w:szCs w:val="24"/>
    </w:rPr>
  </w:style>
  <w:style w:type="character" w:customStyle="1" w:styleId="af8">
    <w:name w:val="Заголовок Знак"/>
    <w:basedOn w:val="a0"/>
    <w:link w:val="af7"/>
    <w:rsid w:val="00393262"/>
    <w:rPr>
      <w:sz w:val="24"/>
      <w:szCs w:val="24"/>
      <w:lang w:val="uk-UA"/>
    </w:rPr>
  </w:style>
  <w:style w:type="paragraph" w:customStyle="1" w:styleId="Style2">
    <w:name w:val="Style2"/>
    <w:basedOn w:val="a"/>
    <w:rsid w:val="00393262"/>
    <w:pPr>
      <w:widowControl w:val="0"/>
      <w:autoSpaceDE w:val="0"/>
      <w:autoSpaceDN w:val="0"/>
      <w:adjustRightInd w:val="0"/>
      <w:spacing w:line="278" w:lineRule="exact"/>
      <w:jc w:val="right"/>
    </w:pPr>
    <w:rPr>
      <w:sz w:val="24"/>
      <w:szCs w:val="24"/>
    </w:rPr>
  </w:style>
  <w:style w:type="paragraph" w:customStyle="1" w:styleId="Style3">
    <w:name w:val="Style3"/>
    <w:basedOn w:val="a"/>
    <w:rsid w:val="00393262"/>
    <w:pPr>
      <w:widowControl w:val="0"/>
      <w:autoSpaceDE w:val="0"/>
      <w:autoSpaceDN w:val="0"/>
      <w:adjustRightInd w:val="0"/>
    </w:pPr>
    <w:rPr>
      <w:sz w:val="24"/>
      <w:szCs w:val="24"/>
    </w:rPr>
  </w:style>
  <w:style w:type="paragraph" w:customStyle="1" w:styleId="Style4">
    <w:name w:val="Style4"/>
    <w:basedOn w:val="a"/>
    <w:rsid w:val="00393262"/>
    <w:pPr>
      <w:widowControl w:val="0"/>
      <w:autoSpaceDE w:val="0"/>
      <w:autoSpaceDN w:val="0"/>
      <w:adjustRightInd w:val="0"/>
      <w:spacing w:line="254" w:lineRule="exact"/>
      <w:ind w:firstLine="120"/>
    </w:pPr>
    <w:rPr>
      <w:sz w:val="24"/>
      <w:szCs w:val="24"/>
    </w:rPr>
  </w:style>
  <w:style w:type="paragraph" w:customStyle="1" w:styleId="Style5">
    <w:name w:val="Style5"/>
    <w:basedOn w:val="a"/>
    <w:rsid w:val="00393262"/>
    <w:pPr>
      <w:widowControl w:val="0"/>
      <w:autoSpaceDE w:val="0"/>
      <w:autoSpaceDN w:val="0"/>
      <w:adjustRightInd w:val="0"/>
      <w:spacing w:line="278" w:lineRule="exact"/>
    </w:pPr>
    <w:rPr>
      <w:sz w:val="24"/>
      <w:szCs w:val="24"/>
    </w:rPr>
  </w:style>
  <w:style w:type="character" w:customStyle="1" w:styleId="FontStyle12">
    <w:name w:val="Font Style12"/>
    <w:basedOn w:val="a0"/>
    <w:rsid w:val="00393262"/>
    <w:rPr>
      <w:rFonts w:ascii="Times New Roman" w:hAnsi="Times New Roman" w:cs="Times New Roman"/>
      <w:sz w:val="22"/>
      <w:szCs w:val="22"/>
    </w:rPr>
  </w:style>
  <w:style w:type="paragraph" w:styleId="23">
    <w:name w:val="Body Text 2"/>
    <w:basedOn w:val="a"/>
    <w:link w:val="24"/>
    <w:rsid w:val="00393262"/>
    <w:pPr>
      <w:spacing w:after="120" w:line="480" w:lineRule="auto"/>
    </w:pPr>
  </w:style>
  <w:style w:type="character" w:customStyle="1" w:styleId="24">
    <w:name w:val="Основной текст 2 Знак"/>
    <w:basedOn w:val="a0"/>
    <w:link w:val="23"/>
    <w:rsid w:val="00393262"/>
    <w:rPr>
      <w:lang w:val="uk-UA"/>
    </w:rPr>
  </w:style>
  <w:style w:type="character" w:customStyle="1" w:styleId="af9">
    <w:name w:val="Схема документа Знак"/>
    <w:basedOn w:val="a0"/>
    <w:link w:val="afa"/>
    <w:uiPriority w:val="99"/>
    <w:semiHidden/>
    <w:rsid w:val="00393262"/>
    <w:rPr>
      <w:rFonts w:ascii="Tahoma" w:hAnsi="Tahoma" w:cs="Tahoma"/>
      <w:sz w:val="16"/>
      <w:szCs w:val="16"/>
    </w:rPr>
  </w:style>
  <w:style w:type="paragraph" w:styleId="afa">
    <w:name w:val="Document Map"/>
    <w:basedOn w:val="a"/>
    <w:link w:val="af9"/>
    <w:uiPriority w:val="99"/>
    <w:semiHidden/>
    <w:unhideWhenUsed/>
    <w:rsid w:val="00393262"/>
    <w:rPr>
      <w:rFonts w:ascii="Tahoma" w:hAnsi="Tahoma" w:cs="Tahoma"/>
      <w:sz w:val="16"/>
      <w:szCs w:val="16"/>
      <w:lang w:val="ru-RU"/>
    </w:rPr>
  </w:style>
  <w:style w:type="paragraph" w:styleId="HTML">
    <w:name w:val="HTML Preformatted"/>
    <w:aliases w:val="Стандартный HTML Знак1,Стандартный HTML Знак Знак1,Знак4 Знак Знак1,Знак4 Знак1 Знак1,Стандартный HTML Знак1 Знак1 Знак Знак,Стандартный HTML Знак Знак Знак1 Знак Знак,Знак4 Знак Знак Знак1 Знак Знак,Знак4 Знак1 Знак Знак Знак,Знак4,З"/>
    <w:basedOn w:val="a"/>
    <w:link w:val="HTML0"/>
    <w:unhideWhenUsed/>
    <w:rsid w:val="003932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ru-RU"/>
    </w:rPr>
  </w:style>
  <w:style w:type="character" w:customStyle="1" w:styleId="HTML0">
    <w:name w:val="Стандартный HTML Знак"/>
    <w:aliases w:val="Стандартный HTML Знак1 Знак,Стандартный HTML Знак Знак1 Знак,Знак4 Знак Знак1 Знак,Знак4 Знак1 Знак1 Знак,Стандартный HTML Знак1 Знак1 Знак Знак Знак,Стандартный HTML Знак Знак Знак1 Знак Знак Знак,Знак4 Знак1 Знак Знак Знак Знак"/>
    <w:basedOn w:val="a0"/>
    <w:link w:val="HTML"/>
    <w:rsid w:val="00393262"/>
    <w:rPr>
      <w:rFonts w:ascii="Courier New" w:hAnsi="Courier New" w:cs="Courier New"/>
    </w:rPr>
  </w:style>
  <w:style w:type="character" w:customStyle="1" w:styleId="textexposedshow">
    <w:name w:val="text_exposed_show"/>
    <w:basedOn w:val="a0"/>
    <w:rsid w:val="00393262"/>
  </w:style>
  <w:style w:type="character" w:customStyle="1" w:styleId="afb">
    <w:name w:val="Основной текст_"/>
    <w:basedOn w:val="a0"/>
    <w:link w:val="13"/>
    <w:rsid w:val="00393262"/>
    <w:rPr>
      <w:sz w:val="23"/>
      <w:szCs w:val="23"/>
      <w:shd w:val="clear" w:color="auto" w:fill="FFFFFF"/>
    </w:rPr>
  </w:style>
  <w:style w:type="paragraph" w:customStyle="1" w:styleId="13">
    <w:name w:val="Основной текст1"/>
    <w:basedOn w:val="a"/>
    <w:link w:val="afb"/>
    <w:rsid w:val="00393262"/>
    <w:pPr>
      <w:shd w:val="clear" w:color="auto" w:fill="FFFFFF"/>
      <w:spacing w:line="274" w:lineRule="exact"/>
      <w:jc w:val="center"/>
    </w:pPr>
    <w:rPr>
      <w:sz w:val="23"/>
      <w:szCs w:val="23"/>
      <w:lang w:val="ru-RU"/>
    </w:rPr>
  </w:style>
  <w:style w:type="character" w:customStyle="1" w:styleId="afc">
    <w:name w:val="Текст примечания Знак"/>
    <w:basedOn w:val="a0"/>
    <w:link w:val="afd"/>
    <w:uiPriority w:val="99"/>
    <w:rsid w:val="00393262"/>
  </w:style>
  <w:style w:type="paragraph" w:styleId="afd">
    <w:name w:val="annotation text"/>
    <w:basedOn w:val="a"/>
    <w:link w:val="afc"/>
    <w:uiPriority w:val="99"/>
    <w:unhideWhenUsed/>
    <w:rsid w:val="00393262"/>
    <w:rPr>
      <w:lang w:val="ru-RU"/>
    </w:rPr>
  </w:style>
  <w:style w:type="character" w:customStyle="1" w:styleId="afe">
    <w:name w:val="Тема примечания Знак"/>
    <w:basedOn w:val="afc"/>
    <w:link w:val="aff"/>
    <w:uiPriority w:val="99"/>
    <w:semiHidden/>
    <w:rsid w:val="00393262"/>
    <w:rPr>
      <w:b/>
      <w:bCs/>
    </w:rPr>
  </w:style>
  <w:style w:type="paragraph" w:styleId="aff">
    <w:name w:val="annotation subject"/>
    <w:basedOn w:val="afd"/>
    <w:next w:val="afd"/>
    <w:link w:val="afe"/>
    <w:uiPriority w:val="99"/>
    <w:semiHidden/>
    <w:unhideWhenUsed/>
    <w:rsid w:val="00393262"/>
    <w:rPr>
      <w:b/>
      <w:bCs/>
    </w:rPr>
  </w:style>
  <w:style w:type="paragraph" w:customStyle="1" w:styleId="aff0">
    <w:name w:val="Рабочий"/>
    <w:basedOn w:val="a"/>
    <w:rsid w:val="00393262"/>
    <w:pPr>
      <w:spacing w:before="240" w:after="240" w:line="360" w:lineRule="auto"/>
      <w:ind w:firstLine="709"/>
      <w:jc w:val="both"/>
    </w:pPr>
    <w:rPr>
      <w:sz w:val="28"/>
      <w:szCs w:val="24"/>
    </w:rPr>
  </w:style>
  <w:style w:type="paragraph" w:customStyle="1" w:styleId="14">
    <w:name w:val="Стиль1"/>
    <w:basedOn w:val="a"/>
    <w:rsid w:val="00393262"/>
    <w:pPr>
      <w:spacing w:before="120" w:after="120" w:line="360" w:lineRule="auto"/>
      <w:ind w:firstLine="709"/>
      <w:jc w:val="both"/>
    </w:pPr>
    <w:rPr>
      <w:rFonts w:ascii="Courier New" w:hAnsi="Courier New"/>
      <w:sz w:val="28"/>
      <w:szCs w:val="24"/>
    </w:rPr>
  </w:style>
  <w:style w:type="character" w:styleId="aff1">
    <w:name w:val="page number"/>
    <w:basedOn w:val="a0"/>
    <w:rsid w:val="00393262"/>
  </w:style>
  <w:style w:type="paragraph" w:customStyle="1" w:styleId="15">
    <w:name w:val="рабочий1"/>
    <w:basedOn w:val="aff0"/>
    <w:rsid w:val="00393262"/>
    <w:pPr>
      <w:widowControl w:val="0"/>
      <w:autoSpaceDE w:val="0"/>
      <w:autoSpaceDN w:val="0"/>
      <w:adjustRightInd w:val="0"/>
      <w:spacing w:before="120" w:after="120"/>
    </w:pPr>
    <w:rPr>
      <w:rFonts w:ascii="Courier New" w:hAnsi="Courier New"/>
      <w:szCs w:val="20"/>
      <w:lang w:val="ru-RU"/>
    </w:rPr>
  </w:style>
  <w:style w:type="paragraph" w:styleId="32">
    <w:name w:val="Body Text Indent 3"/>
    <w:basedOn w:val="a"/>
    <w:link w:val="33"/>
    <w:rsid w:val="00393262"/>
    <w:pPr>
      <w:ind w:left="180"/>
    </w:pPr>
    <w:rPr>
      <w:sz w:val="24"/>
      <w:szCs w:val="24"/>
      <w:lang w:val="ru-RU"/>
    </w:rPr>
  </w:style>
  <w:style w:type="character" w:customStyle="1" w:styleId="33">
    <w:name w:val="Основной текст с отступом 3 Знак"/>
    <w:basedOn w:val="a0"/>
    <w:link w:val="32"/>
    <w:rsid w:val="00393262"/>
    <w:rPr>
      <w:sz w:val="24"/>
      <w:szCs w:val="24"/>
    </w:rPr>
  </w:style>
  <w:style w:type="paragraph" w:customStyle="1" w:styleId="xfmc1">
    <w:name w:val="xfmc1"/>
    <w:basedOn w:val="a"/>
    <w:rsid w:val="00393262"/>
    <w:pPr>
      <w:spacing w:before="100" w:beforeAutospacing="1" w:after="100" w:afterAutospacing="1"/>
    </w:pPr>
    <w:rPr>
      <w:sz w:val="24"/>
      <w:szCs w:val="24"/>
      <w:lang w:val="ru-RU"/>
    </w:rPr>
  </w:style>
  <w:style w:type="paragraph" w:customStyle="1" w:styleId="aff2">
    <w:name w:val="Назва документа"/>
    <w:basedOn w:val="a"/>
    <w:next w:val="a"/>
    <w:rsid w:val="00393262"/>
    <w:pPr>
      <w:keepNext/>
      <w:keepLines/>
      <w:spacing w:before="240" w:after="240"/>
      <w:jc w:val="center"/>
    </w:pPr>
    <w:rPr>
      <w:rFonts w:ascii="Antiqua" w:hAnsi="Antiqua" w:cs="Antiqua"/>
      <w:b/>
      <w:bCs/>
      <w:sz w:val="26"/>
      <w:szCs w:val="26"/>
    </w:rPr>
  </w:style>
  <w:style w:type="character" w:customStyle="1" w:styleId="st">
    <w:name w:val="st"/>
    <w:rsid w:val="00393262"/>
  </w:style>
  <w:style w:type="character" w:customStyle="1" w:styleId="6">
    <w:name w:val="Основной текст (6)_"/>
    <w:link w:val="60"/>
    <w:uiPriority w:val="99"/>
    <w:locked/>
    <w:rsid w:val="00393262"/>
    <w:rPr>
      <w:b/>
      <w:bCs/>
      <w:i/>
      <w:iCs/>
      <w:spacing w:val="-4"/>
      <w:sz w:val="18"/>
      <w:szCs w:val="18"/>
      <w:shd w:val="clear" w:color="auto" w:fill="FFFFFF"/>
    </w:rPr>
  </w:style>
  <w:style w:type="paragraph" w:customStyle="1" w:styleId="60">
    <w:name w:val="Основной текст (6)"/>
    <w:basedOn w:val="a"/>
    <w:link w:val="6"/>
    <w:uiPriority w:val="99"/>
    <w:rsid w:val="00393262"/>
    <w:pPr>
      <w:shd w:val="clear" w:color="auto" w:fill="FFFFFF"/>
      <w:spacing w:line="230" w:lineRule="exact"/>
      <w:jc w:val="both"/>
    </w:pPr>
    <w:rPr>
      <w:b/>
      <w:bCs/>
      <w:i/>
      <w:iCs/>
      <w:spacing w:val="-4"/>
      <w:sz w:val="18"/>
      <w:szCs w:val="18"/>
      <w:lang w:val="ru-RU"/>
    </w:rPr>
  </w:style>
  <w:style w:type="paragraph" w:styleId="aff3">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
    <w:basedOn w:val="a"/>
    <w:link w:val="aff4"/>
    <w:qFormat/>
    <w:rsid w:val="00393262"/>
    <w:pPr>
      <w:spacing w:before="100" w:beforeAutospacing="1" w:after="100" w:afterAutospacing="1"/>
    </w:pPr>
    <w:rPr>
      <w:sz w:val="24"/>
      <w:szCs w:val="24"/>
      <w:lang w:val="ru-RU"/>
    </w:rPr>
  </w:style>
  <w:style w:type="character" w:customStyle="1" w:styleId="aff4">
    <w:name w:val="Обычный (Интернет)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
    <w:link w:val="aff3"/>
    <w:uiPriority w:val="99"/>
    <w:qFormat/>
    <w:locked/>
    <w:rsid w:val="00393262"/>
    <w:rPr>
      <w:sz w:val="24"/>
      <w:szCs w:val="24"/>
    </w:rPr>
  </w:style>
  <w:style w:type="paragraph" w:customStyle="1" w:styleId="Textbody">
    <w:name w:val="Text body"/>
    <w:basedOn w:val="a"/>
    <w:rsid w:val="00393262"/>
    <w:pPr>
      <w:widowControl w:val="0"/>
      <w:suppressAutoHyphens/>
      <w:autoSpaceDN w:val="0"/>
      <w:spacing w:after="283" w:line="276" w:lineRule="auto"/>
      <w:textAlignment w:val="baseline"/>
    </w:pPr>
    <w:rPr>
      <w:rFonts w:ascii="Liberation Serif" w:eastAsia="Segoe UI" w:hAnsi="Liberation Serif" w:cs="Tahoma"/>
      <w:color w:val="000000"/>
      <w:kern w:val="3"/>
      <w:sz w:val="24"/>
      <w:szCs w:val="24"/>
      <w:lang w:eastAsia="zh-CN" w:bidi="hi-IN"/>
    </w:rPr>
  </w:style>
  <w:style w:type="paragraph" w:customStyle="1" w:styleId="font1">
    <w:name w:val="font1"/>
    <w:basedOn w:val="a"/>
    <w:rsid w:val="00393262"/>
    <w:pPr>
      <w:spacing w:before="100" w:beforeAutospacing="1" w:after="100" w:afterAutospacing="1"/>
    </w:pPr>
    <w:rPr>
      <w:rFonts w:ascii="Calibri" w:hAnsi="Calibri" w:cs="Calibri"/>
      <w:color w:val="000000"/>
      <w:sz w:val="22"/>
      <w:szCs w:val="22"/>
      <w:lang w:eastAsia="uk-UA"/>
    </w:rPr>
  </w:style>
  <w:style w:type="paragraph" w:customStyle="1" w:styleId="font9">
    <w:name w:val="font9"/>
    <w:basedOn w:val="a"/>
    <w:rsid w:val="00393262"/>
    <w:pPr>
      <w:spacing w:before="100" w:beforeAutospacing="1" w:after="100" w:afterAutospacing="1"/>
    </w:pPr>
    <w:rPr>
      <w:rFonts w:ascii="Tahoma" w:hAnsi="Tahoma" w:cs="Tahoma"/>
      <w:b/>
      <w:bCs/>
      <w:color w:val="000000"/>
      <w:sz w:val="18"/>
      <w:szCs w:val="18"/>
      <w:lang w:eastAsia="uk-UA"/>
    </w:rPr>
  </w:style>
  <w:style w:type="paragraph" w:customStyle="1" w:styleId="font10">
    <w:name w:val="font10"/>
    <w:basedOn w:val="a"/>
    <w:rsid w:val="00393262"/>
    <w:pPr>
      <w:spacing w:before="100" w:beforeAutospacing="1" w:after="100" w:afterAutospacing="1"/>
    </w:pPr>
    <w:rPr>
      <w:rFonts w:ascii="Calibri" w:hAnsi="Calibri" w:cs="Calibri"/>
      <w:color w:val="000000"/>
      <w:sz w:val="22"/>
      <w:szCs w:val="22"/>
      <w:lang w:eastAsia="uk-UA"/>
    </w:rPr>
  </w:style>
  <w:style w:type="paragraph" w:customStyle="1" w:styleId="font11">
    <w:name w:val="font11"/>
    <w:basedOn w:val="a"/>
    <w:rsid w:val="00393262"/>
    <w:pPr>
      <w:spacing w:before="100" w:beforeAutospacing="1" w:after="100" w:afterAutospacing="1"/>
    </w:pPr>
    <w:rPr>
      <w:i/>
      <w:iCs/>
      <w:sz w:val="22"/>
      <w:szCs w:val="22"/>
      <w:lang w:eastAsia="uk-UA"/>
    </w:rPr>
  </w:style>
  <w:style w:type="paragraph" w:customStyle="1" w:styleId="font12">
    <w:name w:val="font12"/>
    <w:basedOn w:val="a"/>
    <w:rsid w:val="00393262"/>
    <w:pPr>
      <w:spacing w:before="100" w:beforeAutospacing="1" w:after="100" w:afterAutospacing="1"/>
    </w:pPr>
    <w:rPr>
      <w:sz w:val="22"/>
      <w:szCs w:val="22"/>
      <w:u w:val="single"/>
      <w:lang w:eastAsia="uk-UA"/>
    </w:rPr>
  </w:style>
  <w:style w:type="paragraph" w:customStyle="1" w:styleId="font13">
    <w:name w:val="font13"/>
    <w:basedOn w:val="a"/>
    <w:rsid w:val="00393262"/>
    <w:pPr>
      <w:spacing w:before="100" w:beforeAutospacing="1" w:after="100" w:afterAutospacing="1"/>
    </w:pPr>
    <w:rPr>
      <w:rFonts w:ascii="Calibri" w:hAnsi="Calibri" w:cs="Calibri"/>
      <w:sz w:val="22"/>
      <w:szCs w:val="22"/>
      <w:lang w:eastAsia="uk-UA"/>
    </w:rPr>
  </w:style>
  <w:style w:type="paragraph" w:customStyle="1" w:styleId="font14">
    <w:name w:val="font14"/>
    <w:basedOn w:val="a"/>
    <w:rsid w:val="00393262"/>
    <w:pPr>
      <w:spacing w:before="100" w:beforeAutospacing="1" w:after="100" w:afterAutospacing="1"/>
    </w:pPr>
    <w:rPr>
      <w:color w:val="00000A"/>
      <w:sz w:val="22"/>
      <w:szCs w:val="22"/>
      <w:lang w:eastAsia="uk-UA"/>
    </w:rPr>
  </w:style>
  <w:style w:type="paragraph" w:customStyle="1" w:styleId="xl275">
    <w:name w:val="xl275"/>
    <w:basedOn w:val="a"/>
    <w:rsid w:val="00393262"/>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top"/>
    </w:pPr>
    <w:rPr>
      <w:b/>
      <w:bCs/>
      <w:sz w:val="24"/>
      <w:szCs w:val="24"/>
      <w:lang w:eastAsia="uk-UA"/>
    </w:rPr>
  </w:style>
  <w:style w:type="paragraph" w:customStyle="1" w:styleId="xl276">
    <w:name w:val="xl276"/>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sz w:val="24"/>
      <w:szCs w:val="24"/>
      <w:lang w:eastAsia="uk-UA"/>
    </w:rPr>
  </w:style>
  <w:style w:type="paragraph" w:customStyle="1" w:styleId="xl277">
    <w:name w:val="xl277"/>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sz w:val="24"/>
      <w:szCs w:val="24"/>
      <w:lang w:eastAsia="uk-UA"/>
    </w:rPr>
  </w:style>
  <w:style w:type="paragraph" w:customStyle="1" w:styleId="xl278">
    <w:name w:val="xl278"/>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279">
    <w:name w:val="xl279"/>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280">
    <w:name w:val="xl280"/>
    <w:basedOn w:val="a"/>
    <w:rsid w:val="0039326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81">
    <w:name w:val="xl281"/>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82">
    <w:name w:val="xl282"/>
    <w:basedOn w:val="a"/>
    <w:rsid w:val="00393262"/>
    <w:pPr>
      <w:pBdr>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83">
    <w:name w:val="xl283"/>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84">
    <w:name w:val="xl284"/>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85">
    <w:name w:val="xl285"/>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86">
    <w:name w:val="xl286"/>
    <w:basedOn w:val="a"/>
    <w:rsid w:val="00393262"/>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287">
    <w:name w:val="xl287"/>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88">
    <w:name w:val="xl288"/>
    <w:basedOn w:val="a"/>
    <w:rsid w:val="00393262"/>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89">
    <w:name w:val="xl289"/>
    <w:basedOn w:val="a"/>
    <w:rsid w:val="00393262"/>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290">
    <w:name w:val="xl290"/>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sz w:val="24"/>
      <w:szCs w:val="24"/>
      <w:lang w:eastAsia="uk-UA"/>
    </w:rPr>
  </w:style>
  <w:style w:type="paragraph" w:customStyle="1" w:styleId="xl291">
    <w:name w:val="xl29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92">
    <w:name w:val="xl292"/>
    <w:basedOn w:val="a"/>
    <w:rsid w:val="00393262"/>
    <w:pPr>
      <w:spacing w:before="100" w:beforeAutospacing="1" w:after="100" w:afterAutospacing="1"/>
      <w:jc w:val="center"/>
      <w:textAlignment w:val="center"/>
    </w:pPr>
    <w:rPr>
      <w:sz w:val="24"/>
      <w:szCs w:val="24"/>
      <w:lang w:eastAsia="uk-UA"/>
    </w:rPr>
  </w:style>
  <w:style w:type="paragraph" w:customStyle="1" w:styleId="xl293">
    <w:name w:val="xl293"/>
    <w:basedOn w:val="a"/>
    <w:rsid w:val="00393262"/>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294">
    <w:name w:val="xl294"/>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95">
    <w:name w:val="xl295"/>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i/>
      <w:iCs/>
      <w:sz w:val="24"/>
      <w:szCs w:val="24"/>
      <w:lang w:eastAsia="uk-UA"/>
    </w:rPr>
  </w:style>
  <w:style w:type="paragraph" w:customStyle="1" w:styleId="xl296">
    <w:name w:val="xl296"/>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97">
    <w:name w:val="xl297"/>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298">
    <w:name w:val="xl298"/>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i/>
      <w:iCs/>
      <w:sz w:val="24"/>
      <w:szCs w:val="24"/>
      <w:lang w:eastAsia="uk-UA"/>
    </w:rPr>
  </w:style>
  <w:style w:type="paragraph" w:customStyle="1" w:styleId="xl299">
    <w:name w:val="xl299"/>
    <w:basedOn w:val="a"/>
    <w:rsid w:val="0039326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i/>
      <w:iCs/>
      <w:sz w:val="24"/>
      <w:szCs w:val="24"/>
      <w:lang w:eastAsia="uk-UA"/>
    </w:rPr>
  </w:style>
  <w:style w:type="paragraph" w:customStyle="1" w:styleId="xl300">
    <w:name w:val="xl300"/>
    <w:basedOn w:val="a"/>
    <w:rsid w:val="0039326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b/>
      <w:bCs/>
      <w:sz w:val="24"/>
      <w:szCs w:val="24"/>
      <w:lang w:eastAsia="uk-UA"/>
    </w:rPr>
  </w:style>
  <w:style w:type="paragraph" w:customStyle="1" w:styleId="xl301">
    <w:name w:val="xl301"/>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02">
    <w:name w:val="xl302"/>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03">
    <w:name w:val="xl303"/>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i/>
      <w:iCs/>
      <w:sz w:val="24"/>
      <w:szCs w:val="24"/>
      <w:lang w:eastAsia="uk-UA"/>
    </w:rPr>
  </w:style>
  <w:style w:type="paragraph" w:customStyle="1" w:styleId="xl304">
    <w:name w:val="xl304"/>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05">
    <w:name w:val="xl305"/>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uk-UA"/>
    </w:rPr>
  </w:style>
  <w:style w:type="paragraph" w:customStyle="1" w:styleId="xl306">
    <w:name w:val="xl306"/>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07">
    <w:name w:val="xl307"/>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08">
    <w:name w:val="xl308"/>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b/>
      <w:bCs/>
      <w:sz w:val="24"/>
      <w:szCs w:val="24"/>
      <w:lang w:eastAsia="uk-UA"/>
    </w:rPr>
  </w:style>
  <w:style w:type="paragraph" w:customStyle="1" w:styleId="xl309">
    <w:name w:val="xl309"/>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10">
    <w:name w:val="xl310"/>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uk-UA"/>
    </w:rPr>
  </w:style>
  <w:style w:type="paragraph" w:customStyle="1" w:styleId="xl311">
    <w:name w:val="xl311"/>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A"/>
      <w:sz w:val="24"/>
      <w:szCs w:val="24"/>
      <w:lang w:eastAsia="uk-UA"/>
    </w:rPr>
  </w:style>
  <w:style w:type="paragraph" w:customStyle="1" w:styleId="xl312">
    <w:name w:val="xl312"/>
    <w:basedOn w:val="a"/>
    <w:rsid w:val="00393262"/>
    <w:pPr>
      <w:spacing w:before="100" w:beforeAutospacing="1" w:after="100" w:afterAutospacing="1"/>
      <w:jc w:val="center"/>
      <w:textAlignment w:val="center"/>
    </w:pPr>
    <w:rPr>
      <w:color w:val="000000"/>
      <w:sz w:val="24"/>
      <w:szCs w:val="24"/>
      <w:lang w:eastAsia="uk-UA"/>
    </w:rPr>
  </w:style>
  <w:style w:type="paragraph" w:customStyle="1" w:styleId="xl313">
    <w:name w:val="xl313"/>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314">
    <w:name w:val="xl314"/>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color w:val="000000"/>
      <w:sz w:val="24"/>
      <w:szCs w:val="24"/>
      <w:lang w:eastAsia="uk-UA"/>
    </w:rPr>
  </w:style>
  <w:style w:type="paragraph" w:customStyle="1" w:styleId="xl315">
    <w:name w:val="xl315"/>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4"/>
      <w:szCs w:val="24"/>
      <w:lang w:eastAsia="uk-UA"/>
    </w:rPr>
  </w:style>
  <w:style w:type="paragraph" w:customStyle="1" w:styleId="xl316">
    <w:name w:val="xl316"/>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textAlignment w:val="center"/>
    </w:pPr>
    <w:rPr>
      <w:sz w:val="24"/>
      <w:szCs w:val="24"/>
      <w:lang w:eastAsia="uk-UA"/>
    </w:rPr>
  </w:style>
  <w:style w:type="paragraph" w:customStyle="1" w:styleId="xl317">
    <w:name w:val="xl317"/>
    <w:basedOn w:val="a"/>
    <w:rsid w:val="00393262"/>
    <w:pPr>
      <w:pBdr>
        <w:left w:val="single" w:sz="4" w:space="0" w:color="auto"/>
        <w:bottom w:val="single" w:sz="4" w:space="0" w:color="auto"/>
        <w:right w:val="single" w:sz="4" w:space="0" w:color="auto"/>
      </w:pBdr>
      <w:shd w:val="clear" w:color="000000" w:fill="D9D9D9"/>
      <w:spacing w:before="100" w:beforeAutospacing="1" w:after="100" w:afterAutospacing="1"/>
      <w:textAlignment w:val="center"/>
    </w:pPr>
    <w:rPr>
      <w:sz w:val="24"/>
      <w:szCs w:val="24"/>
      <w:lang w:eastAsia="uk-UA"/>
    </w:rPr>
  </w:style>
  <w:style w:type="paragraph" w:customStyle="1" w:styleId="xl318">
    <w:name w:val="xl318"/>
    <w:basedOn w:val="a"/>
    <w:rsid w:val="00393262"/>
    <w:pPr>
      <w:pBdr>
        <w:left w:val="single" w:sz="4" w:space="0" w:color="auto"/>
        <w:bottom w:val="single" w:sz="4" w:space="0" w:color="auto"/>
        <w:right w:val="single" w:sz="4" w:space="0" w:color="auto"/>
      </w:pBdr>
      <w:shd w:val="clear" w:color="000000" w:fill="BFBFBF"/>
      <w:spacing w:before="100" w:beforeAutospacing="1" w:after="100" w:afterAutospacing="1"/>
      <w:textAlignment w:val="center"/>
    </w:pPr>
    <w:rPr>
      <w:sz w:val="24"/>
      <w:szCs w:val="24"/>
      <w:lang w:eastAsia="uk-UA"/>
    </w:rPr>
  </w:style>
  <w:style w:type="paragraph" w:customStyle="1" w:styleId="xl319">
    <w:name w:val="xl319"/>
    <w:basedOn w:val="a"/>
    <w:rsid w:val="00393262"/>
    <w:pPr>
      <w:pBdr>
        <w:left w:val="single" w:sz="4" w:space="0" w:color="auto"/>
        <w:bottom w:val="single" w:sz="4" w:space="0" w:color="auto"/>
        <w:right w:val="single" w:sz="4" w:space="0" w:color="auto"/>
      </w:pBdr>
      <w:shd w:val="clear" w:color="000000" w:fill="BFBFBF"/>
      <w:spacing w:before="100" w:beforeAutospacing="1" w:after="100" w:afterAutospacing="1"/>
      <w:textAlignment w:val="center"/>
    </w:pPr>
    <w:rPr>
      <w:sz w:val="24"/>
      <w:szCs w:val="24"/>
      <w:lang w:eastAsia="uk-UA"/>
    </w:rPr>
  </w:style>
  <w:style w:type="paragraph" w:customStyle="1" w:styleId="xl320">
    <w:name w:val="xl320"/>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21">
    <w:name w:val="xl321"/>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FF0000"/>
      <w:sz w:val="24"/>
      <w:szCs w:val="24"/>
      <w:lang w:eastAsia="uk-UA"/>
    </w:rPr>
  </w:style>
  <w:style w:type="paragraph" w:customStyle="1" w:styleId="xl322">
    <w:name w:val="xl322"/>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323">
    <w:name w:val="xl323"/>
    <w:basedOn w:val="a"/>
    <w:rsid w:val="00393262"/>
    <w:pPr>
      <w:pBdr>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FF0000"/>
      <w:sz w:val="24"/>
      <w:szCs w:val="24"/>
      <w:lang w:eastAsia="uk-UA"/>
    </w:rPr>
  </w:style>
  <w:style w:type="paragraph" w:customStyle="1" w:styleId="xl324">
    <w:name w:val="xl324"/>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25">
    <w:name w:val="xl325"/>
    <w:basedOn w:val="a"/>
    <w:rsid w:val="00393262"/>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26">
    <w:name w:val="xl326"/>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27">
    <w:name w:val="xl327"/>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28">
    <w:name w:val="xl328"/>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29">
    <w:name w:val="xl329"/>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330">
    <w:name w:val="xl330"/>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31">
    <w:name w:val="xl331"/>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32">
    <w:name w:val="xl332"/>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33">
    <w:name w:val="xl333"/>
    <w:basedOn w:val="a"/>
    <w:rsid w:val="00393262"/>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34">
    <w:name w:val="xl334"/>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35">
    <w:name w:val="xl335"/>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36">
    <w:name w:val="xl336"/>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37">
    <w:name w:val="xl337"/>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38">
    <w:name w:val="xl338"/>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39">
    <w:name w:val="xl339"/>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40">
    <w:name w:val="xl340"/>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41">
    <w:name w:val="xl341"/>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42">
    <w:name w:val="xl342"/>
    <w:basedOn w:val="a"/>
    <w:rsid w:val="0039326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24"/>
      <w:szCs w:val="24"/>
      <w:lang w:eastAsia="uk-UA"/>
    </w:rPr>
  </w:style>
  <w:style w:type="paragraph" w:customStyle="1" w:styleId="xl343">
    <w:name w:val="xl343"/>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44">
    <w:name w:val="xl344"/>
    <w:basedOn w:val="a"/>
    <w:rsid w:val="00393262"/>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24"/>
      <w:szCs w:val="24"/>
      <w:lang w:eastAsia="uk-UA"/>
    </w:rPr>
  </w:style>
  <w:style w:type="paragraph" w:customStyle="1" w:styleId="xl345">
    <w:name w:val="xl345"/>
    <w:basedOn w:val="a"/>
    <w:rsid w:val="00393262"/>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46">
    <w:name w:val="xl346"/>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47">
    <w:name w:val="xl347"/>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48">
    <w:name w:val="xl348"/>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49">
    <w:name w:val="xl349"/>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50">
    <w:name w:val="xl350"/>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51">
    <w:name w:val="xl351"/>
    <w:basedOn w:val="a"/>
    <w:rsid w:val="0039326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color w:val="C00000"/>
      <w:sz w:val="24"/>
      <w:szCs w:val="24"/>
      <w:lang w:eastAsia="uk-UA"/>
    </w:rPr>
  </w:style>
  <w:style w:type="paragraph" w:customStyle="1" w:styleId="xl352">
    <w:name w:val="xl352"/>
    <w:basedOn w:val="a"/>
    <w:rsid w:val="00393262"/>
    <w:pPr>
      <w:pBdr>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53">
    <w:name w:val="xl353"/>
    <w:basedOn w:val="a"/>
    <w:rsid w:val="00393262"/>
    <w:pPr>
      <w:pBdr>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54">
    <w:name w:val="xl354"/>
    <w:basedOn w:val="a"/>
    <w:rsid w:val="00393262"/>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355">
    <w:name w:val="xl355"/>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color w:val="C00000"/>
      <w:sz w:val="24"/>
      <w:szCs w:val="24"/>
      <w:lang w:eastAsia="uk-UA"/>
    </w:rPr>
  </w:style>
  <w:style w:type="paragraph" w:customStyle="1" w:styleId="xl356">
    <w:name w:val="xl356"/>
    <w:basedOn w:val="a"/>
    <w:rsid w:val="00393262"/>
    <w:pPr>
      <w:pBdr>
        <w:right w:val="single" w:sz="4" w:space="0" w:color="auto"/>
      </w:pBdr>
      <w:spacing w:before="100" w:beforeAutospacing="1" w:after="100" w:afterAutospacing="1"/>
      <w:textAlignment w:val="center"/>
    </w:pPr>
    <w:rPr>
      <w:sz w:val="24"/>
      <w:szCs w:val="24"/>
      <w:lang w:eastAsia="uk-UA"/>
    </w:rPr>
  </w:style>
  <w:style w:type="paragraph" w:customStyle="1" w:styleId="xl357">
    <w:name w:val="xl357"/>
    <w:basedOn w:val="a"/>
    <w:rsid w:val="00393262"/>
    <w:pPr>
      <w:pBdr>
        <w:bottom w:val="single" w:sz="4" w:space="0" w:color="auto"/>
        <w:right w:val="single" w:sz="4" w:space="0" w:color="auto"/>
      </w:pBdr>
      <w:spacing w:before="100" w:beforeAutospacing="1" w:after="100" w:afterAutospacing="1"/>
      <w:textAlignment w:val="center"/>
    </w:pPr>
    <w:rPr>
      <w:sz w:val="24"/>
      <w:szCs w:val="24"/>
      <w:lang w:eastAsia="uk-UA"/>
    </w:rPr>
  </w:style>
  <w:style w:type="paragraph" w:customStyle="1" w:styleId="xl358">
    <w:name w:val="xl358"/>
    <w:basedOn w:val="a"/>
    <w:rsid w:val="00393262"/>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textAlignment w:val="center"/>
    </w:pPr>
    <w:rPr>
      <w:b/>
      <w:bCs/>
      <w:sz w:val="24"/>
      <w:szCs w:val="24"/>
      <w:lang w:eastAsia="uk-UA"/>
    </w:rPr>
  </w:style>
  <w:style w:type="paragraph" w:customStyle="1" w:styleId="xl359">
    <w:name w:val="xl359"/>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lang w:eastAsia="uk-UA"/>
    </w:rPr>
  </w:style>
  <w:style w:type="paragraph" w:customStyle="1" w:styleId="xl360">
    <w:name w:val="xl360"/>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61">
    <w:name w:val="xl36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362">
    <w:name w:val="xl362"/>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FF0000"/>
      <w:sz w:val="24"/>
      <w:szCs w:val="24"/>
      <w:lang w:eastAsia="uk-UA"/>
    </w:rPr>
  </w:style>
  <w:style w:type="paragraph" w:customStyle="1" w:styleId="xl363">
    <w:name w:val="xl363"/>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sz w:val="24"/>
      <w:szCs w:val="24"/>
      <w:lang w:eastAsia="uk-UA"/>
    </w:rPr>
  </w:style>
  <w:style w:type="paragraph" w:customStyle="1" w:styleId="xl364">
    <w:name w:val="xl364"/>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65">
    <w:name w:val="xl365"/>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66">
    <w:name w:val="xl366"/>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b/>
      <w:bCs/>
      <w:color w:val="C00000"/>
      <w:sz w:val="24"/>
      <w:szCs w:val="24"/>
      <w:lang w:eastAsia="uk-UA"/>
    </w:rPr>
  </w:style>
  <w:style w:type="paragraph" w:customStyle="1" w:styleId="xl367">
    <w:name w:val="xl367"/>
    <w:basedOn w:val="a"/>
    <w:rsid w:val="00393262"/>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b/>
      <w:bCs/>
      <w:sz w:val="24"/>
      <w:szCs w:val="24"/>
      <w:lang w:eastAsia="uk-UA"/>
    </w:rPr>
  </w:style>
  <w:style w:type="paragraph" w:customStyle="1" w:styleId="xl368">
    <w:name w:val="xl368"/>
    <w:basedOn w:val="a"/>
    <w:rsid w:val="00393262"/>
    <w:pPr>
      <w:shd w:val="clear" w:color="000000" w:fill="FFFFFF"/>
      <w:spacing w:before="100" w:beforeAutospacing="1" w:after="100" w:afterAutospacing="1"/>
      <w:jc w:val="center"/>
      <w:textAlignment w:val="center"/>
    </w:pPr>
    <w:rPr>
      <w:sz w:val="24"/>
      <w:szCs w:val="24"/>
      <w:lang w:eastAsia="uk-UA"/>
    </w:rPr>
  </w:style>
  <w:style w:type="paragraph" w:customStyle="1" w:styleId="xl369">
    <w:name w:val="xl369"/>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70">
    <w:name w:val="xl370"/>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71">
    <w:name w:val="xl37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FF0000"/>
      <w:sz w:val="24"/>
      <w:szCs w:val="24"/>
      <w:lang w:eastAsia="uk-UA"/>
    </w:rPr>
  </w:style>
  <w:style w:type="paragraph" w:customStyle="1" w:styleId="xl372">
    <w:name w:val="xl372"/>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73">
    <w:name w:val="xl373"/>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74">
    <w:name w:val="xl374"/>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75">
    <w:name w:val="xl375"/>
    <w:basedOn w:val="a"/>
    <w:rsid w:val="00393262"/>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76">
    <w:name w:val="xl376"/>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77">
    <w:name w:val="xl377"/>
    <w:basedOn w:val="a"/>
    <w:rsid w:val="00393262"/>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78">
    <w:name w:val="xl378"/>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379">
    <w:name w:val="xl379"/>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80">
    <w:name w:val="xl380"/>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81">
    <w:name w:val="xl381"/>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82">
    <w:name w:val="xl382"/>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83">
    <w:name w:val="xl383"/>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84">
    <w:name w:val="xl384"/>
    <w:basedOn w:val="a"/>
    <w:rsid w:val="00393262"/>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85">
    <w:name w:val="xl385"/>
    <w:basedOn w:val="a"/>
    <w:rsid w:val="00393262"/>
    <w:pPr>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86">
    <w:name w:val="xl386"/>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87">
    <w:name w:val="xl387"/>
    <w:basedOn w:val="a"/>
    <w:rsid w:val="00393262"/>
    <w:pPr>
      <w:pBdr>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sz w:val="24"/>
      <w:szCs w:val="24"/>
      <w:lang w:eastAsia="uk-UA"/>
    </w:rPr>
  </w:style>
  <w:style w:type="paragraph" w:customStyle="1" w:styleId="xl388">
    <w:name w:val="xl388"/>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389">
    <w:name w:val="xl389"/>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90">
    <w:name w:val="xl390"/>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91">
    <w:name w:val="xl39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92">
    <w:name w:val="xl392"/>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393">
    <w:name w:val="xl393"/>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94">
    <w:name w:val="xl394"/>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395">
    <w:name w:val="xl395"/>
    <w:basedOn w:val="a"/>
    <w:rsid w:val="00393262"/>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sz w:val="24"/>
      <w:szCs w:val="24"/>
      <w:lang w:eastAsia="uk-UA"/>
    </w:rPr>
  </w:style>
  <w:style w:type="paragraph" w:customStyle="1" w:styleId="xl396">
    <w:name w:val="xl396"/>
    <w:basedOn w:val="a"/>
    <w:rsid w:val="00393262"/>
    <w:pPr>
      <w:shd w:val="clear" w:color="000000" w:fill="FFFF00"/>
      <w:spacing w:before="100" w:beforeAutospacing="1" w:after="100" w:afterAutospacing="1"/>
      <w:jc w:val="center"/>
      <w:textAlignment w:val="center"/>
    </w:pPr>
    <w:rPr>
      <w:sz w:val="24"/>
      <w:szCs w:val="24"/>
      <w:lang w:eastAsia="uk-UA"/>
    </w:rPr>
  </w:style>
  <w:style w:type="paragraph" w:customStyle="1" w:styleId="xl397">
    <w:name w:val="xl397"/>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398">
    <w:name w:val="xl398"/>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399">
    <w:name w:val="xl399"/>
    <w:basedOn w:val="a"/>
    <w:rsid w:val="00393262"/>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sz w:val="24"/>
      <w:szCs w:val="24"/>
      <w:lang w:eastAsia="uk-UA"/>
    </w:rPr>
  </w:style>
  <w:style w:type="paragraph" w:customStyle="1" w:styleId="xl400">
    <w:name w:val="xl400"/>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1">
    <w:name w:val="xl40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2">
    <w:name w:val="xl402"/>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3">
    <w:name w:val="xl403"/>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4">
    <w:name w:val="xl404"/>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5">
    <w:name w:val="xl405"/>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6">
    <w:name w:val="xl406"/>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07">
    <w:name w:val="xl407"/>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408">
    <w:name w:val="xl408"/>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color w:val="000000"/>
      <w:sz w:val="24"/>
      <w:szCs w:val="24"/>
      <w:lang w:eastAsia="uk-UA"/>
    </w:rPr>
  </w:style>
  <w:style w:type="paragraph" w:customStyle="1" w:styleId="xl409">
    <w:name w:val="xl409"/>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10">
    <w:name w:val="xl410"/>
    <w:basedOn w:val="a"/>
    <w:rsid w:val="00393262"/>
    <w:pPr>
      <w:pBdr>
        <w:top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11">
    <w:name w:val="xl41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both"/>
      <w:textAlignment w:val="center"/>
    </w:pPr>
    <w:rPr>
      <w:color w:val="000000"/>
      <w:sz w:val="24"/>
      <w:szCs w:val="24"/>
      <w:lang w:eastAsia="uk-UA"/>
    </w:rPr>
  </w:style>
  <w:style w:type="paragraph" w:customStyle="1" w:styleId="xl412">
    <w:name w:val="xl412"/>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413">
    <w:name w:val="xl413"/>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414">
    <w:name w:val="xl414"/>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415">
    <w:name w:val="xl415"/>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416">
    <w:name w:val="xl416"/>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17">
    <w:name w:val="xl417"/>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18">
    <w:name w:val="xl418"/>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b/>
      <w:bCs/>
      <w:color w:val="C00000"/>
      <w:sz w:val="24"/>
      <w:szCs w:val="24"/>
      <w:lang w:eastAsia="uk-UA"/>
    </w:rPr>
  </w:style>
  <w:style w:type="paragraph" w:customStyle="1" w:styleId="xl419">
    <w:name w:val="xl419"/>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C00000"/>
      <w:sz w:val="24"/>
      <w:szCs w:val="24"/>
      <w:lang w:eastAsia="uk-UA"/>
    </w:rPr>
  </w:style>
  <w:style w:type="paragraph" w:customStyle="1" w:styleId="xl420">
    <w:name w:val="xl420"/>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21">
    <w:name w:val="xl421"/>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A"/>
      <w:sz w:val="24"/>
      <w:szCs w:val="24"/>
      <w:lang w:eastAsia="uk-UA"/>
    </w:rPr>
  </w:style>
  <w:style w:type="paragraph" w:customStyle="1" w:styleId="xl422">
    <w:name w:val="xl422"/>
    <w:basedOn w:val="a"/>
    <w:rsid w:val="00393262"/>
    <w:pPr>
      <w:pBdr>
        <w:top w:val="single" w:sz="4" w:space="0" w:color="auto"/>
        <w:left w:val="single" w:sz="4" w:space="11" w:color="auto"/>
        <w:bottom w:val="single" w:sz="4" w:space="0" w:color="auto"/>
        <w:right w:val="single" w:sz="4" w:space="0" w:color="auto"/>
      </w:pBdr>
      <w:shd w:val="clear" w:color="000000" w:fill="FFFFFF"/>
      <w:spacing w:before="100" w:beforeAutospacing="1" w:after="100" w:afterAutospacing="1"/>
      <w:ind w:firstLineChars="100" w:firstLine="100"/>
      <w:textAlignment w:val="center"/>
    </w:pPr>
    <w:rPr>
      <w:sz w:val="24"/>
      <w:szCs w:val="24"/>
      <w:lang w:eastAsia="uk-UA"/>
    </w:rPr>
  </w:style>
  <w:style w:type="paragraph" w:customStyle="1" w:styleId="xl423">
    <w:name w:val="xl423"/>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24">
    <w:name w:val="xl424"/>
    <w:basedOn w:val="a"/>
    <w:rsid w:val="0039326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425">
    <w:name w:val="xl425"/>
    <w:basedOn w:val="a"/>
    <w:rsid w:val="00393262"/>
    <w:pPr>
      <w:pBdr>
        <w:top w:val="single" w:sz="4" w:space="0" w:color="auto"/>
        <w:bottom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426">
    <w:name w:val="xl426"/>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427">
    <w:name w:val="xl427"/>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b/>
      <w:bCs/>
      <w:sz w:val="24"/>
      <w:szCs w:val="24"/>
      <w:lang w:eastAsia="uk-UA"/>
    </w:rPr>
  </w:style>
  <w:style w:type="paragraph" w:customStyle="1" w:styleId="xl428">
    <w:name w:val="xl428"/>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sz w:val="24"/>
      <w:szCs w:val="24"/>
      <w:lang w:eastAsia="uk-UA"/>
    </w:rPr>
  </w:style>
  <w:style w:type="paragraph" w:customStyle="1" w:styleId="xl429">
    <w:name w:val="xl429"/>
    <w:basedOn w:val="a"/>
    <w:rsid w:val="00393262"/>
    <w:pPr>
      <w:shd w:val="clear" w:color="000000" w:fill="D9D9D9"/>
      <w:spacing w:before="100" w:beforeAutospacing="1" w:after="100" w:afterAutospacing="1"/>
      <w:jc w:val="center"/>
      <w:textAlignment w:val="center"/>
    </w:pPr>
    <w:rPr>
      <w:b/>
      <w:bCs/>
      <w:sz w:val="24"/>
      <w:szCs w:val="24"/>
      <w:lang w:eastAsia="uk-UA"/>
    </w:rPr>
  </w:style>
  <w:style w:type="paragraph" w:customStyle="1" w:styleId="xl430">
    <w:name w:val="xl430"/>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31">
    <w:name w:val="xl431"/>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0"/>
      <w:sz w:val="24"/>
      <w:szCs w:val="24"/>
      <w:lang w:eastAsia="uk-UA"/>
    </w:rPr>
  </w:style>
  <w:style w:type="paragraph" w:customStyle="1" w:styleId="xl432">
    <w:name w:val="xl432"/>
    <w:basedOn w:val="a"/>
    <w:rsid w:val="00393262"/>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b/>
      <w:bCs/>
      <w:sz w:val="24"/>
      <w:szCs w:val="24"/>
      <w:lang w:eastAsia="uk-UA"/>
    </w:rPr>
  </w:style>
  <w:style w:type="paragraph" w:customStyle="1" w:styleId="xl433">
    <w:name w:val="xl433"/>
    <w:basedOn w:val="a"/>
    <w:rsid w:val="00393262"/>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4"/>
      <w:szCs w:val="24"/>
      <w:lang w:eastAsia="uk-UA"/>
    </w:rPr>
  </w:style>
  <w:style w:type="paragraph" w:customStyle="1" w:styleId="xl434">
    <w:name w:val="xl434"/>
    <w:basedOn w:val="a"/>
    <w:rsid w:val="0039326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435">
    <w:name w:val="xl435"/>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436">
    <w:name w:val="xl436"/>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37">
    <w:name w:val="xl437"/>
    <w:basedOn w:val="a"/>
    <w:rsid w:val="00393262"/>
    <w:pPr>
      <w:pBdr>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38">
    <w:name w:val="xl438"/>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39">
    <w:name w:val="xl439"/>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center"/>
    </w:pPr>
    <w:rPr>
      <w:b/>
      <w:bCs/>
      <w:sz w:val="24"/>
      <w:szCs w:val="24"/>
      <w:lang w:eastAsia="uk-UA"/>
    </w:rPr>
  </w:style>
  <w:style w:type="paragraph" w:customStyle="1" w:styleId="xl440">
    <w:name w:val="xl440"/>
    <w:basedOn w:val="a"/>
    <w:rsid w:val="00393262"/>
    <w:pPr>
      <w:pBdr>
        <w:top w:val="single" w:sz="4" w:space="0" w:color="auto"/>
        <w:bottom w:val="single" w:sz="4" w:space="0" w:color="auto"/>
      </w:pBdr>
      <w:shd w:val="clear" w:color="000000" w:fill="E6B8B7"/>
      <w:spacing w:before="100" w:beforeAutospacing="1" w:after="100" w:afterAutospacing="1"/>
      <w:jc w:val="center"/>
      <w:textAlignment w:val="center"/>
    </w:pPr>
    <w:rPr>
      <w:sz w:val="24"/>
      <w:szCs w:val="24"/>
      <w:lang w:eastAsia="uk-UA"/>
    </w:rPr>
  </w:style>
  <w:style w:type="paragraph" w:customStyle="1" w:styleId="xl441">
    <w:name w:val="xl441"/>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center"/>
    </w:pPr>
    <w:rPr>
      <w:sz w:val="24"/>
      <w:szCs w:val="24"/>
      <w:lang w:eastAsia="uk-UA"/>
    </w:rPr>
  </w:style>
  <w:style w:type="paragraph" w:customStyle="1" w:styleId="xl442">
    <w:name w:val="xl442"/>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43">
    <w:name w:val="xl443"/>
    <w:basedOn w:val="a"/>
    <w:rsid w:val="00393262"/>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44">
    <w:name w:val="xl444"/>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45">
    <w:name w:val="xl445"/>
    <w:basedOn w:val="a"/>
    <w:rsid w:val="00393262"/>
    <w:pPr>
      <w:pBdr>
        <w:top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46">
    <w:name w:val="xl446"/>
    <w:basedOn w:val="a"/>
    <w:rsid w:val="00393262"/>
    <w:pPr>
      <w:pBdr>
        <w:top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47">
    <w:name w:val="xl447"/>
    <w:basedOn w:val="a"/>
    <w:rsid w:val="00393262"/>
    <w:pPr>
      <w:pBdr>
        <w:right w:val="single" w:sz="4" w:space="0" w:color="auto"/>
      </w:pBdr>
      <w:spacing w:before="100" w:beforeAutospacing="1" w:after="100" w:afterAutospacing="1"/>
      <w:jc w:val="center"/>
      <w:textAlignment w:val="center"/>
    </w:pPr>
    <w:rPr>
      <w:sz w:val="24"/>
      <w:szCs w:val="24"/>
      <w:lang w:eastAsia="uk-UA"/>
    </w:rPr>
  </w:style>
  <w:style w:type="paragraph" w:customStyle="1" w:styleId="xl448">
    <w:name w:val="xl448"/>
    <w:basedOn w:val="a"/>
    <w:rsid w:val="00393262"/>
    <w:pPr>
      <w:pBdr>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49">
    <w:name w:val="xl449"/>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0">
    <w:name w:val="xl450"/>
    <w:basedOn w:val="a"/>
    <w:rsid w:val="00393262"/>
    <w:pPr>
      <w:pBdr>
        <w:top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1">
    <w:name w:val="xl451"/>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2">
    <w:name w:val="xl452"/>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3">
    <w:name w:val="xl453"/>
    <w:basedOn w:val="a"/>
    <w:rsid w:val="00393262"/>
    <w:pPr>
      <w:pBdr>
        <w:top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4">
    <w:name w:val="xl454"/>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55">
    <w:name w:val="xl455"/>
    <w:basedOn w:val="a"/>
    <w:rsid w:val="00393262"/>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456">
    <w:name w:val="xl456"/>
    <w:basedOn w:val="a"/>
    <w:rsid w:val="00393262"/>
    <w:pPr>
      <w:pBdr>
        <w:top w:val="single" w:sz="4" w:space="0" w:color="auto"/>
        <w:bottom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457">
    <w:name w:val="xl457"/>
    <w:basedOn w:val="a"/>
    <w:rsid w:val="00393262"/>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458">
    <w:name w:val="xl458"/>
    <w:basedOn w:val="a"/>
    <w:rsid w:val="00393262"/>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459">
    <w:name w:val="xl459"/>
    <w:basedOn w:val="a"/>
    <w:rsid w:val="00393262"/>
    <w:pPr>
      <w:pBdr>
        <w:top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460">
    <w:name w:val="xl460"/>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461">
    <w:name w:val="xl461"/>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62">
    <w:name w:val="xl462"/>
    <w:basedOn w:val="a"/>
    <w:rsid w:val="00393262"/>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63">
    <w:name w:val="xl463"/>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64">
    <w:name w:val="xl464"/>
    <w:basedOn w:val="a"/>
    <w:rsid w:val="00393262"/>
    <w:pPr>
      <w:pBdr>
        <w:left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465">
    <w:name w:val="xl465"/>
    <w:basedOn w:val="a"/>
    <w:rsid w:val="00393262"/>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466">
    <w:name w:val="xl466"/>
    <w:basedOn w:val="a"/>
    <w:rsid w:val="00393262"/>
    <w:pPr>
      <w:pBdr>
        <w:top w:val="single" w:sz="4" w:space="0" w:color="auto"/>
        <w:bottom w:val="single" w:sz="4" w:space="0" w:color="auto"/>
      </w:pBdr>
      <w:shd w:val="clear" w:color="000000" w:fill="E6B8B7"/>
      <w:spacing w:before="100" w:beforeAutospacing="1" w:after="100" w:afterAutospacing="1"/>
      <w:jc w:val="center"/>
      <w:textAlignment w:val="top"/>
    </w:pPr>
    <w:rPr>
      <w:sz w:val="24"/>
      <w:szCs w:val="24"/>
      <w:lang w:eastAsia="uk-UA"/>
    </w:rPr>
  </w:style>
  <w:style w:type="paragraph" w:customStyle="1" w:styleId="xl467">
    <w:name w:val="xl467"/>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sz w:val="24"/>
      <w:szCs w:val="24"/>
      <w:lang w:eastAsia="uk-UA"/>
    </w:rPr>
  </w:style>
  <w:style w:type="paragraph" w:customStyle="1" w:styleId="xl468">
    <w:name w:val="xl468"/>
    <w:basedOn w:val="a"/>
    <w:rsid w:val="00393262"/>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69">
    <w:name w:val="xl469"/>
    <w:basedOn w:val="a"/>
    <w:rsid w:val="00393262"/>
    <w:pPr>
      <w:pBdr>
        <w:top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0">
    <w:name w:val="xl470"/>
    <w:basedOn w:val="a"/>
    <w:rsid w:val="00393262"/>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1">
    <w:name w:val="xl471"/>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2">
    <w:name w:val="xl472"/>
    <w:basedOn w:val="a"/>
    <w:rsid w:val="00393262"/>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3">
    <w:name w:val="xl473"/>
    <w:basedOn w:val="a"/>
    <w:rsid w:val="00393262"/>
    <w:pPr>
      <w:pBdr>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74">
    <w:name w:val="xl474"/>
    <w:basedOn w:val="a"/>
    <w:rsid w:val="00393262"/>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5">
    <w:name w:val="xl475"/>
    <w:basedOn w:val="a"/>
    <w:rsid w:val="00393262"/>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476">
    <w:name w:val="xl476"/>
    <w:basedOn w:val="a"/>
    <w:rsid w:val="00393262"/>
    <w:pPr>
      <w:pBdr>
        <w:top w:val="single" w:sz="4" w:space="0" w:color="auto"/>
        <w:lef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77">
    <w:name w:val="xl477"/>
    <w:basedOn w:val="a"/>
    <w:rsid w:val="00393262"/>
    <w:pPr>
      <w:pBdr>
        <w:top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78">
    <w:name w:val="xl478"/>
    <w:basedOn w:val="a"/>
    <w:rsid w:val="00393262"/>
    <w:pPr>
      <w:pBdr>
        <w:top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479">
    <w:name w:val="xl479"/>
    <w:basedOn w:val="a"/>
    <w:rsid w:val="00393262"/>
    <w:pPr>
      <w:pBdr>
        <w:top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xl480">
    <w:name w:val="xl480"/>
    <w:basedOn w:val="a"/>
    <w:rsid w:val="00393262"/>
    <w:pPr>
      <w:pBdr>
        <w:top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81">
    <w:name w:val="xl481"/>
    <w:basedOn w:val="a"/>
    <w:rsid w:val="00393262"/>
    <w:pPr>
      <w:pBdr>
        <w:right w:val="single" w:sz="4" w:space="0" w:color="auto"/>
      </w:pBdr>
      <w:spacing w:before="100" w:beforeAutospacing="1" w:after="100" w:afterAutospacing="1"/>
      <w:jc w:val="center"/>
      <w:textAlignment w:val="center"/>
    </w:pPr>
    <w:rPr>
      <w:sz w:val="24"/>
      <w:szCs w:val="24"/>
      <w:lang w:eastAsia="uk-UA"/>
    </w:rPr>
  </w:style>
  <w:style w:type="paragraph" w:customStyle="1" w:styleId="xl482">
    <w:name w:val="xl482"/>
    <w:basedOn w:val="a"/>
    <w:rsid w:val="00393262"/>
    <w:pPr>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483">
    <w:name w:val="xl483"/>
    <w:basedOn w:val="a"/>
    <w:rsid w:val="00393262"/>
    <w:pPr>
      <w:pBdr>
        <w:top w:val="single" w:sz="4" w:space="0" w:color="auto"/>
        <w:bottom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484">
    <w:name w:val="xl484"/>
    <w:basedOn w:val="a"/>
    <w:rsid w:val="00393262"/>
    <w:pPr>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sz w:val="24"/>
      <w:szCs w:val="24"/>
      <w:lang w:eastAsia="uk-UA"/>
    </w:rPr>
  </w:style>
  <w:style w:type="paragraph" w:customStyle="1" w:styleId="xl485">
    <w:name w:val="xl485"/>
    <w:basedOn w:val="a"/>
    <w:rsid w:val="00393262"/>
    <w:pPr>
      <w:pBdr>
        <w:top w:val="single" w:sz="4" w:space="0" w:color="auto"/>
        <w:lef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86">
    <w:name w:val="xl486"/>
    <w:basedOn w:val="a"/>
    <w:rsid w:val="00393262"/>
    <w:pPr>
      <w:pBdr>
        <w:top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87">
    <w:name w:val="xl487"/>
    <w:basedOn w:val="a"/>
    <w:rsid w:val="00393262"/>
    <w:pPr>
      <w:pBdr>
        <w:top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88">
    <w:name w:val="xl488"/>
    <w:basedOn w:val="a"/>
    <w:rsid w:val="00393262"/>
    <w:pPr>
      <w:pBdr>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89">
    <w:name w:val="xl489"/>
    <w:basedOn w:val="a"/>
    <w:rsid w:val="00393262"/>
    <w:pPr>
      <w:pBdr>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90">
    <w:name w:val="xl490"/>
    <w:basedOn w:val="a"/>
    <w:rsid w:val="00393262"/>
    <w:pPr>
      <w:pBdr>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91">
    <w:name w:val="xl491"/>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92">
    <w:name w:val="xl492"/>
    <w:basedOn w:val="a"/>
    <w:rsid w:val="00393262"/>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93">
    <w:name w:val="xl493"/>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494">
    <w:name w:val="xl494"/>
    <w:basedOn w:val="a"/>
    <w:rsid w:val="00393262"/>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495">
    <w:name w:val="xl495"/>
    <w:basedOn w:val="a"/>
    <w:rsid w:val="00393262"/>
    <w:pPr>
      <w:pBdr>
        <w:top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496">
    <w:name w:val="xl496"/>
    <w:basedOn w:val="a"/>
    <w:rsid w:val="00393262"/>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497">
    <w:name w:val="xl497"/>
    <w:basedOn w:val="a"/>
    <w:rsid w:val="00393262"/>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xl498">
    <w:name w:val="xl498"/>
    <w:basedOn w:val="a"/>
    <w:rsid w:val="00393262"/>
    <w:pPr>
      <w:pBdr>
        <w:top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499">
    <w:name w:val="xl499"/>
    <w:basedOn w:val="a"/>
    <w:rsid w:val="00393262"/>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00">
    <w:name w:val="xl500"/>
    <w:basedOn w:val="a"/>
    <w:rsid w:val="00393262"/>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01">
    <w:name w:val="xl501"/>
    <w:basedOn w:val="a"/>
    <w:rsid w:val="00393262"/>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02">
    <w:name w:val="xl502"/>
    <w:basedOn w:val="a"/>
    <w:rsid w:val="00393262"/>
    <w:pPr>
      <w:pBdr>
        <w:top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03">
    <w:name w:val="xl503"/>
    <w:basedOn w:val="a"/>
    <w:rsid w:val="00393262"/>
    <w:pPr>
      <w:pBdr>
        <w:top w:val="single" w:sz="4" w:space="0" w:color="auto"/>
        <w:left w:val="single" w:sz="4" w:space="0" w:color="auto"/>
      </w:pBdr>
      <w:spacing w:before="100" w:beforeAutospacing="1" w:after="100" w:afterAutospacing="1"/>
      <w:jc w:val="center"/>
      <w:textAlignment w:val="center"/>
    </w:pPr>
    <w:rPr>
      <w:sz w:val="24"/>
      <w:szCs w:val="24"/>
      <w:lang w:eastAsia="uk-UA"/>
    </w:rPr>
  </w:style>
  <w:style w:type="paragraph" w:customStyle="1" w:styleId="xl504">
    <w:name w:val="xl504"/>
    <w:basedOn w:val="a"/>
    <w:rsid w:val="00393262"/>
    <w:pPr>
      <w:pBdr>
        <w:left w:val="single" w:sz="4" w:space="0" w:color="auto"/>
      </w:pBdr>
      <w:spacing w:before="100" w:beforeAutospacing="1" w:after="100" w:afterAutospacing="1"/>
      <w:jc w:val="center"/>
      <w:textAlignment w:val="center"/>
    </w:pPr>
    <w:rPr>
      <w:sz w:val="24"/>
      <w:szCs w:val="24"/>
      <w:lang w:eastAsia="uk-UA"/>
    </w:rPr>
  </w:style>
  <w:style w:type="paragraph" w:customStyle="1" w:styleId="xl505">
    <w:name w:val="xl505"/>
    <w:basedOn w:val="a"/>
    <w:rsid w:val="00393262"/>
    <w:pPr>
      <w:pBdr>
        <w:left w:val="single" w:sz="4" w:space="0" w:color="auto"/>
        <w:bottom w:val="single" w:sz="4" w:space="0" w:color="auto"/>
      </w:pBdr>
      <w:shd w:val="clear" w:color="000000" w:fill="92D050"/>
      <w:spacing w:before="100" w:beforeAutospacing="1" w:after="100" w:afterAutospacing="1"/>
      <w:jc w:val="center"/>
    </w:pPr>
    <w:rPr>
      <w:sz w:val="24"/>
      <w:szCs w:val="24"/>
      <w:lang w:eastAsia="uk-UA"/>
    </w:rPr>
  </w:style>
  <w:style w:type="paragraph" w:customStyle="1" w:styleId="xl506">
    <w:name w:val="xl506"/>
    <w:basedOn w:val="a"/>
    <w:rsid w:val="00393262"/>
    <w:pPr>
      <w:pBdr>
        <w:bottom w:val="single" w:sz="4" w:space="0" w:color="auto"/>
      </w:pBdr>
      <w:shd w:val="clear" w:color="000000" w:fill="92D050"/>
      <w:spacing w:before="100" w:beforeAutospacing="1" w:after="100" w:afterAutospacing="1"/>
      <w:jc w:val="center"/>
    </w:pPr>
    <w:rPr>
      <w:sz w:val="24"/>
      <w:szCs w:val="24"/>
      <w:lang w:eastAsia="uk-UA"/>
    </w:rPr>
  </w:style>
  <w:style w:type="paragraph" w:customStyle="1" w:styleId="xl507">
    <w:name w:val="xl507"/>
    <w:basedOn w:val="a"/>
    <w:rsid w:val="00393262"/>
    <w:pPr>
      <w:pBdr>
        <w:bottom w:val="single" w:sz="4" w:space="0" w:color="auto"/>
        <w:right w:val="single" w:sz="4" w:space="0" w:color="auto"/>
      </w:pBdr>
      <w:shd w:val="clear" w:color="000000" w:fill="92D050"/>
      <w:spacing w:before="100" w:beforeAutospacing="1" w:after="100" w:afterAutospacing="1"/>
      <w:jc w:val="center"/>
    </w:pPr>
    <w:rPr>
      <w:sz w:val="24"/>
      <w:szCs w:val="24"/>
      <w:lang w:eastAsia="uk-UA"/>
    </w:rPr>
  </w:style>
  <w:style w:type="paragraph" w:customStyle="1" w:styleId="xl508">
    <w:name w:val="xl508"/>
    <w:basedOn w:val="a"/>
    <w:rsid w:val="00393262"/>
    <w:pPr>
      <w:pBdr>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09">
    <w:name w:val="xl509"/>
    <w:basedOn w:val="a"/>
    <w:rsid w:val="00393262"/>
    <w:pPr>
      <w:pBdr>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10">
    <w:name w:val="xl510"/>
    <w:basedOn w:val="a"/>
    <w:rsid w:val="00393262"/>
    <w:pPr>
      <w:pBdr>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11">
    <w:name w:val="xl511"/>
    <w:basedOn w:val="a"/>
    <w:rsid w:val="00393262"/>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color w:val="00000A"/>
      <w:sz w:val="24"/>
      <w:szCs w:val="24"/>
      <w:lang w:eastAsia="uk-UA"/>
    </w:rPr>
  </w:style>
  <w:style w:type="paragraph" w:customStyle="1" w:styleId="xl512">
    <w:name w:val="xl512"/>
    <w:basedOn w:val="a"/>
    <w:rsid w:val="00393262"/>
    <w:pPr>
      <w:pBdr>
        <w:left w:val="single" w:sz="4" w:space="0" w:color="auto"/>
        <w:right w:val="single" w:sz="4" w:space="0" w:color="auto"/>
      </w:pBdr>
      <w:shd w:val="clear" w:color="000000" w:fill="FFFFFF"/>
      <w:spacing w:before="100" w:beforeAutospacing="1" w:after="100" w:afterAutospacing="1"/>
      <w:jc w:val="center"/>
      <w:textAlignment w:val="center"/>
    </w:pPr>
    <w:rPr>
      <w:color w:val="00000A"/>
      <w:sz w:val="24"/>
      <w:szCs w:val="24"/>
      <w:lang w:eastAsia="uk-UA"/>
    </w:rPr>
  </w:style>
  <w:style w:type="paragraph" w:customStyle="1" w:styleId="xl513">
    <w:name w:val="xl513"/>
    <w:basedOn w:val="a"/>
    <w:rsid w:val="00393262"/>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color w:val="00000A"/>
      <w:sz w:val="24"/>
      <w:szCs w:val="24"/>
      <w:lang w:eastAsia="uk-UA"/>
    </w:rPr>
  </w:style>
  <w:style w:type="paragraph" w:customStyle="1" w:styleId="xl514">
    <w:name w:val="xl514"/>
    <w:basedOn w:val="a"/>
    <w:rsid w:val="00393262"/>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aff5">
    <w:name w:val="Фігура"/>
    <w:basedOn w:val="a3"/>
    <w:qFormat/>
    <w:rsid w:val="00393262"/>
    <w:pPr>
      <w:suppressLineNumbers/>
      <w:suppressAutoHyphens/>
      <w:spacing w:before="120" w:after="120" w:line="259" w:lineRule="auto"/>
      <w:jc w:val="left"/>
    </w:pPr>
    <w:rPr>
      <w:rFonts w:ascii="Calibri" w:eastAsia="Calibri" w:hAnsi="Calibri" w:cs="Lucida Sans"/>
      <w:i/>
      <w:iCs/>
      <w:sz w:val="24"/>
      <w:szCs w:val="24"/>
      <w:lang w:val="uk-UA" w:eastAsia="en-US"/>
    </w:rPr>
  </w:style>
  <w:style w:type="paragraph" w:customStyle="1" w:styleId="16">
    <w:name w:val="1"/>
    <w:basedOn w:val="a"/>
    <w:next w:val="aff3"/>
    <w:uiPriority w:val="99"/>
    <w:unhideWhenUsed/>
    <w:rsid w:val="00393262"/>
    <w:pPr>
      <w:spacing w:before="100" w:beforeAutospacing="1" w:after="100" w:afterAutospacing="1"/>
    </w:pPr>
    <w:rPr>
      <w:sz w:val="24"/>
      <w:szCs w:val="24"/>
    </w:rPr>
  </w:style>
  <w:style w:type="paragraph" w:customStyle="1" w:styleId="Standarduser">
    <w:name w:val="Standard (user)"/>
    <w:rsid w:val="00393262"/>
    <w:pPr>
      <w:suppressAutoHyphens/>
      <w:autoSpaceDN w:val="0"/>
      <w:textAlignment w:val="baseline"/>
    </w:pPr>
    <w:rPr>
      <w:kern w:val="3"/>
      <w:lang w:val="en-US" w:eastAsia="zh-CN" w:bidi="hi-IN"/>
    </w:rPr>
  </w:style>
  <w:style w:type="paragraph" w:customStyle="1" w:styleId="Standard">
    <w:name w:val="Standard"/>
    <w:rsid w:val="00393262"/>
    <w:pPr>
      <w:suppressAutoHyphens/>
      <w:autoSpaceDN w:val="0"/>
      <w:textAlignment w:val="baseline"/>
    </w:pPr>
    <w:rPr>
      <w:kern w:val="3"/>
      <w:lang w:eastAsia="zh-CN"/>
    </w:rPr>
  </w:style>
  <w:style w:type="character" w:styleId="aff6">
    <w:name w:val="annotation reference"/>
    <w:basedOn w:val="a0"/>
    <w:uiPriority w:val="99"/>
    <w:semiHidden/>
    <w:unhideWhenUsed/>
    <w:rsid w:val="000B7276"/>
    <w:rPr>
      <w:sz w:val="16"/>
      <w:szCs w:val="16"/>
    </w:rPr>
  </w:style>
  <w:style w:type="paragraph" w:customStyle="1" w:styleId="34">
    <w:name w:val="заголовок 3"/>
    <w:basedOn w:val="a"/>
    <w:next w:val="a"/>
    <w:rsid w:val="000B7276"/>
    <w:pPr>
      <w:keepNext/>
      <w:spacing w:line="360" w:lineRule="auto"/>
      <w:jc w:val="center"/>
    </w:pPr>
    <w:rPr>
      <w:sz w:val="24"/>
    </w:rPr>
  </w:style>
  <w:style w:type="paragraph" w:customStyle="1" w:styleId="xl515">
    <w:name w:val="xl515"/>
    <w:basedOn w:val="a"/>
    <w:rsid w:val="00CD32E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18"/>
      <w:szCs w:val="18"/>
      <w:lang w:eastAsia="uk-UA"/>
    </w:rPr>
  </w:style>
  <w:style w:type="paragraph" w:customStyle="1" w:styleId="xl516">
    <w:name w:val="xl516"/>
    <w:basedOn w:val="a"/>
    <w:rsid w:val="00CD32E6"/>
    <w:pPr>
      <w:pBdr>
        <w:top w:val="single" w:sz="4" w:space="0" w:color="auto"/>
        <w:bottom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517">
    <w:name w:val="xl517"/>
    <w:basedOn w:val="a"/>
    <w:rsid w:val="00CD32E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sz w:val="24"/>
      <w:szCs w:val="24"/>
      <w:lang w:eastAsia="uk-UA"/>
    </w:rPr>
  </w:style>
  <w:style w:type="paragraph" w:customStyle="1" w:styleId="xl518">
    <w:name w:val="xl518"/>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19">
    <w:name w:val="xl519"/>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0">
    <w:name w:val="xl520"/>
    <w:basedOn w:val="a"/>
    <w:rsid w:val="00CD32E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1">
    <w:name w:val="xl521"/>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2">
    <w:name w:val="xl522"/>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3">
    <w:name w:val="xl523"/>
    <w:basedOn w:val="a"/>
    <w:rsid w:val="00CD32E6"/>
    <w:pPr>
      <w:pBdr>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4">
    <w:name w:val="xl524"/>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5">
    <w:name w:val="xl525"/>
    <w:basedOn w:val="a"/>
    <w:rsid w:val="00CD32E6"/>
    <w:pPr>
      <w:pBdr>
        <w:top w:val="single" w:sz="4" w:space="0" w:color="auto"/>
        <w:left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526">
    <w:name w:val="xl526"/>
    <w:basedOn w:val="a"/>
    <w:rsid w:val="00CD32E6"/>
    <w:pPr>
      <w:pBdr>
        <w:left w:val="single" w:sz="4" w:space="0" w:color="auto"/>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527">
    <w:name w:val="xl527"/>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28">
    <w:name w:val="xl528"/>
    <w:basedOn w:val="a"/>
    <w:rsid w:val="00CD32E6"/>
    <w:pPr>
      <w:pBdr>
        <w:top w:val="single" w:sz="4" w:space="0" w:color="auto"/>
        <w:left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529">
    <w:name w:val="xl529"/>
    <w:basedOn w:val="a"/>
    <w:rsid w:val="00CD32E6"/>
    <w:pPr>
      <w:pBdr>
        <w:top w:val="single" w:sz="4" w:space="0" w:color="auto"/>
        <w:bottom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530">
    <w:name w:val="xl530"/>
    <w:basedOn w:val="a"/>
    <w:rsid w:val="00CD32E6"/>
    <w:pPr>
      <w:pBdr>
        <w:top w:val="single" w:sz="4" w:space="0" w:color="auto"/>
        <w:bottom w:val="single" w:sz="4" w:space="0" w:color="auto"/>
        <w:right w:val="single" w:sz="4" w:space="0" w:color="auto"/>
      </w:pBdr>
      <w:shd w:val="clear" w:color="000000" w:fill="FFFFFF"/>
      <w:spacing w:before="100" w:beforeAutospacing="1" w:after="100" w:afterAutospacing="1"/>
      <w:textAlignment w:val="top"/>
    </w:pPr>
    <w:rPr>
      <w:b/>
      <w:bCs/>
      <w:sz w:val="24"/>
      <w:szCs w:val="24"/>
      <w:lang w:eastAsia="uk-UA"/>
    </w:rPr>
  </w:style>
  <w:style w:type="paragraph" w:customStyle="1" w:styleId="xl531">
    <w:name w:val="xl531"/>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32">
    <w:name w:val="xl532"/>
    <w:basedOn w:val="a"/>
    <w:rsid w:val="00CD32E6"/>
    <w:pPr>
      <w:pBdr>
        <w:top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33">
    <w:name w:val="xl533"/>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34">
    <w:name w:val="xl534"/>
    <w:basedOn w:val="a"/>
    <w:rsid w:val="00CD32E6"/>
    <w:pPr>
      <w:pBdr>
        <w:top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535">
    <w:name w:val="xl535"/>
    <w:basedOn w:val="a"/>
    <w:rsid w:val="00CD32E6"/>
    <w:pPr>
      <w:pBdr>
        <w:bottom w:val="single" w:sz="4" w:space="0" w:color="auto"/>
        <w:right w:val="single" w:sz="4" w:space="0" w:color="auto"/>
      </w:pBdr>
      <w:spacing w:before="100" w:beforeAutospacing="1" w:after="100" w:afterAutospacing="1"/>
      <w:jc w:val="center"/>
      <w:textAlignment w:val="center"/>
    </w:pPr>
    <w:rPr>
      <w:sz w:val="24"/>
      <w:szCs w:val="24"/>
      <w:lang w:eastAsia="uk-UA"/>
    </w:rPr>
  </w:style>
  <w:style w:type="paragraph" w:customStyle="1" w:styleId="xl536">
    <w:name w:val="xl536"/>
    <w:basedOn w:val="a"/>
    <w:rsid w:val="00CD32E6"/>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537">
    <w:name w:val="xl537"/>
    <w:basedOn w:val="a"/>
    <w:rsid w:val="00CD32E6"/>
    <w:pPr>
      <w:pBdr>
        <w:left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538">
    <w:name w:val="xl538"/>
    <w:basedOn w:val="a"/>
    <w:rsid w:val="00CD32E6"/>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4"/>
      <w:szCs w:val="24"/>
      <w:lang w:eastAsia="uk-UA"/>
    </w:rPr>
  </w:style>
  <w:style w:type="paragraph" w:customStyle="1" w:styleId="xl539">
    <w:name w:val="xl539"/>
    <w:basedOn w:val="a"/>
    <w:rsid w:val="00CD32E6"/>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540">
    <w:name w:val="xl540"/>
    <w:basedOn w:val="a"/>
    <w:rsid w:val="00CD32E6"/>
    <w:pPr>
      <w:pBdr>
        <w:top w:val="single" w:sz="4" w:space="0" w:color="auto"/>
        <w:bottom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541">
    <w:name w:val="xl541"/>
    <w:basedOn w:val="a"/>
    <w:rsid w:val="00CD32E6"/>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center"/>
    </w:pPr>
    <w:rPr>
      <w:sz w:val="24"/>
      <w:szCs w:val="24"/>
      <w:lang w:eastAsia="uk-UA"/>
    </w:rPr>
  </w:style>
  <w:style w:type="paragraph" w:customStyle="1" w:styleId="xl542">
    <w:name w:val="xl542"/>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center"/>
    </w:pPr>
    <w:rPr>
      <w:b/>
      <w:bCs/>
      <w:sz w:val="24"/>
      <w:szCs w:val="24"/>
      <w:lang w:eastAsia="uk-UA"/>
    </w:rPr>
  </w:style>
  <w:style w:type="paragraph" w:customStyle="1" w:styleId="xl543">
    <w:name w:val="xl543"/>
    <w:basedOn w:val="a"/>
    <w:rsid w:val="00CD32E6"/>
    <w:pPr>
      <w:pBdr>
        <w:top w:val="single" w:sz="4" w:space="0" w:color="auto"/>
        <w:bottom w:val="single" w:sz="4" w:space="0" w:color="auto"/>
      </w:pBdr>
      <w:shd w:val="clear" w:color="000000" w:fill="E6B8B7"/>
      <w:spacing w:before="100" w:beforeAutospacing="1" w:after="100" w:afterAutospacing="1"/>
      <w:jc w:val="center"/>
      <w:textAlignment w:val="center"/>
    </w:pPr>
    <w:rPr>
      <w:sz w:val="24"/>
      <w:szCs w:val="24"/>
      <w:lang w:eastAsia="uk-UA"/>
    </w:rPr>
  </w:style>
  <w:style w:type="paragraph" w:customStyle="1" w:styleId="xl544">
    <w:name w:val="xl544"/>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center"/>
    </w:pPr>
    <w:rPr>
      <w:sz w:val="24"/>
      <w:szCs w:val="24"/>
      <w:lang w:eastAsia="uk-UA"/>
    </w:rPr>
  </w:style>
  <w:style w:type="paragraph" w:customStyle="1" w:styleId="xl545">
    <w:name w:val="xl545"/>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46">
    <w:name w:val="xl546"/>
    <w:basedOn w:val="a"/>
    <w:rsid w:val="00CD32E6"/>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47">
    <w:name w:val="xl547"/>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48">
    <w:name w:val="xl548"/>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49">
    <w:name w:val="xl549"/>
    <w:basedOn w:val="a"/>
    <w:rsid w:val="00CD32E6"/>
    <w:pPr>
      <w:pBdr>
        <w:top w:val="single" w:sz="4" w:space="0" w:color="auto"/>
        <w:bottom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50">
    <w:name w:val="xl550"/>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51">
    <w:name w:val="xl551"/>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552">
    <w:name w:val="xl552"/>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53">
    <w:name w:val="xl553"/>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54">
    <w:name w:val="xl554"/>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55">
    <w:name w:val="xl555"/>
    <w:basedOn w:val="a"/>
    <w:rsid w:val="00CD32E6"/>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56">
    <w:name w:val="xl556"/>
    <w:basedOn w:val="a"/>
    <w:rsid w:val="00CD32E6"/>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57">
    <w:name w:val="xl557"/>
    <w:basedOn w:val="a"/>
    <w:rsid w:val="00CD32E6"/>
    <w:pPr>
      <w:pBdr>
        <w:left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58">
    <w:name w:val="xl558"/>
    <w:basedOn w:val="a"/>
    <w:rsid w:val="00CD32E6"/>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559">
    <w:name w:val="xl559"/>
    <w:basedOn w:val="a"/>
    <w:rsid w:val="00CD32E6"/>
    <w:pPr>
      <w:pBdr>
        <w:left w:val="single" w:sz="4" w:space="0" w:color="auto"/>
        <w:right w:val="single" w:sz="4" w:space="0" w:color="auto"/>
      </w:pBdr>
      <w:shd w:val="clear" w:color="000000" w:fill="FFFFFF"/>
      <w:spacing w:before="100" w:beforeAutospacing="1" w:after="100" w:afterAutospacing="1"/>
      <w:textAlignment w:val="center"/>
    </w:pPr>
    <w:rPr>
      <w:sz w:val="24"/>
      <w:szCs w:val="24"/>
      <w:lang w:eastAsia="uk-UA"/>
    </w:rPr>
  </w:style>
  <w:style w:type="paragraph" w:customStyle="1" w:styleId="xl560">
    <w:name w:val="xl560"/>
    <w:basedOn w:val="a"/>
    <w:rsid w:val="00CD32E6"/>
    <w:pPr>
      <w:pBdr>
        <w:top w:val="single" w:sz="4" w:space="0" w:color="auto"/>
        <w:bottom w:val="single" w:sz="4" w:space="0" w:color="auto"/>
      </w:pBdr>
      <w:shd w:val="clear" w:color="000000" w:fill="E6B8B7"/>
      <w:spacing w:before="100" w:beforeAutospacing="1" w:after="100" w:afterAutospacing="1"/>
      <w:jc w:val="center"/>
      <w:textAlignment w:val="top"/>
    </w:pPr>
    <w:rPr>
      <w:sz w:val="24"/>
      <w:szCs w:val="24"/>
      <w:lang w:eastAsia="uk-UA"/>
    </w:rPr>
  </w:style>
  <w:style w:type="paragraph" w:customStyle="1" w:styleId="xl561">
    <w:name w:val="xl561"/>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textAlignment w:val="top"/>
    </w:pPr>
    <w:rPr>
      <w:sz w:val="24"/>
      <w:szCs w:val="24"/>
      <w:lang w:eastAsia="uk-UA"/>
    </w:rPr>
  </w:style>
  <w:style w:type="paragraph" w:customStyle="1" w:styleId="xl562">
    <w:name w:val="xl562"/>
    <w:basedOn w:val="a"/>
    <w:rsid w:val="00CD32E6"/>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63">
    <w:name w:val="xl563"/>
    <w:basedOn w:val="a"/>
    <w:rsid w:val="00CD32E6"/>
    <w:pPr>
      <w:pBdr>
        <w:top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64">
    <w:name w:val="xl564"/>
    <w:basedOn w:val="a"/>
    <w:rsid w:val="00CD32E6"/>
    <w:pPr>
      <w:pBdr>
        <w:top w:val="single" w:sz="4" w:space="0" w:color="auto"/>
        <w:left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565">
    <w:name w:val="xl565"/>
    <w:basedOn w:val="a"/>
    <w:rsid w:val="00CD32E6"/>
    <w:pPr>
      <w:pBdr>
        <w:top w:val="single" w:sz="4" w:space="0" w:color="auto"/>
        <w:bottom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566">
    <w:name w:val="xl566"/>
    <w:basedOn w:val="a"/>
    <w:rsid w:val="00CD32E6"/>
    <w:pPr>
      <w:pBdr>
        <w:top w:val="single" w:sz="4" w:space="0" w:color="auto"/>
        <w:bottom w:val="single" w:sz="4" w:space="0" w:color="auto"/>
        <w:right w:val="single" w:sz="4" w:space="0" w:color="auto"/>
      </w:pBdr>
      <w:shd w:val="clear" w:color="000000" w:fill="92D050"/>
      <w:spacing w:before="100" w:beforeAutospacing="1" w:after="100" w:afterAutospacing="1"/>
      <w:jc w:val="center"/>
      <w:textAlignment w:val="top"/>
    </w:pPr>
    <w:rPr>
      <w:sz w:val="24"/>
      <w:szCs w:val="24"/>
      <w:lang w:eastAsia="uk-UA"/>
    </w:rPr>
  </w:style>
  <w:style w:type="paragraph" w:customStyle="1" w:styleId="xl567">
    <w:name w:val="xl567"/>
    <w:basedOn w:val="a"/>
    <w:rsid w:val="00CD32E6"/>
    <w:pPr>
      <w:pBdr>
        <w:top w:val="single" w:sz="4" w:space="0" w:color="auto"/>
        <w:left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68">
    <w:name w:val="xl568"/>
    <w:basedOn w:val="a"/>
    <w:rsid w:val="00CD32E6"/>
    <w:pPr>
      <w:pBdr>
        <w:top w:val="single" w:sz="4" w:space="0" w:color="auto"/>
      </w:pBdr>
      <w:shd w:val="clear" w:color="000000" w:fill="E6B8B7"/>
      <w:spacing w:before="100" w:beforeAutospacing="1" w:after="100" w:afterAutospacing="1"/>
      <w:jc w:val="center"/>
      <w:textAlignment w:val="top"/>
    </w:pPr>
    <w:rPr>
      <w:b/>
      <w:bCs/>
      <w:sz w:val="24"/>
      <w:szCs w:val="24"/>
      <w:lang w:eastAsia="uk-UA"/>
    </w:rPr>
  </w:style>
  <w:style w:type="paragraph" w:customStyle="1" w:styleId="xl569">
    <w:name w:val="xl569"/>
    <w:basedOn w:val="a"/>
    <w:rsid w:val="00CD32E6"/>
    <w:pPr>
      <w:pBdr>
        <w:top w:val="single" w:sz="4" w:space="0" w:color="auto"/>
        <w:left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xl570">
    <w:name w:val="xl570"/>
    <w:basedOn w:val="a"/>
    <w:rsid w:val="00CD32E6"/>
    <w:pPr>
      <w:pBdr>
        <w:top w:val="single" w:sz="4" w:space="0" w:color="auto"/>
        <w:bottom w:val="single" w:sz="4" w:space="0" w:color="auto"/>
      </w:pBdr>
      <w:spacing w:before="100" w:beforeAutospacing="1" w:after="100" w:afterAutospacing="1"/>
      <w:jc w:val="center"/>
      <w:textAlignment w:val="center"/>
    </w:pPr>
    <w:rPr>
      <w:sz w:val="24"/>
      <w:szCs w:val="24"/>
      <w:lang w:eastAsia="uk-UA"/>
    </w:rPr>
  </w:style>
  <w:style w:type="paragraph" w:customStyle="1" w:styleId="xl571">
    <w:name w:val="xl571"/>
    <w:basedOn w:val="a"/>
    <w:rsid w:val="00CD32E6"/>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72">
    <w:name w:val="xl572"/>
    <w:basedOn w:val="a"/>
    <w:rsid w:val="00CD32E6"/>
    <w:pPr>
      <w:pBdr>
        <w:top w:val="single" w:sz="4" w:space="0" w:color="auto"/>
        <w:bottom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73">
    <w:name w:val="xl573"/>
    <w:basedOn w:val="a"/>
    <w:rsid w:val="00CD32E6"/>
    <w:pPr>
      <w:pBdr>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4">
    <w:name w:val="xl574"/>
    <w:basedOn w:val="a"/>
    <w:rsid w:val="00CD32E6"/>
    <w:pPr>
      <w:pBdr>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5">
    <w:name w:val="xl575"/>
    <w:basedOn w:val="a"/>
    <w:rsid w:val="00CD32E6"/>
    <w:pPr>
      <w:pBdr>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6">
    <w:name w:val="xl576"/>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7">
    <w:name w:val="xl577"/>
    <w:basedOn w:val="a"/>
    <w:rsid w:val="00CD32E6"/>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8">
    <w:name w:val="xl578"/>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79">
    <w:name w:val="xl579"/>
    <w:basedOn w:val="a"/>
    <w:rsid w:val="00CD32E6"/>
    <w:pPr>
      <w:pBdr>
        <w:top w:val="single" w:sz="4" w:space="0" w:color="auto"/>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0">
    <w:name w:val="xl580"/>
    <w:basedOn w:val="a"/>
    <w:rsid w:val="00CD32E6"/>
    <w:pPr>
      <w:pBdr>
        <w:top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1">
    <w:name w:val="xl581"/>
    <w:basedOn w:val="a"/>
    <w:rsid w:val="00CD32E6"/>
    <w:pPr>
      <w:pBdr>
        <w:top w:val="single" w:sz="4" w:space="0" w:color="auto"/>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2">
    <w:name w:val="xl582"/>
    <w:basedOn w:val="a"/>
    <w:rsid w:val="00CD32E6"/>
    <w:pPr>
      <w:pBdr>
        <w:top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3">
    <w:name w:val="xl583"/>
    <w:basedOn w:val="a"/>
    <w:rsid w:val="00CD32E6"/>
    <w:pPr>
      <w:pBdr>
        <w:left w:val="single" w:sz="4" w:space="0" w:color="auto"/>
        <w:bottom w:val="single" w:sz="4" w:space="0" w:color="auto"/>
      </w:pBdr>
      <w:shd w:val="clear" w:color="000000" w:fill="92D050"/>
      <w:spacing w:before="100" w:beforeAutospacing="1" w:after="100" w:afterAutospacing="1"/>
      <w:jc w:val="center"/>
    </w:pPr>
    <w:rPr>
      <w:sz w:val="24"/>
      <w:szCs w:val="24"/>
      <w:lang w:eastAsia="uk-UA"/>
    </w:rPr>
  </w:style>
  <w:style w:type="paragraph" w:customStyle="1" w:styleId="xl584">
    <w:name w:val="xl584"/>
    <w:basedOn w:val="a"/>
    <w:rsid w:val="00CD32E6"/>
    <w:pPr>
      <w:pBdr>
        <w:bottom w:val="single" w:sz="4" w:space="0" w:color="auto"/>
      </w:pBdr>
      <w:shd w:val="clear" w:color="000000" w:fill="92D050"/>
      <w:spacing w:before="100" w:beforeAutospacing="1" w:after="100" w:afterAutospacing="1"/>
      <w:jc w:val="center"/>
    </w:pPr>
    <w:rPr>
      <w:sz w:val="24"/>
      <w:szCs w:val="24"/>
      <w:lang w:eastAsia="uk-UA"/>
    </w:rPr>
  </w:style>
  <w:style w:type="paragraph" w:customStyle="1" w:styleId="xl585">
    <w:name w:val="xl585"/>
    <w:basedOn w:val="a"/>
    <w:rsid w:val="00CD32E6"/>
    <w:pPr>
      <w:pBdr>
        <w:bottom w:val="single" w:sz="4" w:space="0" w:color="auto"/>
        <w:right w:val="single" w:sz="4" w:space="0" w:color="auto"/>
      </w:pBdr>
      <w:shd w:val="clear" w:color="000000" w:fill="92D050"/>
      <w:spacing w:before="100" w:beforeAutospacing="1" w:after="100" w:afterAutospacing="1"/>
      <w:jc w:val="center"/>
    </w:pPr>
    <w:rPr>
      <w:sz w:val="24"/>
      <w:szCs w:val="24"/>
      <w:lang w:eastAsia="uk-UA"/>
    </w:rPr>
  </w:style>
  <w:style w:type="paragraph" w:customStyle="1" w:styleId="xl586">
    <w:name w:val="xl586"/>
    <w:basedOn w:val="a"/>
    <w:rsid w:val="00CD32E6"/>
    <w:pPr>
      <w:pBdr>
        <w:top w:val="single" w:sz="4" w:space="0" w:color="auto"/>
        <w:lef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7">
    <w:name w:val="xl587"/>
    <w:basedOn w:val="a"/>
    <w:rsid w:val="00CD32E6"/>
    <w:pPr>
      <w:pBdr>
        <w:top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8">
    <w:name w:val="xl588"/>
    <w:basedOn w:val="a"/>
    <w:rsid w:val="00CD32E6"/>
    <w:pPr>
      <w:pBdr>
        <w:top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89">
    <w:name w:val="xl589"/>
    <w:basedOn w:val="a"/>
    <w:rsid w:val="00CD32E6"/>
    <w:pPr>
      <w:pBdr>
        <w:left w:val="single" w:sz="4" w:space="0" w:color="auto"/>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90">
    <w:name w:val="xl590"/>
    <w:basedOn w:val="a"/>
    <w:rsid w:val="00CD32E6"/>
    <w:pPr>
      <w:pBdr>
        <w:bottom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91">
    <w:name w:val="xl591"/>
    <w:basedOn w:val="a"/>
    <w:rsid w:val="00CD32E6"/>
    <w:pPr>
      <w:pBdr>
        <w:bottom w:val="single" w:sz="4" w:space="0" w:color="auto"/>
        <w:right w:val="single" w:sz="4" w:space="0" w:color="auto"/>
      </w:pBdr>
      <w:shd w:val="clear" w:color="000000" w:fill="E6B8B7"/>
      <w:spacing w:before="100" w:beforeAutospacing="1" w:after="100" w:afterAutospacing="1"/>
      <w:jc w:val="center"/>
    </w:pPr>
    <w:rPr>
      <w:b/>
      <w:bCs/>
      <w:sz w:val="24"/>
      <w:szCs w:val="24"/>
      <w:lang w:eastAsia="uk-UA"/>
    </w:rPr>
  </w:style>
  <w:style w:type="paragraph" w:customStyle="1" w:styleId="xl592">
    <w:name w:val="xl592"/>
    <w:basedOn w:val="a"/>
    <w:rsid w:val="00CD32E6"/>
    <w:pPr>
      <w:pBdr>
        <w:bottom w:val="single" w:sz="4" w:space="0" w:color="auto"/>
        <w:right w:val="single" w:sz="4" w:space="0" w:color="auto"/>
      </w:pBdr>
      <w:shd w:val="clear" w:color="000000" w:fill="FFFFFF"/>
      <w:spacing w:before="100" w:beforeAutospacing="1" w:after="100" w:afterAutospacing="1"/>
      <w:jc w:val="center"/>
      <w:textAlignment w:val="center"/>
    </w:pPr>
    <w:rPr>
      <w:sz w:val="24"/>
      <w:szCs w:val="24"/>
      <w:lang w:eastAsia="uk-UA"/>
    </w:rPr>
  </w:style>
  <w:style w:type="paragraph" w:customStyle="1" w:styleId="xl593">
    <w:name w:val="xl593"/>
    <w:basedOn w:val="a"/>
    <w:rsid w:val="00CD32E6"/>
    <w:pPr>
      <w:pBdr>
        <w:top w:val="single" w:sz="4" w:space="0" w:color="auto"/>
        <w:left w:val="single" w:sz="4" w:space="0" w:color="auto"/>
      </w:pBdr>
      <w:spacing w:before="100" w:beforeAutospacing="1" w:after="100" w:afterAutospacing="1"/>
      <w:jc w:val="center"/>
      <w:textAlignment w:val="center"/>
    </w:pPr>
    <w:rPr>
      <w:sz w:val="24"/>
      <w:szCs w:val="24"/>
      <w:lang w:eastAsia="uk-UA"/>
    </w:rPr>
  </w:style>
  <w:style w:type="paragraph" w:customStyle="1" w:styleId="xl594">
    <w:name w:val="xl594"/>
    <w:basedOn w:val="a"/>
    <w:rsid w:val="00CD32E6"/>
    <w:pPr>
      <w:pBdr>
        <w:left w:val="single" w:sz="4" w:space="0" w:color="auto"/>
      </w:pBdr>
      <w:spacing w:before="100" w:beforeAutospacing="1" w:after="100" w:afterAutospacing="1"/>
      <w:jc w:val="center"/>
      <w:textAlignment w:val="center"/>
    </w:pPr>
    <w:rPr>
      <w:sz w:val="24"/>
      <w:szCs w:val="24"/>
      <w:lang w:eastAsia="uk-UA"/>
    </w:rPr>
  </w:style>
  <w:style w:type="paragraph" w:customStyle="1" w:styleId="xl595">
    <w:name w:val="xl595"/>
    <w:basedOn w:val="a"/>
    <w:rsid w:val="00CD32E6"/>
    <w:pPr>
      <w:pBdr>
        <w:left w:val="single" w:sz="4" w:space="0" w:color="auto"/>
        <w:bottom w:val="single" w:sz="4" w:space="0" w:color="auto"/>
      </w:pBdr>
      <w:spacing w:before="100" w:beforeAutospacing="1" w:after="100" w:afterAutospacing="1"/>
      <w:jc w:val="center"/>
      <w:textAlignment w:val="center"/>
    </w:pPr>
    <w:rPr>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76515">
      <w:bodyDiv w:val="1"/>
      <w:marLeft w:val="0"/>
      <w:marRight w:val="0"/>
      <w:marTop w:val="0"/>
      <w:marBottom w:val="0"/>
      <w:divBdr>
        <w:top w:val="none" w:sz="0" w:space="0" w:color="auto"/>
        <w:left w:val="none" w:sz="0" w:space="0" w:color="auto"/>
        <w:bottom w:val="none" w:sz="0" w:space="0" w:color="auto"/>
        <w:right w:val="none" w:sz="0" w:space="0" w:color="auto"/>
      </w:divBdr>
    </w:div>
    <w:div w:id="47848829">
      <w:bodyDiv w:val="1"/>
      <w:marLeft w:val="0"/>
      <w:marRight w:val="0"/>
      <w:marTop w:val="0"/>
      <w:marBottom w:val="0"/>
      <w:divBdr>
        <w:top w:val="none" w:sz="0" w:space="0" w:color="auto"/>
        <w:left w:val="none" w:sz="0" w:space="0" w:color="auto"/>
        <w:bottom w:val="none" w:sz="0" w:space="0" w:color="auto"/>
        <w:right w:val="none" w:sz="0" w:space="0" w:color="auto"/>
      </w:divBdr>
    </w:div>
    <w:div w:id="66272170">
      <w:bodyDiv w:val="1"/>
      <w:marLeft w:val="0"/>
      <w:marRight w:val="0"/>
      <w:marTop w:val="0"/>
      <w:marBottom w:val="0"/>
      <w:divBdr>
        <w:top w:val="none" w:sz="0" w:space="0" w:color="auto"/>
        <w:left w:val="none" w:sz="0" w:space="0" w:color="auto"/>
        <w:bottom w:val="none" w:sz="0" w:space="0" w:color="auto"/>
        <w:right w:val="none" w:sz="0" w:space="0" w:color="auto"/>
      </w:divBdr>
    </w:div>
    <w:div w:id="82462138">
      <w:bodyDiv w:val="1"/>
      <w:marLeft w:val="0"/>
      <w:marRight w:val="0"/>
      <w:marTop w:val="0"/>
      <w:marBottom w:val="0"/>
      <w:divBdr>
        <w:top w:val="none" w:sz="0" w:space="0" w:color="auto"/>
        <w:left w:val="none" w:sz="0" w:space="0" w:color="auto"/>
        <w:bottom w:val="none" w:sz="0" w:space="0" w:color="auto"/>
        <w:right w:val="none" w:sz="0" w:space="0" w:color="auto"/>
      </w:divBdr>
    </w:div>
    <w:div w:id="101193411">
      <w:bodyDiv w:val="1"/>
      <w:marLeft w:val="0"/>
      <w:marRight w:val="0"/>
      <w:marTop w:val="0"/>
      <w:marBottom w:val="0"/>
      <w:divBdr>
        <w:top w:val="none" w:sz="0" w:space="0" w:color="auto"/>
        <w:left w:val="none" w:sz="0" w:space="0" w:color="auto"/>
        <w:bottom w:val="none" w:sz="0" w:space="0" w:color="auto"/>
        <w:right w:val="none" w:sz="0" w:space="0" w:color="auto"/>
      </w:divBdr>
    </w:div>
    <w:div w:id="103696564">
      <w:bodyDiv w:val="1"/>
      <w:marLeft w:val="0"/>
      <w:marRight w:val="0"/>
      <w:marTop w:val="0"/>
      <w:marBottom w:val="0"/>
      <w:divBdr>
        <w:top w:val="none" w:sz="0" w:space="0" w:color="auto"/>
        <w:left w:val="none" w:sz="0" w:space="0" w:color="auto"/>
        <w:bottom w:val="none" w:sz="0" w:space="0" w:color="auto"/>
        <w:right w:val="none" w:sz="0" w:space="0" w:color="auto"/>
      </w:divBdr>
    </w:div>
    <w:div w:id="105319422">
      <w:bodyDiv w:val="1"/>
      <w:marLeft w:val="0"/>
      <w:marRight w:val="0"/>
      <w:marTop w:val="0"/>
      <w:marBottom w:val="0"/>
      <w:divBdr>
        <w:top w:val="none" w:sz="0" w:space="0" w:color="auto"/>
        <w:left w:val="none" w:sz="0" w:space="0" w:color="auto"/>
        <w:bottom w:val="none" w:sz="0" w:space="0" w:color="auto"/>
        <w:right w:val="none" w:sz="0" w:space="0" w:color="auto"/>
      </w:divBdr>
    </w:div>
    <w:div w:id="130706951">
      <w:bodyDiv w:val="1"/>
      <w:marLeft w:val="0"/>
      <w:marRight w:val="0"/>
      <w:marTop w:val="0"/>
      <w:marBottom w:val="0"/>
      <w:divBdr>
        <w:top w:val="none" w:sz="0" w:space="0" w:color="auto"/>
        <w:left w:val="none" w:sz="0" w:space="0" w:color="auto"/>
        <w:bottom w:val="none" w:sz="0" w:space="0" w:color="auto"/>
        <w:right w:val="none" w:sz="0" w:space="0" w:color="auto"/>
      </w:divBdr>
    </w:div>
    <w:div w:id="131287754">
      <w:bodyDiv w:val="1"/>
      <w:marLeft w:val="0"/>
      <w:marRight w:val="0"/>
      <w:marTop w:val="0"/>
      <w:marBottom w:val="0"/>
      <w:divBdr>
        <w:top w:val="none" w:sz="0" w:space="0" w:color="auto"/>
        <w:left w:val="none" w:sz="0" w:space="0" w:color="auto"/>
        <w:bottom w:val="none" w:sz="0" w:space="0" w:color="auto"/>
        <w:right w:val="none" w:sz="0" w:space="0" w:color="auto"/>
      </w:divBdr>
    </w:div>
    <w:div w:id="170148449">
      <w:bodyDiv w:val="1"/>
      <w:marLeft w:val="0"/>
      <w:marRight w:val="0"/>
      <w:marTop w:val="0"/>
      <w:marBottom w:val="0"/>
      <w:divBdr>
        <w:top w:val="none" w:sz="0" w:space="0" w:color="auto"/>
        <w:left w:val="none" w:sz="0" w:space="0" w:color="auto"/>
        <w:bottom w:val="none" w:sz="0" w:space="0" w:color="auto"/>
        <w:right w:val="none" w:sz="0" w:space="0" w:color="auto"/>
      </w:divBdr>
    </w:div>
    <w:div w:id="204873745">
      <w:bodyDiv w:val="1"/>
      <w:marLeft w:val="0"/>
      <w:marRight w:val="0"/>
      <w:marTop w:val="0"/>
      <w:marBottom w:val="0"/>
      <w:divBdr>
        <w:top w:val="none" w:sz="0" w:space="0" w:color="auto"/>
        <w:left w:val="none" w:sz="0" w:space="0" w:color="auto"/>
        <w:bottom w:val="none" w:sz="0" w:space="0" w:color="auto"/>
        <w:right w:val="none" w:sz="0" w:space="0" w:color="auto"/>
      </w:divBdr>
    </w:div>
    <w:div w:id="210045312">
      <w:bodyDiv w:val="1"/>
      <w:marLeft w:val="0"/>
      <w:marRight w:val="0"/>
      <w:marTop w:val="0"/>
      <w:marBottom w:val="0"/>
      <w:divBdr>
        <w:top w:val="none" w:sz="0" w:space="0" w:color="auto"/>
        <w:left w:val="none" w:sz="0" w:space="0" w:color="auto"/>
        <w:bottom w:val="none" w:sz="0" w:space="0" w:color="auto"/>
        <w:right w:val="none" w:sz="0" w:space="0" w:color="auto"/>
      </w:divBdr>
    </w:div>
    <w:div w:id="236941035">
      <w:bodyDiv w:val="1"/>
      <w:marLeft w:val="0"/>
      <w:marRight w:val="0"/>
      <w:marTop w:val="0"/>
      <w:marBottom w:val="0"/>
      <w:divBdr>
        <w:top w:val="none" w:sz="0" w:space="0" w:color="auto"/>
        <w:left w:val="none" w:sz="0" w:space="0" w:color="auto"/>
        <w:bottom w:val="none" w:sz="0" w:space="0" w:color="auto"/>
        <w:right w:val="none" w:sz="0" w:space="0" w:color="auto"/>
      </w:divBdr>
    </w:div>
    <w:div w:id="243416003">
      <w:bodyDiv w:val="1"/>
      <w:marLeft w:val="0"/>
      <w:marRight w:val="0"/>
      <w:marTop w:val="0"/>
      <w:marBottom w:val="0"/>
      <w:divBdr>
        <w:top w:val="none" w:sz="0" w:space="0" w:color="auto"/>
        <w:left w:val="none" w:sz="0" w:space="0" w:color="auto"/>
        <w:bottom w:val="none" w:sz="0" w:space="0" w:color="auto"/>
        <w:right w:val="none" w:sz="0" w:space="0" w:color="auto"/>
      </w:divBdr>
    </w:div>
    <w:div w:id="247347314">
      <w:bodyDiv w:val="1"/>
      <w:marLeft w:val="0"/>
      <w:marRight w:val="0"/>
      <w:marTop w:val="0"/>
      <w:marBottom w:val="0"/>
      <w:divBdr>
        <w:top w:val="none" w:sz="0" w:space="0" w:color="auto"/>
        <w:left w:val="none" w:sz="0" w:space="0" w:color="auto"/>
        <w:bottom w:val="none" w:sz="0" w:space="0" w:color="auto"/>
        <w:right w:val="none" w:sz="0" w:space="0" w:color="auto"/>
      </w:divBdr>
    </w:div>
    <w:div w:id="255132782">
      <w:bodyDiv w:val="1"/>
      <w:marLeft w:val="0"/>
      <w:marRight w:val="0"/>
      <w:marTop w:val="0"/>
      <w:marBottom w:val="0"/>
      <w:divBdr>
        <w:top w:val="none" w:sz="0" w:space="0" w:color="auto"/>
        <w:left w:val="none" w:sz="0" w:space="0" w:color="auto"/>
        <w:bottom w:val="none" w:sz="0" w:space="0" w:color="auto"/>
        <w:right w:val="none" w:sz="0" w:space="0" w:color="auto"/>
      </w:divBdr>
    </w:div>
    <w:div w:id="282733719">
      <w:bodyDiv w:val="1"/>
      <w:marLeft w:val="0"/>
      <w:marRight w:val="0"/>
      <w:marTop w:val="0"/>
      <w:marBottom w:val="0"/>
      <w:divBdr>
        <w:top w:val="none" w:sz="0" w:space="0" w:color="auto"/>
        <w:left w:val="none" w:sz="0" w:space="0" w:color="auto"/>
        <w:bottom w:val="none" w:sz="0" w:space="0" w:color="auto"/>
        <w:right w:val="none" w:sz="0" w:space="0" w:color="auto"/>
      </w:divBdr>
    </w:div>
    <w:div w:id="290553726">
      <w:bodyDiv w:val="1"/>
      <w:marLeft w:val="0"/>
      <w:marRight w:val="0"/>
      <w:marTop w:val="0"/>
      <w:marBottom w:val="0"/>
      <w:divBdr>
        <w:top w:val="none" w:sz="0" w:space="0" w:color="auto"/>
        <w:left w:val="none" w:sz="0" w:space="0" w:color="auto"/>
        <w:bottom w:val="none" w:sz="0" w:space="0" w:color="auto"/>
        <w:right w:val="none" w:sz="0" w:space="0" w:color="auto"/>
      </w:divBdr>
    </w:div>
    <w:div w:id="290982124">
      <w:bodyDiv w:val="1"/>
      <w:marLeft w:val="0"/>
      <w:marRight w:val="0"/>
      <w:marTop w:val="0"/>
      <w:marBottom w:val="0"/>
      <w:divBdr>
        <w:top w:val="none" w:sz="0" w:space="0" w:color="auto"/>
        <w:left w:val="none" w:sz="0" w:space="0" w:color="auto"/>
        <w:bottom w:val="none" w:sz="0" w:space="0" w:color="auto"/>
        <w:right w:val="none" w:sz="0" w:space="0" w:color="auto"/>
      </w:divBdr>
    </w:div>
    <w:div w:id="297034412">
      <w:bodyDiv w:val="1"/>
      <w:marLeft w:val="0"/>
      <w:marRight w:val="0"/>
      <w:marTop w:val="0"/>
      <w:marBottom w:val="0"/>
      <w:divBdr>
        <w:top w:val="none" w:sz="0" w:space="0" w:color="auto"/>
        <w:left w:val="none" w:sz="0" w:space="0" w:color="auto"/>
        <w:bottom w:val="none" w:sz="0" w:space="0" w:color="auto"/>
        <w:right w:val="none" w:sz="0" w:space="0" w:color="auto"/>
      </w:divBdr>
    </w:div>
    <w:div w:id="352338718">
      <w:bodyDiv w:val="1"/>
      <w:marLeft w:val="0"/>
      <w:marRight w:val="0"/>
      <w:marTop w:val="0"/>
      <w:marBottom w:val="0"/>
      <w:divBdr>
        <w:top w:val="none" w:sz="0" w:space="0" w:color="auto"/>
        <w:left w:val="none" w:sz="0" w:space="0" w:color="auto"/>
        <w:bottom w:val="none" w:sz="0" w:space="0" w:color="auto"/>
        <w:right w:val="none" w:sz="0" w:space="0" w:color="auto"/>
      </w:divBdr>
    </w:div>
    <w:div w:id="362631775">
      <w:bodyDiv w:val="1"/>
      <w:marLeft w:val="0"/>
      <w:marRight w:val="0"/>
      <w:marTop w:val="0"/>
      <w:marBottom w:val="0"/>
      <w:divBdr>
        <w:top w:val="none" w:sz="0" w:space="0" w:color="auto"/>
        <w:left w:val="none" w:sz="0" w:space="0" w:color="auto"/>
        <w:bottom w:val="none" w:sz="0" w:space="0" w:color="auto"/>
        <w:right w:val="none" w:sz="0" w:space="0" w:color="auto"/>
      </w:divBdr>
    </w:div>
    <w:div w:id="379592305">
      <w:bodyDiv w:val="1"/>
      <w:marLeft w:val="0"/>
      <w:marRight w:val="0"/>
      <w:marTop w:val="0"/>
      <w:marBottom w:val="0"/>
      <w:divBdr>
        <w:top w:val="none" w:sz="0" w:space="0" w:color="auto"/>
        <w:left w:val="none" w:sz="0" w:space="0" w:color="auto"/>
        <w:bottom w:val="none" w:sz="0" w:space="0" w:color="auto"/>
        <w:right w:val="none" w:sz="0" w:space="0" w:color="auto"/>
      </w:divBdr>
    </w:div>
    <w:div w:id="387726271">
      <w:bodyDiv w:val="1"/>
      <w:marLeft w:val="0"/>
      <w:marRight w:val="0"/>
      <w:marTop w:val="0"/>
      <w:marBottom w:val="0"/>
      <w:divBdr>
        <w:top w:val="none" w:sz="0" w:space="0" w:color="auto"/>
        <w:left w:val="none" w:sz="0" w:space="0" w:color="auto"/>
        <w:bottom w:val="none" w:sz="0" w:space="0" w:color="auto"/>
        <w:right w:val="none" w:sz="0" w:space="0" w:color="auto"/>
      </w:divBdr>
    </w:div>
    <w:div w:id="415906520">
      <w:bodyDiv w:val="1"/>
      <w:marLeft w:val="0"/>
      <w:marRight w:val="0"/>
      <w:marTop w:val="0"/>
      <w:marBottom w:val="0"/>
      <w:divBdr>
        <w:top w:val="none" w:sz="0" w:space="0" w:color="auto"/>
        <w:left w:val="none" w:sz="0" w:space="0" w:color="auto"/>
        <w:bottom w:val="none" w:sz="0" w:space="0" w:color="auto"/>
        <w:right w:val="none" w:sz="0" w:space="0" w:color="auto"/>
      </w:divBdr>
    </w:div>
    <w:div w:id="420494774">
      <w:bodyDiv w:val="1"/>
      <w:marLeft w:val="0"/>
      <w:marRight w:val="0"/>
      <w:marTop w:val="0"/>
      <w:marBottom w:val="0"/>
      <w:divBdr>
        <w:top w:val="none" w:sz="0" w:space="0" w:color="auto"/>
        <w:left w:val="none" w:sz="0" w:space="0" w:color="auto"/>
        <w:bottom w:val="none" w:sz="0" w:space="0" w:color="auto"/>
        <w:right w:val="none" w:sz="0" w:space="0" w:color="auto"/>
      </w:divBdr>
    </w:div>
    <w:div w:id="428428394">
      <w:bodyDiv w:val="1"/>
      <w:marLeft w:val="0"/>
      <w:marRight w:val="0"/>
      <w:marTop w:val="0"/>
      <w:marBottom w:val="0"/>
      <w:divBdr>
        <w:top w:val="none" w:sz="0" w:space="0" w:color="auto"/>
        <w:left w:val="none" w:sz="0" w:space="0" w:color="auto"/>
        <w:bottom w:val="none" w:sz="0" w:space="0" w:color="auto"/>
        <w:right w:val="none" w:sz="0" w:space="0" w:color="auto"/>
      </w:divBdr>
    </w:div>
    <w:div w:id="447355566">
      <w:bodyDiv w:val="1"/>
      <w:marLeft w:val="0"/>
      <w:marRight w:val="0"/>
      <w:marTop w:val="0"/>
      <w:marBottom w:val="0"/>
      <w:divBdr>
        <w:top w:val="none" w:sz="0" w:space="0" w:color="auto"/>
        <w:left w:val="none" w:sz="0" w:space="0" w:color="auto"/>
        <w:bottom w:val="none" w:sz="0" w:space="0" w:color="auto"/>
        <w:right w:val="none" w:sz="0" w:space="0" w:color="auto"/>
      </w:divBdr>
    </w:div>
    <w:div w:id="447433031">
      <w:bodyDiv w:val="1"/>
      <w:marLeft w:val="0"/>
      <w:marRight w:val="0"/>
      <w:marTop w:val="0"/>
      <w:marBottom w:val="0"/>
      <w:divBdr>
        <w:top w:val="none" w:sz="0" w:space="0" w:color="auto"/>
        <w:left w:val="none" w:sz="0" w:space="0" w:color="auto"/>
        <w:bottom w:val="none" w:sz="0" w:space="0" w:color="auto"/>
        <w:right w:val="none" w:sz="0" w:space="0" w:color="auto"/>
      </w:divBdr>
    </w:div>
    <w:div w:id="460077151">
      <w:bodyDiv w:val="1"/>
      <w:marLeft w:val="0"/>
      <w:marRight w:val="0"/>
      <w:marTop w:val="0"/>
      <w:marBottom w:val="0"/>
      <w:divBdr>
        <w:top w:val="none" w:sz="0" w:space="0" w:color="auto"/>
        <w:left w:val="none" w:sz="0" w:space="0" w:color="auto"/>
        <w:bottom w:val="none" w:sz="0" w:space="0" w:color="auto"/>
        <w:right w:val="none" w:sz="0" w:space="0" w:color="auto"/>
      </w:divBdr>
    </w:div>
    <w:div w:id="466550911">
      <w:bodyDiv w:val="1"/>
      <w:marLeft w:val="0"/>
      <w:marRight w:val="0"/>
      <w:marTop w:val="0"/>
      <w:marBottom w:val="0"/>
      <w:divBdr>
        <w:top w:val="none" w:sz="0" w:space="0" w:color="auto"/>
        <w:left w:val="none" w:sz="0" w:space="0" w:color="auto"/>
        <w:bottom w:val="none" w:sz="0" w:space="0" w:color="auto"/>
        <w:right w:val="none" w:sz="0" w:space="0" w:color="auto"/>
      </w:divBdr>
    </w:div>
    <w:div w:id="479468725">
      <w:bodyDiv w:val="1"/>
      <w:marLeft w:val="0"/>
      <w:marRight w:val="0"/>
      <w:marTop w:val="0"/>
      <w:marBottom w:val="0"/>
      <w:divBdr>
        <w:top w:val="none" w:sz="0" w:space="0" w:color="auto"/>
        <w:left w:val="none" w:sz="0" w:space="0" w:color="auto"/>
        <w:bottom w:val="none" w:sz="0" w:space="0" w:color="auto"/>
        <w:right w:val="none" w:sz="0" w:space="0" w:color="auto"/>
      </w:divBdr>
    </w:div>
    <w:div w:id="491727276">
      <w:bodyDiv w:val="1"/>
      <w:marLeft w:val="0"/>
      <w:marRight w:val="0"/>
      <w:marTop w:val="0"/>
      <w:marBottom w:val="0"/>
      <w:divBdr>
        <w:top w:val="none" w:sz="0" w:space="0" w:color="auto"/>
        <w:left w:val="none" w:sz="0" w:space="0" w:color="auto"/>
        <w:bottom w:val="none" w:sz="0" w:space="0" w:color="auto"/>
        <w:right w:val="none" w:sz="0" w:space="0" w:color="auto"/>
      </w:divBdr>
    </w:div>
    <w:div w:id="495658677">
      <w:bodyDiv w:val="1"/>
      <w:marLeft w:val="0"/>
      <w:marRight w:val="0"/>
      <w:marTop w:val="0"/>
      <w:marBottom w:val="0"/>
      <w:divBdr>
        <w:top w:val="none" w:sz="0" w:space="0" w:color="auto"/>
        <w:left w:val="none" w:sz="0" w:space="0" w:color="auto"/>
        <w:bottom w:val="none" w:sz="0" w:space="0" w:color="auto"/>
        <w:right w:val="none" w:sz="0" w:space="0" w:color="auto"/>
      </w:divBdr>
    </w:div>
    <w:div w:id="507062103">
      <w:bodyDiv w:val="1"/>
      <w:marLeft w:val="0"/>
      <w:marRight w:val="0"/>
      <w:marTop w:val="0"/>
      <w:marBottom w:val="0"/>
      <w:divBdr>
        <w:top w:val="none" w:sz="0" w:space="0" w:color="auto"/>
        <w:left w:val="none" w:sz="0" w:space="0" w:color="auto"/>
        <w:bottom w:val="none" w:sz="0" w:space="0" w:color="auto"/>
        <w:right w:val="none" w:sz="0" w:space="0" w:color="auto"/>
      </w:divBdr>
    </w:div>
    <w:div w:id="522519407">
      <w:bodyDiv w:val="1"/>
      <w:marLeft w:val="0"/>
      <w:marRight w:val="0"/>
      <w:marTop w:val="0"/>
      <w:marBottom w:val="0"/>
      <w:divBdr>
        <w:top w:val="none" w:sz="0" w:space="0" w:color="auto"/>
        <w:left w:val="none" w:sz="0" w:space="0" w:color="auto"/>
        <w:bottom w:val="none" w:sz="0" w:space="0" w:color="auto"/>
        <w:right w:val="none" w:sz="0" w:space="0" w:color="auto"/>
      </w:divBdr>
    </w:div>
    <w:div w:id="531848375">
      <w:bodyDiv w:val="1"/>
      <w:marLeft w:val="0"/>
      <w:marRight w:val="0"/>
      <w:marTop w:val="0"/>
      <w:marBottom w:val="0"/>
      <w:divBdr>
        <w:top w:val="none" w:sz="0" w:space="0" w:color="auto"/>
        <w:left w:val="none" w:sz="0" w:space="0" w:color="auto"/>
        <w:bottom w:val="none" w:sz="0" w:space="0" w:color="auto"/>
        <w:right w:val="none" w:sz="0" w:space="0" w:color="auto"/>
      </w:divBdr>
    </w:div>
    <w:div w:id="551581437">
      <w:bodyDiv w:val="1"/>
      <w:marLeft w:val="0"/>
      <w:marRight w:val="0"/>
      <w:marTop w:val="0"/>
      <w:marBottom w:val="0"/>
      <w:divBdr>
        <w:top w:val="none" w:sz="0" w:space="0" w:color="auto"/>
        <w:left w:val="none" w:sz="0" w:space="0" w:color="auto"/>
        <w:bottom w:val="none" w:sz="0" w:space="0" w:color="auto"/>
        <w:right w:val="none" w:sz="0" w:space="0" w:color="auto"/>
      </w:divBdr>
    </w:div>
    <w:div w:id="553737351">
      <w:bodyDiv w:val="1"/>
      <w:marLeft w:val="0"/>
      <w:marRight w:val="0"/>
      <w:marTop w:val="0"/>
      <w:marBottom w:val="0"/>
      <w:divBdr>
        <w:top w:val="none" w:sz="0" w:space="0" w:color="auto"/>
        <w:left w:val="none" w:sz="0" w:space="0" w:color="auto"/>
        <w:bottom w:val="none" w:sz="0" w:space="0" w:color="auto"/>
        <w:right w:val="none" w:sz="0" w:space="0" w:color="auto"/>
      </w:divBdr>
    </w:div>
    <w:div w:id="602420317">
      <w:bodyDiv w:val="1"/>
      <w:marLeft w:val="0"/>
      <w:marRight w:val="0"/>
      <w:marTop w:val="0"/>
      <w:marBottom w:val="0"/>
      <w:divBdr>
        <w:top w:val="none" w:sz="0" w:space="0" w:color="auto"/>
        <w:left w:val="none" w:sz="0" w:space="0" w:color="auto"/>
        <w:bottom w:val="none" w:sz="0" w:space="0" w:color="auto"/>
        <w:right w:val="none" w:sz="0" w:space="0" w:color="auto"/>
      </w:divBdr>
    </w:div>
    <w:div w:id="637536927">
      <w:bodyDiv w:val="1"/>
      <w:marLeft w:val="0"/>
      <w:marRight w:val="0"/>
      <w:marTop w:val="0"/>
      <w:marBottom w:val="0"/>
      <w:divBdr>
        <w:top w:val="none" w:sz="0" w:space="0" w:color="auto"/>
        <w:left w:val="none" w:sz="0" w:space="0" w:color="auto"/>
        <w:bottom w:val="none" w:sz="0" w:space="0" w:color="auto"/>
        <w:right w:val="none" w:sz="0" w:space="0" w:color="auto"/>
      </w:divBdr>
    </w:div>
    <w:div w:id="646319074">
      <w:bodyDiv w:val="1"/>
      <w:marLeft w:val="0"/>
      <w:marRight w:val="0"/>
      <w:marTop w:val="0"/>
      <w:marBottom w:val="0"/>
      <w:divBdr>
        <w:top w:val="none" w:sz="0" w:space="0" w:color="auto"/>
        <w:left w:val="none" w:sz="0" w:space="0" w:color="auto"/>
        <w:bottom w:val="none" w:sz="0" w:space="0" w:color="auto"/>
        <w:right w:val="none" w:sz="0" w:space="0" w:color="auto"/>
      </w:divBdr>
    </w:div>
    <w:div w:id="699356368">
      <w:bodyDiv w:val="1"/>
      <w:marLeft w:val="0"/>
      <w:marRight w:val="0"/>
      <w:marTop w:val="0"/>
      <w:marBottom w:val="0"/>
      <w:divBdr>
        <w:top w:val="none" w:sz="0" w:space="0" w:color="auto"/>
        <w:left w:val="none" w:sz="0" w:space="0" w:color="auto"/>
        <w:bottom w:val="none" w:sz="0" w:space="0" w:color="auto"/>
        <w:right w:val="none" w:sz="0" w:space="0" w:color="auto"/>
      </w:divBdr>
    </w:div>
    <w:div w:id="708647515">
      <w:bodyDiv w:val="1"/>
      <w:marLeft w:val="0"/>
      <w:marRight w:val="0"/>
      <w:marTop w:val="0"/>
      <w:marBottom w:val="0"/>
      <w:divBdr>
        <w:top w:val="none" w:sz="0" w:space="0" w:color="auto"/>
        <w:left w:val="none" w:sz="0" w:space="0" w:color="auto"/>
        <w:bottom w:val="none" w:sz="0" w:space="0" w:color="auto"/>
        <w:right w:val="none" w:sz="0" w:space="0" w:color="auto"/>
      </w:divBdr>
    </w:div>
    <w:div w:id="724259575">
      <w:bodyDiv w:val="1"/>
      <w:marLeft w:val="0"/>
      <w:marRight w:val="0"/>
      <w:marTop w:val="0"/>
      <w:marBottom w:val="0"/>
      <w:divBdr>
        <w:top w:val="none" w:sz="0" w:space="0" w:color="auto"/>
        <w:left w:val="none" w:sz="0" w:space="0" w:color="auto"/>
        <w:bottom w:val="none" w:sz="0" w:space="0" w:color="auto"/>
        <w:right w:val="none" w:sz="0" w:space="0" w:color="auto"/>
      </w:divBdr>
    </w:div>
    <w:div w:id="736248655">
      <w:bodyDiv w:val="1"/>
      <w:marLeft w:val="0"/>
      <w:marRight w:val="0"/>
      <w:marTop w:val="0"/>
      <w:marBottom w:val="0"/>
      <w:divBdr>
        <w:top w:val="none" w:sz="0" w:space="0" w:color="auto"/>
        <w:left w:val="none" w:sz="0" w:space="0" w:color="auto"/>
        <w:bottom w:val="none" w:sz="0" w:space="0" w:color="auto"/>
        <w:right w:val="none" w:sz="0" w:space="0" w:color="auto"/>
      </w:divBdr>
    </w:div>
    <w:div w:id="763649991">
      <w:bodyDiv w:val="1"/>
      <w:marLeft w:val="0"/>
      <w:marRight w:val="0"/>
      <w:marTop w:val="0"/>
      <w:marBottom w:val="0"/>
      <w:divBdr>
        <w:top w:val="none" w:sz="0" w:space="0" w:color="auto"/>
        <w:left w:val="none" w:sz="0" w:space="0" w:color="auto"/>
        <w:bottom w:val="none" w:sz="0" w:space="0" w:color="auto"/>
        <w:right w:val="none" w:sz="0" w:space="0" w:color="auto"/>
      </w:divBdr>
    </w:div>
    <w:div w:id="773402582">
      <w:bodyDiv w:val="1"/>
      <w:marLeft w:val="0"/>
      <w:marRight w:val="0"/>
      <w:marTop w:val="0"/>
      <w:marBottom w:val="0"/>
      <w:divBdr>
        <w:top w:val="none" w:sz="0" w:space="0" w:color="auto"/>
        <w:left w:val="none" w:sz="0" w:space="0" w:color="auto"/>
        <w:bottom w:val="none" w:sz="0" w:space="0" w:color="auto"/>
        <w:right w:val="none" w:sz="0" w:space="0" w:color="auto"/>
      </w:divBdr>
    </w:div>
    <w:div w:id="785008043">
      <w:bodyDiv w:val="1"/>
      <w:marLeft w:val="0"/>
      <w:marRight w:val="0"/>
      <w:marTop w:val="0"/>
      <w:marBottom w:val="0"/>
      <w:divBdr>
        <w:top w:val="none" w:sz="0" w:space="0" w:color="auto"/>
        <w:left w:val="none" w:sz="0" w:space="0" w:color="auto"/>
        <w:bottom w:val="none" w:sz="0" w:space="0" w:color="auto"/>
        <w:right w:val="none" w:sz="0" w:space="0" w:color="auto"/>
      </w:divBdr>
    </w:div>
    <w:div w:id="790898379">
      <w:bodyDiv w:val="1"/>
      <w:marLeft w:val="0"/>
      <w:marRight w:val="0"/>
      <w:marTop w:val="0"/>
      <w:marBottom w:val="0"/>
      <w:divBdr>
        <w:top w:val="none" w:sz="0" w:space="0" w:color="auto"/>
        <w:left w:val="none" w:sz="0" w:space="0" w:color="auto"/>
        <w:bottom w:val="none" w:sz="0" w:space="0" w:color="auto"/>
        <w:right w:val="none" w:sz="0" w:space="0" w:color="auto"/>
      </w:divBdr>
    </w:div>
    <w:div w:id="812479415">
      <w:bodyDiv w:val="1"/>
      <w:marLeft w:val="0"/>
      <w:marRight w:val="0"/>
      <w:marTop w:val="0"/>
      <w:marBottom w:val="0"/>
      <w:divBdr>
        <w:top w:val="none" w:sz="0" w:space="0" w:color="auto"/>
        <w:left w:val="none" w:sz="0" w:space="0" w:color="auto"/>
        <w:bottom w:val="none" w:sz="0" w:space="0" w:color="auto"/>
        <w:right w:val="none" w:sz="0" w:space="0" w:color="auto"/>
      </w:divBdr>
    </w:div>
    <w:div w:id="851337202">
      <w:bodyDiv w:val="1"/>
      <w:marLeft w:val="0"/>
      <w:marRight w:val="0"/>
      <w:marTop w:val="0"/>
      <w:marBottom w:val="0"/>
      <w:divBdr>
        <w:top w:val="none" w:sz="0" w:space="0" w:color="auto"/>
        <w:left w:val="none" w:sz="0" w:space="0" w:color="auto"/>
        <w:bottom w:val="none" w:sz="0" w:space="0" w:color="auto"/>
        <w:right w:val="none" w:sz="0" w:space="0" w:color="auto"/>
      </w:divBdr>
    </w:div>
    <w:div w:id="893347824">
      <w:bodyDiv w:val="1"/>
      <w:marLeft w:val="0"/>
      <w:marRight w:val="0"/>
      <w:marTop w:val="0"/>
      <w:marBottom w:val="0"/>
      <w:divBdr>
        <w:top w:val="none" w:sz="0" w:space="0" w:color="auto"/>
        <w:left w:val="none" w:sz="0" w:space="0" w:color="auto"/>
        <w:bottom w:val="none" w:sz="0" w:space="0" w:color="auto"/>
        <w:right w:val="none" w:sz="0" w:space="0" w:color="auto"/>
      </w:divBdr>
    </w:div>
    <w:div w:id="906189947">
      <w:bodyDiv w:val="1"/>
      <w:marLeft w:val="0"/>
      <w:marRight w:val="0"/>
      <w:marTop w:val="0"/>
      <w:marBottom w:val="0"/>
      <w:divBdr>
        <w:top w:val="none" w:sz="0" w:space="0" w:color="auto"/>
        <w:left w:val="none" w:sz="0" w:space="0" w:color="auto"/>
        <w:bottom w:val="none" w:sz="0" w:space="0" w:color="auto"/>
        <w:right w:val="none" w:sz="0" w:space="0" w:color="auto"/>
      </w:divBdr>
    </w:div>
    <w:div w:id="912010588">
      <w:bodyDiv w:val="1"/>
      <w:marLeft w:val="0"/>
      <w:marRight w:val="0"/>
      <w:marTop w:val="0"/>
      <w:marBottom w:val="0"/>
      <w:divBdr>
        <w:top w:val="none" w:sz="0" w:space="0" w:color="auto"/>
        <w:left w:val="none" w:sz="0" w:space="0" w:color="auto"/>
        <w:bottom w:val="none" w:sz="0" w:space="0" w:color="auto"/>
        <w:right w:val="none" w:sz="0" w:space="0" w:color="auto"/>
      </w:divBdr>
    </w:div>
    <w:div w:id="914050803">
      <w:bodyDiv w:val="1"/>
      <w:marLeft w:val="0"/>
      <w:marRight w:val="0"/>
      <w:marTop w:val="0"/>
      <w:marBottom w:val="0"/>
      <w:divBdr>
        <w:top w:val="none" w:sz="0" w:space="0" w:color="auto"/>
        <w:left w:val="none" w:sz="0" w:space="0" w:color="auto"/>
        <w:bottom w:val="none" w:sz="0" w:space="0" w:color="auto"/>
        <w:right w:val="none" w:sz="0" w:space="0" w:color="auto"/>
      </w:divBdr>
    </w:div>
    <w:div w:id="946159813">
      <w:bodyDiv w:val="1"/>
      <w:marLeft w:val="0"/>
      <w:marRight w:val="0"/>
      <w:marTop w:val="0"/>
      <w:marBottom w:val="0"/>
      <w:divBdr>
        <w:top w:val="none" w:sz="0" w:space="0" w:color="auto"/>
        <w:left w:val="none" w:sz="0" w:space="0" w:color="auto"/>
        <w:bottom w:val="none" w:sz="0" w:space="0" w:color="auto"/>
        <w:right w:val="none" w:sz="0" w:space="0" w:color="auto"/>
      </w:divBdr>
    </w:div>
    <w:div w:id="965158654">
      <w:bodyDiv w:val="1"/>
      <w:marLeft w:val="0"/>
      <w:marRight w:val="0"/>
      <w:marTop w:val="0"/>
      <w:marBottom w:val="0"/>
      <w:divBdr>
        <w:top w:val="none" w:sz="0" w:space="0" w:color="auto"/>
        <w:left w:val="none" w:sz="0" w:space="0" w:color="auto"/>
        <w:bottom w:val="none" w:sz="0" w:space="0" w:color="auto"/>
        <w:right w:val="none" w:sz="0" w:space="0" w:color="auto"/>
      </w:divBdr>
    </w:div>
    <w:div w:id="967785218">
      <w:bodyDiv w:val="1"/>
      <w:marLeft w:val="0"/>
      <w:marRight w:val="0"/>
      <w:marTop w:val="0"/>
      <w:marBottom w:val="0"/>
      <w:divBdr>
        <w:top w:val="none" w:sz="0" w:space="0" w:color="auto"/>
        <w:left w:val="none" w:sz="0" w:space="0" w:color="auto"/>
        <w:bottom w:val="none" w:sz="0" w:space="0" w:color="auto"/>
        <w:right w:val="none" w:sz="0" w:space="0" w:color="auto"/>
      </w:divBdr>
    </w:div>
    <w:div w:id="972905599">
      <w:bodyDiv w:val="1"/>
      <w:marLeft w:val="0"/>
      <w:marRight w:val="0"/>
      <w:marTop w:val="0"/>
      <w:marBottom w:val="0"/>
      <w:divBdr>
        <w:top w:val="none" w:sz="0" w:space="0" w:color="auto"/>
        <w:left w:val="none" w:sz="0" w:space="0" w:color="auto"/>
        <w:bottom w:val="none" w:sz="0" w:space="0" w:color="auto"/>
        <w:right w:val="none" w:sz="0" w:space="0" w:color="auto"/>
      </w:divBdr>
    </w:div>
    <w:div w:id="975984916">
      <w:bodyDiv w:val="1"/>
      <w:marLeft w:val="0"/>
      <w:marRight w:val="0"/>
      <w:marTop w:val="0"/>
      <w:marBottom w:val="0"/>
      <w:divBdr>
        <w:top w:val="none" w:sz="0" w:space="0" w:color="auto"/>
        <w:left w:val="none" w:sz="0" w:space="0" w:color="auto"/>
        <w:bottom w:val="none" w:sz="0" w:space="0" w:color="auto"/>
        <w:right w:val="none" w:sz="0" w:space="0" w:color="auto"/>
      </w:divBdr>
    </w:div>
    <w:div w:id="982733877">
      <w:bodyDiv w:val="1"/>
      <w:marLeft w:val="0"/>
      <w:marRight w:val="0"/>
      <w:marTop w:val="0"/>
      <w:marBottom w:val="0"/>
      <w:divBdr>
        <w:top w:val="none" w:sz="0" w:space="0" w:color="auto"/>
        <w:left w:val="none" w:sz="0" w:space="0" w:color="auto"/>
        <w:bottom w:val="none" w:sz="0" w:space="0" w:color="auto"/>
        <w:right w:val="none" w:sz="0" w:space="0" w:color="auto"/>
      </w:divBdr>
    </w:div>
    <w:div w:id="1021512313">
      <w:bodyDiv w:val="1"/>
      <w:marLeft w:val="0"/>
      <w:marRight w:val="0"/>
      <w:marTop w:val="0"/>
      <w:marBottom w:val="0"/>
      <w:divBdr>
        <w:top w:val="none" w:sz="0" w:space="0" w:color="auto"/>
        <w:left w:val="none" w:sz="0" w:space="0" w:color="auto"/>
        <w:bottom w:val="none" w:sz="0" w:space="0" w:color="auto"/>
        <w:right w:val="none" w:sz="0" w:space="0" w:color="auto"/>
      </w:divBdr>
    </w:div>
    <w:div w:id="1078864178">
      <w:bodyDiv w:val="1"/>
      <w:marLeft w:val="0"/>
      <w:marRight w:val="0"/>
      <w:marTop w:val="0"/>
      <w:marBottom w:val="0"/>
      <w:divBdr>
        <w:top w:val="none" w:sz="0" w:space="0" w:color="auto"/>
        <w:left w:val="none" w:sz="0" w:space="0" w:color="auto"/>
        <w:bottom w:val="none" w:sz="0" w:space="0" w:color="auto"/>
        <w:right w:val="none" w:sz="0" w:space="0" w:color="auto"/>
      </w:divBdr>
    </w:div>
    <w:div w:id="1086074354">
      <w:bodyDiv w:val="1"/>
      <w:marLeft w:val="0"/>
      <w:marRight w:val="0"/>
      <w:marTop w:val="0"/>
      <w:marBottom w:val="0"/>
      <w:divBdr>
        <w:top w:val="none" w:sz="0" w:space="0" w:color="auto"/>
        <w:left w:val="none" w:sz="0" w:space="0" w:color="auto"/>
        <w:bottom w:val="none" w:sz="0" w:space="0" w:color="auto"/>
        <w:right w:val="none" w:sz="0" w:space="0" w:color="auto"/>
      </w:divBdr>
    </w:div>
    <w:div w:id="1090471954">
      <w:bodyDiv w:val="1"/>
      <w:marLeft w:val="0"/>
      <w:marRight w:val="0"/>
      <w:marTop w:val="0"/>
      <w:marBottom w:val="0"/>
      <w:divBdr>
        <w:top w:val="none" w:sz="0" w:space="0" w:color="auto"/>
        <w:left w:val="none" w:sz="0" w:space="0" w:color="auto"/>
        <w:bottom w:val="none" w:sz="0" w:space="0" w:color="auto"/>
        <w:right w:val="none" w:sz="0" w:space="0" w:color="auto"/>
      </w:divBdr>
    </w:div>
    <w:div w:id="1101416364">
      <w:bodyDiv w:val="1"/>
      <w:marLeft w:val="0"/>
      <w:marRight w:val="0"/>
      <w:marTop w:val="0"/>
      <w:marBottom w:val="0"/>
      <w:divBdr>
        <w:top w:val="none" w:sz="0" w:space="0" w:color="auto"/>
        <w:left w:val="none" w:sz="0" w:space="0" w:color="auto"/>
        <w:bottom w:val="none" w:sz="0" w:space="0" w:color="auto"/>
        <w:right w:val="none" w:sz="0" w:space="0" w:color="auto"/>
      </w:divBdr>
    </w:div>
    <w:div w:id="1105006541">
      <w:bodyDiv w:val="1"/>
      <w:marLeft w:val="0"/>
      <w:marRight w:val="0"/>
      <w:marTop w:val="0"/>
      <w:marBottom w:val="0"/>
      <w:divBdr>
        <w:top w:val="none" w:sz="0" w:space="0" w:color="auto"/>
        <w:left w:val="none" w:sz="0" w:space="0" w:color="auto"/>
        <w:bottom w:val="none" w:sz="0" w:space="0" w:color="auto"/>
        <w:right w:val="none" w:sz="0" w:space="0" w:color="auto"/>
      </w:divBdr>
    </w:div>
    <w:div w:id="1112213814">
      <w:bodyDiv w:val="1"/>
      <w:marLeft w:val="0"/>
      <w:marRight w:val="0"/>
      <w:marTop w:val="0"/>
      <w:marBottom w:val="0"/>
      <w:divBdr>
        <w:top w:val="none" w:sz="0" w:space="0" w:color="auto"/>
        <w:left w:val="none" w:sz="0" w:space="0" w:color="auto"/>
        <w:bottom w:val="none" w:sz="0" w:space="0" w:color="auto"/>
        <w:right w:val="none" w:sz="0" w:space="0" w:color="auto"/>
      </w:divBdr>
    </w:div>
    <w:div w:id="1121191010">
      <w:bodyDiv w:val="1"/>
      <w:marLeft w:val="0"/>
      <w:marRight w:val="0"/>
      <w:marTop w:val="0"/>
      <w:marBottom w:val="0"/>
      <w:divBdr>
        <w:top w:val="none" w:sz="0" w:space="0" w:color="auto"/>
        <w:left w:val="none" w:sz="0" w:space="0" w:color="auto"/>
        <w:bottom w:val="none" w:sz="0" w:space="0" w:color="auto"/>
        <w:right w:val="none" w:sz="0" w:space="0" w:color="auto"/>
      </w:divBdr>
    </w:div>
    <w:div w:id="1127965977">
      <w:bodyDiv w:val="1"/>
      <w:marLeft w:val="0"/>
      <w:marRight w:val="0"/>
      <w:marTop w:val="0"/>
      <w:marBottom w:val="0"/>
      <w:divBdr>
        <w:top w:val="none" w:sz="0" w:space="0" w:color="auto"/>
        <w:left w:val="none" w:sz="0" w:space="0" w:color="auto"/>
        <w:bottom w:val="none" w:sz="0" w:space="0" w:color="auto"/>
        <w:right w:val="none" w:sz="0" w:space="0" w:color="auto"/>
      </w:divBdr>
    </w:div>
    <w:div w:id="1129664185">
      <w:bodyDiv w:val="1"/>
      <w:marLeft w:val="0"/>
      <w:marRight w:val="0"/>
      <w:marTop w:val="0"/>
      <w:marBottom w:val="0"/>
      <w:divBdr>
        <w:top w:val="none" w:sz="0" w:space="0" w:color="auto"/>
        <w:left w:val="none" w:sz="0" w:space="0" w:color="auto"/>
        <w:bottom w:val="none" w:sz="0" w:space="0" w:color="auto"/>
        <w:right w:val="none" w:sz="0" w:space="0" w:color="auto"/>
      </w:divBdr>
    </w:div>
    <w:div w:id="1265919484">
      <w:bodyDiv w:val="1"/>
      <w:marLeft w:val="0"/>
      <w:marRight w:val="0"/>
      <w:marTop w:val="0"/>
      <w:marBottom w:val="0"/>
      <w:divBdr>
        <w:top w:val="none" w:sz="0" w:space="0" w:color="auto"/>
        <w:left w:val="none" w:sz="0" w:space="0" w:color="auto"/>
        <w:bottom w:val="none" w:sz="0" w:space="0" w:color="auto"/>
        <w:right w:val="none" w:sz="0" w:space="0" w:color="auto"/>
      </w:divBdr>
    </w:div>
    <w:div w:id="1274051515">
      <w:bodyDiv w:val="1"/>
      <w:marLeft w:val="0"/>
      <w:marRight w:val="0"/>
      <w:marTop w:val="0"/>
      <w:marBottom w:val="0"/>
      <w:divBdr>
        <w:top w:val="none" w:sz="0" w:space="0" w:color="auto"/>
        <w:left w:val="none" w:sz="0" w:space="0" w:color="auto"/>
        <w:bottom w:val="none" w:sz="0" w:space="0" w:color="auto"/>
        <w:right w:val="none" w:sz="0" w:space="0" w:color="auto"/>
      </w:divBdr>
    </w:div>
    <w:div w:id="1334450073">
      <w:bodyDiv w:val="1"/>
      <w:marLeft w:val="0"/>
      <w:marRight w:val="0"/>
      <w:marTop w:val="0"/>
      <w:marBottom w:val="0"/>
      <w:divBdr>
        <w:top w:val="none" w:sz="0" w:space="0" w:color="auto"/>
        <w:left w:val="none" w:sz="0" w:space="0" w:color="auto"/>
        <w:bottom w:val="none" w:sz="0" w:space="0" w:color="auto"/>
        <w:right w:val="none" w:sz="0" w:space="0" w:color="auto"/>
      </w:divBdr>
    </w:div>
    <w:div w:id="1344431005">
      <w:bodyDiv w:val="1"/>
      <w:marLeft w:val="0"/>
      <w:marRight w:val="0"/>
      <w:marTop w:val="0"/>
      <w:marBottom w:val="0"/>
      <w:divBdr>
        <w:top w:val="none" w:sz="0" w:space="0" w:color="auto"/>
        <w:left w:val="none" w:sz="0" w:space="0" w:color="auto"/>
        <w:bottom w:val="none" w:sz="0" w:space="0" w:color="auto"/>
        <w:right w:val="none" w:sz="0" w:space="0" w:color="auto"/>
      </w:divBdr>
    </w:div>
    <w:div w:id="1403988554">
      <w:bodyDiv w:val="1"/>
      <w:marLeft w:val="0"/>
      <w:marRight w:val="0"/>
      <w:marTop w:val="0"/>
      <w:marBottom w:val="0"/>
      <w:divBdr>
        <w:top w:val="none" w:sz="0" w:space="0" w:color="auto"/>
        <w:left w:val="none" w:sz="0" w:space="0" w:color="auto"/>
        <w:bottom w:val="none" w:sz="0" w:space="0" w:color="auto"/>
        <w:right w:val="none" w:sz="0" w:space="0" w:color="auto"/>
      </w:divBdr>
    </w:div>
    <w:div w:id="1407997470">
      <w:bodyDiv w:val="1"/>
      <w:marLeft w:val="0"/>
      <w:marRight w:val="0"/>
      <w:marTop w:val="0"/>
      <w:marBottom w:val="0"/>
      <w:divBdr>
        <w:top w:val="none" w:sz="0" w:space="0" w:color="auto"/>
        <w:left w:val="none" w:sz="0" w:space="0" w:color="auto"/>
        <w:bottom w:val="none" w:sz="0" w:space="0" w:color="auto"/>
        <w:right w:val="none" w:sz="0" w:space="0" w:color="auto"/>
      </w:divBdr>
    </w:div>
    <w:div w:id="1410616980">
      <w:bodyDiv w:val="1"/>
      <w:marLeft w:val="0"/>
      <w:marRight w:val="0"/>
      <w:marTop w:val="0"/>
      <w:marBottom w:val="0"/>
      <w:divBdr>
        <w:top w:val="none" w:sz="0" w:space="0" w:color="auto"/>
        <w:left w:val="none" w:sz="0" w:space="0" w:color="auto"/>
        <w:bottom w:val="none" w:sz="0" w:space="0" w:color="auto"/>
        <w:right w:val="none" w:sz="0" w:space="0" w:color="auto"/>
      </w:divBdr>
    </w:div>
    <w:div w:id="1428697577">
      <w:bodyDiv w:val="1"/>
      <w:marLeft w:val="0"/>
      <w:marRight w:val="0"/>
      <w:marTop w:val="0"/>
      <w:marBottom w:val="0"/>
      <w:divBdr>
        <w:top w:val="none" w:sz="0" w:space="0" w:color="auto"/>
        <w:left w:val="none" w:sz="0" w:space="0" w:color="auto"/>
        <w:bottom w:val="none" w:sz="0" w:space="0" w:color="auto"/>
        <w:right w:val="none" w:sz="0" w:space="0" w:color="auto"/>
      </w:divBdr>
    </w:div>
    <w:div w:id="1470122801">
      <w:bodyDiv w:val="1"/>
      <w:marLeft w:val="0"/>
      <w:marRight w:val="0"/>
      <w:marTop w:val="0"/>
      <w:marBottom w:val="0"/>
      <w:divBdr>
        <w:top w:val="none" w:sz="0" w:space="0" w:color="auto"/>
        <w:left w:val="none" w:sz="0" w:space="0" w:color="auto"/>
        <w:bottom w:val="none" w:sz="0" w:space="0" w:color="auto"/>
        <w:right w:val="none" w:sz="0" w:space="0" w:color="auto"/>
      </w:divBdr>
    </w:div>
    <w:div w:id="1492872036">
      <w:bodyDiv w:val="1"/>
      <w:marLeft w:val="0"/>
      <w:marRight w:val="0"/>
      <w:marTop w:val="0"/>
      <w:marBottom w:val="0"/>
      <w:divBdr>
        <w:top w:val="none" w:sz="0" w:space="0" w:color="auto"/>
        <w:left w:val="none" w:sz="0" w:space="0" w:color="auto"/>
        <w:bottom w:val="none" w:sz="0" w:space="0" w:color="auto"/>
        <w:right w:val="none" w:sz="0" w:space="0" w:color="auto"/>
      </w:divBdr>
    </w:div>
    <w:div w:id="1583102330">
      <w:bodyDiv w:val="1"/>
      <w:marLeft w:val="0"/>
      <w:marRight w:val="0"/>
      <w:marTop w:val="0"/>
      <w:marBottom w:val="0"/>
      <w:divBdr>
        <w:top w:val="none" w:sz="0" w:space="0" w:color="auto"/>
        <w:left w:val="none" w:sz="0" w:space="0" w:color="auto"/>
        <w:bottom w:val="none" w:sz="0" w:space="0" w:color="auto"/>
        <w:right w:val="none" w:sz="0" w:space="0" w:color="auto"/>
      </w:divBdr>
    </w:div>
    <w:div w:id="1590771797">
      <w:bodyDiv w:val="1"/>
      <w:marLeft w:val="0"/>
      <w:marRight w:val="0"/>
      <w:marTop w:val="0"/>
      <w:marBottom w:val="0"/>
      <w:divBdr>
        <w:top w:val="none" w:sz="0" w:space="0" w:color="auto"/>
        <w:left w:val="none" w:sz="0" w:space="0" w:color="auto"/>
        <w:bottom w:val="none" w:sz="0" w:space="0" w:color="auto"/>
        <w:right w:val="none" w:sz="0" w:space="0" w:color="auto"/>
      </w:divBdr>
    </w:div>
    <w:div w:id="1597329926">
      <w:bodyDiv w:val="1"/>
      <w:marLeft w:val="0"/>
      <w:marRight w:val="0"/>
      <w:marTop w:val="0"/>
      <w:marBottom w:val="0"/>
      <w:divBdr>
        <w:top w:val="none" w:sz="0" w:space="0" w:color="auto"/>
        <w:left w:val="none" w:sz="0" w:space="0" w:color="auto"/>
        <w:bottom w:val="none" w:sz="0" w:space="0" w:color="auto"/>
        <w:right w:val="none" w:sz="0" w:space="0" w:color="auto"/>
      </w:divBdr>
    </w:div>
    <w:div w:id="1639338140">
      <w:bodyDiv w:val="1"/>
      <w:marLeft w:val="0"/>
      <w:marRight w:val="0"/>
      <w:marTop w:val="0"/>
      <w:marBottom w:val="0"/>
      <w:divBdr>
        <w:top w:val="none" w:sz="0" w:space="0" w:color="auto"/>
        <w:left w:val="none" w:sz="0" w:space="0" w:color="auto"/>
        <w:bottom w:val="none" w:sz="0" w:space="0" w:color="auto"/>
        <w:right w:val="none" w:sz="0" w:space="0" w:color="auto"/>
      </w:divBdr>
    </w:div>
    <w:div w:id="1650554790">
      <w:bodyDiv w:val="1"/>
      <w:marLeft w:val="0"/>
      <w:marRight w:val="0"/>
      <w:marTop w:val="0"/>
      <w:marBottom w:val="0"/>
      <w:divBdr>
        <w:top w:val="none" w:sz="0" w:space="0" w:color="auto"/>
        <w:left w:val="none" w:sz="0" w:space="0" w:color="auto"/>
        <w:bottom w:val="none" w:sz="0" w:space="0" w:color="auto"/>
        <w:right w:val="none" w:sz="0" w:space="0" w:color="auto"/>
      </w:divBdr>
    </w:div>
    <w:div w:id="1670983754">
      <w:bodyDiv w:val="1"/>
      <w:marLeft w:val="0"/>
      <w:marRight w:val="0"/>
      <w:marTop w:val="0"/>
      <w:marBottom w:val="0"/>
      <w:divBdr>
        <w:top w:val="none" w:sz="0" w:space="0" w:color="auto"/>
        <w:left w:val="none" w:sz="0" w:space="0" w:color="auto"/>
        <w:bottom w:val="none" w:sz="0" w:space="0" w:color="auto"/>
        <w:right w:val="none" w:sz="0" w:space="0" w:color="auto"/>
      </w:divBdr>
    </w:div>
    <w:div w:id="1671832833">
      <w:bodyDiv w:val="1"/>
      <w:marLeft w:val="0"/>
      <w:marRight w:val="0"/>
      <w:marTop w:val="0"/>
      <w:marBottom w:val="0"/>
      <w:divBdr>
        <w:top w:val="none" w:sz="0" w:space="0" w:color="auto"/>
        <w:left w:val="none" w:sz="0" w:space="0" w:color="auto"/>
        <w:bottom w:val="none" w:sz="0" w:space="0" w:color="auto"/>
        <w:right w:val="none" w:sz="0" w:space="0" w:color="auto"/>
      </w:divBdr>
      <w:divsChild>
        <w:div w:id="428694654">
          <w:marLeft w:val="0"/>
          <w:marRight w:val="0"/>
          <w:marTop w:val="0"/>
          <w:marBottom w:val="0"/>
          <w:divBdr>
            <w:top w:val="none" w:sz="0" w:space="0" w:color="auto"/>
            <w:left w:val="none" w:sz="0" w:space="0" w:color="auto"/>
            <w:bottom w:val="none" w:sz="0" w:space="0" w:color="auto"/>
            <w:right w:val="none" w:sz="0" w:space="0" w:color="auto"/>
          </w:divBdr>
        </w:div>
        <w:div w:id="1978292623">
          <w:marLeft w:val="0"/>
          <w:marRight w:val="0"/>
          <w:marTop w:val="0"/>
          <w:marBottom w:val="0"/>
          <w:divBdr>
            <w:top w:val="none" w:sz="0" w:space="0" w:color="auto"/>
            <w:left w:val="none" w:sz="0" w:space="0" w:color="auto"/>
            <w:bottom w:val="none" w:sz="0" w:space="0" w:color="auto"/>
            <w:right w:val="none" w:sz="0" w:space="0" w:color="auto"/>
          </w:divBdr>
          <w:divsChild>
            <w:div w:id="158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444930">
      <w:bodyDiv w:val="1"/>
      <w:marLeft w:val="0"/>
      <w:marRight w:val="0"/>
      <w:marTop w:val="0"/>
      <w:marBottom w:val="0"/>
      <w:divBdr>
        <w:top w:val="none" w:sz="0" w:space="0" w:color="auto"/>
        <w:left w:val="none" w:sz="0" w:space="0" w:color="auto"/>
        <w:bottom w:val="none" w:sz="0" w:space="0" w:color="auto"/>
        <w:right w:val="none" w:sz="0" w:space="0" w:color="auto"/>
      </w:divBdr>
    </w:div>
    <w:div w:id="1708144166">
      <w:bodyDiv w:val="1"/>
      <w:marLeft w:val="0"/>
      <w:marRight w:val="0"/>
      <w:marTop w:val="0"/>
      <w:marBottom w:val="0"/>
      <w:divBdr>
        <w:top w:val="none" w:sz="0" w:space="0" w:color="auto"/>
        <w:left w:val="none" w:sz="0" w:space="0" w:color="auto"/>
        <w:bottom w:val="none" w:sz="0" w:space="0" w:color="auto"/>
        <w:right w:val="none" w:sz="0" w:space="0" w:color="auto"/>
      </w:divBdr>
    </w:div>
    <w:div w:id="1727679697">
      <w:bodyDiv w:val="1"/>
      <w:marLeft w:val="0"/>
      <w:marRight w:val="0"/>
      <w:marTop w:val="0"/>
      <w:marBottom w:val="0"/>
      <w:divBdr>
        <w:top w:val="none" w:sz="0" w:space="0" w:color="auto"/>
        <w:left w:val="none" w:sz="0" w:space="0" w:color="auto"/>
        <w:bottom w:val="none" w:sz="0" w:space="0" w:color="auto"/>
        <w:right w:val="none" w:sz="0" w:space="0" w:color="auto"/>
      </w:divBdr>
    </w:div>
    <w:div w:id="1735280059">
      <w:bodyDiv w:val="1"/>
      <w:marLeft w:val="0"/>
      <w:marRight w:val="0"/>
      <w:marTop w:val="0"/>
      <w:marBottom w:val="0"/>
      <w:divBdr>
        <w:top w:val="none" w:sz="0" w:space="0" w:color="auto"/>
        <w:left w:val="none" w:sz="0" w:space="0" w:color="auto"/>
        <w:bottom w:val="none" w:sz="0" w:space="0" w:color="auto"/>
        <w:right w:val="none" w:sz="0" w:space="0" w:color="auto"/>
      </w:divBdr>
    </w:div>
    <w:div w:id="1738015965">
      <w:bodyDiv w:val="1"/>
      <w:marLeft w:val="0"/>
      <w:marRight w:val="0"/>
      <w:marTop w:val="0"/>
      <w:marBottom w:val="0"/>
      <w:divBdr>
        <w:top w:val="none" w:sz="0" w:space="0" w:color="auto"/>
        <w:left w:val="none" w:sz="0" w:space="0" w:color="auto"/>
        <w:bottom w:val="none" w:sz="0" w:space="0" w:color="auto"/>
        <w:right w:val="none" w:sz="0" w:space="0" w:color="auto"/>
      </w:divBdr>
    </w:div>
    <w:div w:id="1754355529">
      <w:bodyDiv w:val="1"/>
      <w:marLeft w:val="0"/>
      <w:marRight w:val="0"/>
      <w:marTop w:val="0"/>
      <w:marBottom w:val="0"/>
      <w:divBdr>
        <w:top w:val="none" w:sz="0" w:space="0" w:color="auto"/>
        <w:left w:val="none" w:sz="0" w:space="0" w:color="auto"/>
        <w:bottom w:val="none" w:sz="0" w:space="0" w:color="auto"/>
        <w:right w:val="none" w:sz="0" w:space="0" w:color="auto"/>
      </w:divBdr>
    </w:div>
    <w:div w:id="1770006594">
      <w:bodyDiv w:val="1"/>
      <w:marLeft w:val="0"/>
      <w:marRight w:val="0"/>
      <w:marTop w:val="0"/>
      <w:marBottom w:val="0"/>
      <w:divBdr>
        <w:top w:val="none" w:sz="0" w:space="0" w:color="auto"/>
        <w:left w:val="none" w:sz="0" w:space="0" w:color="auto"/>
        <w:bottom w:val="none" w:sz="0" w:space="0" w:color="auto"/>
        <w:right w:val="none" w:sz="0" w:space="0" w:color="auto"/>
      </w:divBdr>
    </w:div>
    <w:div w:id="1771701275">
      <w:bodyDiv w:val="1"/>
      <w:marLeft w:val="0"/>
      <w:marRight w:val="0"/>
      <w:marTop w:val="0"/>
      <w:marBottom w:val="0"/>
      <w:divBdr>
        <w:top w:val="none" w:sz="0" w:space="0" w:color="auto"/>
        <w:left w:val="none" w:sz="0" w:space="0" w:color="auto"/>
        <w:bottom w:val="none" w:sz="0" w:space="0" w:color="auto"/>
        <w:right w:val="none" w:sz="0" w:space="0" w:color="auto"/>
      </w:divBdr>
    </w:div>
    <w:div w:id="1786971310">
      <w:bodyDiv w:val="1"/>
      <w:marLeft w:val="0"/>
      <w:marRight w:val="0"/>
      <w:marTop w:val="0"/>
      <w:marBottom w:val="0"/>
      <w:divBdr>
        <w:top w:val="none" w:sz="0" w:space="0" w:color="auto"/>
        <w:left w:val="none" w:sz="0" w:space="0" w:color="auto"/>
        <w:bottom w:val="none" w:sz="0" w:space="0" w:color="auto"/>
        <w:right w:val="none" w:sz="0" w:space="0" w:color="auto"/>
      </w:divBdr>
    </w:div>
    <w:div w:id="1791780874">
      <w:bodyDiv w:val="1"/>
      <w:marLeft w:val="0"/>
      <w:marRight w:val="0"/>
      <w:marTop w:val="0"/>
      <w:marBottom w:val="0"/>
      <w:divBdr>
        <w:top w:val="none" w:sz="0" w:space="0" w:color="auto"/>
        <w:left w:val="none" w:sz="0" w:space="0" w:color="auto"/>
        <w:bottom w:val="none" w:sz="0" w:space="0" w:color="auto"/>
        <w:right w:val="none" w:sz="0" w:space="0" w:color="auto"/>
      </w:divBdr>
    </w:div>
    <w:div w:id="1793547710">
      <w:bodyDiv w:val="1"/>
      <w:marLeft w:val="0"/>
      <w:marRight w:val="0"/>
      <w:marTop w:val="0"/>
      <w:marBottom w:val="0"/>
      <w:divBdr>
        <w:top w:val="none" w:sz="0" w:space="0" w:color="auto"/>
        <w:left w:val="none" w:sz="0" w:space="0" w:color="auto"/>
        <w:bottom w:val="none" w:sz="0" w:space="0" w:color="auto"/>
        <w:right w:val="none" w:sz="0" w:space="0" w:color="auto"/>
      </w:divBdr>
    </w:div>
    <w:div w:id="1796868735">
      <w:bodyDiv w:val="1"/>
      <w:marLeft w:val="0"/>
      <w:marRight w:val="0"/>
      <w:marTop w:val="0"/>
      <w:marBottom w:val="0"/>
      <w:divBdr>
        <w:top w:val="none" w:sz="0" w:space="0" w:color="auto"/>
        <w:left w:val="none" w:sz="0" w:space="0" w:color="auto"/>
        <w:bottom w:val="none" w:sz="0" w:space="0" w:color="auto"/>
        <w:right w:val="none" w:sz="0" w:space="0" w:color="auto"/>
      </w:divBdr>
    </w:div>
    <w:div w:id="1847086880">
      <w:bodyDiv w:val="1"/>
      <w:marLeft w:val="0"/>
      <w:marRight w:val="0"/>
      <w:marTop w:val="0"/>
      <w:marBottom w:val="0"/>
      <w:divBdr>
        <w:top w:val="none" w:sz="0" w:space="0" w:color="auto"/>
        <w:left w:val="none" w:sz="0" w:space="0" w:color="auto"/>
        <w:bottom w:val="none" w:sz="0" w:space="0" w:color="auto"/>
        <w:right w:val="none" w:sz="0" w:space="0" w:color="auto"/>
      </w:divBdr>
    </w:div>
    <w:div w:id="1856724111">
      <w:bodyDiv w:val="1"/>
      <w:marLeft w:val="0"/>
      <w:marRight w:val="0"/>
      <w:marTop w:val="0"/>
      <w:marBottom w:val="0"/>
      <w:divBdr>
        <w:top w:val="none" w:sz="0" w:space="0" w:color="auto"/>
        <w:left w:val="none" w:sz="0" w:space="0" w:color="auto"/>
        <w:bottom w:val="none" w:sz="0" w:space="0" w:color="auto"/>
        <w:right w:val="none" w:sz="0" w:space="0" w:color="auto"/>
      </w:divBdr>
    </w:div>
    <w:div w:id="1877497879">
      <w:bodyDiv w:val="1"/>
      <w:marLeft w:val="0"/>
      <w:marRight w:val="0"/>
      <w:marTop w:val="0"/>
      <w:marBottom w:val="0"/>
      <w:divBdr>
        <w:top w:val="none" w:sz="0" w:space="0" w:color="auto"/>
        <w:left w:val="none" w:sz="0" w:space="0" w:color="auto"/>
        <w:bottom w:val="none" w:sz="0" w:space="0" w:color="auto"/>
        <w:right w:val="none" w:sz="0" w:space="0" w:color="auto"/>
      </w:divBdr>
    </w:div>
    <w:div w:id="1893417159">
      <w:bodyDiv w:val="1"/>
      <w:marLeft w:val="0"/>
      <w:marRight w:val="0"/>
      <w:marTop w:val="0"/>
      <w:marBottom w:val="0"/>
      <w:divBdr>
        <w:top w:val="none" w:sz="0" w:space="0" w:color="auto"/>
        <w:left w:val="none" w:sz="0" w:space="0" w:color="auto"/>
        <w:bottom w:val="none" w:sz="0" w:space="0" w:color="auto"/>
        <w:right w:val="none" w:sz="0" w:space="0" w:color="auto"/>
      </w:divBdr>
    </w:div>
    <w:div w:id="1915429486">
      <w:bodyDiv w:val="1"/>
      <w:marLeft w:val="0"/>
      <w:marRight w:val="0"/>
      <w:marTop w:val="0"/>
      <w:marBottom w:val="0"/>
      <w:divBdr>
        <w:top w:val="none" w:sz="0" w:space="0" w:color="auto"/>
        <w:left w:val="none" w:sz="0" w:space="0" w:color="auto"/>
        <w:bottom w:val="none" w:sz="0" w:space="0" w:color="auto"/>
        <w:right w:val="none" w:sz="0" w:space="0" w:color="auto"/>
      </w:divBdr>
    </w:div>
    <w:div w:id="1919047882">
      <w:bodyDiv w:val="1"/>
      <w:marLeft w:val="0"/>
      <w:marRight w:val="0"/>
      <w:marTop w:val="0"/>
      <w:marBottom w:val="0"/>
      <w:divBdr>
        <w:top w:val="none" w:sz="0" w:space="0" w:color="auto"/>
        <w:left w:val="none" w:sz="0" w:space="0" w:color="auto"/>
        <w:bottom w:val="none" w:sz="0" w:space="0" w:color="auto"/>
        <w:right w:val="none" w:sz="0" w:space="0" w:color="auto"/>
      </w:divBdr>
    </w:div>
    <w:div w:id="1922712798">
      <w:bodyDiv w:val="1"/>
      <w:marLeft w:val="0"/>
      <w:marRight w:val="0"/>
      <w:marTop w:val="0"/>
      <w:marBottom w:val="0"/>
      <w:divBdr>
        <w:top w:val="none" w:sz="0" w:space="0" w:color="auto"/>
        <w:left w:val="none" w:sz="0" w:space="0" w:color="auto"/>
        <w:bottom w:val="none" w:sz="0" w:space="0" w:color="auto"/>
        <w:right w:val="none" w:sz="0" w:space="0" w:color="auto"/>
      </w:divBdr>
    </w:div>
    <w:div w:id="1923875922">
      <w:bodyDiv w:val="1"/>
      <w:marLeft w:val="0"/>
      <w:marRight w:val="0"/>
      <w:marTop w:val="0"/>
      <w:marBottom w:val="0"/>
      <w:divBdr>
        <w:top w:val="none" w:sz="0" w:space="0" w:color="auto"/>
        <w:left w:val="none" w:sz="0" w:space="0" w:color="auto"/>
        <w:bottom w:val="none" w:sz="0" w:space="0" w:color="auto"/>
        <w:right w:val="none" w:sz="0" w:space="0" w:color="auto"/>
      </w:divBdr>
    </w:div>
    <w:div w:id="1927182322">
      <w:bodyDiv w:val="1"/>
      <w:marLeft w:val="0"/>
      <w:marRight w:val="0"/>
      <w:marTop w:val="0"/>
      <w:marBottom w:val="0"/>
      <w:divBdr>
        <w:top w:val="none" w:sz="0" w:space="0" w:color="auto"/>
        <w:left w:val="none" w:sz="0" w:space="0" w:color="auto"/>
        <w:bottom w:val="none" w:sz="0" w:space="0" w:color="auto"/>
        <w:right w:val="none" w:sz="0" w:space="0" w:color="auto"/>
      </w:divBdr>
    </w:div>
    <w:div w:id="1933389039">
      <w:bodyDiv w:val="1"/>
      <w:marLeft w:val="0"/>
      <w:marRight w:val="0"/>
      <w:marTop w:val="0"/>
      <w:marBottom w:val="0"/>
      <w:divBdr>
        <w:top w:val="none" w:sz="0" w:space="0" w:color="auto"/>
        <w:left w:val="none" w:sz="0" w:space="0" w:color="auto"/>
        <w:bottom w:val="none" w:sz="0" w:space="0" w:color="auto"/>
        <w:right w:val="none" w:sz="0" w:space="0" w:color="auto"/>
      </w:divBdr>
    </w:div>
    <w:div w:id="1933587309">
      <w:bodyDiv w:val="1"/>
      <w:marLeft w:val="0"/>
      <w:marRight w:val="0"/>
      <w:marTop w:val="0"/>
      <w:marBottom w:val="0"/>
      <w:divBdr>
        <w:top w:val="none" w:sz="0" w:space="0" w:color="auto"/>
        <w:left w:val="none" w:sz="0" w:space="0" w:color="auto"/>
        <w:bottom w:val="none" w:sz="0" w:space="0" w:color="auto"/>
        <w:right w:val="none" w:sz="0" w:space="0" w:color="auto"/>
      </w:divBdr>
    </w:div>
    <w:div w:id="1942568942">
      <w:bodyDiv w:val="1"/>
      <w:marLeft w:val="0"/>
      <w:marRight w:val="0"/>
      <w:marTop w:val="0"/>
      <w:marBottom w:val="0"/>
      <w:divBdr>
        <w:top w:val="none" w:sz="0" w:space="0" w:color="auto"/>
        <w:left w:val="none" w:sz="0" w:space="0" w:color="auto"/>
        <w:bottom w:val="none" w:sz="0" w:space="0" w:color="auto"/>
        <w:right w:val="none" w:sz="0" w:space="0" w:color="auto"/>
      </w:divBdr>
    </w:div>
    <w:div w:id="1948737500">
      <w:bodyDiv w:val="1"/>
      <w:marLeft w:val="0"/>
      <w:marRight w:val="0"/>
      <w:marTop w:val="0"/>
      <w:marBottom w:val="0"/>
      <w:divBdr>
        <w:top w:val="none" w:sz="0" w:space="0" w:color="auto"/>
        <w:left w:val="none" w:sz="0" w:space="0" w:color="auto"/>
        <w:bottom w:val="none" w:sz="0" w:space="0" w:color="auto"/>
        <w:right w:val="none" w:sz="0" w:space="0" w:color="auto"/>
      </w:divBdr>
    </w:div>
    <w:div w:id="2016032250">
      <w:bodyDiv w:val="1"/>
      <w:marLeft w:val="0"/>
      <w:marRight w:val="0"/>
      <w:marTop w:val="0"/>
      <w:marBottom w:val="0"/>
      <w:divBdr>
        <w:top w:val="none" w:sz="0" w:space="0" w:color="auto"/>
        <w:left w:val="none" w:sz="0" w:space="0" w:color="auto"/>
        <w:bottom w:val="none" w:sz="0" w:space="0" w:color="auto"/>
        <w:right w:val="none" w:sz="0" w:space="0" w:color="auto"/>
      </w:divBdr>
    </w:div>
    <w:div w:id="2026205053">
      <w:bodyDiv w:val="1"/>
      <w:marLeft w:val="0"/>
      <w:marRight w:val="0"/>
      <w:marTop w:val="0"/>
      <w:marBottom w:val="0"/>
      <w:divBdr>
        <w:top w:val="none" w:sz="0" w:space="0" w:color="auto"/>
        <w:left w:val="none" w:sz="0" w:space="0" w:color="auto"/>
        <w:bottom w:val="none" w:sz="0" w:space="0" w:color="auto"/>
        <w:right w:val="none" w:sz="0" w:space="0" w:color="auto"/>
      </w:divBdr>
    </w:div>
    <w:div w:id="2037803378">
      <w:bodyDiv w:val="1"/>
      <w:marLeft w:val="0"/>
      <w:marRight w:val="0"/>
      <w:marTop w:val="0"/>
      <w:marBottom w:val="0"/>
      <w:divBdr>
        <w:top w:val="none" w:sz="0" w:space="0" w:color="auto"/>
        <w:left w:val="none" w:sz="0" w:space="0" w:color="auto"/>
        <w:bottom w:val="none" w:sz="0" w:space="0" w:color="auto"/>
        <w:right w:val="none" w:sz="0" w:space="0" w:color="auto"/>
      </w:divBdr>
    </w:div>
    <w:div w:id="2041053550">
      <w:bodyDiv w:val="1"/>
      <w:marLeft w:val="0"/>
      <w:marRight w:val="0"/>
      <w:marTop w:val="0"/>
      <w:marBottom w:val="0"/>
      <w:divBdr>
        <w:top w:val="none" w:sz="0" w:space="0" w:color="auto"/>
        <w:left w:val="none" w:sz="0" w:space="0" w:color="auto"/>
        <w:bottom w:val="none" w:sz="0" w:space="0" w:color="auto"/>
        <w:right w:val="none" w:sz="0" w:space="0" w:color="auto"/>
      </w:divBdr>
    </w:div>
    <w:div w:id="2050379249">
      <w:bodyDiv w:val="1"/>
      <w:marLeft w:val="0"/>
      <w:marRight w:val="0"/>
      <w:marTop w:val="0"/>
      <w:marBottom w:val="0"/>
      <w:divBdr>
        <w:top w:val="none" w:sz="0" w:space="0" w:color="auto"/>
        <w:left w:val="none" w:sz="0" w:space="0" w:color="auto"/>
        <w:bottom w:val="none" w:sz="0" w:space="0" w:color="auto"/>
        <w:right w:val="none" w:sz="0" w:space="0" w:color="auto"/>
      </w:divBdr>
    </w:div>
    <w:div w:id="2053184439">
      <w:bodyDiv w:val="1"/>
      <w:marLeft w:val="0"/>
      <w:marRight w:val="0"/>
      <w:marTop w:val="0"/>
      <w:marBottom w:val="0"/>
      <w:divBdr>
        <w:top w:val="none" w:sz="0" w:space="0" w:color="auto"/>
        <w:left w:val="none" w:sz="0" w:space="0" w:color="auto"/>
        <w:bottom w:val="none" w:sz="0" w:space="0" w:color="auto"/>
        <w:right w:val="none" w:sz="0" w:space="0" w:color="auto"/>
      </w:divBdr>
    </w:div>
    <w:div w:id="2065637271">
      <w:bodyDiv w:val="1"/>
      <w:marLeft w:val="0"/>
      <w:marRight w:val="0"/>
      <w:marTop w:val="0"/>
      <w:marBottom w:val="0"/>
      <w:divBdr>
        <w:top w:val="none" w:sz="0" w:space="0" w:color="auto"/>
        <w:left w:val="none" w:sz="0" w:space="0" w:color="auto"/>
        <w:bottom w:val="none" w:sz="0" w:space="0" w:color="auto"/>
        <w:right w:val="none" w:sz="0" w:space="0" w:color="auto"/>
      </w:divBdr>
    </w:div>
    <w:div w:id="2075853433">
      <w:bodyDiv w:val="1"/>
      <w:marLeft w:val="0"/>
      <w:marRight w:val="0"/>
      <w:marTop w:val="0"/>
      <w:marBottom w:val="0"/>
      <w:divBdr>
        <w:top w:val="none" w:sz="0" w:space="0" w:color="auto"/>
        <w:left w:val="none" w:sz="0" w:space="0" w:color="auto"/>
        <w:bottom w:val="none" w:sz="0" w:space="0" w:color="auto"/>
        <w:right w:val="none" w:sz="0" w:space="0" w:color="auto"/>
      </w:divBdr>
    </w:div>
    <w:div w:id="2079554008">
      <w:bodyDiv w:val="1"/>
      <w:marLeft w:val="0"/>
      <w:marRight w:val="0"/>
      <w:marTop w:val="0"/>
      <w:marBottom w:val="0"/>
      <w:divBdr>
        <w:top w:val="none" w:sz="0" w:space="0" w:color="auto"/>
        <w:left w:val="none" w:sz="0" w:space="0" w:color="auto"/>
        <w:bottom w:val="none" w:sz="0" w:space="0" w:color="auto"/>
        <w:right w:val="none" w:sz="0" w:space="0" w:color="auto"/>
      </w:divBdr>
    </w:div>
    <w:div w:id="2100635726">
      <w:bodyDiv w:val="1"/>
      <w:marLeft w:val="0"/>
      <w:marRight w:val="0"/>
      <w:marTop w:val="0"/>
      <w:marBottom w:val="0"/>
      <w:divBdr>
        <w:top w:val="none" w:sz="0" w:space="0" w:color="auto"/>
        <w:left w:val="none" w:sz="0" w:space="0" w:color="auto"/>
        <w:bottom w:val="none" w:sz="0" w:space="0" w:color="auto"/>
        <w:right w:val="none" w:sz="0" w:space="0" w:color="auto"/>
      </w:divBdr>
    </w:div>
    <w:div w:id="2108843610">
      <w:bodyDiv w:val="1"/>
      <w:marLeft w:val="0"/>
      <w:marRight w:val="0"/>
      <w:marTop w:val="0"/>
      <w:marBottom w:val="0"/>
      <w:divBdr>
        <w:top w:val="none" w:sz="0" w:space="0" w:color="auto"/>
        <w:left w:val="none" w:sz="0" w:space="0" w:color="auto"/>
        <w:bottom w:val="none" w:sz="0" w:space="0" w:color="auto"/>
        <w:right w:val="none" w:sz="0" w:space="0" w:color="auto"/>
      </w:divBdr>
    </w:div>
    <w:div w:id="2143571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yperlink" Target="https://kpl129.com/"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1.xml"/><Relationship Id="rId14" Type="http://schemas.openxmlformats.org/officeDocument/2006/relationships/chart" Target="charts/chart5.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Worksheet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solidFill>
                  <a:sysClr val="windowText" lastClr="000000"/>
                </a:solidFill>
                <a:latin typeface="Times New Roman" panose="02020603050405020304" pitchFamily="18" charset="0"/>
                <a:cs typeface="Times New Roman" panose="02020603050405020304" pitchFamily="18" charset="0"/>
              </a:defRPr>
            </a:pPr>
            <a:r>
              <a:rPr lang="uk-UA" sz="1200" b="1">
                <a:solidFill>
                  <a:sysClr val="windowText" lastClr="000000"/>
                </a:solidFill>
                <a:effectLst/>
                <a:latin typeface="Times New Roman" panose="02020603050405020304" pitchFamily="18" charset="0"/>
                <a:cs typeface="Times New Roman" panose="02020603050405020304" pitchFamily="18" charset="0"/>
              </a:rPr>
              <a:t>Фактичні надходження</a:t>
            </a:r>
            <a:r>
              <a:rPr lang="uk-UA" sz="1200" b="1" baseline="0">
                <a:solidFill>
                  <a:sysClr val="windowText" lastClr="000000"/>
                </a:solidFill>
                <a:effectLst/>
                <a:latin typeface="Times New Roman" panose="02020603050405020304" pitchFamily="18" charset="0"/>
                <a:cs typeface="Times New Roman" panose="02020603050405020304" pitchFamily="18" charset="0"/>
              </a:rPr>
              <a:t> </a:t>
            </a:r>
            <a:r>
              <a:rPr lang="uk-UA" sz="1200" b="1">
                <a:solidFill>
                  <a:sysClr val="windowText" lastClr="000000"/>
                </a:solidFill>
                <a:effectLst/>
                <a:latin typeface="Times New Roman" panose="02020603050405020304" pitchFamily="18" charset="0"/>
                <a:cs typeface="Times New Roman" panose="02020603050405020304" pitchFamily="18" charset="0"/>
              </a:rPr>
              <a:t>доходів загального фонду бюджету Курахівської ТГ за 2023 рік (без трансфертів), у відсотках</a:t>
            </a:r>
            <a:endParaRPr lang="ru-RU" sz="12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0.12355584445876774"/>
          <c:y val="0"/>
        </c:manualLayout>
      </c:layout>
      <c:overlay val="0"/>
    </c:title>
    <c:autoTitleDeleted val="0"/>
    <c:view3D>
      <c:rotX val="30"/>
      <c:rotY val="0"/>
      <c:depthPercent val="100"/>
      <c:rAngAx val="0"/>
      <c:perspective val="2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6158917272559417E-2"/>
          <c:y val="0.12617426314913052"/>
          <c:w val="0.59057688101487316"/>
          <c:h val="0.77538463942007518"/>
        </c:manualLayout>
      </c:layout>
      <c:pie3DChart>
        <c:varyColors val="1"/>
        <c:ser>
          <c:idx val="0"/>
          <c:order val="0"/>
          <c:tx>
            <c:strRef>
              <c:f>Лист1!$B$1</c:f>
              <c:strCache>
                <c:ptCount val="1"/>
                <c:pt idx="0">
                  <c:v>Столбец1</c:v>
                </c:pt>
              </c:strCache>
            </c:strRef>
          </c:tx>
          <c:dPt>
            <c:idx val="0"/>
            <c:bubble3D val="0"/>
            <c:explosion val="7"/>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0996-4943-AD62-B5A739F869F7}"/>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0996-4943-AD62-B5A739F869F7}"/>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0996-4943-AD62-B5A739F869F7}"/>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0996-4943-AD62-B5A739F869F7}"/>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0996-4943-AD62-B5A739F869F7}"/>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0996-4943-AD62-B5A739F869F7}"/>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0996-4943-AD62-B5A739F869F7}"/>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0996-4943-AD62-B5A739F869F7}"/>
              </c:ext>
            </c:extLst>
          </c:dPt>
          <c:dLbls>
            <c:dLbl>
              <c:idx val="0"/>
              <c:layout>
                <c:manualLayout>
                  <c:x val="9.3995464398305542E-2"/>
                  <c:y val="0.14824395061904591"/>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0996-4943-AD62-B5A739F869F7}"/>
                </c:ext>
              </c:extLst>
            </c:dLbl>
            <c:dLbl>
              <c:idx val="1"/>
              <c:layout>
                <c:manualLayout>
                  <c:x val="-0.1742210991067174"/>
                  <c:y val="1.5529390663315081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0996-4943-AD62-B5A739F869F7}"/>
                </c:ext>
              </c:extLst>
            </c:dLbl>
            <c:dLbl>
              <c:idx val="2"/>
              <c:layout>
                <c:manualLayout>
                  <c:x val="-0.21686365973694896"/>
                  <c:y val="-4.449818223691791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996-4943-AD62-B5A739F869F7}"/>
                </c:ext>
              </c:extLst>
            </c:dLbl>
            <c:dLbl>
              <c:idx val="3"/>
              <c:layout>
                <c:manualLayout>
                  <c:x val="-0.13803261385574292"/>
                  <c:y val="-4.998649479771127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996-4943-AD62-B5A739F869F7}"/>
                </c:ext>
              </c:extLst>
            </c:dLbl>
            <c:dLbl>
              <c:idx val="4"/>
              <c:layout>
                <c:manualLayout>
                  <c:x val="-7.2481531385539637E-3"/>
                  <c:y val="-5.2698944365465086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996-4943-AD62-B5A739F869F7}"/>
                </c:ext>
              </c:extLst>
            </c:dLbl>
            <c:dLbl>
              <c:idx val="5"/>
              <c:layout>
                <c:manualLayout>
                  <c:x val="0.1038238390405845"/>
                  <c:y val="-5.001063965838478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996-4943-AD62-B5A739F869F7}"/>
                </c:ext>
              </c:extLst>
            </c:dLbl>
            <c:dLbl>
              <c:idx val="6"/>
              <c:layout>
                <c:manualLayout>
                  <c:x val="0.23328611641684491"/>
                  <c:y val="-1.921426786149231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D-0996-4943-AD62-B5A739F869F7}"/>
                </c:ext>
              </c:extLst>
            </c:dLbl>
            <c:dLbl>
              <c:idx val="7"/>
              <c:layout>
                <c:manualLayout>
                  <c:x val="-0.32047996361574577"/>
                  <c:y val="5.512454354252033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F-0996-4943-AD62-B5A739F869F7}"/>
                </c:ext>
              </c:extLst>
            </c:dLbl>
            <c:numFmt formatCode="0.00%" sourceLinked="0"/>
            <c:spPr>
              <a:noFill/>
              <a:ln>
                <a:noFill/>
              </a:ln>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0"/>
            <c:showCatName val="0"/>
            <c:showSerName val="0"/>
            <c:showPercent val="1"/>
            <c:showBubbleSize val="0"/>
            <c:showLeaderLines val="1"/>
            <c:extLst>
              <c:ext xmlns:c15="http://schemas.microsoft.com/office/drawing/2012/chart" uri="{CE6537A1-D6FC-4f65-9D91-7224C49458BB}">
                <c15:spPr xmlns:c15="http://schemas.microsoft.com/office/drawing/2012/chart">
                  <a:prstGeom prst="wedgeRectCallout">
                    <a:avLst/>
                  </a:prstGeom>
                </c15:spPr>
              </c:ext>
            </c:extLst>
          </c:dLbls>
          <c:cat>
            <c:strRef>
              <c:f>Лист1!$A$2:$A$8</c:f>
              <c:strCache>
                <c:ptCount val="7"/>
                <c:pt idx="0">
                  <c:v>податок та збір на доходи фізичних осіб</c:v>
                </c:pt>
                <c:pt idx="1">
                  <c:v>плата за землю</c:v>
                </c:pt>
                <c:pt idx="2">
                  <c:v>єдиний податок</c:v>
                </c:pt>
                <c:pt idx="3">
                  <c:v>інші податки і збори</c:v>
                </c:pt>
                <c:pt idx="4">
                  <c:v>податок на нерухоме майно</c:v>
                </c:pt>
                <c:pt idx="5">
                  <c:v>акцизний податок (паливо)</c:v>
                </c:pt>
                <c:pt idx="6">
                  <c:v>акцизний податок з реалізації</c:v>
                </c:pt>
              </c:strCache>
            </c:strRef>
          </c:cat>
          <c:val>
            <c:numRef>
              <c:f>Лист1!$B$2:$B$8</c:f>
              <c:numCache>
                <c:formatCode>General</c:formatCode>
                <c:ptCount val="7"/>
                <c:pt idx="0">
                  <c:v>564050.30000000005</c:v>
                </c:pt>
                <c:pt idx="1">
                  <c:v>66535.899999999994</c:v>
                </c:pt>
                <c:pt idx="2">
                  <c:v>15739.2</c:v>
                </c:pt>
                <c:pt idx="3">
                  <c:v>13541.9</c:v>
                </c:pt>
                <c:pt idx="4">
                  <c:v>6202.5</c:v>
                </c:pt>
                <c:pt idx="5">
                  <c:v>2604.8000000000002</c:v>
                </c:pt>
                <c:pt idx="6">
                  <c:v>1415.4</c:v>
                </c:pt>
              </c:numCache>
            </c:numRef>
          </c:val>
          <c:extLst>
            <c:ext xmlns:c16="http://schemas.microsoft.com/office/drawing/2014/chart" uri="{C3380CC4-5D6E-409C-BE32-E72D297353CC}">
              <c16:uniqueId val="{00000010-0996-4943-AD62-B5A739F869F7}"/>
            </c:ext>
          </c:extLst>
        </c:ser>
        <c:dLbls>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65526473110062544"/>
          <c:y val="0.17464447525356719"/>
          <c:w val="0.33080445859057495"/>
          <c:h val="0.73967455837186313"/>
        </c:manualLayout>
      </c:layout>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zero"/>
    <c:showDLblsOverMax val="0"/>
  </c:chart>
  <c:spPr>
    <a:noFill/>
    <a:ln w="9525" cap="flat" cmpd="sng" algn="ctr">
      <a:noFill/>
      <a:round/>
    </a:ln>
    <a:effectLst/>
  </c:spPr>
  <c:txPr>
    <a:bodyPr/>
    <a:lstStyle/>
    <a:p>
      <a:pPr>
        <a:defRPr>
          <a:solidFill>
            <a:schemeClr val="tx1"/>
          </a:solidFill>
        </a:defRPr>
      </a:pPr>
      <a:endParaRPr lang="ru-RU"/>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200">
                <a:solidFill>
                  <a:sysClr val="windowText" lastClr="000000"/>
                </a:solidFill>
                <a:latin typeface="Times New Roman" panose="02020603050405020304" pitchFamily="18" charset="0"/>
                <a:cs typeface="Times New Roman" panose="02020603050405020304" pitchFamily="18" charset="0"/>
              </a:defRPr>
            </a:pPr>
            <a:r>
              <a:rPr lang="uk-UA" sz="1200" b="1">
                <a:solidFill>
                  <a:sysClr val="windowText" lastClr="000000"/>
                </a:solidFill>
                <a:effectLst/>
                <a:latin typeface="Times New Roman" panose="02020603050405020304" pitchFamily="18" charset="0"/>
                <a:cs typeface="Times New Roman" panose="02020603050405020304" pitchFamily="18" charset="0"/>
              </a:rPr>
              <a:t>Фактичні надходження</a:t>
            </a:r>
            <a:r>
              <a:rPr lang="uk-UA" sz="1200" b="1" baseline="0">
                <a:solidFill>
                  <a:sysClr val="windowText" lastClr="000000"/>
                </a:solidFill>
                <a:effectLst/>
                <a:latin typeface="Times New Roman" panose="02020603050405020304" pitchFamily="18" charset="0"/>
                <a:cs typeface="Times New Roman" panose="02020603050405020304" pitchFamily="18" charset="0"/>
              </a:rPr>
              <a:t> </a:t>
            </a:r>
            <a:r>
              <a:rPr lang="uk-UA" sz="1200" b="1">
                <a:solidFill>
                  <a:sysClr val="windowText" lastClr="000000"/>
                </a:solidFill>
                <a:effectLst/>
                <a:latin typeface="Times New Roman" panose="02020603050405020304" pitchFamily="18" charset="0"/>
                <a:cs typeface="Times New Roman" panose="02020603050405020304" pitchFamily="18" charset="0"/>
              </a:rPr>
              <a:t>доходів спеціального фонду бюджету Курахівської ТГ за 2023 рік (без трансфертів), у відсотках</a:t>
            </a:r>
            <a:endParaRPr lang="ru-RU" sz="1200">
              <a:solidFill>
                <a:sysClr val="windowText" lastClr="000000"/>
              </a:solidFill>
              <a:latin typeface="Times New Roman" panose="02020603050405020304" pitchFamily="18" charset="0"/>
              <a:cs typeface="Times New Roman" panose="02020603050405020304" pitchFamily="18" charset="0"/>
            </a:endParaRPr>
          </a:p>
        </c:rich>
      </c:tx>
      <c:layout>
        <c:manualLayout>
          <c:xMode val="edge"/>
          <c:yMode val="edge"/>
          <c:x val="0.12355584445876774"/>
          <c:y val="0"/>
        </c:manualLayout>
      </c:layout>
      <c:overlay val="0"/>
    </c:title>
    <c:autoTitleDeleted val="0"/>
    <c:view3D>
      <c:rotX val="30"/>
      <c:rotY val="0"/>
      <c:depthPercent val="100"/>
      <c:rAngAx val="0"/>
      <c:perspective val="2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6.6158917272559417E-2"/>
          <c:y val="0.12617426314913052"/>
          <c:w val="0.59057688101487316"/>
          <c:h val="0.77538463942007618"/>
        </c:manualLayout>
      </c:layout>
      <c:pie3DChart>
        <c:varyColors val="1"/>
        <c:ser>
          <c:idx val="0"/>
          <c:order val="0"/>
          <c:tx>
            <c:strRef>
              <c:f>Лист1!$B$1</c:f>
              <c:strCache>
                <c:ptCount val="1"/>
                <c:pt idx="0">
                  <c:v>Столбец1</c:v>
                </c:pt>
              </c:strCache>
            </c:strRef>
          </c:tx>
          <c:dPt>
            <c:idx val="0"/>
            <c:bubble3D val="0"/>
            <c:explosion val="7"/>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E382-4018-8798-7DE1D357F778}"/>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E382-4018-8798-7DE1D357F778}"/>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E382-4018-8798-7DE1D357F778}"/>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E382-4018-8798-7DE1D357F778}"/>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E382-4018-8798-7DE1D357F778}"/>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E382-4018-8798-7DE1D357F778}"/>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E382-4018-8798-7DE1D357F778}"/>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E382-4018-8798-7DE1D357F778}"/>
              </c:ext>
            </c:extLst>
          </c:dPt>
          <c:dLbls>
            <c:dLbl>
              <c:idx val="0"/>
              <c:layout>
                <c:manualLayout>
                  <c:x val="-0.12422966322803959"/>
                  <c:y val="0.22574622212528914"/>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E382-4018-8798-7DE1D357F778}"/>
                </c:ext>
              </c:extLst>
            </c:dLbl>
            <c:dLbl>
              <c:idx val="1"/>
              <c:layout>
                <c:manualLayout>
                  <c:x val="-7.7336918251072348E-2"/>
                  <c:y val="-0.1080292753698160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E382-4018-8798-7DE1D357F778}"/>
                </c:ext>
              </c:extLst>
            </c:dLbl>
            <c:dLbl>
              <c:idx val="2"/>
              <c:layout>
                <c:manualLayout>
                  <c:x val="0.21286912306693384"/>
                  <c:y val="-6.559384707527495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E382-4018-8798-7DE1D357F778}"/>
                </c:ext>
              </c:extLst>
            </c:dLbl>
            <c:dLbl>
              <c:idx val="3"/>
              <c:layout>
                <c:manualLayout>
                  <c:x val="-0.13803261385574292"/>
                  <c:y val="-4.9986494797711417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E382-4018-8798-7DE1D357F778}"/>
                </c:ext>
              </c:extLst>
            </c:dLbl>
            <c:dLbl>
              <c:idx val="4"/>
              <c:layout>
                <c:manualLayout>
                  <c:x val="-7.2481531385539732E-3"/>
                  <c:y val="-5.2698944365465086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E382-4018-8798-7DE1D357F778}"/>
                </c:ext>
              </c:extLst>
            </c:dLbl>
            <c:dLbl>
              <c:idx val="5"/>
              <c:layout>
                <c:manualLayout>
                  <c:x val="0.10382383904058452"/>
                  <c:y val="-5.001063965838486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E382-4018-8798-7DE1D357F778}"/>
                </c:ext>
              </c:extLst>
            </c:dLbl>
            <c:dLbl>
              <c:idx val="6"/>
              <c:layout>
                <c:manualLayout>
                  <c:x val="0.23328611641684491"/>
                  <c:y val="-1.9214267861492312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D-E382-4018-8798-7DE1D357F778}"/>
                </c:ext>
              </c:extLst>
            </c:dLbl>
            <c:dLbl>
              <c:idx val="7"/>
              <c:layout>
                <c:manualLayout>
                  <c:x val="-0.32047996361574677"/>
                  <c:y val="5.5124543542520339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F-E382-4018-8798-7DE1D357F778}"/>
                </c:ext>
              </c:extLst>
            </c:dLbl>
            <c:numFmt formatCode="0.00%" sourceLinked="0"/>
            <c:spPr>
              <a:noFill/>
              <a:ln>
                <a:noFill/>
              </a:ln>
              <a:effectLst/>
            </c:spPr>
            <c:txPr>
              <a:bodyPr rot="0" spcFirstLastPara="1" vertOverflow="clip" horzOverflow="clip" vert="horz" wrap="square" lIns="38100" tIns="19050" rIns="38100" bIns="19050" anchor="ctr" anchorCtr="1">
                <a:spAutoFit/>
              </a:bodyPr>
              <a:lstStyle/>
              <a:p>
                <a:pPr>
                  <a:defRPr sz="10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ru-RU"/>
              </a:p>
            </c:txPr>
            <c:dLblPos val="bestFit"/>
            <c:showLegendKey val="0"/>
            <c:showVal val="0"/>
            <c:showCatName val="0"/>
            <c:showSerName val="0"/>
            <c:showPercent val="1"/>
            <c:showBubbleSize val="0"/>
            <c:showLeaderLines val="1"/>
            <c:extLst>
              <c:ext xmlns:c15="http://schemas.microsoft.com/office/drawing/2012/chart" uri="{CE6537A1-D6FC-4f65-9D91-7224C49458BB}">
                <c15:spPr xmlns:c15="http://schemas.microsoft.com/office/drawing/2012/chart">
                  <a:prstGeom prst="wedgeRectCallout">
                    <a:avLst/>
                  </a:prstGeom>
                </c15:spPr>
              </c:ext>
            </c:extLst>
          </c:dLbls>
          <c:cat>
            <c:strRef>
              <c:f>Лист1!$A$2:$A$4</c:f>
              <c:strCache>
                <c:ptCount val="3"/>
                <c:pt idx="0">
                  <c:v>екологічний податок</c:v>
                </c:pt>
                <c:pt idx="1">
                  <c:v>власні надходження бюджетних установ </c:v>
                </c:pt>
                <c:pt idx="2">
                  <c:v>грошові стягнення за шкоду, заподіяну порушенням законодавства про охорону навколишнього природного середовища внаслідок господарської та іншої діяльності </c:v>
                </c:pt>
              </c:strCache>
            </c:strRef>
          </c:cat>
          <c:val>
            <c:numRef>
              <c:f>Лист1!$B$2:$B$4</c:f>
              <c:numCache>
                <c:formatCode>General</c:formatCode>
                <c:ptCount val="3"/>
                <c:pt idx="0">
                  <c:v>16165.8</c:v>
                </c:pt>
                <c:pt idx="1">
                  <c:v>4651</c:v>
                </c:pt>
                <c:pt idx="2">
                  <c:v>43.1</c:v>
                </c:pt>
              </c:numCache>
            </c:numRef>
          </c:val>
          <c:extLst>
            <c:ext xmlns:c16="http://schemas.microsoft.com/office/drawing/2014/chart" uri="{C3380CC4-5D6E-409C-BE32-E72D297353CC}">
              <c16:uniqueId val="{00000010-E382-4018-8798-7DE1D357F778}"/>
            </c:ext>
          </c:extLst>
        </c:ser>
        <c:dLbls>
          <c:showLegendKey val="0"/>
          <c:showVal val="0"/>
          <c:showCatName val="0"/>
          <c:showSerName val="0"/>
          <c:showPercent val="1"/>
          <c:showBubbleSize val="0"/>
          <c:showLeaderLines val="1"/>
        </c:dLbls>
      </c:pie3DChart>
      <c:spPr>
        <a:noFill/>
        <a:ln>
          <a:noFill/>
        </a:ln>
        <a:effectLst/>
      </c:spPr>
    </c:plotArea>
    <c:legend>
      <c:legendPos val="r"/>
      <c:layout>
        <c:manualLayout>
          <c:xMode val="edge"/>
          <c:yMode val="edge"/>
          <c:x val="0.66475568602705215"/>
          <c:y val="0.1614241025145752"/>
          <c:w val="0.3236379598891605"/>
          <c:h val="0.8000329668936309"/>
        </c:manualLayout>
      </c:layout>
      <c:overlay val="0"/>
      <c:txPr>
        <a:bodyPr/>
        <a:lstStyle/>
        <a:p>
          <a:pPr>
            <a:defRPr>
              <a:latin typeface="Times New Roman" panose="02020603050405020304" pitchFamily="18" charset="0"/>
              <a:cs typeface="Times New Roman" panose="02020603050405020304" pitchFamily="18" charset="0"/>
            </a:defRPr>
          </a:pPr>
          <a:endParaRPr lang="ru-RU"/>
        </a:p>
      </c:txPr>
    </c:legend>
    <c:plotVisOnly val="1"/>
    <c:dispBlanksAs val="zero"/>
    <c:showDLblsOverMax val="0"/>
  </c:chart>
  <c:spPr>
    <a:noFill/>
    <a:ln w="9525" cap="flat" cmpd="sng" algn="ctr">
      <a:noFill/>
      <a:round/>
    </a:ln>
    <a:effectLst/>
  </c:spPr>
  <c:txPr>
    <a:bodyPr/>
    <a:lstStyle/>
    <a:p>
      <a:pPr>
        <a:defRPr>
          <a:solidFill>
            <a:schemeClr val="tx1"/>
          </a:solidFill>
        </a:defRPr>
      </a:pPr>
      <a:endParaRPr lang="ru-RU"/>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spc="0" baseline="0">
                <a:solidFill>
                  <a:sysClr val="windowText" lastClr="000000"/>
                </a:solidFill>
                <a:latin typeface="+mn-lt"/>
                <a:ea typeface="+mn-ea"/>
                <a:cs typeface="+mn-cs"/>
              </a:defRPr>
            </a:pPr>
            <a:r>
              <a:rPr lang="ru-RU" sz="1200" b="1">
                <a:solidFill>
                  <a:sysClr val="windowText" lastClr="000000"/>
                </a:solidFill>
                <a:latin typeface="Times New Roman" panose="02020603050405020304" pitchFamily="18" charset="0"/>
                <a:cs typeface="Times New Roman" panose="02020603050405020304" pitchFamily="18" charset="0"/>
              </a:rPr>
              <a:t>Структура видатків бюджету Курахівської міської територіальної громади за </a:t>
            </a:r>
            <a:r>
              <a:rPr lang="ru-RU" sz="1200" b="1" baseline="0">
                <a:solidFill>
                  <a:sysClr val="windowText" lastClr="000000"/>
                </a:solidFill>
                <a:latin typeface="Times New Roman" panose="02020603050405020304" pitchFamily="18" charset="0"/>
                <a:cs typeface="Times New Roman" panose="02020603050405020304" pitchFamily="18" charset="0"/>
              </a:rPr>
              <a:t> 2023 рік</a:t>
            </a:r>
            <a:endParaRPr lang="ru-RU" sz="12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1.7857142857142856E-2"/>
          <c:y val="0.18121155587258916"/>
          <c:w val="0.92548895673755049"/>
          <c:h val="0.45156281584204983"/>
        </c:manualLayout>
      </c:layout>
      <c:pie3DChart>
        <c:varyColors val="1"/>
        <c:ser>
          <c:idx val="0"/>
          <c:order val="0"/>
          <c:tx>
            <c:strRef>
              <c:f>Лист1!$B$1</c:f>
              <c:strCache>
                <c:ptCount val="1"/>
                <c:pt idx="0">
                  <c:v>Структура  видатків бюджету Курахівської міської територіальної громади за І півріччя 2023 року </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BAF0-40B7-A81E-E690163B3B9C}"/>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BAF0-40B7-A81E-E690163B3B9C}"/>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BAF0-40B7-A81E-E690163B3B9C}"/>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BAF0-40B7-A81E-E690163B3B9C}"/>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BAF0-40B7-A81E-E690163B3B9C}"/>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BAF0-40B7-A81E-E690163B3B9C}"/>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BAF0-40B7-A81E-E690163B3B9C}"/>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BAF0-40B7-A81E-E690163B3B9C}"/>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1-BAF0-40B7-A81E-E690163B3B9C}"/>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3-BAF0-40B7-A81E-E690163B3B9C}"/>
              </c:ext>
            </c:extLst>
          </c:dPt>
          <c:dPt>
            <c:idx val="10"/>
            <c:bubble3D val="0"/>
            <c:spPr>
              <a:solidFill>
                <a:schemeClr val="accent5">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5-BAF0-40B7-A81E-E690163B3B9C}"/>
              </c:ext>
            </c:extLst>
          </c:dPt>
          <c:dLbls>
            <c:dLbl>
              <c:idx val="0"/>
              <c:layout>
                <c:manualLayout>
                  <c:x val="-1.7103219240452085E-2"/>
                  <c:y val="-2.6104595134563403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AF0-40B7-A81E-E690163B3B9C}"/>
                </c:ext>
              </c:extLst>
            </c:dLbl>
            <c:dLbl>
              <c:idx val="1"/>
              <c:layout>
                <c:manualLayout>
                  <c:x val="-2.0686164229471317E-2"/>
                  <c:y val="-8.2370431308026792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AF0-40B7-A81E-E690163B3B9C}"/>
                </c:ext>
              </c:extLst>
            </c:dLbl>
            <c:dLbl>
              <c:idx val="2"/>
              <c:layout>
                <c:manualLayout>
                  <c:x val="5.3767386219579693E-3"/>
                  <c:y val="-3.7784933599717949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AF0-40B7-A81E-E690163B3B9C}"/>
                </c:ext>
              </c:extLst>
            </c:dLbl>
            <c:dLbl>
              <c:idx val="3"/>
              <c:layout>
                <c:manualLayout>
                  <c:x val="4.3431713892906246E-2"/>
                  <c:y val="-5.6278058526266307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BAF0-40B7-A81E-E690163B3B9C}"/>
                </c:ext>
              </c:extLst>
            </c:dLbl>
            <c:dLbl>
              <c:idx val="6"/>
              <c:layout>
                <c:manualLayout>
                  <c:x val="4.9878675879800737E-2"/>
                  <c:y val="-1.1939593371724056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BAF0-40B7-A81E-E690163B3B9C}"/>
                </c:ext>
              </c:extLst>
            </c:dLbl>
            <c:dLbl>
              <c:idx val="7"/>
              <c:layout>
                <c:manualLayout>
                  <c:x val="-1.2937757780277465E-2"/>
                  <c:y val="5.4796803384651545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BAF0-40B7-A81E-E690163B3B9C}"/>
                </c:ext>
              </c:extLst>
            </c:dLbl>
            <c:dLbl>
              <c:idx val="8"/>
              <c:layout>
                <c:manualLayout>
                  <c:x val="-4.2340600282107593E-2"/>
                  <c:y val="-6.867105417792925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BAF0-40B7-A81E-E690163B3B9C}"/>
                </c:ext>
              </c:extLst>
            </c:dLbl>
            <c:dLbl>
              <c:idx val="9"/>
              <c:layout>
                <c:manualLayout>
                  <c:x val="-3.7307836520434949E-2"/>
                  <c:y val="-2.8309789634504642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BAF0-40B7-A81E-E690163B3B9C}"/>
                </c:ext>
              </c:extLst>
            </c:dLbl>
            <c:dLbl>
              <c:idx val="10"/>
              <c:layout>
                <c:manualLayout>
                  <c:x val="-6.6203331726391423E-2"/>
                  <c:y val="-3.6281819250205662E-2"/>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BAF0-40B7-A81E-E690163B3B9C}"/>
                </c:ext>
              </c:extLst>
            </c:dLbl>
            <c:spPr>
              <a:noFill/>
              <a:ln>
                <a:noFill/>
              </a:ln>
              <a:effectLst/>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ru-RU"/>
              </a:p>
            </c:txPr>
            <c:dLblPos val="bestFit"/>
            <c:showLegendKey val="0"/>
            <c:showVal val="1"/>
            <c:showCatName val="0"/>
            <c:showSerName val="0"/>
            <c:showPercent val="0"/>
            <c:showBubbleSize val="0"/>
            <c:showLeaderLines val="0"/>
            <c:extLst>
              <c:ext xmlns:c15="http://schemas.microsoft.com/office/drawing/2012/chart" uri="{CE6537A1-D6FC-4f65-9D91-7224C49458BB}"/>
            </c:extLst>
          </c:dLbls>
          <c:cat>
            <c:strRef>
              <c:f>Лист1!$A$2:$A$12</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Лист1!$B$2:$B$12</c:f>
              <c:numCache>
                <c:formatCode>0.00</c:formatCode>
                <c:ptCount val="11"/>
                <c:pt idx="0">
                  <c:v>7.79</c:v>
                </c:pt>
                <c:pt idx="1">
                  <c:v>16.239999999999998</c:v>
                </c:pt>
                <c:pt idx="2">
                  <c:v>0.28999999999999998</c:v>
                </c:pt>
                <c:pt idx="3">
                  <c:v>5.28</c:v>
                </c:pt>
                <c:pt idx="4">
                  <c:v>0.99</c:v>
                </c:pt>
                <c:pt idx="5">
                  <c:v>1.39</c:v>
                </c:pt>
                <c:pt idx="6">
                  <c:v>27.74</c:v>
                </c:pt>
                <c:pt idx="7">
                  <c:v>0.28000000000000003</c:v>
                </c:pt>
                <c:pt idx="8">
                  <c:v>9.1199999999999992</c:v>
                </c:pt>
                <c:pt idx="9">
                  <c:v>30.88</c:v>
                </c:pt>
              </c:numCache>
            </c:numRef>
          </c:val>
          <c:extLst>
            <c:ext xmlns:c16="http://schemas.microsoft.com/office/drawing/2014/chart" uri="{C3380CC4-5D6E-409C-BE32-E72D297353CC}">
              <c16:uniqueId val="{00000016-BAF0-40B7-A81E-E690163B3B9C}"/>
            </c:ext>
          </c:extLst>
        </c:ser>
        <c:ser>
          <c:idx val="1"/>
          <c:order val="1"/>
          <c:tx>
            <c:strRef>
              <c:f>Лист1!$C$1</c:f>
              <c:strCache>
                <c:ptCount val="1"/>
                <c:pt idx="0">
                  <c:v>Столбец1</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18-BAF0-40B7-A81E-E690163B3B9C}"/>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1A-BAF0-40B7-A81E-E690163B3B9C}"/>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1C-BAF0-40B7-A81E-E690163B3B9C}"/>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1E-BAF0-40B7-A81E-E690163B3B9C}"/>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20-BAF0-40B7-A81E-E690163B3B9C}"/>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22-BAF0-40B7-A81E-E690163B3B9C}"/>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4-BAF0-40B7-A81E-E690163B3B9C}"/>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6-BAF0-40B7-A81E-E690163B3B9C}"/>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8-BAF0-40B7-A81E-E690163B3B9C}"/>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A-BAF0-40B7-A81E-E690163B3B9C}"/>
              </c:ext>
            </c:extLst>
          </c:dPt>
          <c:dPt>
            <c:idx val="10"/>
            <c:bubble3D val="0"/>
            <c:spPr>
              <a:solidFill>
                <a:schemeClr val="accent5">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2C-BAF0-40B7-A81E-E690163B3B9C}"/>
              </c:ext>
            </c:extLst>
          </c:dPt>
          <c:dLbls>
            <c:spPr>
              <a:noFill/>
              <a:ln>
                <a:noFill/>
              </a:ln>
              <a:effectLst/>
            </c:spPr>
            <c:dLblPos val="bestFit"/>
            <c:showLegendKey val="0"/>
            <c:showVal val="1"/>
            <c:showCatName val="0"/>
            <c:showSerName val="0"/>
            <c:showPercent val="0"/>
            <c:showBubbleSize val="0"/>
            <c:showLeaderLines val="0"/>
            <c:extLst>
              <c:ext xmlns:c15="http://schemas.microsoft.com/office/drawing/2012/chart" uri="{CE6537A1-D6FC-4f65-9D91-7224C49458BB}"/>
            </c:extLst>
          </c:dLbls>
          <c:cat>
            <c:strRef>
              <c:f>Лист1!$A$2:$A$12</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Лист1!$C$2:$C$12</c:f>
              <c:numCache>
                <c:formatCode>0.00</c:formatCode>
                <c:ptCount val="11"/>
                <c:pt idx="0">
                  <c:v>7.6</c:v>
                </c:pt>
                <c:pt idx="1">
                  <c:v>17.7</c:v>
                </c:pt>
                <c:pt idx="2">
                  <c:v>0.3</c:v>
                </c:pt>
                <c:pt idx="3">
                  <c:v>4.9000000000000004</c:v>
                </c:pt>
                <c:pt idx="4">
                  <c:v>1</c:v>
                </c:pt>
                <c:pt idx="5">
                  <c:v>1.5</c:v>
                </c:pt>
                <c:pt idx="6">
                  <c:v>16</c:v>
                </c:pt>
                <c:pt idx="7">
                  <c:v>0.3</c:v>
                </c:pt>
                <c:pt idx="8">
                  <c:v>8.6999999999999993</c:v>
                </c:pt>
                <c:pt idx="9">
                  <c:v>42</c:v>
                </c:pt>
              </c:numCache>
            </c:numRef>
          </c:val>
          <c:extLst>
            <c:ext xmlns:c16="http://schemas.microsoft.com/office/drawing/2014/chart" uri="{C3380CC4-5D6E-409C-BE32-E72D297353CC}">
              <c16:uniqueId val="{0000002D-BAF0-40B7-A81E-E690163B3B9C}"/>
            </c:ext>
          </c:extLst>
        </c:ser>
        <c:ser>
          <c:idx val="2"/>
          <c:order val="2"/>
          <c:tx>
            <c:strRef>
              <c:f>Лист1!$D$1</c:f>
              <c:strCache>
                <c:ptCount val="1"/>
                <c:pt idx="0">
                  <c:v>Столбец2</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2F-BAF0-40B7-A81E-E690163B3B9C}"/>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31-BAF0-40B7-A81E-E690163B3B9C}"/>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33-BAF0-40B7-A81E-E690163B3B9C}"/>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35-BAF0-40B7-A81E-E690163B3B9C}"/>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37-BAF0-40B7-A81E-E690163B3B9C}"/>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39-BAF0-40B7-A81E-E690163B3B9C}"/>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B-BAF0-40B7-A81E-E690163B3B9C}"/>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D-BAF0-40B7-A81E-E690163B3B9C}"/>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3F-BAF0-40B7-A81E-E690163B3B9C}"/>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41-BAF0-40B7-A81E-E690163B3B9C}"/>
              </c:ext>
            </c:extLst>
          </c:dPt>
          <c:dPt>
            <c:idx val="10"/>
            <c:bubble3D val="0"/>
            <c:spPr>
              <a:solidFill>
                <a:schemeClr val="accent5">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43-BAF0-40B7-A81E-E690163B3B9C}"/>
              </c:ext>
            </c:extLst>
          </c:dPt>
          <c:dLbls>
            <c:spPr>
              <a:noFill/>
              <a:ln>
                <a:noFill/>
              </a:ln>
              <a:effectLst/>
            </c:spPr>
            <c:dLblPos val="bestFit"/>
            <c:showLegendKey val="0"/>
            <c:showVal val="1"/>
            <c:showCatName val="0"/>
            <c:showSerName val="0"/>
            <c:showPercent val="0"/>
            <c:showBubbleSize val="0"/>
            <c:showLeaderLines val="0"/>
            <c:extLst>
              <c:ext xmlns:c15="http://schemas.microsoft.com/office/drawing/2012/chart" uri="{CE6537A1-D6FC-4f65-9D91-7224C49458BB}"/>
            </c:extLst>
          </c:dLbls>
          <c:cat>
            <c:strRef>
              <c:f>Лист1!$A$2:$A$12</c:f>
              <c:strCache>
                <c:ptCount val="10"/>
                <c:pt idx="0">
                  <c:v>Державне управління</c:v>
                </c:pt>
                <c:pt idx="1">
                  <c:v>Освіта</c:v>
                </c:pt>
                <c:pt idx="2">
                  <c:v>Охорона здоров`я</c:v>
                </c:pt>
                <c:pt idx="3">
                  <c:v>Соціальний захист та соціальне забезпечення</c:v>
                </c:pt>
                <c:pt idx="4">
                  <c:v>Культура i мистецтво</c:v>
                </c:pt>
                <c:pt idx="5">
                  <c:v>Фiзична культура i спорт</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Лист1!$D$2:$D$12</c:f>
              <c:numCache>
                <c:formatCode>General</c:formatCode>
                <c:ptCount val="11"/>
              </c:numCache>
            </c:numRef>
          </c:val>
          <c:extLst>
            <c:ext xmlns:c16="http://schemas.microsoft.com/office/drawing/2014/chart" uri="{C3380CC4-5D6E-409C-BE32-E72D297353CC}">
              <c16:uniqueId val="{00000044-BAF0-40B7-A81E-E690163B3B9C}"/>
            </c:ext>
          </c:extLst>
        </c:ser>
        <c:dLbls>
          <c:dLblPos val="bestFit"/>
          <c:showLegendKey val="0"/>
          <c:showVal val="1"/>
          <c:showCatName val="0"/>
          <c:showSerName val="0"/>
          <c:showPercent val="0"/>
          <c:showBubbleSize val="0"/>
          <c:showLeaderLines val="0"/>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400" baseline="0">
              <a:solidFill>
                <a:schemeClr val="tx1">
                  <a:lumMod val="65000"/>
                  <a:lumOff val="35000"/>
                </a:schemeClr>
              </a:solidFill>
              <a:latin typeface="Times New Roman" panose="02020603050405020304" pitchFamily="18" charset="0"/>
              <a:ea typeface="+mn-ea"/>
              <a:cs typeface="+mn-cs"/>
            </a:defRPr>
          </a:pPr>
          <a:endParaRPr lang="ru-RU"/>
        </a:p>
      </c:txPr>
    </c:legend>
    <c:plotVisOnly val="1"/>
    <c:dispBlanksAs val="zero"/>
    <c:showDLblsOverMax val="0"/>
  </c:chart>
  <c:spPr>
    <a:noFill/>
    <a:ln w="9525" cap="flat" cmpd="sng" algn="ctr">
      <a:noFill/>
      <a:round/>
    </a:ln>
    <a:effectLst/>
  </c:spPr>
  <c:txPr>
    <a:bodyPr/>
    <a:lstStyle/>
    <a:p>
      <a:pPr>
        <a:defRPr/>
      </a:pPr>
      <a:endParaRPr lang="ru-RU"/>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vert="horz"/>
          <a:lstStyle/>
          <a:p>
            <a:pPr>
              <a:defRPr sz="1200"/>
            </a:pPr>
            <a:r>
              <a:rPr lang="ru-RU" sz="1200"/>
              <a:t>Порівняння видатків бюджету Курахівської міської територіальної громади за 2022 та 2023 роки</a:t>
            </a:r>
          </a:p>
        </c:rich>
      </c:tx>
      <c:layout>
        <c:manualLayout>
          <c:xMode val="edge"/>
          <c:yMode val="edge"/>
          <c:x val="0.14833333333333343"/>
          <c:y val="3.1746031746031744E-2"/>
        </c:manualLayout>
      </c:layout>
      <c:overlay val="0"/>
      <c:spPr>
        <a:noFill/>
        <a:ln>
          <a:noFill/>
        </a:ln>
        <a:effectLst/>
      </c:spPr>
    </c:title>
    <c:autoTitleDeleted val="0"/>
    <c:plotArea>
      <c:layout/>
      <c:barChart>
        <c:barDir val="col"/>
        <c:grouping val="clustered"/>
        <c:varyColors val="0"/>
        <c:ser>
          <c:idx val="0"/>
          <c:order val="0"/>
          <c:tx>
            <c:strRef>
              <c:f>Лист1!$B$1</c:f>
              <c:strCache>
                <c:ptCount val="1"/>
                <c:pt idx="0">
                  <c:v>2022</c:v>
                </c:pt>
              </c:strCache>
            </c:strRef>
          </c:tx>
          <c:spPr>
            <a:solidFill>
              <a:schemeClr val="accent1"/>
            </a:solidFill>
            <a:ln>
              <a:noFill/>
            </a:ln>
            <a:effectLst/>
          </c:spPr>
          <c:invertIfNegative val="0"/>
          <c:cat>
            <c:strRef>
              <c:f>Лист1!$A$2:$A$12</c:f>
              <c:strCache>
                <c:ptCount val="10"/>
                <c:pt idx="0">
                  <c:v>державне управління</c:v>
                </c:pt>
                <c:pt idx="1">
                  <c:v>освіта</c:v>
                </c:pt>
                <c:pt idx="2">
                  <c:v>охорона здоровя</c:v>
                </c:pt>
                <c:pt idx="3">
                  <c:v>соціальний захист</c:v>
                </c:pt>
                <c:pt idx="4">
                  <c:v>культура</c:v>
                </c:pt>
                <c:pt idx="5">
                  <c:v>фізична культура</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Лист1!$B$2:$B$12</c:f>
              <c:numCache>
                <c:formatCode>#,##0</c:formatCode>
                <c:ptCount val="11"/>
                <c:pt idx="0">
                  <c:v>58307590.309999995</c:v>
                </c:pt>
                <c:pt idx="1">
                  <c:v>157663500.61000001</c:v>
                </c:pt>
                <c:pt idx="2">
                  <c:v>1636312.47</c:v>
                </c:pt>
                <c:pt idx="3">
                  <c:v>14601155.609999996</c:v>
                </c:pt>
                <c:pt idx="4">
                  <c:v>7826912.1300000008</c:v>
                </c:pt>
                <c:pt idx="5">
                  <c:v>12677445.82</c:v>
                </c:pt>
                <c:pt idx="6">
                  <c:v>42221596.960000001</c:v>
                </c:pt>
                <c:pt idx="7">
                  <c:v>12198093.75</c:v>
                </c:pt>
                <c:pt idx="8">
                  <c:v>132541464.41000004</c:v>
                </c:pt>
                <c:pt idx="9">
                  <c:v>62154608.580000006</c:v>
                </c:pt>
              </c:numCache>
            </c:numRef>
          </c:val>
          <c:extLst>
            <c:ext xmlns:c16="http://schemas.microsoft.com/office/drawing/2014/chart" uri="{C3380CC4-5D6E-409C-BE32-E72D297353CC}">
              <c16:uniqueId val="{00000000-35B8-4E7B-80AD-B6AE1DCC1906}"/>
            </c:ext>
          </c:extLst>
        </c:ser>
        <c:ser>
          <c:idx val="1"/>
          <c:order val="1"/>
          <c:tx>
            <c:strRef>
              <c:f>Лист1!$C$1</c:f>
              <c:strCache>
                <c:ptCount val="1"/>
                <c:pt idx="0">
                  <c:v>2023</c:v>
                </c:pt>
              </c:strCache>
            </c:strRef>
          </c:tx>
          <c:spPr>
            <a:solidFill>
              <a:schemeClr val="accent2"/>
            </a:solidFill>
            <a:ln>
              <a:noFill/>
            </a:ln>
            <a:effectLst/>
          </c:spPr>
          <c:invertIfNegative val="0"/>
          <c:cat>
            <c:strRef>
              <c:f>Лист1!$A$2:$A$12</c:f>
              <c:strCache>
                <c:ptCount val="10"/>
                <c:pt idx="0">
                  <c:v>державне управління</c:v>
                </c:pt>
                <c:pt idx="1">
                  <c:v>освіта</c:v>
                </c:pt>
                <c:pt idx="2">
                  <c:v>охорона здоровя</c:v>
                </c:pt>
                <c:pt idx="3">
                  <c:v>соціальний захист</c:v>
                </c:pt>
                <c:pt idx="4">
                  <c:v>культура</c:v>
                </c:pt>
                <c:pt idx="5">
                  <c:v>фізична культура</c:v>
                </c:pt>
                <c:pt idx="6">
                  <c:v>житлово-комунальне господарство</c:v>
                </c:pt>
                <c:pt idx="7">
                  <c:v>економічна діяльність</c:v>
                </c:pt>
                <c:pt idx="8">
                  <c:v>інша діяльність</c:v>
                </c:pt>
                <c:pt idx="9">
                  <c:v>міжбюджетні трансферти</c:v>
                </c:pt>
              </c:strCache>
            </c:strRef>
          </c:cat>
          <c:val>
            <c:numRef>
              <c:f>Лист1!$C$2:$C$12</c:f>
              <c:numCache>
                <c:formatCode>#,##0</c:formatCode>
                <c:ptCount val="11"/>
                <c:pt idx="0">
                  <c:v>63940367.18</c:v>
                </c:pt>
                <c:pt idx="1">
                  <c:v>133262167.56999999</c:v>
                </c:pt>
                <c:pt idx="2">
                  <c:v>2403271.29</c:v>
                </c:pt>
                <c:pt idx="3">
                  <c:v>43328475.710000001</c:v>
                </c:pt>
                <c:pt idx="4">
                  <c:v>8119535.5000000009</c:v>
                </c:pt>
                <c:pt idx="5">
                  <c:v>11447219.549999995</c:v>
                </c:pt>
                <c:pt idx="6">
                  <c:v>227693173.01999998</c:v>
                </c:pt>
                <c:pt idx="7">
                  <c:v>2313792.56</c:v>
                </c:pt>
                <c:pt idx="8">
                  <c:v>74817608.200000003</c:v>
                </c:pt>
                <c:pt idx="9">
                  <c:v>253461251.59</c:v>
                </c:pt>
              </c:numCache>
            </c:numRef>
          </c:val>
          <c:extLst>
            <c:ext xmlns:c16="http://schemas.microsoft.com/office/drawing/2014/chart" uri="{C3380CC4-5D6E-409C-BE32-E72D297353CC}">
              <c16:uniqueId val="{00000001-35B8-4E7B-80AD-B6AE1DCC1906}"/>
            </c:ext>
          </c:extLst>
        </c:ser>
        <c:dLbls>
          <c:showLegendKey val="0"/>
          <c:showVal val="0"/>
          <c:showCatName val="0"/>
          <c:showSerName val="0"/>
          <c:showPercent val="0"/>
          <c:showBubbleSize val="0"/>
        </c:dLbls>
        <c:gapWidth val="219"/>
        <c:overlap val="-27"/>
        <c:axId val="142176640"/>
        <c:axId val="142178176"/>
      </c:barChart>
      <c:catAx>
        <c:axId val="1421766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sz="900"/>
            </a:pPr>
            <a:endParaRPr lang="ru-RU"/>
          </a:p>
        </c:txPr>
        <c:crossAx val="142178176"/>
        <c:crosses val="autoZero"/>
        <c:auto val="1"/>
        <c:lblAlgn val="ctr"/>
        <c:lblOffset val="100"/>
        <c:noMultiLvlLbl val="0"/>
      </c:catAx>
      <c:valAx>
        <c:axId val="142178176"/>
        <c:scaling>
          <c:orientation val="minMax"/>
        </c:scaling>
        <c:delete val="0"/>
        <c:axPos val="l"/>
        <c:numFmt formatCode="#,##0" sourceLinked="1"/>
        <c:majorTickMark val="none"/>
        <c:minorTickMark val="none"/>
        <c:tickLblPos val="nextTo"/>
        <c:spPr>
          <a:noFill/>
          <a:ln>
            <a:noFill/>
          </a:ln>
          <a:effectLst/>
        </c:spPr>
        <c:txPr>
          <a:bodyPr rot="-60000000" vert="horz"/>
          <a:lstStyle/>
          <a:p>
            <a:pPr>
              <a:defRPr sz="900"/>
            </a:pPr>
            <a:endParaRPr lang="ru-RU"/>
          </a:p>
        </c:txPr>
        <c:crossAx val="142176640"/>
        <c:crosses val="autoZero"/>
        <c:crossBetween val="between"/>
      </c:valAx>
      <c:spPr>
        <a:noFill/>
        <a:ln>
          <a:noFill/>
        </a:ln>
        <a:effectLst/>
      </c:spPr>
    </c:plotArea>
    <c:legend>
      <c:legendPos val="b"/>
      <c:overlay val="0"/>
      <c:spPr>
        <a:noFill/>
        <a:ln>
          <a:noFill/>
        </a:ln>
        <a:effectLst/>
      </c:spPr>
      <c:txPr>
        <a:bodyPr rot="0" vert="horz"/>
        <a:lstStyle/>
        <a:p>
          <a:pPr>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imes New Roman" panose="02020603050405020304" pitchFamily="18" charset="0"/>
          <a:cs typeface="Times New Roman" panose="02020603050405020304" pitchFamily="18" charset="0"/>
        </a:defRPr>
      </a:pPr>
      <a:endParaRPr lang="ru-RU"/>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mn-lt"/>
                <a:ea typeface="+mn-ea"/>
                <a:cs typeface="+mn-cs"/>
              </a:defRPr>
            </a:pPr>
            <a:r>
              <a:rPr lang="uk-UA" sz="1200" b="1">
                <a:solidFill>
                  <a:sysClr val="windowText" lastClr="000000"/>
                </a:solidFill>
                <a:latin typeface="Times New Roman" panose="02020603050405020304" pitchFamily="18" charset="0"/>
                <a:cs typeface="Times New Roman" panose="02020603050405020304" pitchFamily="18" charset="0"/>
              </a:rPr>
              <a:t>Загальна</a:t>
            </a:r>
            <a:r>
              <a:rPr lang="uk-UA" sz="1200" b="1" baseline="0">
                <a:solidFill>
                  <a:sysClr val="windowText" lastClr="000000"/>
                </a:solidFill>
                <a:latin typeface="Times New Roman" panose="02020603050405020304" pitchFamily="18" charset="0"/>
                <a:cs typeface="Times New Roman" panose="02020603050405020304" pitchFamily="18" charset="0"/>
              </a:rPr>
              <a:t> кількість дітей-сиріт та дітей, позбавлених батьківського піклування</a:t>
            </a:r>
            <a:endParaRPr lang="uk-UA" sz="1200" b="1">
              <a:solidFill>
                <a:sysClr val="windowText" lastClr="000000"/>
              </a:solidFill>
              <a:latin typeface="Times New Roman" panose="02020603050405020304" pitchFamily="18" charset="0"/>
              <a:cs typeface="Times New Roman" panose="02020603050405020304" pitchFamily="18" charset="0"/>
            </a:endParaRPr>
          </a:p>
        </c:rich>
      </c:tx>
      <c:overlay val="0"/>
      <c:spPr>
        <a:noFill/>
        <a:ln>
          <a:noFill/>
        </a:ln>
        <a:effectLst/>
      </c:sp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Лист1!$B$1</c:f>
              <c:strCache>
                <c:ptCount val="1"/>
                <c:pt idx="0">
                  <c:v>під опікою, піклуванням</c:v>
                </c:pt>
              </c:strCache>
            </c:strRef>
          </c:tx>
          <c:spPr>
            <a:solidFill>
              <a:schemeClr val="accent1"/>
            </a:solidFill>
            <a:ln>
              <a:noFill/>
            </a:ln>
            <a:effectLst/>
            <a:sp3d/>
          </c:spPr>
          <c:invertIfNegative val="0"/>
          <c:dLbls>
            <c:dLbl>
              <c:idx val="0"/>
              <c:layout>
                <c:manualLayout>
                  <c:x val="0"/>
                  <c:y val="-0.0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139-4671-A9CB-E99E6C40AC1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станом на 31.12.2023</c:v>
                </c:pt>
              </c:strCache>
            </c:strRef>
          </c:cat>
          <c:val>
            <c:numRef>
              <c:f>Лист1!$B$2</c:f>
              <c:numCache>
                <c:formatCode>General</c:formatCode>
                <c:ptCount val="1"/>
                <c:pt idx="0">
                  <c:v>85</c:v>
                </c:pt>
              </c:numCache>
            </c:numRef>
          </c:val>
          <c:extLst>
            <c:ext xmlns:c16="http://schemas.microsoft.com/office/drawing/2014/chart" uri="{C3380CC4-5D6E-409C-BE32-E72D297353CC}">
              <c16:uniqueId val="{00000001-9139-4671-A9CB-E99E6C40AC1F}"/>
            </c:ext>
          </c:extLst>
        </c:ser>
        <c:ser>
          <c:idx val="1"/>
          <c:order val="1"/>
          <c:tx>
            <c:strRef>
              <c:f>Лист1!$C$1</c:f>
              <c:strCache>
                <c:ptCount val="1"/>
                <c:pt idx="0">
                  <c:v>в ПС, ДБСТ</c:v>
                </c:pt>
              </c:strCache>
            </c:strRef>
          </c:tx>
          <c:spPr>
            <a:solidFill>
              <a:schemeClr val="accent2"/>
            </a:solidFill>
            <a:ln>
              <a:noFill/>
            </a:ln>
            <a:effectLst/>
            <a:sp3d/>
          </c:spPr>
          <c:invertIfNegative val="0"/>
          <c:dLbls>
            <c:dLbl>
              <c:idx val="0"/>
              <c:layout>
                <c:manualLayout>
                  <c:x val="2.4906600249065547E-3"/>
                  <c:y val="-0.0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9139-4671-A9CB-E99E6C40AC1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станом на 31.12.2023</c:v>
                </c:pt>
              </c:strCache>
            </c:strRef>
          </c:cat>
          <c:val>
            <c:numRef>
              <c:f>Лист1!$C$2</c:f>
              <c:numCache>
                <c:formatCode>General</c:formatCode>
                <c:ptCount val="1"/>
                <c:pt idx="0">
                  <c:v>10</c:v>
                </c:pt>
              </c:numCache>
            </c:numRef>
          </c:val>
          <c:extLst>
            <c:ext xmlns:c16="http://schemas.microsoft.com/office/drawing/2014/chart" uri="{C3380CC4-5D6E-409C-BE32-E72D297353CC}">
              <c16:uniqueId val="{00000003-9139-4671-A9CB-E99E6C40AC1F}"/>
            </c:ext>
          </c:extLst>
        </c:ser>
        <c:ser>
          <c:idx val="2"/>
          <c:order val="2"/>
          <c:tx>
            <c:strRef>
              <c:f>Лист1!$D$1</c:f>
              <c:strCache>
                <c:ptCount val="1"/>
                <c:pt idx="0">
                  <c:v>в інтернатних закладах</c:v>
                </c:pt>
              </c:strCache>
            </c:strRef>
          </c:tx>
          <c:spPr>
            <a:solidFill>
              <a:schemeClr val="accent3"/>
            </a:solidFill>
            <a:ln>
              <a:noFill/>
            </a:ln>
            <a:effectLst/>
            <a:sp3d/>
          </c:spPr>
          <c:invertIfNegative val="0"/>
          <c:dLbls>
            <c:dLbl>
              <c:idx val="0"/>
              <c:layout>
                <c:manualLayout>
                  <c:x val="2.4906600249065087E-3"/>
                  <c:y val="-0.0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139-4671-A9CB-E99E6C40AC1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станом на 31.12.2023</c:v>
                </c:pt>
              </c:strCache>
            </c:strRef>
          </c:cat>
          <c:val>
            <c:numRef>
              <c:f>Лист1!$D$2</c:f>
              <c:numCache>
                <c:formatCode>General</c:formatCode>
                <c:ptCount val="1"/>
                <c:pt idx="0">
                  <c:v>3</c:v>
                </c:pt>
              </c:numCache>
            </c:numRef>
          </c:val>
          <c:extLst>
            <c:ext xmlns:c16="http://schemas.microsoft.com/office/drawing/2014/chart" uri="{C3380CC4-5D6E-409C-BE32-E72D297353CC}">
              <c16:uniqueId val="{00000005-9139-4671-A9CB-E99E6C40AC1F}"/>
            </c:ext>
          </c:extLst>
        </c:ser>
        <c:ser>
          <c:idx val="3"/>
          <c:order val="3"/>
          <c:tx>
            <c:strRef>
              <c:f>Лист1!$E$1</c:f>
              <c:strCache>
                <c:ptCount val="1"/>
                <c:pt idx="0">
                  <c:v>на повному державному забезпеченні</c:v>
                </c:pt>
              </c:strCache>
            </c:strRef>
          </c:tx>
          <c:spPr>
            <a:solidFill>
              <a:schemeClr val="accent4"/>
            </a:solidFill>
            <a:ln>
              <a:noFill/>
            </a:ln>
            <a:effectLst/>
            <a:sp3d/>
          </c:spPr>
          <c:invertIfNegative val="0"/>
          <c:dLbls>
            <c:dLbl>
              <c:idx val="0"/>
              <c:layout>
                <c:manualLayout>
                  <c:x val="2.4906600249065087E-3"/>
                  <c:y val="-0.0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139-4671-A9CB-E99E6C40AC1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станом на 31.12.2023</c:v>
                </c:pt>
              </c:strCache>
            </c:strRef>
          </c:cat>
          <c:val>
            <c:numRef>
              <c:f>Лист1!$E$2</c:f>
              <c:numCache>
                <c:formatCode>General</c:formatCode>
                <c:ptCount val="1"/>
                <c:pt idx="0">
                  <c:v>3</c:v>
                </c:pt>
              </c:numCache>
            </c:numRef>
          </c:val>
          <c:extLst>
            <c:ext xmlns:c16="http://schemas.microsoft.com/office/drawing/2014/chart" uri="{C3380CC4-5D6E-409C-BE32-E72D297353CC}">
              <c16:uniqueId val="{00000007-9139-4671-A9CB-E99E6C40AC1F}"/>
            </c:ext>
          </c:extLst>
        </c:ser>
        <c:ser>
          <c:idx val="4"/>
          <c:order val="4"/>
          <c:tx>
            <c:strRef>
              <c:f>Лист1!$F$1</c:f>
              <c:strCache>
                <c:ptCount val="1"/>
                <c:pt idx="0">
                  <c:v>в сім'ї родичів/знайомих</c:v>
                </c:pt>
              </c:strCache>
            </c:strRef>
          </c:tx>
          <c:spPr>
            <a:solidFill>
              <a:schemeClr val="accent5"/>
            </a:solidFill>
            <a:ln>
              <a:noFill/>
            </a:ln>
            <a:effectLst/>
            <a:sp3d/>
          </c:spPr>
          <c:invertIfNegative val="0"/>
          <c:dLbls>
            <c:dLbl>
              <c:idx val="0"/>
              <c:layout>
                <c:manualLayout>
                  <c:x val="-9.13231459404672E-17"/>
                  <c:y val="-0.0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9139-4671-A9CB-E99E6C40AC1F}"/>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Лист1!$A$2</c:f>
              <c:strCache>
                <c:ptCount val="1"/>
                <c:pt idx="0">
                  <c:v>станом на 31.12.2023</c:v>
                </c:pt>
              </c:strCache>
            </c:strRef>
          </c:cat>
          <c:val>
            <c:numRef>
              <c:f>Лист1!$F$2</c:f>
              <c:numCache>
                <c:formatCode>General</c:formatCode>
                <c:ptCount val="1"/>
                <c:pt idx="0">
                  <c:v>6</c:v>
                </c:pt>
              </c:numCache>
            </c:numRef>
          </c:val>
          <c:extLst>
            <c:ext xmlns:c16="http://schemas.microsoft.com/office/drawing/2014/chart" uri="{C3380CC4-5D6E-409C-BE32-E72D297353CC}">
              <c16:uniqueId val="{00000009-9139-4671-A9CB-E99E6C40AC1F}"/>
            </c:ext>
          </c:extLst>
        </c:ser>
        <c:dLbls>
          <c:showLegendKey val="0"/>
          <c:showVal val="1"/>
          <c:showCatName val="0"/>
          <c:showSerName val="0"/>
          <c:showPercent val="0"/>
          <c:showBubbleSize val="0"/>
        </c:dLbls>
        <c:gapWidth val="150"/>
        <c:shape val="box"/>
        <c:axId val="142208384"/>
        <c:axId val="148186240"/>
        <c:axId val="0"/>
      </c:bar3DChart>
      <c:catAx>
        <c:axId val="14220838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48186240"/>
        <c:crosses val="autoZero"/>
        <c:auto val="1"/>
        <c:lblAlgn val="ctr"/>
        <c:lblOffset val="100"/>
        <c:noMultiLvlLbl val="0"/>
      </c:catAx>
      <c:valAx>
        <c:axId val="14818624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crossAx val="14220838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200" b="1" i="0" u="none" strike="noStrike" kern="1200" cap="all" baseline="0">
                <a:solidFill>
                  <a:sysClr val="windowText" lastClr="000000"/>
                </a:solidFill>
                <a:latin typeface="Times New Roman" panose="02020603050405020304" pitchFamily="18" charset="0"/>
                <a:ea typeface="+mn-ea"/>
                <a:cs typeface="Times New Roman" panose="02020603050405020304" pitchFamily="18" charset="0"/>
              </a:defRPr>
            </a:pPr>
            <a:r>
              <a:rPr lang="uk-UA" sz="1200">
                <a:solidFill>
                  <a:sysClr val="windowText" lastClr="000000"/>
                </a:solidFill>
                <a:latin typeface="Times New Roman" panose="02020603050405020304" pitchFamily="18" charset="0"/>
                <a:cs typeface="Times New Roman" panose="02020603050405020304" pitchFamily="18" charset="0"/>
              </a:rPr>
              <a:t>Забезпеченість житлом дітей-сиріт та дітей, позбавлених батьківського піклування</a:t>
            </a:r>
          </a:p>
        </c:rich>
      </c:tx>
      <c:overlay val="0"/>
      <c:spPr>
        <a:noFill/>
        <a:ln>
          <a:noFill/>
        </a:ln>
        <a:effectLst/>
      </c:sp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Лист1!$B$1</c:f>
              <c:strCache>
                <c:ptCount val="1"/>
                <c:pt idx="0">
                  <c:v>Забезпеченість житлом дітей-сиріт та дітей, позбавлених батьківського піклування</c:v>
                </c:pt>
              </c:strCache>
            </c:strRef>
          </c:tx>
          <c:dPt>
            <c:idx val="0"/>
            <c:bubble3D val="0"/>
            <c:spPr>
              <a:solidFill>
                <a:schemeClr val="accent1"/>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1-1F82-450F-9435-40E376F25B15}"/>
              </c:ext>
            </c:extLst>
          </c:dPt>
          <c:dPt>
            <c:idx val="1"/>
            <c:bubble3D val="0"/>
            <c:spPr>
              <a:solidFill>
                <a:schemeClr val="accent2"/>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3-1F82-450F-9435-40E376F25B15}"/>
              </c:ext>
            </c:extLst>
          </c:dPt>
          <c:dPt>
            <c:idx val="2"/>
            <c:bubble3D val="0"/>
            <c:spPr>
              <a:solidFill>
                <a:schemeClr val="accent3"/>
              </a:solidFill>
              <a:ln>
                <a:noFill/>
              </a:ln>
              <a:effectLst>
                <a:outerShdw blurRad="88900" sx="102000" sy="102000" algn="ctr" rotWithShape="0">
                  <a:prstClr val="black">
                    <a:alpha val="10000"/>
                  </a:prstClr>
                </a:outerShdw>
              </a:effectLst>
              <a:scene3d>
                <a:camera prst="orthographicFront"/>
                <a:lightRig rig="threePt" dir="t"/>
              </a:scene3d>
              <a:sp3d>
                <a:bevelT w="127000" h="127000"/>
                <a:bevelB w="127000" h="127000"/>
              </a:sp3d>
            </c:spPr>
            <c:extLst>
              <c:ext xmlns:c16="http://schemas.microsoft.com/office/drawing/2014/chart" uri="{C3380CC4-5D6E-409C-BE32-E72D297353CC}">
                <c16:uniqueId val="{00000005-1F82-450F-9435-40E376F25B15}"/>
              </c:ext>
            </c:extLst>
          </c:dPt>
          <c:dLbls>
            <c:dLbl>
              <c:idx val="0"/>
              <c:tx>
                <c:rich>
                  <a:bodyPr/>
                  <a:lstStyle/>
                  <a:p>
                    <a:r>
                      <a:rPr lang="en-US"/>
                      <a:t> </a:t>
                    </a:r>
                    <a:fld id="{AB70AB43-0336-4011-A6B3-EF591CB3B651}" type="PERCENTAGE">
                      <a:rPr lang="en-US"/>
                      <a:pPr/>
                      <a:t>[ПРОЦЕНТ]</a:t>
                    </a:fld>
                    <a:endParaRPr lang="en-US"/>
                  </a:p>
                </c:rich>
              </c:tx>
              <c:dLblPos val="out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1-1F82-450F-9435-40E376F25B15}"/>
                </c:ext>
              </c:extLst>
            </c:dLbl>
            <c:dLbl>
              <c:idx val="1"/>
              <c:tx>
                <c:rich>
                  <a:bodyPr/>
                  <a:lstStyle/>
                  <a:p>
                    <a:r>
                      <a:rPr lang="en-US" baseline="0"/>
                      <a:t> </a:t>
                    </a:r>
                    <a:fld id="{7B8FCAB1-86DD-4DEB-821E-79FA183E669B}" type="PERCENTAGE">
                      <a:rPr lang="en-US" baseline="0"/>
                      <a:pPr/>
                      <a:t>[ПРОЦЕНТ]</a:t>
                    </a:fld>
                    <a:endParaRPr lang="en-US" baseline="0"/>
                  </a:p>
                </c:rich>
              </c:tx>
              <c:dLblPos val="out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3-1F82-450F-9435-40E376F25B15}"/>
                </c:ext>
              </c:extLst>
            </c:dLbl>
            <c:dLbl>
              <c:idx val="2"/>
              <c:tx>
                <c:rich>
                  <a:bodyPr/>
                  <a:lstStyle/>
                  <a:p>
                    <a:fld id="{2E5B7A7B-583D-45DF-8A43-FB962E6B8B15}" type="PERCENTAGE">
                      <a:rPr lang="en-US" baseline="0"/>
                      <a:pPr/>
                      <a:t>[ПРОЦЕНТ]</a:t>
                    </a:fld>
                    <a:endParaRPr lang="uk-UA"/>
                  </a:p>
                </c:rich>
              </c:tx>
              <c:dLblPos val="outEnd"/>
              <c:showLegendKey val="0"/>
              <c:showVal val="1"/>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5-1F82-450F-9435-40E376F25B15}"/>
                </c:ext>
              </c:extLst>
            </c:dLbl>
            <c:spPr>
              <a:noFill/>
              <a:ln>
                <a:noFill/>
              </a:ln>
              <a:effectLst/>
            </c:spPr>
            <c:txPr>
              <a:bodyPr rot="0" spcFirstLastPara="1" vertOverflow="ellipsis" vert="horz" wrap="square" lIns="38100" tIns="19050" rIns="38100" bIns="19050" anchor="ctr" anchorCtr="1">
                <a:spAutoFit/>
              </a:bodyPr>
              <a:lstStyle/>
              <a:p>
                <a:pPr>
                  <a:defRPr sz="10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ru-RU"/>
              </a:p>
            </c:txPr>
            <c:dLblPos val="outEnd"/>
            <c:showLegendKey val="0"/>
            <c:showVal val="1"/>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Лист1!$A$2:$A$4</c:f>
              <c:strCache>
                <c:ptCount val="3"/>
                <c:pt idx="0">
                  <c:v>на праві користування</c:v>
                </c:pt>
                <c:pt idx="1">
                  <c:v>на праві власності</c:v>
                </c:pt>
                <c:pt idx="2">
                  <c:v>не мають житла</c:v>
                </c:pt>
              </c:strCache>
            </c:strRef>
          </c:cat>
          <c:val>
            <c:numRef>
              <c:f>Лист1!$B$2:$B$4</c:f>
              <c:numCache>
                <c:formatCode>General</c:formatCode>
                <c:ptCount val="3"/>
                <c:pt idx="0">
                  <c:v>48</c:v>
                </c:pt>
                <c:pt idx="1">
                  <c:v>7</c:v>
                </c:pt>
                <c:pt idx="2">
                  <c:v>52</c:v>
                </c:pt>
              </c:numCache>
            </c:numRef>
          </c:val>
          <c:extLst>
            <c:ext xmlns:c16="http://schemas.microsoft.com/office/drawing/2014/chart" uri="{C3380CC4-5D6E-409C-BE32-E72D297353CC}">
              <c16:uniqueId val="{00000006-1F82-450F-9435-40E376F25B15}"/>
            </c:ext>
          </c:extLst>
        </c:ser>
        <c:dLbls>
          <c:dLblPos val="outEnd"/>
          <c:showLegendKey val="0"/>
          <c:showVal val="1"/>
          <c:showCatName val="0"/>
          <c:showSerName val="0"/>
          <c:showPercent val="0"/>
          <c:showBubbleSize val="0"/>
          <c:showLeaderLines val="1"/>
        </c:dLbls>
      </c:pie3D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FBBA006-C579-4E5C-9D61-092273463F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167</Pages>
  <Words>170828</Words>
  <Characters>97373</Characters>
  <Application>Microsoft Office Word</Application>
  <DocSecurity>0</DocSecurity>
  <Lines>811</Lines>
  <Paragraphs>535</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267666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лена</dc:creator>
  <cp:lastModifiedBy>User</cp:lastModifiedBy>
  <cp:revision>2</cp:revision>
  <cp:lastPrinted>2024-02-21T12:47:00Z</cp:lastPrinted>
  <dcterms:created xsi:type="dcterms:W3CDTF">2026-03-19T07:19:00Z</dcterms:created>
  <dcterms:modified xsi:type="dcterms:W3CDTF">2026-03-19T07:19:00Z</dcterms:modified>
</cp:coreProperties>
</file>